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drawings/drawing6.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8C4353D" w14:textId="77777777" w:rsidR="00216E4A" w:rsidRDefault="00216E4A" w:rsidP="00202F14">
      <w:pPr>
        <w:jc w:val="left"/>
        <w:rPr>
          <w:sz w:val="28"/>
          <w:szCs w:val="28"/>
        </w:rPr>
      </w:pPr>
    </w:p>
    <w:p w14:paraId="5A3B2932" w14:textId="77777777" w:rsidR="00216E4A" w:rsidRDefault="00216E4A" w:rsidP="00202F14">
      <w:pPr>
        <w:jc w:val="left"/>
        <w:rPr>
          <w:sz w:val="28"/>
          <w:szCs w:val="28"/>
        </w:rPr>
      </w:pPr>
    </w:p>
    <w:p w14:paraId="2AA83A4F" w14:textId="77777777" w:rsidR="001C71B2" w:rsidRDefault="001C71B2" w:rsidP="00202F14">
      <w:pPr>
        <w:spacing w:after="0"/>
        <w:jc w:val="left"/>
        <w:rPr>
          <w:b/>
          <w:sz w:val="40"/>
          <w:szCs w:val="28"/>
        </w:rPr>
      </w:pPr>
    </w:p>
    <w:p w14:paraId="12D1A5B2" w14:textId="77777777" w:rsidR="001C71B2" w:rsidRDefault="001C71B2" w:rsidP="00202F14">
      <w:pPr>
        <w:spacing w:after="0"/>
        <w:jc w:val="left"/>
        <w:rPr>
          <w:b/>
          <w:sz w:val="40"/>
          <w:szCs w:val="28"/>
        </w:rPr>
      </w:pPr>
    </w:p>
    <w:p w14:paraId="0FCE4B99" w14:textId="77777777" w:rsidR="0079481C" w:rsidRPr="00A34C5E" w:rsidRDefault="00222D3B" w:rsidP="00202F14">
      <w:pPr>
        <w:spacing w:after="0"/>
        <w:jc w:val="center"/>
        <w:rPr>
          <w:b/>
          <w:sz w:val="44"/>
          <w:szCs w:val="28"/>
        </w:rPr>
      </w:pPr>
      <w:r w:rsidRPr="00A34C5E">
        <w:rPr>
          <w:b/>
          <w:sz w:val="44"/>
          <w:szCs w:val="28"/>
        </w:rPr>
        <w:t>ELEMENTARY STATISTICS</w:t>
      </w:r>
    </w:p>
    <w:p w14:paraId="7836ED51" w14:textId="77777777" w:rsidR="00222D3B" w:rsidRPr="00A34C5E" w:rsidRDefault="00222D3B" w:rsidP="00202F14">
      <w:pPr>
        <w:jc w:val="center"/>
        <w:rPr>
          <w:b/>
          <w:sz w:val="44"/>
          <w:szCs w:val="28"/>
        </w:rPr>
      </w:pPr>
      <w:r w:rsidRPr="00A34C5E">
        <w:rPr>
          <w:b/>
          <w:sz w:val="44"/>
          <w:szCs w:val="28"/>
        </w:rPr>
        <w:t xml:space="preserve">IN AN </w:t>
      </w:r>
      <w:r w:rsidR="00C877FE">
        <w:rPr>
          <w:b/>
          <w:sz w:val="44"/>
          <w:szCs w:val="28"/>
        </w:rPr>
        <w:t>UPSIDE DOWN</w:t>
      </w:r>
      <w:r w:rsidRPr="00A34C5E">
        <w:rPr>
          <w:b/>
          <w:sz w:val="44"/>
          <w:szCs w:val="28"/>
        </w:rPr>
        <w:t xml:space="preserve"> CLASSROOM</w:t>
      </w:r>
    </w:p>
    <w:p w14:paraId="6E3B3A3A" w14:textId="6F53C01B" w:rsidR="00222D3B" w:rsidRPr="00A34C5E" w:rsidRDefault="00222D3B" w:rsidP="00202F14">
      <w:pPr>
        <w:jc w:val="center"/>
        <w:rPr>
          <w:sz w:val="48"/>
          <w:szCs w:val="28"/>
        </w:rPr>
      </w:pPr>
      <w:r w:rsidRPr="00A34C5E">
        <w:rPr>
          <w:b/>
          <w:sz w:val="44"/>
          <w:szCs w:val="28"/>
        </w:rPr>
        <w:t xml:space="preserve">(Math </w:t>
      </w:r>
      <w:r w:rsidR="002024A3">
        <w:rPr>
          <w:b/>
          <w:sz w:val="44"/>
          <w:szCs w:val="28"/>
        </w:rPr>
        <w:t>190</w:t>
      </w:r>
      <w:r w:rsidRPr="00A34C5E">
        <w:rPr>
          <w:b/>
          <w:sz w:val="44"/>
          <w:szCs w:val="28"/>
        </w:rPr>
        <w:t>)</w:t>
      </w:r>
    </w:p>
    <w:p w14:paraId="7135C25F" w14:textId="77777777" w:rsidR="009707A2" w:rsidRPr="00A34C5E" w:rsidRDefault="009707A2" w:rsidP="00202F14">
      <w:pPr>
        <w:jc w:val="center"/>
        <w:rPr>
          <w:sz w:val="32"/>
          <w:szCs w:val="28"/>
        </w:rPr>
      </w:pPr>
    </w:p>
    <w:p w14:paraId="366EA7BB" w14:textId="54D57095" w:rsidR="009707A2" w:rsidRPr="00A34C5E" w:rsidRDefault="002024A3" w:rsidP="00202F14">
      <w:pPr>
        <w:jc w:val="center"/>
        <w:rPr>
          <w:sz w:val="32"/>
          <w:szCs w:val="28"/>
        </w:rPr>
      </w:pPr>
      <w:r>
        <w:rPr>
          <w:sz w:val="32"/>
          <w:szCs w:val="28"/>
        </w:rPr>
        <w:t>Fall 2013</w:t>
      </w:r>
    </w:p>
    <w:p w14:paraId="4E257618" w14:textId="77777777" w:rsidR="00C26F67" w:rsidRPr="00A34C5E" w:rsidRDefault="00C26F67" w:rsidP="00202F14">
      <w:pPr>
        <w:jc w:val="center"/>
        <w:rPr>
          <w:sz w:val="32"/>
          <w:szCs w:val="28"/>
        </w:rPr>
      </w:pPr>
    </w:p>
    <w:p w14:paraId="0E30434D" w14:textId="2BB27A08" w:rsidR="00C26F67" w:rsidRPr="00A34C5E" w:rsidRDefault="000852C2" w:rsidP="00202F14">
      <w:pPr>
        <w:jc w:val="center"/>
        <w:rPr>
          <w:sz w:val="32"/>
          <w:szCs w:val="28"/>
        </w:rPr>
      </w:pPr>
      <w:r>
        <w:rPr>
          <w:sz w:val="32"/>
          <w:szCs w:val="28"/>
        </w:rPr>
        <w:t>Skyline</w:t>
      </w:r>
      <w:r w:rsidR="00C26F67" w:rsidRPr="00A34C5E">
        <w:rPr>
          <w:sz w:val="32"/>
          <w:szCs w:val="28"/>
        </w:rPr>
        <w:t xml:space="preserve"> College</w:t>
      </w:r>
      <w:r w:rsidR="00C26F67" w:rsidRPr="00A34C5E">
        <w:rPr>
          <w:sz w:val="32"/>
          <w:szCs w:val="28"/>
        </w:rPr>
        <w:br/>
      </w:r>
    </w:p>
    <w:p w14:paraId="6C928682" w14:textId="77777777" w:rsidR="00C26F67" w:rsidRPr="00A34C5E" w:rsidRDefault="00C26F67" w:rsidP="00202F14">
      <w:pPr>
        <w:jc w:val="center"/>
        <w:rPr>
          <w:sz w:val="32"/>
          <w:szCs w:val="28"/>
        </w:rPr>
      </w:pPr>
    </w:p>
    <w:p w14:paraId="4C3F2981" w14:textId="77777777" w:rsidR="00C26F67" w:rsidRPr="00A34C5E" w:rsidRDefault="00C26F67" w:rsidP="00202F14">
      <w:pPr>
        <w:jc w:val="center"/>
        <w:rPr>
          <w:sz w:val="32"/>
          <w:szCs w:val="28"/>
        </w:rPr>
      </w:pPr>
      <w:r w:rsidRPr="00A34C5E">
        <w:rPr>
          <w:sz w:val="32"/>
          <w:szCs w:val="28"/>
        </w:rPr>
        <w:t>Research and Text by</w:t>
      </w:r>
      <w:r w:rsidRPr="00A34C5E">
        <w:rPr>
          <w:sz w:val="32"/>
          <w:szCs w:val="28"/>
        </w:rPr>
        <w:br/>
        <w:t>Terrie Nichols</w:t>
      </w:r>
    </w:p>
    <w:p w14:paraId="2E281281" w14:textId="77777777" w:rsidR="00DC3940" w:rsidRDefault="00DC3940" w:rsidP="00202F14">
      <w:pPr>
        <w:jc w:val="center"/>
        <w:rPr>
          <w:b/>
          <w:sz w:val="44"/>
          <w:szCs w:val="28"/>
        </w:rPr>
      </w:pPr>
    </w:p>
    <w:p w14:paraId="525AB422" w14:textId="77777777" w:rsidR="00DC3940" w:rsidRDefault="00DC3940" w:rsidP="00202F14">
      <w:pPr>
        <w:jc w:val="left"/>
        <w:rPr>
          <w:b/>
          <w:sz w:val="28"/>
          <w:szCs w:val="28"/>
        </w:rPr>
      </w:pPr>
    </w:p>
    <w:p w14:paraId="7CBD4AF3" w14:textId="77777777" w:rsidR="00896CEF" w:rsidRDefault="00896CEF" w:rsidP="00202F14">
      <w:pPr>
        <w:jc w:val="left"/>
        <w:rPr>
          <w:b/>
          <w:sz w:val="28"/>
          <w:szCs w:val="28"/>
        </w:rPr>
      </w:pPr>
      <w:r>
        <w:rPr>
          <w:b/>
          <w:sz w:val="28"/>
          <w:szCs w:val="28"/>
        </w:rPr>
        <w:br w:type="page"/>
      </w:r>
    </w:p>
    <w:p w14:paraId="04F13AE0" w14:textId="79005C58" w:rsidR="00ED7421" w:rsidRDefault="00ED7421" w:rsidP="005E126A">
      <w:pPr>
        <w:jc w:val="center"/>
        <w:rPr>
          <w:sz w:val="36"/>
          <w:szCs w:val="36"/>
        </w:rPr>
      </w:pPr>
    </w:p>
    <w:p w14:paraId="06EA333B" w14:textId="77777777" w:rsidR="005E126A" w:rsidRDefault="005E126A" w:rsidP="005E126A">
      <w:pPr>
        <w:jc w:val="center"/>
        <w:rPr>
          <w:sz w:val="36"/>
          <w:szCs w:val="36"/>
        </w:rPr>
      </w:pPr>
    </w:p>
    <w:p w14:paraId="61BC22B1" w14:textId="77777777" w:rsidR="005E126A" w:rsidRDefault="005E126A" w:rsidP="005E126A">
      <w:pPr>
        <w:jc w:val="center"/>
        <w:rPr>
          <w:sz w:val="36"/>
          <w:szCs w:val="36"/>
        </w:rPr>
      </w:pPr>
    </w:p>
    <w:p w14:paraId="098BCC5A" w14:textId="77777777" w:rsidR="005E126A" w:rsidRDefault="005E126A" w:rsidP="005E126A">
      <w:pPr>
        <w:jc w:val="center"/>
        <w:rPr>
          <w:sz w:val="36"/>
          <w:szCs w:val="36"/>
        </w:rPr>
      </w:pPr>
    </w:p>
    <w:p w14:paraId="532B4953" w14:textId="77777777" w:rsidR="005E126A" w:rsidRDefault="005E126A" w:rsidP="005E126A">
      <w:pPr>
        <w:jc w:val="center"/>
        <w:rPr>
          <w:sz w:val="36"/>
          <w:szCs w:val="36"/>
        </w:rPr>
      </w:pPr>
    </w:p>
    <w:p w14:paraId="3EA8CA92" w14:textId="77777777" w:rsidR="005E126A" w:rsidRPr="00D07FE5" w:rsidRDefault="005E126A" w:rsidP="005E126A">
      <w:pPr>
        <w:jc w:val="center"/>
        <w:rPr>
          <w:sz w:val="28"/>
          <w:szCs w:val="28"/>
        </w:rPr>
      </w:pPr>
    </w:p>
    <w:p w14:paraId="6C701F93" w14:textId="55C01111" w:rsidR="005E126A" w:rsidRPr="00D07FE5" w:rsidRDefault="00D07FE5" w:rsidP="005E126A">
      <w:pPr>
        <w:jc w:val="center"/>
        <w:rPr>
          <w:sz w:val="28"/>
          <w:szCs w:val="28"/>
        </w:rPr>
      </w:pPr>
      <w:r w:rsidRPr="00D07FE5">
        <w:rPr>
          <w:sz w:val="28"/>
          <w:szCs w:val="28"/>
        </w:rPr>
        <w:t xml:space="preserve">Researched, </w:t>
      </w:r>
      <w:r w:rsidR="005E126A" w:rsidRPr="00D07FE5">
        <w:rPr>
          <w:sz w:val="28"/>
          <w:szCs w:val="28"/>
        </w:rPr>
        <w:t>Compiled</w:t>
      </w:r>
      <w:r w:rsidRPr="00D07FE5">
        <w:rPr>
          <w:sz w:val="28"/>
          <w:szCs w:val="28"/>
        </w:rPr>
        <w:t>, Edited</w:t>
      </w:r>
      <w:r w:rsidR="005E126A" w:rsidRPr="00D07FE5">
        <w:rPr>
          <w:sz w:val="28"/>
          <w:szCs w:val="28"/>
        </w:rPr>
        <w:t xml:space="preserve"> and </w:t>
      </w:r>
      <w:r w:rsidRPr="00D07FE5">
        <w:rPr>
          <w:sz w:val="28"/>
          <w:szCs w:val="28"/>
        </w:rPr>
        <w:t>Written</w:t>
      </w:r>
      <w:r w:rsidR="005E126A" w:rsidRPr="00D07FE5">
        <w:rPr>
          <w:sz w:val="28"/>
          <w:szCs w:val="28"/>
        </w:rPr>
        <w:t xml:space="preserve"> by</w:t>
      </w:r>
    </w:p>
    <w:p w14:paraId="247830C2" w14:textId="5B219B09" w:rsidR="005E126A" w:rsidRPr="00D07FE5" w:rsidRDefault="005E126A" w:rsidP="005E126A">
      <w:pPr>
        <w:jc w:val="center"/>
        <w:rPr>
          <w:sz w:val="28"/>
          <w:szCs w:val="28"/>
        </w:rPr>
      </w:pPr>
      <w:r w:rsidRPr="00D07FE5">
        <w:rPr>
          <w:sz w:val="28"/>
          <w:szCs w:val="28"/>
        </w:rPr>
        <w:t>Terrie Nichols</w:t>
      </w:r>
    </w:p>
    <w:p w14:paraId="33458675" w14:textId="4BC8A7AD" w:rsidR="005E126A" w:rsidRPr="00D07FE5" w:rsidRDefault="005E126A" w:rsidP="00D07FE5">
      <w:pPr>
        <w:spacing w:line="240" w:lineRule="auto"/>
        <w:jc w:val="center"/>
        <w:rPr>
          <w:sz w:val="28"/>
          <w:szCs w:val="28"/>
        </w:rPr>
      </w:pPr>
      <w:proofErr w:type="spellStart"/>
      <w:r w:rsidRPr="00D07FE5">
        <w:rPr>
          <w:sz w:val="28"/>
          <w:szCs w:val="28"/>
        </w:rPr>
        <w:t>Cuyam</w:t>
      </w:r>
      <w:r w:rsidR="005C5274" w:rsidRPr="00D07FE5">
        <w:rPr>
          <w:sz w:val="28"/>
          <w:szCs w:val="28"/>
        </w:rPr>
        <w:t>a</w:t>
      </w:r>
      <w:r w:rsidRPr="00D07FE5">
        <w:rPr>
          <w:sz w:val="28"/>
          <w:szCs w:val="28"/>
        </w:rPr>
        <w:t>ca</w:t>
      </w:r>
      <w:proofErr w:type="spellEnd"/>
      <w:r w:rsidRPr="00D07FE5">
        <w:rPr>
          <w:sz w:val="28"/>
          <w:szCs w:val="28"/>
        </w:rPr>
        <w:t xml:space="preserve"> College</w:t>
      </w:r>
    </w:p>
    <w:p w14:paraId="445BA5D2" w14:textId="0AF551AB" w:rsidR="00D07FE5" w:rsidRPr="00D07FE5" w:rsidRDefault="00D07FE5" w:rsidP="00D07FE5">
      <w:pPr>
        <w:spacing w:line="240" w:lineRule="auto"/>
        <w:jc w:val="center"/>
        <w:rPr>
          <w:sz w:val="28"/>
          <w:szCs w:val="28"/>
        </w:rPr>
      </w:pPr>
      <w:r w:rsidRPr="00D07FE5">
        <w:rPr>
          <w:sz w:val="28"/>
          <w:szCs w:val="28"/>
        </w:rPr>
        <w:t>Math Department</w:t>
      </w:r>
    </w:p>
    <w:p w14:paraId="1DE39B33" w14:textId="3FC5B77D" w:rsidR="005E126A" w:rsidRDefault="005E126A">
      <w:pPr>
        <w:rPr>
          <w:sz w:val="36"/>
          <w:szCs w:val="36"/>
        </w:rPr>
      </w:pPr>
      <w:r>
        <w:rPr>
          <w:sz w:val="36"/>
          <w:szCs w:val="36"/>
        </w:rPr>
        <w:br w:type="page"/>
      </w:r>
    </w:p>
    <w:sdt>
      <w:sdtPr>
        <w:rPr>
          <w:smallCaps w:val="0"/>
          <w:spacing w:val="0"/>
          <w:sz w:val="20"/>
          <w:szCs w:val="20"/>
        </w:rPr>
        <w:id w:val="1345516182"/>
        <w:docPartObj>
          <w:docPartGallery w:val="Table of Contents"/>
          <w:docPartUnique/>
        </w:docPartObj>
      </w:sdtPr>
      <w:sdtEndPr>
        <w:rPr>
          <w:b/>
          <w:bCs/>
          <w:noProof/>
        </w:rPr>
      </w:sdtEndPr>
      <w:sdtContent>
        <w:p w14:paraId="356C5ABF" w14:textId="77777777" w:rsidR="00777688" w:rsidRDefault="00777688">
          <w:pPr>
            <w:pStyle w:val="TOCHeading"/>
          </w:pPr>
          <w:r>
            <w:t>Contents</w:t>
          </w:r>
        </w:p>
        <w:p w14:paraId="5B86BC72" w14:textId="77777777" w:rsidR="00794E4D" w:rsidRDefault="00777688">
          <w:pPr>
            <w:pStyle w:val="TOC1"/>
            <w:tabs>
              <w:tab w:val="right" w:leader="dot" w:pos="10070"/>
            </w:tabs>
            <w:rPr>
              <w:noProof/>
              <w:sz w:val="24"/>
              <w:szCs w:val="24"/>
              <w:lang w:eastAsia="ja-JP" w:bidi="ar-SA"/>
            </w:rPr>
          </w:pPr>
          <w:r>
            <w:fldChar w:fldCharType="begin"/>
          </w:r>
          <w:r>
            <w:instrText xml:space="preserve"> TOC \o "1-3" \h \z \u </w:instrText>
          </w:r>
          <w:r>
            <w:fldChar w:fldCharType="separate"/>
          </w:r>
          <w:r w:rsidR="00794E4D">
            <w:rPr>
              <w:noProof/>
            </w:rPr>
            <w:t>Introduction</w:t>
          </w:r>
          <w:r w:rsidR="00794E4D">
            <w:rPr>
              <w:noProof/>
            </w:rPr>
            <w:tab/>
          </w:r>
          <w:r w:rsidR="00794E4D">
            <w:rPr>
              <w:noProof/>
            </w:rPr>
            <w:fldChar w:fldCharType="begin"/>
          </w:r>
          <w:r w:rsidR="00794E4D">
            <w:rPr>
              <w:noProof/>
            </w:rPr>
            <w:instrText xml:space="preserve"> PAGEREF _Toc238476867 \h </w:instrText>
          </w:r>
          <w:r w:rsidR="00794E4D">
            <w:rPr>
              <w:noProof/>
            </w:rPr>
          </w:r>
          <w:r w:rsidR="00794E4D">
            <w:rPr>
              <w:noProof/>
            </w:rPr>
            <w:fldChar w:fldCharType="separate"/>
          </w:r>
          <w:r w:rsidR="00794E4D">
            <w:rPr>
              <w:noProof/>
            </w:rPr>
            <w:t>5</w:t>
          </w:r>
          <w:r w:rsidR="00794E4D">
            <w:rPr>
              <w:noProof/>
            </w:rPr>
            <w:fldChar w:fldCharType="end"/>
          </w:r>
        </w:p>
        <w:p w14:paraId="5AF83E2D" w14:textId="77777777" w:rsidR="00794E4D" w:rsidRDefault="00794E4D">
          <w:pPr>
            <w:pStyle w:val="TOC2"/>
            <w:tabs>
              <w:tab w:val="right" w:leader="dot" w:pos="10070"/>
            </w:tabs>
            <w:rPr>
              <w:noProof/>
              <w:sz w:val="24"/>
              <w:szCs w:val="24"/>
              <w:lang w:eastAsia="ja-JP" w:bidi="ar-SA"/>
            </w:rPr>
          </w:pPr>
          <w:r>
            <w:rPr>
              <w:noProof/>
            </w:rPr>
            <w:t>First Homework Assignment and Group Quiz</w:t>
          </w:r>
          <w:r>
            <w:rPr>
              <w:noProof/>
            </w:rPr>
            <w:tab/>
          </w:r>
          <w:r>
            <w:rPr>
              <w:noProof/>
            </w:rPr>
            <w:fldChar w:fldCharType="begin"/>
          </w:r>
          <w:r>
            <w:rPr>
              <w:noProof/>
            </w:rPr>
            <w:instrText xml:space="preserve"> PAGEREF _Toc238476868 \h </w:instrText>
          </w:r>
          <w:r>
            <w:rPr>
              <w:noProof/>
            </w:rPr>
          </w:r>
          <w:r>
            <w:rPr>
              <w:noProof/>
            </w:rPr>
            <w:fldChar w:fldCharType="separate"/>
          </w:r>
          <w:r>
            <w:rPr>
              <w:noProof/>
            </w:rPr>
            <w:t>6</w:t>
          </w:r>
          <w:r>
            <w:rPr>
              <w:noProof/>
            </w:rPr>
            <w:fldChar w:fldCharType="end"/>
          </w:r>
        </w:p>
        <w:p w14:paraId="0076193F" w14:textId="77777777" w:rsidR="00794E4D" w:rsidRDefault="00794E4D">
          <w:pPr>
            <w:pStyle w:val="TOC2"/>
            <w:tabs>
              <w:tab w:val="right" w:leader="dot" w:pos="10070"/>
            </w:tabs>
            <w:rPr>
              <w:noProof/>
              <w:sz w:val="24"/>
              <w:szCs w:val="24"/>
              <w:lang w:eastAsia="ja-JP" w:bidi="ar-SA"/>
            </w:rPr>
          </w:pPr>
          <w:r>
            <w:rPr>
              <w:noProof/>
            </w:rPr>
            <w:t>Preparing for Class</w:t>
          </w:r>
          <w:r>
            <w:rPr>
              <w:noProof/>
            </w:rPr>
            <w:tab/>
          </w:r>
          <w:r>
            <w:rPr>
              <w:noProof/>
            </w:rPr>
            <w:fldChar w:fldCharType="begin"/>
          </w:r>
          <w:r>
            <w:rPr>
              <w:noProof/>
            </w:rPr>
            <w:instrText xml:space="preserve"> PAGEREF _Toc238476869 \h </w:instrText>
          </w:r>
          <w:r>
            <w:rPr>
              <w:noProof/>
            </w:rPr>
          </w:r>
          <w:r>
            <w:rPr>
              <w:noProof/>
            </w:rPr>
            <w:fldChar w:fldCharType="separate"/>
          </w:r>
          <w:r>
            <w:rPr>
              <w:noProof/>
            </w:rPr>
            <w:t>6</w:t>
          </w:r>
          <w:r>
            <w:rPr>
              <w:noProof/>
            </w:rPr>
            <w:fldChar w:fldCharType="end"/>
          </w:r>
        </w:p>
        <w:p w14:paraId="4DB331A5" w14:textId="77777777" w:rsidR="00794E4D" w:rsidRDefault="00794E4D">
          <w:pPr>
            <w:pStyle w:val="TOC1"/>
            <w:tabs>
              <w:tab w:val="right" w:leader="dot" w:pos="10070"/>
            </w:tabs>
            <w:rPr>
              <w:noProof/>
              <w:sz w:val="24"/>
              <w:szCs w:val="24"/>
              <w:lang w:eastAsia="ja-JP" w:bidi="ar-SA"/>
            </w:rPr>
          </w:pPr>
          <w:r w:rsidRPr="00C46306">
            <w:rPr>
              <w:b/>
              <w:noProof/>
            </w:rPr>
            <w:t>MODULE 1</w:t>
          </w:r>
          <w:r>
            <w:rPr>
              <w:noProof/>
            </w:rPr>
            <w:tab/>
          </w:r>
          <w:r>
            <w:rPr>
              <w:noProof/>
            </w:rPr>
            <w:fldChar w:fldCharType="begin"/>
          </w:r>
          <w:r>
            <w:rPr>
              <w:noProof/>
            </w:rPr>
            <w:instrText xml:space="preserve"> PAGEREF _Toc238476870 \h </w:instrText>
          </w:r>
          <w:r>
            <w:rPr>
              <w:noProof/>
            </w:rPr>
          </w:r>
          <w:r>
            <w:rPr>
              <w:noProof/>
            </w:rPr>
            <w:fldChar w:fldCharType="separate"/>
          </w:r>
          <w:r>
            <w:rPr>
              <w:noProof/>
            </w:rPr>
            <w:t>7</w:t>
          </w:r>
          <w:r>
            <w:rPr>
              <w:noProof/>
            </w:rPr>
            <w:fldChar w:fldCharType="end"/>
          </w:r>
        </w:p>
        <w:p w14:paraId="6E8463C7" w14:textId="77777777" w:rsidR="00794E4D" w:rsidRDefault="00794E4D">
          <w:pPr>
            <w:pStyle w:val="TOC1"/>
            <w:tabs>
              <w:tab w:val="right" w:leader="dot" w:pos="10070"/>
            </w:tabs>
            <w:rPr>
              <w:noProof/>
              <w:sz w:val="24"/>
              <w:szCs w:val="24"/>
              <w:lang w:eastAsia="ja-JP" w:bidi="ar-SA"/>
            </w:rPr>
          </w:pPr>
          <w:r w:rsidRPr="00C46306">
            <w:rPr>
              <w:b/>
              <w:noProof/>
            </w:rPr>
            <w:t>Types of Statistical Studies</w:t>
          </w:r>
          <w:r>
            <w:rPr>
              <w:noProof/>
            </w:rPr>
            <w:tab/>
          </w:r>
          <w:r>
            <w:rPr>
              <w:noProof/>
            </w:rPr>
            <w:fldChar w:fldCharType="begin"/>
          </w:r>
          <w:r>
            <w:rPr>
              <w:noProof/>
            </w:rPr>
            <w:instrText xml:space="preserve"> PAGEREF _Toc238476871 \h </w:instrText>
          </w:r>
          <w:r>
            <w:rPr>
              <w:noProof/>
            </w:rPr>
          </w:r>
          <w:r>
            <w:rPr>
              <w:noProof/>
            </w:rPr>
            <w:fldChar w:fldCharType="separate"/>
          </w:r>
          <w:r>
            <w:rPr>
              <w:noProof/>
            </w:rPr>
            <w:t>7</w:t>
          </w:r>
          <w:r>
            <w:rPr>
              <w:noProof/>
            </w:rPr>
            <w:fldChar w:fldCharType="end"/>
          </w:r>
        </w:p>
        <w:p w14:paraId="67F4B09E" w14:textId="77777777" w:rsidR="00794E4D" w:rsidRDefault="00794E4D">
          <w:pPr>
            <w:pStyle w:val="TOC1"/>
            <w:tabs>
              <w:tab w:val="right" w:leader="dot" w:pos="10070"/>
            </w:tabs>
            <w:rPr>
              <w:noProof/>
              <w:sz w:val="24"/>
              <w:szCs w:val="24"/>
              <w:lang w:eastAsia="ja-JP" w:bidi="ar-SA"/>
            </w:rPr>
          </w:pPr>
          <w:r w:rsidRPr="00C46306">
            <w:rPr>
              <w:b/>
              <w:noProof/>
            </w:rPr>
            <w:t>and Producing Data</w:t>
          </w:r>
          <w:r>
            <w:rPr>
              <w:noProof/>
            </w:rPr>
            <w:tab/>
          </w:r>
          <w:r>
            <w:rPr>
              <w:noProof/>
            </w:rPr>
            <w:fldChar w:fldCharType="begin"/>
          </w:r>
          <w:r>
            <w:rPr>
              <w:noProof/>
            </w:rPr>
            <w:instrText xml:space="preserve"> PAGEREF _Toc238476872 \h </w:instrText>
          </w:r>
          <w:r>
            <w:rPr>
              <w:noProof/>
            </w:rPr>
          </w:r>
          <w:r>
            <w:rPr>
              <w:noProof/>
            </w:rPr>
            <w:fldChar w:fldCharType="separate"/>
          </w:r>
          <w:r>
            <w:rPr>
              <w:noProof/>
            </w:rPr>
            <w:t>7</w:t>
          </w:r>
          <w:r>
            <w:rPr>
              <w:noProof/>
            </w:rPr>
            <w:fldChar w:fldCharType="end"/>
          </w:r>
        </w:p>
        <w:p w14:paraId="312889D2" w14:textId="77777777" w:rsidR="00794E4D" w:rsidRDefault="00794E4D">
          <w:pPr>
            <w:pStyle w:val="TOC2"/>
            <w:tabs>
              <w:tab w:val="right" w:leader="dot" w:pos="10070"/>
            </w:tabs>
            <w:rPr>
              <w:noProof/>
              <w:sz w:val="24"/>
              <w:szCs w:val="24"/>
              <w:lang w:eastAsia="ja-JP" w:bidi="ar-SA"/>
            </w:rPr>
          </w:pPr>
          <w:r>
            <w:rPr>
              <w:noProof/>
            </w:rPr>
            <w:t>1.1 Types of Statistical Studies</w:t>
          </w:r>
          <w:r>
            <w:rPr>
              <w:noProof/>
            </w:rPr>
            <w:tab/>
          </w:r>
          <w:r>
            <w:rPr>
              <w:noProof/>
            </w:rPr>
            <w:fldChar w:fldCharType="begin"/>
          </w:r>
          <w:r>
            <w:rPr>
              <w:noProof/>
            </w:rPr>
            <w:instrText xml:space="preserve"> PAGEREF _Toc238476873 \h </w:instrText>
          </w:r>
          <w:r>
            <w:rPr>
              <w:noProof/>
            </w:rPr>
          </w:r>
          <w:r>
            <w:rPr>
              <w:noProof/>
            </w:rPr>
            <w:fldChar w:fldCharType="separate"/>
          </w:r>
          <w:r>
            <w:rPr>
              <w:noProof/>
            </w:rPr>
            <w:t>9</w:t>
          </w:r>
          <w:r>
            <w:rPr>
              <w:noProof/>
            </w:rPr>
            <w:fldChar w:fldCharType="end"/>
          </w:r>
        </w:p>
        <w:p w14:paraId="7B3C10C2" w14:textId="77777777" w:rsidR="00794E4D" w:rsidRDefault="00794E4D">
          <w:pPr>
            <w:pStyle w:val="TOC2"/>
            <w:tabs>
              <w:tab w:val="right" w:leader="dot" w:pos="10070"/>
            </w:tabs>
            <w:rPr>
              <w:noProof/>
              <w:sz w:val="24"/>
              <w:szCs w:val="24"/>
              <w:lang w:eastAsia="ja-JP" w:bidi="ar-SA"/>
            </w:rPr>
          </w:pPr>
          <w:r>
            <w:rPr>
              <w:noProof/>
            </w:rPr>
            <w:t>1.2 Collecting Data - Sampling</w:t>
          </w:r>
          <w:r>
            <w:rPr>
              <w:noProof/>
            </w:rPr>
            <w:tab/>
          </w:r>
          <w:r>
            <w:rPr>
              <w:noProof/>
            </w:rPr>
            <w:fldChar w:fldCharType="begin"/>
          </w:r>
          <w:r>
            <w:rPr>
              <w:noProof/>
            </w:rPr>
            <w:instrText xml:space="preserve"> PAGEREF _Toc238476874 \h </w:instrText>
          </w:r>
          <w:r>
            <w:rPr>
              <w:noProof/>
            </w:rPr>
          </w:r>
          <w:r>
            <w:rPr>
              <w:noProof/>
            </w:rPr>
            <w:fldChar w:fldCharType="separate"/>
          </w:r>
          <w:r>
            <w:rPr>
              <w:noProof/>
            </w:rPr>
            <w:t>13</w:t>
          </w:r>
          <w:r>
            <w:rPr>
              <w:noProof/>
            </w:rPr>
            <w:fldChar w:fldCharType="end"/>
          </w:r>
        </w:p>
        <w:p w14:paraId="4A5BC9A7" w14:textId="77777777" w:rsidR="00794E4D" w:rsidRDefault="00794E4D">
          <w:pPr>
            <w:pStyle w:val="TOC2"/>
            <w:tabs>
              <w:tab w:val="right" w:leader="dot" w:pos="10070"/>
            </w:tabs>
            <w:rPr>
              <w:noProof/>
              <w:sz w:val="24"/>
              <w:szCs w:val="24"/>
              <w:lang w:eastAsia="ja-JP" w:bidi="ar-SA"/>
            </w:rPr>
          </w:pPr>
          <w:r>
            <w:rPr>
              <w:noProof/>
            </w:rPr>
            <w:t>1.3 Collecting Data – Conducting an Experiment</w:t>
          </w:r>
          <w:r>
            <w:rPr>
              <w:noProof/>
            </w:rPr>
            <w:tab/>
          </w:r>
          <w:r>
            <w:rPr>
              <w:noProof/>
            </w:rPr>
            <w:fldChar w:fldCharType="begin"/>
          </w:r>
          <w:r>
            <w:rPr>
              <w:noProof/>
            </w:rPr>
            <w:instrText xml:space="preserve"> PAGEREF _Toc238476875 \h </w:instrText>
          </w:r>
          <w:r>
            <w:rPr>
              <w:noProof/>
            </w:rPr>
          </w:r>
          <w:r>
            <w:rPr>
              <w:noProof/>
            </w:rPr>
            <w:fldChar w:fldCharType="separate"/>
          </w:r>
          <w:r>
            <w:rPr>
              <w:noProof/>
            </w:rPr>
            <w:t>17</w:t>
          </w:r>
          <w:r>
            <w:rPr>
              <w:noProof/>
            </w:rPr>
            <w:fldChar w:fldCharType="end"/>
          </w:r>
        </w:p>
        <w:p w14:paraId="3E53EA27" w14:textId="77777777" w:rsidR="00794E4D" w:rsidRDefault="00794E4D">
          <w:pPr>
            <w:pStyle w:val="TOC1"/>
            <w:tabs>
              <w:tab w:val="right" w:leader="dot" w:pos="10070"/>
            </w:tabs>
            <w:rPr>
              <w:noProof/>
              <w:sz w:val="24"/>
              <w:szCs w:val="24"/>
              <w:lang w:eastAsia="ja-JP" w:bidi="ar-SA"/>
            </w:rPr>
          </w:pPr>
          <w:r w:rsidRPr="00C46306">
            <w:rPr>
              <w:b/>
              <w:noProof/>
            </w:rPr>
            <w:t>MODULE 2</w:t>
          </w:r>
          <w:r>
            <w:rPr>
              <w:noProof/>
            </w:rPr>
            <w:tab/>
          </w:r>
          <w:r>
            <w:rPr>
              <w:noProof/>
            </w:rPr>
            <w:fldChar w:fldCharType="begin"/>
          </w:r>
          <w:r>
            <w:rPr>
              <w:noProof/>
            </w:rPr>
            <w:instrText xml:space="preserve"> PAGEREF _Toc238476876 \h </w:instrText>
          </w:r>
          <w:r>
            <w:rPr>
              <w:noProof/>
            </w:rPr>
          </w:r>
          <w:r>
            <w:rPr>
              <w:noProof/>
            </w:rPr>
            <w:fldChar w:fldCharType="separate"/>
          </w:r>
          <w:r>
            <w:rPr>
              <w:noProof/>
            </w:rPr>
            <w:t>23</w:t>
          </w:r>
          <w:r>
            <w:rPr>
              <w:noProof/>
            </w:rPr>
            <w:fldChar w:fldCharType="end"/>
          </w:r>
        </w:p>
        <w:p w14:paraId="344AB5E2" w14:textId="77777777" w:rsidR="00794E4D" w:rsidRDefault="00794E4D">
          <w:pPr>
            <w:pStyle w:val="TOC1"/>
            <w:tabs>
              <w:tab w:val="right" w:leader="dot" w:pos="10070"/>
            </w:tabs>
            <w:rPr>
              <w:noProof/>
              <w:sz w:val="24"/>
              <w:szCs w:val="24"/>
              <w:lang w:eastAsia="ja-JP" w:bidi="ar-SA"/>
            </w:rPr>
          </w:pPr>
          <w:r w:rsidRPr="00C46306">
            <w:rPr>
              <w:b/>
              <w:noProof/>
            </w:rPr>
            <w:t>Summarizing Data Graphically</w:t>
          </w:r>
          <w:r>
            <w:rPr>
              <w:noProof/>
            </w:rPr>
            <w:tab/>
          </w:r>
          <w:r>
            <w:rPr>
              <w:noProof/>
            </w:rPr>
            <w:fldChar w:fldCharType="begin"/>
          </w:r>
          <w:r>
            <w:rPr>
              <w:noProof/>
            </w:rPr>
            <w:instrText xml:space="preserve"> PAGEREF _Toc238476877 \h </w:instrText>
          </w:r>
          <w:r>
            <w:rPr>
              <w:noProof/>
            </w:rPr>
          </w:r>
          <w:r>
            <w:rPr>
              <w:noProof/>
            </w:rPr>
            <w:fldChar w:fldCharType="separate"/>
          </w:r>
          <w:r>
            <w:rPr>
              <w:noProof/>
            </w:rPr>
            <w:t>23</w:t>
          </w:r>
          <w:r>
            <w:rPr>
              <w:noProof/>
            </w:rPr>
            <w:fldChar w:fldCharType="end"/>
          </w:r>
        </w:p>
        <w:p w14:paraId="31305F2B" w14:textId="77777777" w:rsidR="00794E4D" w:rsidRDefault="00794E4D">
          <w:pPr>
            <w:pStyle w:val="TOC1"/>
            <w:tabs>
              <w:tab w:val="right" w:leader="dot" w:pos="10070"/>
            </w:tabs>
            <w:rPr>
              <w:noProof/>
              <w:sz w:val="24"/>
              <w:szCs w:val="24"/>
              <w:lang w:eastAsia="ja-JP" w:bidi="ar-SA"/>
            </w:rPr>
          </w:pPr>
          <w:r w:rsidRPr="00C46306">
            <w:rPr>
              <w:b/>
              <w:noProof/>
            </w:rPr>
            <w:t>and Numerically</w:t>
          </w:r>
          <w:r>
            <w:rPr>
              <w:noProof/>
            </w:rPr>
            <w:tab/>
          </w:r>
          <w:r>
            <w:rPr>
              <w:noProof/>
            </w:rPr>
            <w:fldChar w:fldCharType="begin"/>
          </w:r>
          <w:r>
            <w:rPr>
              <w:noProof/>
            </w:rPr>
            <w:instrText xml:space="preserve"> PAGEREF _Toc238476878 \h </w:instrText>
          </w:r>
          <w:r>
            <w:rPr>
              <w:noProof/>
            </w:rPr>
          </w:r>
          <w:r>
            <w:rPr>
              <w:noProof/>
            </w:rPr>
            <w:fldChar w:fldCharType="separate"/>
          </w:r>
          <w:r>
            <w:rPr>
              <w:noProof/>
            </w:rPr>
            <w:t>23</w:t>
          </w:r>
          <w:r>
            <w:rPr>
              <w:noProof/>
            </w:rPr>
            <w:fldChar w:fldCharType="end"/>
          </w:r>
        </w:p>
        <w:p w14:paraId="27BFB3B6" w14:textId="77777777" w:rsidR="00794E4D" w:rsidRDefault="00794E4D">
          <w:pPr>
            <w:pStyle w:val="TOC2"/>
            <w:tabs>
              <w:tab w:val="right" w:leader="dot" w:pos="10070"/>
            </w:tabs>
            <w:rPr>
              <w:noProof/>
              <w:sz w:val="24"/>
              <w:szCs w:val="24"/>
              <w:lang w:eastAsia="ja-JP" w:bidi="ar-SA"/>
            </w:rPr>
          </w:pPr>
          <w:r>
            <w:rPr>
              <w:noProof/>
            </w:rPr>
            <w:t>2.1.1 Distributions for Quantitative Data (Dotplots)</w:t>
          </w:r>
          <w:r>
            <w:rPr>
              <w:noProof/>
            </w:rPr>
            <w:tab/>
          </w:r>
          <w:r>
            <w:rPr>
              <w:noProof/>
            </w:rPr>
            <w:fldChar w:fldCharType="begin"/>
          </w:r>
          <w:r>
            <w:rPr>
              <w:noProof/>
            </w:rPr>
            <w:instrText xml:space="preserve"> PAGEREF _Toc238476879 \h </w:instrText>
          </w:r>
          <w:r>
            <w:rPr>
              <w:noProof/>
            </w:rPr>
          </w:r>
          <w:r>
            <w:rPr>
              <w:noProof/>
            </w:rPr>
            <w:fldChar w:fldCharType="separate"/>
          </w:r>
          <w:r>
            <w:rPr>
              <w:noProof/>
            </w:rPr>
            <w:t>25</w:t>
          </w:r>
          <w:r>
            <w:rPr>
              <w:noProof/>
            </w:rPr>
            <w:fldChar w:fldCharType="end"/>
          </w:r>
        </w:p>
        <w:p w14:paraId="005E24B6" w14:textId="77777777" w:rsidR="00794E4D" w:rsidRDefault="00794E4D">
          <w:pPr>
            <w:pStyle w:val="TOC2"/>
            <w:tabs>
              <w:tab w:val="right" w:leader="dot" w:pos="10070"/>
            </w:tabs>
            <w:rPr>
              <w:noProof/>
              <w:sz w:val="24"/>
              <w:szCs w:val="24"/>
              <w:lang w:eastAsia="ja-JP" w:bidi="ar-SA"/>
            </w:rPr>
          </w:pPr>
          <w:r>
            <w:rPr>
              <w:noProof/>
            </w:rPr>
            <w:t>2.1.2 Distributions for Quantitative Data (Histograms)</w:t>
          </w:r>
          <w:r>
            <w:rPr>
              <w:noProof/>
            </w:rPr>
            <w:tab/>
          </w:r>
          <w:r>
            <w:rPr>
              <w:noProof/>
            </w:rPr>
            <w:fldChar w:fldCharType="begin"/>
          </w:r>
          <w:r>
            <w:rPr>
              <w:noProof/>
            </w:rPr>
            <w:instrText xml:space="preserve"> PAGEREF _Toc238476880 \h </w:instrText>
          </w:r>
          <w:r>
            <w:rPr>
              <w:noProof/>
            </w:rPr>
          </w:r>
          <w:r>
            <w:rPr>
              <w:noProof/>
            </w:rPr>
            <w:fldChar w:fldCharType="separate"/>
          </w:r>
          <w:r>
            <w:rPr>
              <w:noProof/>
            </w:rPr>
            <w:t>29</w:t>
          </w:r>
          <w:r>
            <w:rPr>
              <w:noProof/>
            </w:rPr>
            <w:fldChar w:fldCharType="end"/>
          </w:r>
        </w:p>
        <w:p w14:paraId="36B31A8E" w14:textId="77777777" w:rsidR="00794E4D" w:rsidRDefault="00794E4D">
          <w:pPr>
            <w:pStyle w:val="TOC2"/>
            <w:tabs>
              <w:tab w:val="right" w:leader="dot" w:pos="10070"/>
            </w:tabs>
            <w:rPr>
              <w:noProof/>
              <w:sz w:val="24"/>
              <w:szCs w:val="24"/>
              <w:lang w:eastAsia="ja-JP" w:bidi="ar-SA"/>
            </w:rPr>
          </w:pPr>
          <w:r>
            <w:rPr>
              <w:noProof/>
            </w:rPr>
            <w:t>2.2.1 Measures of Center (Getting a Feel for "Typical Values")</w:t>
          </w:r>
          <w:r>
            <w:rPr>
              <w:noProof/>
            </w:rPr>
            <w:tab/>
          </w:r>
          <w:r>
            <w:rPr>
              <w:noProof/>
            </w:rPr>
            <w:fldChar w:fldCharType="begin"/>
          </w:r>
          <w:r>
            <w:rPr>
              <w:noProof/>
            </w:rPr>
            <w:instrText xml:space="preserve"> PAGEREF _Toc238476881 \h </w:instrText>
          </w:r>
          <w:r>
            <w:rPr>
              <w:noProof/>
            </w:rPr>
          </w:r>
          <w:r>
            <w:rPr>
              <w:noProof/>
            </w:rPr>
            <w:fldChar w:fldCharType="separate"/>
          </w:r>
          <w:r>
            <w:rPr>
              <w:noProof/>
            </w:rPr>
            <w:t>33</w:t>
          </w:r>
          <w:r>
            <w:rPr>
              <w:noProof/>
            </w:rPr>
            <w:fldChar w:fldCharType="end"/>
          </w:r>
        </w:p>
        <w:p w14:paraId="100E9B86" w14:textId="77777777" w:rsidR="00794E4D" w:rsidRDefault="00794E4D">
          <w:pPr>
            <w:pStyle w:val="TOC2"/>
            <w:tabs>
              <w:tab w:val="right" w:leader="dot" w:pos="10070"/>
            </w:tabs>
            <w:rPr>
              <w:noProof/>
              <w:sz w:val="24"/>
              <w:szCs w:val="24"/>
              <w:lang w:eastAsia="ja-JP" w:bidi="ar-SA"/>
            </w:rPr>
          </w:pPr>
          <w:r>
            <w:rPr>
              <w:noProof/>
            </w:rPr>
            <w:t>2.2.2 Measures of Center (Balancing on the Mean)</w:t>
          </w:r>
          <w:r>
            <w:rPr>
              <w:noProof/>
            </w:rPr>
            <w:tab/>
          </w:r>
          <w:r>
            <w:rPr>
              <w:noProof/>
            </w:rPr>
            <w:fldChar w:fldCharType="begin"/>
          </w:r>
          <w:r>
            <w:rPr>
              <w:noProof/>
            </w:rPr>
            <w:instrText xml:space="preserve"> PAGEREF _Toc238476882 \h </w:instrText>
          </w:r>
          <w:r>
            <w:rPr>
              <w:noProof/>
            </w:rPr>
          </w:r>
          <w:r>
            <w:rPr>
              <w:noProof/>
            </w:rPr>
            <w:fldChar w:fldCharType="separate"/>
          </w:r>
          <w:r>
            <w:rPr>
              <w:noProof/>
            </w:rPr>
            <w:t>37</w:t>
          </w:r>
          <w:r>
            <w:rPr>
              <w:noProof/>
            </w:rPr>
            <w:fldChar w:fldCharType="end"/>
          </w:r>
        </w:p>
        <w:p w14:paraId="1B710EB1" w14:textId="77777777" w:rsidR="00794E4D" w:rsidRDefault="00794E4D">
          <w:pPr>
            <w:pStyle w:val="TOC2"/>
            <w:tabs>
              <w:tab w:val="right" w:leader="dot" w:pos="10070"/>
            </w:tabs>
            <w:rPr>
              <w:noProof/>
              <w:sz w:val="24"/>
              <w:szCs w:val="24"/>
              <w:lang w:eastAsia="ja-JP" w:bidi="ar-SA"/>
            </w:rPr>
          </w:pPr>
          <w:r>
            <w:rPr>
              <w:noProof/>
            </w:rPr>
            <w:t>2.2.3 Measures of Center (The Median)</w:t>
          </w:r>
          <w:r>
            <w:rPr>
              <w:noProof/>
            </w:rPr>
            <w:tab/>
          </w:r>
          <w:r>
            <w:rPr>
              <w:noProof/>
            </w:rPr>
            <w:fldChar w:fldCharType="begin"/>
          </w:r>
          <w:r>
            <w:rPr>
              <w:noProof/>
            </w:rPr>
            <w:instrText xml:space="preserve"> PAGEREF _Toc238476883 \h </w:instrText>
          </w:r>
          <w:r>
            <w:rPr>
              <w:noProof/>
            </w:rPr>
          </w:r>
          <w:r>
            <w:rPr>
              <w:noProof/>
            </w:rPr>
            <w:fldChar w:fldCharType="separate"/>
          </w:r>
          <w:r>
            <w:rPr>
              <w:noProof/>
            </w:rPr>
            <w:t>41</w:t>
          </w:r>
          <w:r>
            <w:rPr>
              <w:noProof/>
            </w:rPr>
            <w:fldChar w:fldCharType="end"/>
          </w:r>
        </w:p>
        <w:p w14:paraId="5B4D59D1" w14:textId="77777777" w:rsidR="00794E4D" w:rsidRDefault="00794E4D">
          <w:pPr>
            <w:pStyle w:val="TOC2"/>
            <w:tabs>
              <w:tab w:val="right" w:leader="dot" w:pos="10070"/>
            </w:tabs>
            <w:rPr>
              <w:noProof/>
              <w:sz w:val="24"/>
              <w:szCs w:val="24"/>
              <w:lang w:eastAsia="ja-JP" w:bidi="ar-SA"/>
            </w:rPr>
          </w:pPr>
          <w:r>
            <w:rPr>
              <w:noProof/>
            </w:rPr>
            <w:t>2.3 Quantifying Variability Relative to the Median</w:t>
          </w:r>
          <w:r>
            <w:rPr>
              <w:noProof/>
            </w:rPr>
            <w:tab/>
          </w:r>
          <w:r>
            <w:rPr>
              <w:noProof/>
            </w:rPr>
            <w:fldChar w:fldCharType="begin"/>
          </w:r>
          <w:r>
            <w:rPr>
              <w:noProof/>
            </w:rPr>
            <w:instrText xml:space="preserve"> PAGEREF _Toc238476884 \h </w:instrText>
          </w:r>
          <w:r>
            <w:rPr>
              <w:noProof/>
            </w:rPr>
          </w:r>
          <w:r>
            <w:rPr>
              <w:noProof/>
            </w:rPr>
            <w:fldChar w:fldCharType="separate"/>
          </w:r>
          <w:r>
            <w:rPr>
              <w:noProof/>
            </w:rPr>
            <w:t>45</w:t>
          </w:r>
          <w:r>
            <w:rPr>
              <w:noProof/>
            </w:rPr>
            <w:fldChar w:fldCharType="end"/>
          </w:r>
        </w:p>
        <w:p w14:paraId="417B85A3" w14:textId="77777777" w:rsidR="00794E4D" w:rsidRDefault="00794E4D">
          <w:pPr>
            <w:pStyle w:val="TOC2"/>
            <w:tabs>
              <w:tab w:val="right" w:leader="dot" w:pos="10070"/>
            </w:tabs>
            <w:rPr>
              <w:noProof/>
              <w:sz w:val="24"/>
              <w:szCs w:val="24"/>
              <w:lang w:eastAsia="ja-JP" w:bidi="ar-SA"/>
            </w:rPr>
          </w:pPr>
          <w:r>
            <w:rPr>
              <w:noProof/>
            </w:rPr>
            <w:t>2.4 Quantifying Variability Relative to the Mean</w:t>
          </w:r>
          <w:r>
            <w:rPr>
              <w:noProof/>
            </w:rPr>
            <w:tab/>
          </w:r>
          <w:r>
            <w:rPr>
              <w:noProof/>
            </w:rPr>
            <w:fldChar w:fldCharType="begin"/>
          </w:r>
          <w:r>
            <w:rPr>
              <w:noProof/>
            </w:rPr>
            <w:instrText xml:space="preserve"> PAGEREF _Toc238476885 \h </w:instrText>
          </w:r>
          <w:r>
            <w:rPr>
              <w:noProof/>
            </w:rPr>
          </w:r>
          <w:r>
            <w:rPr>
              <w:noProof/>
            </w:rPr>
            <w:fldChar w:fldCharType="separate"/>
          </w:r>
          <w:r>
            <w:rPr>
              <w:noProof/>
            </w:rPr>
            <w:t>49</w:t>
          </w:r>
          <w:r>
            <w:rPr>
              <w:noProof/>
            </w:rPr>
            <w:fldChar w:fldCharType="end"/>
          </w:r>
        </w:p>
        <w:p w14:paraId="3AC28878" w14:textId="77777777" w:rsidR="00794E4D" w:rsidRDefault="00794E4D">
          <w:pPr>
            <w:pStyle w:val="TOC1"/>
            <w:tabs>
              <w:tab w:val="right" w:leader="dot" w:pos="10070"/>
            </w:tabs>
            <w:rPr>
              <w:noProof/>
              <w:sz w:val="24"/>
              <w:szCs w:val="24"/>
              <w:lang w:eastAsia="ja-JP" w:bidi="ar-SA"/>
            </w:rPr>
          </w:pPr>
          <w:r w:rsidRPr="00C46306">
            <w:rPr>
              <w:b/>
              <w:noProof/>
            </w:rPr>
            <w:t>MODULE 3</w:t>
          </w:r>
          <w:r>
            <w:rPr>
              <w:noProof/>
            </w:rPr>
            <w:tab/>
          </w:r>
          <w:r>
            <w:rPr>
              <w:noProof/>
            </w:rPr>
            <w:fldChar w:fldCharType="begin"/>
          </w:r>
          <w:r>
            <w:rPr>
              <w:noProof/>
            </w:rPr>
            <w:instrText xml:space="preserve"> PAGEREF _Toc238476886 \h </w:instrText>
          </w:r>
          <w:r>
            <w:rPr>
              <w:noProof/>
            </w:rPr>
          </w:r>
          <w:r>
            <w:rPr>
              <w:noProof/>
            </w:rPr>
            <w:fldChar w:fldCharType="separate"/>
          </w:r>
          <w:r>
            <w:rPr>
              <w:noProof/>
            </w:rPr>
            <w:t>53</w:t>
          </w:r>
          <w:r>
            <w:rPr>
              <w:noProof/>
            </w:rPr>
            <w:fldChar w:fldCharType="end"/>
          </w:r>
        </w:p>
        <w:p w14:paraId="53FA3DA8" w14:textId="77777777" w:rsidR="00794E4D" w:rsidRDefault="00794E4D">
          <w:pPr>
            <w:pStyle w:val="TOC1"/>
            <w:tabs>
              <w:tab w:val="right" w:leader="dot" w:pos="10070"/>
            </w:tabs>
            <w:rPr>
              <w:noProof/>
              <w:sz w:val="24"/>
              <w:szCs w:val="24"/>
              <w:lang w:eastAsia="ja-JP" w:bidi="ar-SA"/>
            </w:rPr>
          </w:pPr>
          <w:r w:rsidRPr="00C46306">
            <w:rPr>
              <w:b/>
              <w:noProof/>
            </w:rPr>
            <w:t>Examining Relationships:</w:t>
          </w:r>
          <w:r>
            <w:rPr>
              <w:noProof/>
            </w:rPr>
            <w:tab/>
          </w:r>
          <w:r>
            <w:rPr>
              <w:noProof/>
            </w:rPr>
            <w:fldChar w:fldCharType="begin"/>
          </w:r>
          <w:r>
            <w:rPr>
              <w:noProof/>
            </w:rPr>
            <w:instrText xml:space="preserve"> PAGEREF _Toc238476887 \h </w:instrText>
          </w:r>
          <w:r>
            <w:rPr>
              <w:noProof/>
            </w:rPr>
          </w:r>
          <w:r>
            <w:rPr>
              <w:noProof/>
            </w:rPr>
            <w:fldChar w:fldCharType="separate"/>
          </w:r>
          <w:r>
            <w:rPr>
              <w:noProof/>
            </w:rPr>
            <w:t>53</w:t>
          </w:r>
          <w:r>
            <w:rPr>
              <w:noProof/>
            </w:rPr>
            <w:fldChar w:fldCharType="end"/>
          </w:r>
        </w:p>
        <w:p w14:paraId="421C3C9C" w14:textId="77777777" w:rsidR="00794E4D" w:rsidRDefault="00794E4D">
          <w:pPr>
            <w:pStyle w:val="TOC1"/>
            <w:tabs>
              <w:tab w:val="right" w:leader="dot" w:pos="10070"/>
            </w:tabs>
            <w:rPr>
              <w:noProof/>
              <w:sz w:val="24"/>
              <w:szCs w:val="24"/>
              <w:lang w:eastAsia="ja-JP" w:bidi="ar-SA"/>
            </w:rPr>
          </w:pPr>
          <w:r w:rsidRPr="00C46306">
            <w:rPr>
              <w:b/>
              <w:noProof/>
            </w:rPr>
            <w:t>Quantitative Data</w:t>
          </w:r>
          <w:r>
            <w:rPr>
              <w:noProof/>
            </w:rPr>
            <w:tab/>
          </w:r>
          <w:r>
            <w:rPr>
              <w:noProof/>
            </w:rPr>
            <w:fldChar w:fldCharType="begin"/>
          </w:r>
          <w:r>
            <w:rPr>
              <w:noProof/>
            </w:rPr>
            <w:instrText xml:space="preserve"> PAGEREF _Toc238476888 \h </w:instrText>
          </w:r>
          <w:r>
            <w:rPr>
              <w:noProof/>
            </w:rPr>
          </w:r>
          <w:r>
            <w:rPr>
              <w:noProof/>
            </w:rPr>
            <w:fldChar w:fldCharType="separate"/>
          </w:r>
          <w:r>
            <w:rPr>
              <w:noProof/>
            </w:rPr>
            <w:t>53</w:t>
          </w:r>
          <w:r>
            <w:rPr>
              <w:noProof/>
            </w:rPr>
            <w:fldChar w:fldCharType="end"/>
          </w:r>
        </w:p>
        <w:p w14:paraId="504DF9B3" w14:textId="77777777" w:rsidR="00794E4D" w:rsidRDefault="00794E4D">
          <w:pPr>
            <w:pStyle w:val="TOC2"/>
            <w:tabs>
              <w:tab w:val="right" w:leader="dot" w:pos="10070"/>
            </w:tabs>
            <w:rPr>
              <w:noProof/>
              <w:sz w:val="24"/>
              <w:szCs w:val="24"/>
              <w:lang w:eastAsia="ja-JP" w:bidi="ar-SA"/>
            </w:rPr>
          </w:pPr>
          <w:r>
            <w:rPr>
              <w:noProof/>
            </w:rPr>
            <w:t>3.1.1 Scatterplots</w:t>
          </w:r>
          <w:r>
            <w:rPr>
              <w:noProof/>
            </w:rPr>
            <w:tab/>
          </w:r>
          <w:r>
            <w:rPr>
              <w:noProof/>
            </w:rPr>
            <w:fldChar w:fldCharType="begin"/>
          </w:r>
          <w:r>
            <w:rPr>
              <w:noProof/>
            </w:rPr>
            <w:instrText xml:space="preserve"> PAGEREF _Toc238476889 \h </w:instrText>
          </w:r>
          <w:r>
            <w:rPr>
              <w:noProof/>
            </w:rPr>
          </w:r>
          <w:r>
            <w:rPr>
              <w:noProof/>
            </w:rPr>
            <w:fldChar w:fldCharType="separate"/>
          </w:r>
          <w:r>
            <w:rPr>
              <w:noProof/>
            </w:rPr>
            <w:t>55</w:t>
          </w:r>
          <w:r>
            <w:rPr>
              <w:noProof/>
            </w:rPr>
            <w:fldChar w:fldCharType="end"/>
          </w:r>
        </w:p>
        <w:p w14:paraId="5A711760" w14:textId="77777777" w:rsidR="00794E4D" w:rsidRDefault="00794E4D">
          <w:pPr>
            <w:pStyle w:val="TOC2"/>
            <w:tabs>
              <w:tab w:val="right" w:leader="dot" w:pos="10070"/>
            </w:tabs>
            <w:rPr>
              <w:noProof/>
              <w:sz w:val="24"/>
              <w:szCs w:val="24"/>
              <w:lang w:eastAsia="ja-JP" w:bidi="ar-SA"/>
            </w:rPr>
          </w:pPr>
          <w:r>
            <w:rPr>
              <w:noProof/>
            </w:rPr>
            <w:t>3.1.2 Linear Relationships and Correlation Coefficients (Introduction)</w:t>
          </w:r>
          <w:r>
            <w:rPr>
              <w:noProof/>
            </w:rPr>
            <w:tab/>
          </w:r>
          <w:r>
            <w:rPr>
              <w:noProof/>
            </w:rPr>
            <w:fldChar w:fldCharType="begin"/>
          </w:r>
          <w:r>
            <w:rPr>
              <w:noProof/>
            </w:rPr>
            <w:instrText xml:space="preserve"> PAGEREF _Toc238476890 \h </w:instrText>
          </w:r>
          <w:r>
            <w:rPr>
              <w:noProof/>
            </w:rPr>
          </w:r>
          <w:r>
            <w:rPr>
              <w:noProof/>
            </w:rPr>
            <w:fldChar w:fldCharType="separate"/>
          </w:r>
          <w:r>
            <w:rPr>
              <w:noProof/>
            </w:rPr>
            <w:t>63</w:t>
          </w:r>
          <w:r>
            <w:rPr>
              <w:noProof/>
            </w:rPr>
            <w:fldChar w:fldCharType="end"/>
          </w:r>
        </w:p>
        <w:p w14:paraId="3F9AA56D" w14:textId="77777777" w:rsidR="00794E4D" w:rsidRDefault="00794E4D">
          <w:pPr>
            <w:pStyle w:val="TOC2"/>
            <w:tabs>
              <w:tab w:val="right" w:leader="dot" w:pos="10070"/>
            </w:tabs>
            <w:rPr>
              <w:noProof/>
              <w:sz w:val="24"/>
              <w:szCs w:val="24"/>
              <w:lang w:eastAsia="ja-JP" w:bidi="ar-SA"/>
            </w:rPr>
          </w:pPr>
          <w:r>
            <w:rPr>
              <w:noProof/>
            </w:rPr>
            <w:t>3.1.3 Causation and Lurking Variables</w:t>
          </w:r>
          <w:r>
            <w:rPr>
              <w:noProof/>
            </w:rPr>
            <w:tab/>
          </w:r>
          <w:r>
            <w:rPr>
              <w:noProof/>
            </w:rPr>
            <w:fldChar w:fldCharType="begin"/>
          </w:r>
          <w:r>
            <w:rPr>
              <w:noProof/>
            </w:rPr>
            <w:instrText xml:space="preserve"> PAGEREF _Toc238476891 \h </w:instrText>
          </w:r>
          <w:r>
            <w:rPr>
              <w:noProof/>
            </w:rPr>
          </w:r>
          <w:r>
            <w:rPr>
              <w:noProof/>
            </w:rPr>
            <w:fldChar w:fldCharType="separate"/>
          </w:r>
          <w:r>
            <w:rPr>
              <w:noProof/>
            </w:rPr>
            <w:t>65</w:t>
          </w:r>
          <w:r>
            <w:rPr>
              <w:noProof/>
            </w:rPr>
            <w:fldChar w:fldCharType="end"/>
          </w:r>
        </w:p>
        <w:p w14:paraId="2AC9217D" w14:textId="77777777" w:rsidR="00794E4D" w:rsidRDefault="00794E4D">
          <w:pPr>
            <w:pStyle w:val="TOC2"/>
            <w:tabs>
              <w:tab w:val="right" w:leader="dot" w:pos="10070"/>
            </w:tabs>
            <w:rPr>
              <w:noProof/>
              <w:sz w:val="24"/>
              <w:szCs w:val="24"/>
              <w:lang w:eastAsia="ja-JP" w:bidi="ar-SA"/>
            </w:rPr>
          </w:pPr>
          <w:r>
            <w:rPr>
              <w:noProof/>
            </w:rPr>
            <w:t>3.2 Fitting a Line</w:t>
          </w:r>
          <w:r>
            <w:rPr>
              <w:noProof/>
            </w:rPr>
            <w:tab/>
          </w:r>
          <w:r>
            <w:rPr>
              <w:noProof/>
            </w:rPr>
            <w:fldChar w:fldCharType="begin"/>
          </w:r>
          <w:r>
            <w:rPr>
              <w:noProof/>
            </w:rPr>
            <w:instrText xml:space="preserve"> PAGEREF _Toc238476892 \h </w:instrText>
          </w:r>
          <w:r>
            <w:rPr>
              <w:noProof/>
            </w:rPr>
          </w:r>
          <w:r>
            <w:rPr>
              <w:noProof/>
            </w:rPr>
            <w:fldChar w:fldCharType="separate"/>
          </w:r>
          <w:r>
            <w:rPr>
              <w:noProof/>
            </w:rPr>
            <w:t>67</w:t>
          </w:r>
          <w:r>
            <w:rPr>
              <w:noProof/>
            </w:rPr>
            <w:fldChar w:fldCharType="end"/>
          </w:r>
        </w:p>
        <w:p w14:paraId="0116788E" w14:textId="77777777" w:rsidR="00794E4D" w:rsidRDefault="00794E4D">
          <w:pPr>
            <w:pStyle w:val="TOC2"/>
            <w:tabs>
              <w:tab w:val="right" w:leader="dot" w:pos="10070"/>
            </w:tabs>
            <w:rPr>
              <w:noProof/>
              <w:sz w:val="24"/>
              <w:szCs w:val="24"/>
              <w:lang w:eastAsia="ja-JP" w:bidi="ar-SA"/>
            </w:rPr>
          </w:pPr>
          <w:r>
            <w:rPr>
              <w:noProof/>
            </w:rPr>
            <w:t>3.3.1 Residuals and the Best Fit Line</w:t>
          </w:r>
          <w:r>
            <w:rPr>
              <w:noProof/>
            </w:rPr>
            <w:tab/>
          </w:r>
          <w:r>
            <w:rPr>
              <w:noProof/>
            </w:rPr>
            <w:fldChar w:fldCharType="begin"/>
          </w:r>
          <w:r>
            <w:rPr>
              <w:noProof/>
            </w:rPr>
            <w:instrText xml:space="preserve"> PAGEREF _Toc238476893 \h </w:instrText>
          </w:r>
          <w:r>
            <w:rPr>
              <w:noProof/>
            </w:rPr>
          </w:r>
          <w:r>
            <w:rPr>
              <w:noProof/>
            </w:rPr>
            <w:fldChar w:fldCharType="separate"/>
          </w:r>
          <w:r>
            <w:rPr>
              <w:noProof/>
            </w:rPr>
            <w:t>75</w:t>
          </w:r>
          <w:r>
            <w:rPr>
              <w:noProof/>
            </w:rPr>
            <w:fldChar w:fldCharType="end"/>
          </w:r>
        </w:p>
        <w:p w14:paraId="561B7F48" w14:textId="77777777" w:rsidR="00794E4D" w:rsidRDefault="00794E4D">
          <w:pPr>
            <w:pStyle w:val="TOC2"/>
            <w:tabs>
              <w:tab w:val="right" w:leader="dot" w:pos="10070"/>
            </w:tabs>
            <w:rPr>
              <w:noProof/>
              <w:sz w:val="24"/>
              <w:szCs w:val="24"/>
              <w:lang w:eastAsia="ja-JP" w:bidi="ar-SA"/>
            </w:rPr>
          </w:pPr>
          <w:r>
            <w:rPr>
              <w:noProof/>
            </w:rPr>
            <w:t>3.3.2 Assessing the Fit of a Line</w:t>
          </w:r>
          <w:r>
            <w:rPr>
              <w:noProof/>
            </w:rPr>
            <w:tab/>
          </w:r>
          <w:r>
            <w:rPr>
              <w:noProof/>
            </w:rPr>
            <w:fldChar w:fldCharType="begin"/>
          </w:r>
          <w:r>
            <w:rPr>
              <w:noProof/>
            </w:rPr>
            <w:instrText xml:space="preserve"> PAGEREF _Toc238476894 \h </w:instrText>
          </w:r>
          <w:r>
            <w:rPr>
              <w:noProof/>
            </w:rPr>
          </w:r>
          <w:r>
            <w:rPr>
              <w:noProof/>
            </w:rPr>
            <w:fldChar w:fldCharType="separate"/>
          </w:r>
          <w:r>
            <w:rPr>
              <w:noProof/>
            </w:rPr>
            <w:t>85</w:t>
          </w:r>
          <w:r>
            <w:rPr>
              <w:noProof/>
            </w:rPr>
            <w:fldChar w:fldCharType="end"/>
          </w:r>
        </w:p>
        <w:p w14:paraId="77EEC0A0" w14:textId="77777777" w:rsidR="00794E4D" w:rsidRDefault="00794E4D">
          <w:pPr>
            <w:pStyle w:val="TOC1"/>
            <w:tabs>
              <w:tab w:val="right" w:leader="dot" w:pos="10070"/>
            </w:tabs>
            <w:rPr>
              <w:noProof/>
              <w:sz w:val="24"/>
              <w:szCs w:val="24"/>
              <w:lang w:eastAsia="ja-JP" w:bidi="ar-SA"/>
            </w:rPr>
          </w:pPr>
          <w:r w:rsidRPr="00C46306">
            <w:rPr>
              <w:b/>
              <w:noProof/>
            </w:rPr>
            <w:t>MODULE 4</w:t>
          </w:r>
          <w:r>
            <w:rPr>
              <w:noProof/>
            </w:rPr>
            <w:tab/>
          </w:r>
          <w:r>
            <w:rPr>
              <w:noProof/>
            </w:rPr>
            <w:fldChar w:fldCharType="begin"/>
          </w:r>
          <w:r>
            <w:rPr>
              <w:noProof/>
            </w:rPr>
            <w:instrText xml:space="preserve"> PAGEREF _Toc238476895 \h </w:instrText>
          </w:r>
          <w:r>
            <w:rPr>
              <w:noProof/>
            </w:rPr>
          </w:r>
          <w:r>
            <w:rPr>
              <w:noProof/>
            </w:rPr>
            <w:fldChar w:fldCharType="separate"/>
          </w:r>
          <w:r>
            <w:rPr>
              <w:noProof/>
            </w:rPr>
            <w:t>91</w:t>
          </w:r>
          <w:r>
            <w:rPr>
              <w:noProof/>
            </w:rPr>
            <w:fldChar w:fldCharType="end"/>
          </w:r>
        </w:p>
        <w:p w14:paraId="1D60ACC5" w14:textId="77777777" w:rsidR="00794E4D" w:rsidRDefault="00794E4D">
          <w:pPr>
            <w:pStyle w:val="TOC2"/>
            <w:tabs>
              <w:tab w:val="right" w:leader="dot" w:pos="10070"/>
            </w:tabs>
            <w:rPr>
              <w:noProof/>
              <w:sz w:val="24"/>
              <w:szCs w:val="24"/>
              <w:lang w:eastAsia="ja-JP" w:bidi="ar-SA"/>
            </w:rPr>
          </w:pPr>
          <w:r w:rsidRPr="00C46306">
            <w:rPr>
              <w:b/>
              <w:noProof/>
            </w:rPr>
            <w:t>Non-linear Models</w:t>
          </w:r>
          <w:r>
            <w:rPr>
              <w:noProof/>
            </w:rPr>
            <w:tab/>
          </w:r>
          <w:r>
            <w:rPr>
              <w:noProof/>
            </w:rPr>
            <w:fldChar w:fldCharType="begin"/>
          </w:r>
          <w:r>
            <w:rPr>
              <w:noProof/>
            </w:rPr>
            <w:instrText xml:space="preserve"> PAGEREF _Toc238476896 \h </w:instrText>
          </w:r>
          <w:r>
            <w:rPr>
              <w:noProof/>
            </w:rPr>
          </w:r>
          <w:r>
            <w:rPr>
              <w:noProof/>
            </w:rPr>
            <w:fldChar w:fldCharType="separate"/>
          </w:r>
          <w:r>
            <w:rPr>
              <w:noProof/>
            </w:rPr>
            <w:t>91</w:t>
          </w:r>
          <w:r>
            <w:rPr>
              <w:noProof/>
            </w:rPr>
            <w:fldChar w:fldCharType="end"/>
          </w:r>
        </w:p>
        <w:p w14:paraId="20D0B1BF" w14:textId="77777777" w:rsidR="00794E4D" w:rsidRDefault="00794E4D">
          <w:pPr>
            <w:pStyle w:val="TOC2"/>
            <w:tabs>
              <w:tab w:val="right" w:leader="dot" w:pos="10070"/>
            </w:tabs>
            <w:rPr>
              <w:noProof/>
              <w:sz w:val="24"/>
              <w:szCs w:val="24"/>
              <w:lang w:eastAsia="ja-JP" w:bidi="ar-SA"/>
            </w:rPr>
          </w:pPr>
          <w:r>
            <w:rPr>
              <w:noProof/>
            </w:rPr>
            <w:t>4.1.1 Non-linear Models (Exponential Relationships)</w:t>
          </w:r>
          <w:r>
            <w:rPr>
              <w:noProof/>
            </w:rPr>
            <w:tab/>
          </w:r>
          <w:r>
            <w:rPr>
              <w:noProof/>
            </w:rPr>
            <w:fldChar w:fldCharType="begin"/>
          </w:r>
          <w:r>
            <w:rPr>
              <w:noProof/>
            </w:rPr>
            <w:instrText xml:space="preserve"> PAGEREF _Toc238476897 \h </w:instrText>
          </w:r>
          <w:r>
            <w:rPr>
              <w:noProof/>
            </w:rPr>
          </w:r>
          <w:r>
            <w:rPr>
              <w:noProof/>
            </w:rPr>
            <w:fldChar w:fldCharType="separate"/>
          </w:r>
          <w:r>
            <w:rPr>
              <w:noProof/>
            </w:rPr>
            <w:t>93</w:t>
          </w:r>
          <w:r>
            <w:rPr>
              <w:noProof/>
            </w:rPr>
            <w:fldChar w:fldCharType="end"/>
          </w:r>
        </w:p>
        <w:p w14:paraId="013FBE5D" w14:textId="77777777" w:rsidR="00794E4D" w:rsidRDefault="00794E4D">
          <w:pPr>
            <w:pStyle w:val="TOC2"/>
            <w:tabs>
              <w:tab w:val="right" w:leader="dot" w:pos="10070"/>
            </w:tabs>
            <w:rPr>
              <w:noProof/>
              <w:sz w:val="24"/>
              <w:szCs w:val="24"/>
              <w:lang w:eastAsia="ja-JP" w:bidi="ar-SA"/>
            </w:rPr>
          </w:pPr>
          <w:r>
            <w:rPr>
              <w:noProof/>
            </w:rPr>
            <w:t>4.1.2 Exponential Equations – Part 1</w:t>
          </w:r>
          <w:r>
            <w:rPr>
              <w:noProof/>
            </w:rPr>
            <w:tab/>
          </w:r>
          <w:r>
            <w:rPr>
              <w:noProof/>
            </w:rPr>
            <w:fldChar w:fldCharType="begin"/>
          </w:r>
          <w:r>
            <w:rPr>
              <w:noProof/>
            </w:rPr>
            <w:instrText xml:space="preserve"> PAGEREF _Toc238476898 \h </w:instrText>
          </w:r>
          <w:r>
            <w:rPr>
              <w:noProof/>
            </w:rPr>
          </w:r>
          <w:r>
            <w:rPr>
              <w:noProof/>
            </w:rPr>
            <w:fldChar w:fldCharType="separate"/>
          </w:r>
          <w:r>
            <w:rPr>
              <w:noProof/>
            </w:rPr>
            <w:t>99</w:t>
          </w:r>
          <w:r>
            <w:rPr>
              <w:noProof/>
            </w:rPr>
            <w:fldChar w:fldCharType="end"/>
          </w:r>
        </w:p>
        <w:p w14:paraId="05769E53" w14:textId="77777777" w:rsidR="00794E4D" w:rsidRDefault="00794E4D">
          <w:pPr>
            <w:pStyle w:val="TOC2"/>
            <w:tabs>
              <w:tab w:val="right" w:leader="dot" w:pos="10070"/>
            </w:tabs>
            <w:rPr>
              <w:noProof/>
              <w:sz w:val="24"/>
              <w:szCs w:val="24"/>
              <w:lang w:eastAsia="ja-JP" w:bidi="ar-SA"/>
            </w:rPr>
          </w:pPr>
          <w:r>
            <w:rPr>
              <w:noProof/>
            </w:rPr>
            <w:t>5.1.2 Exponential Equations – Part 2</w:t>
          </w:r>
          <w:r>
            <w:rPr>
              <w:noProof/>
            </w:rPr>
            <w:tab/>
          </w:r>
          <w:r>
            <w:rPr>
              <w:noProof/>
            </w:rPr>
            <w:fldChar w:fldCharType="begin"/>
          </w:r>
          <w:r>
            <w:rPr>
              <w:noProof/>
            </w:rPr>
            <w:instrText xml:space="preserve"> PAGEREF _Toc238476899 \h </w:instrText>
          </w:r>
          <w:r>
            <w:rPr>
              <w:noProof/>
            </w:rPr>
          </w:r>
          <w:r>
            <w:rPr>
              <w:noProof/>
            </w:rPr>
            <w:fldChar w:fldCharType="separate"/>
          </w:r>
          <w:r>
            <w:rPr>
              <w:noProof/>
            </w:rPr>
            <w:t>103</w:t>
          </w:r>
          <w:r>
            <w:rPr>
              <w:noProof/>
            </w:rPr>
            <w:fldChar w:fldCharType="end"/>
          </w:r>
        </w:p>
        <w:p w14:paraId="32A493E5" w14:textId="77777777" w:rsidR="00794E4D" w:rsidRDefault="00794E4D">
          <w:pPr>
            <w:pStyle w:val="TOC1"/>
            <w:tabs>
              <w:tab w:val="right" w:leader="dot" w:pos="10070"/>
            </w:tabs>
            <w:rPr>
              <w:noProof/>
              <w:sz w:val="24"/>
              <w:szCs w:val="24"/>
              <w:lang w:eastAsia="ja-JP" w:bidi="ar-SA"/>
            </w:rPr>
          </w:pPr>
          <w:r w:rsidRPr="00C46306">
            <w:rPr>
              <w:b/>
              <w:noProof/>
            </w:rPr>
            <w:t>MODULE 5</w:t>
          </w:r>
          <w:r>
            <w:rPr>
              <w:noProof/>
            </w:rPr>
            <w:tab/>
          </w:r>
          <w:r>
            <w:rPr>
              <w:noProof/>
            </w:rPr>
            <w:fldChar w:fldCharType="begin"/>
          </w:r>
          <w:r>
            <w:rPr>
              <w:noProof/>
            </w:rPr>
            <w:instrText xml:space="preserve"> PAGEREF _Toc238476900 \h </w:instrText>
          </w:r>
          <w:r>
            <w:rPr>
              <w:noProof/>
            </w:rPr>
          </w:r>
          <w:r>
            <w:rPr>
              <w:noProof/>
            </w:rPr>
            <w:fldChar w:fldCharType="separate"/>
          </w:r>
          <w:r>
            <w:rPr>
              <w:noProof/>
            </w:rPr>
            <w:t>109</w:t>
          </w:r>
          <w:r>
            <w:rPr>
              <w:noProof/>
            </w:rPr>
            <w:fldChar w:fldCharType="end"/>
          </w:r>
        </w:p>
        <w:p w14:paraId="6ECA90F0" w14:textId="77777777" w:rsidR="00794E4D" w:rsidRDefault="00794E4D">
          <w:pPr>
            <w:pStyle w:val="TOC1"/>
            <w:tabs>
              <w:tab w:val="right" w:leader="dot" w:pos="10070"/>
            </w:tabs>
            <w:rPr>
              <w:noProof/>
              <w:sz w:val="24"/>
              <w:szCs w:val="24"/>
              <w:lang w:eastAsia="ja-JP" w:bidi="ar-SA"/>
            </w:rPr>
          </w:pPr>
          <w:r w:rsidRPr="00C46306">
            <w:rPr>
              <w:b/>
              <w:noProof/>
            </w:rPr>
            <w:lastRenderedPageBreak/>
            <w:t>Relationships in Categorical Data</w:t>
          </w:r>
          <w:r>
            <w:rPr>
              <w:noProof/>
            </w:rPr>
            <w:tab/>
          </w:r>
          <w:r>
            <w:rPr>
              <w:noProof/>
            </w:rPr>
            <w:fldChar w:fldCharType="begin"/>
          </w:r>
          <w:r>
            <w:rPr>
              <w:noProof/>
            </w:rPr>
            <w:instrText xml:space="preserve"> PAGEREF _Toc238476901 \h </w:instrText>
          </w:r>
          <w:r>
            <w:rPr>
              <w:noProof/>
            </w:rPr>
          </w:r>
          <w:r>
            <w:rPr>
              <w:noProof/>
            </w:rPr>
            <w:fldChar w:fldCharType="separate"/>
          </w:r>
          <w:r>
            <w:rPr>
              <w:noProof/>
            </w:rPr>
            <w:t>109</w:t>
          </w:r>
          <w:r>
            <w:rPr>
              <w:noProof/>
            </w:rPr>
            <w:fldChar w:fldCharType="end"/>
          </w:r>
        </w:p>
        <w:p w14:paraId="6C273272" w14:textId="77777777" w:rsidR="00794E4D" w:rsidRDefault="00794E4D">
          <w:pPr>
            <w:pStyle w:val="TOC1"/>
            <w:tabs>
              <w:tab w:val="right" w:leader="dot" w:pos="10070"/>
            </w:tabs>
            <w:rPr>
              <w:noProof/>
              <w:sz w:val="24"/>
              <w:szCs w:val="24"/>
              <w:lang w:eastAsia="ja-JP" w:bidi="ar-SA"/>
            </w:rPr>
          </w:pPr>
          <w:r w:rsidRPr="00C46306">
            <w:rPr>
              <w:b/>
              <w:noProof/>
            </w:rPr>
            <w:t>with an Intro to Probability</w:t>
          </w:r>
          <w:r>
            <w:rPr>
              <w:noProof/>
            </w:rPr>
            <w:tab/>
          </w:r>
          <w:r>
            <w:rPr>
              <w:noProof/>
            </w:rPr>
            <w:fldChar w:fldCharType="begin"/>
          </w:r>
          <w:r>
            <w:rPr>
              <w:noProof/>
            </w:rPr>
            <w:instrText xml:space="preserve"> PAGEREF _Toc238476902 \h </w:instrText>
          </w:r>
          <w:r>
            <w:rPr>
              <w:noProof/>
            </w:rPr>
          </w:r>
          <w:r>
            <w:rPr>
              <w:noProof/>
            </w:rPr>
            <w:fldChar w:fldCharType="separate"/>
          </w:r>
          <w:r>
            <w:rPr>
              <w:noProof/>
            </w:rPr>
            <w:t>109</w:t>
          </w:r>
          <w:r>
            <w:rPr>
              <w:noProof/>
            </w:rPr>
            <w:fldChar w:fldCharType="end"/>
          </w:r>
        </w:p>
        <w:p w14:paraId="36C72D2F" w14:textId="77777777" w:rsidR="00794E4D" w:rsidRDefault="00794E4D">
          <w:pPr>
            <w:pStyle w:val="TOC2"/>
            <w:tabs>
              <w:tab w:val="right" w:leader="dot" w:pos="10070"/>
            </w:tabs>
            <w:rPr>
              <w:noProof/>
              <w:sz w:val="24"/>
              <w:szCs w:val="24"/>
              <w:lang w:eastAsia="ja-JP" w:bidi="ar-SA"/>
            </w:rPr>
          </w:pPr>
          <w:r>
            <w:rPr>
              <w:noProof/>
            </w:rPr>
            <w:t>5.1 Relationships in Categorical Data with an Intro to Probability</w:t>
          </w:r>
          <w:r>
            <w:rPr>
              <w:noProof/>
            </w:rPr>
            <w:tab/>
          </w:r>
          <w:r>
            <w:rPr>
              <w:noProof/>
            </w:rPr>
            <w:fldChar w:fldCharType="begin"/>
          </w:r>
          <w:r>
            <w:rPr>
              <w:noProof/>
            </w:rPr>
            <w:instrText xml:space="preserve"> PAGEREF _Toc238476903 \h </w:instrText>
          </w:r>
          <w:r>
            <w:rPr>
              <w:noProof/>
            </w:rPr>
          </w:r>
          <w:r>
            <w:rPr>
              <w:noProof/>
            </w:rPr>
            <w:fldChar w:fldCharType="separate"/>
          </w:r>
          <w:r>
            <w:rPr>
              <w:noProof/>
            </w:rPr>
            <w:t>111</w:t>
          </w:r>
          <w:r>
            <w:rPr>
              <w:noProof/>
            </w:rPr>
            <w:fldChar w:fldCharType="end"/>
          </w:r>
        </w:p>
        <w:p w14:paraId="121D41F6" w14:textId="77777777" w:rsidR="00794E4D" w:rsidRDefault="00794E4D">
          <w:pPr>
            <w:pStyle w:val="TOC1"/>
            <w:tabs>
              <w:tab w:val="right" w:leader="dot" w:pos="10070"/>
            </w:tabs>
            <w:rPr>
              <w:noProof/>
              <w:sz w:val="24"/>
              <w:szCs w:val="24"/>
              <w:lang w:eastAsia="ja-JP" w:bidi="ar-SA"/>
            </w:rPr>
          </w:pPr>
          <w:r w:rsidRPr="00C46306">
            <w:rPr>
              <w:b/>
              <w:noProof/>
            </w:rPr>
            <w:t>MODULE 6</w:t>
          </w:r>
          <w:r>
            <w:rPr>
              <w:noProof/>
            </w:rPr>
            <w:tab/>
          </w:r>
          <w:r>
            <w:rPr>
              <w:noProof/>
            </w:rPr>
            <w:fldChar w:fldCharType="begin"/>
          </w:r>
          <w:r>
            <w:rPr>
              <w:noProof/>
            </w:rPr>
            <w:instrText xml:space="preserve"> PAGEREF _Toc238476904 \h </w:instrText>
          </w:r>
          <w:r>
            <w:rPr>
              <w:noProof/>
            </w:rPr>
          </w:r>
          <w:r>
            <w:rPr>
              <w:noProof/>
            </w:rPr>
            <w:fldChar w:fldCharType="separate"/>
          </w:r>
          <w:r>
            <w:rPr>
              <w:noProof/>
            </w:rPr>
            <w:t>119</w:t>
          </w:r>
          <w:r>
            <w:rPr>
              <w:noProof/>
            </w:rPr>
            <w:fldChar w:fldCharType="end"/>
          </w:r>
        </w:p>
        <w:p w14:paraId="077844B3" w14:textId="77777777" w:rsidR="00794E4D" w:rsidRDefault="00794E4D">
          <w:pPr>
            <w:pStyle w:val="TOC1"/>
            <w:tabs>
              <w:tab w:val="right" w:leader="dot" w:pos="10070"/>
            </w:tabs>
            <w:rPr>
              <w:noProof/>
              <w:sz w:val="24"/>
              <w:szCs w:val="24"/>
              <w:lang w:eastAsia="ja-JP" w:bidi="ar-SA"/>
            </w:rPr>
          </w:pPr>
          <w:r w:rsidRPr="00C46306">
            <w:rPr>
              <w:b/>
              <w:noProof/>
            </w:rPr>
            <w:t>Probability and</w:t>
          </w:r>
          <w:r>
            <w:rPr>
              <w:noProof/>
            </w:rPr>
            <w:tab/>
          </w:r>
          <w:r>
            <w:rPr>
              <w:noProof/>
            </w:rPr>
            <w:fldChar w:fldCharType="begin"/>
          </w:r>
          <w:r>
            <w:rPr>
              <w:noProof/>
            </w:rPr>
            <w:instrText xml:space="preserve"> PAGEREF _Toc238476905 \h </w:instrText>
          </w:r>
          <w:r>
            <w:rPr>
              <w:noProof/>
            </w:rPr>
          </w:r>
          <w:r>
            <w:rPr>
              <w:noProof/>
            </w:rPr>
            <w:fldChar w:fldCharType="separate"/>
          </w:r>
          <w:r>
            <w:rPr>
              <w:noProof/>
            </w:rPr>
            <w:t>119</w:t>
          </w:r>
          <w:r>
            <w:rPr>
              <w:noProof/>
            </w:rPr>
            <w:fldChar w:fldCharType="end"/>
          </w:r>
        </w:p>
        <w:p w14:paraId="2BF041B3" w14:textId="77777777" w:rsidR="00794E4D" w:rsidRDefault="00794E4D">
          <w:pPr>
            <w:pStyle w:val="TOC1"/>
            <w:tabs>
              <w:tab w:val="right" w:leader="dot" w:pos="10070"/>
            </w:tabs>
            <w:rPr>
              <w:noProof/>
              <w:sz w:val="24"/>
              <w:szCs w:val="24"/>
              <w:lang w:eastAsia="ja-JP" w:bidi="ar-SA"/>
            </w:rPr>
          </w:pPr>
          <w:r w:rsidRPr="00C46306">
            <w:rPr>
              <w:b/>
              <w:noProof/>
            </w:rPr>
            <w:t>Probability Distributions</w:t>
          </w:r>
          <w:r>
            <w:rPr>
              <w:noProof/>
            </w:rPr>
            <w:tab/>
          </w:r>
          <w:r>
            <w:rPr>
              <w:noProof/>
            </w:rPr>
            <w:fldChar w:fldCharType="begin"/>
          </w:r>
          <w:r>
            <w:rPr>
              <w:noProof/>
            </w:rPr>
            <w:instrText xml:space="preserve"> PAGEREF _Toc238476906 \h </w:instrText>
          </w:r>
          <w:r>
            <w:rPr>
              <w:noProof/>
            </w:rPr>
          </w:r>
          <w:r>
            <w:rPr>
              <w:noProof/>
            </w:rPr>
            <w:fldChar w:fldCharType="separate"/>
          </w:r>
          <w:r>
            <w:rPr>
              <w:noProof/>
            </w:rPr>
            <w:t>119</w:t>
          </w:r>
          <w:r>
            <w:rPr>
              <w:noProof/>
            </w:rPr>
            <w:fldChar w:fldCharType="end"/>
          </w:r>
        </w:p>
        <w:p w14:paraId="3B152C1F" w14:textId="77777777" w:rsidR="00794E4D" w:rsidRDefault="00794E4D">
          <w:pPr>
            <w:pStyle w:val="TOC2"/>
            <w:tabs>
              <w:tab w:val="right" w:leader="dot" w:pos="10070"/>
            </w:tabs>
            <w:rPr>
              <w:noProof/>
              <w:sz w:val="24"/>
              <w:szCs w:val="24"/>
              <w:lang w:eastAsia="ja-JP" w:bidi="ar-SA"/>
            </w:rPr>
          </w:pPr>
          <w:r>
            <w:rPr>
              <w:noProof/>
            </w:rPr>
            <w:t>6.1.1 Introduction to Probability</w:t>
          </w:r>
          <w:r>
            <w:rPr>
              <w:noProof/>
            </w:rPr>
            <w:tab/>
          </w:r>
          <w:r>
            <w:rPr>
              <w:noProof/>
            </w:rPr>
            <w:fldChar w:fldCharType="begin"/>
          </w:r>
          <w:r>
            <w:rPr>
              <w:noProof/>
            </w:rPr>
            <w:instrText xml:space="preserve"> PAGEREF _Toc238476907 \h </w:instrText>
          </w:r>
          <w:r>
            <w:rPr>
              <w:noProof/>
            </w:rPr>
          </w:r>
          <w:r>
            <w:rPr>
              <w:noProof/>
            </w:rPr>
            <w:fldChar w:fldCharType="separate"/>
          </w:r>
          <w:r>
            <w:rPr>
              <w:noProof/>
            </w:rPr>
            <w:t>119</w:t>
          </w:r>
          <w:r>
            <w:rPr>
              <w:noProof/>
            </w:rPr>
            <w:fldChar w:fldCharType="end"/>
          </w:r>
        </w:p>
        <w:p w14:paraId="364A6EAA" w14:textId="77777777" w:rsidR="00794E4D" w:rsidRDefault="00794E4D">
          <w:pPr>
            <w:pStyle w:val="TOC2"/>
            <w:tabs>
              <w:tab w:val="right" w:leader="dot" w:pos="10070"/>
            </w:tabs>
            <w:rPr>
              <w:noProof/>
              <w:sz w:val="24"/>
              <w:szCs w:val="24"/>
              <w:lang w:eastAsia="ja-JP" w:bidi="ar-SA"/>
            </w:rPr>
          </w:pPr>
          <w:r>
            <w:rPr>
              <w:noProof/>
            </w:rPr>
            <w:t>6.1.2 Probability Rules</w:t>
          </w:r>
          <w:r>
            <w:rPr>
              <w:noProof/>
            </w:rPr>
            <w:tab/>
          </w:r>
          <w:r>
            <w:rPr>
              <w:noProof/>
            </w:rPr>
            <w:fldChar w:fldCharType="begin"/>
          </w:r>
          <w:r>
            <w:rPr>
              <w:noProof/>
            </w:rPr>
            <w:instrText xml:space="preserve"> PAGEREF _Toc238476908 \h </w:instrText>
          </w:r>
          <w:r>
            <w:rPr>
              <w:noProof/>
            </w:rPr>
          </w:r>
          <w:r>
            <w:rPr>
              <w:noProof/>
            </w:rPr>
            <w:fldChar w:fldCharType="separate"/>
          </w:r>
          <w:r>
            <w:rPr>
              <w:noProof/>
            </w:rPr>
            <w:t>124</w:t>
          </w:r>
          <w:r>
            <w:rPr>
              <w:noProof/>
            </w:rPr>
            <w:fldChar w:fldCharType="end"/>
          </w:r>
        </w:p>
        <w:p w14:paraId="60843B95" w14:textId="77777777" w:rsidR="00794E4D" w:rsidRDefault="00794E4D">
          <w:pPr>
            <w:pStyle w:val="TOC3"/>
            <w:tabs>
              <w:tab w:val="right" w:leader="dot" w:pos="10070"/>
            </w:tabs>
            <w:rPr>
              <w:noProof/>
              <w:sz w:val="24"/>
              <w:szCs w:val="24"/>
              <w:lang w:eastAsia="ja-JP" w:bidi="ar-SA"/>
            </w:rPr>
          </w:pPr>
          <w:r>
            <w:rPr>
              <w:noProof/>
            </w:rPr>
            <w:t>6.1.2 Practice Problems</w:t>
          </w:r>
          <w:r>
            <w:rPr>
              <w:noProof/>
            </w:rPr>
            <w:tab/>
          </w:r>
          <w:r>
            <w:rPr>
              <w:noProof/>
            </w:rPr>
            <w:fldChar w:fldCharType="begin"/>
          </w:r>
          <w:r>
            <w:rPr>
              <w:noProof/>
            </w:rPr>
            <w:instrText xml:space="preserve"> PAGEREF _Toc238476909 \h </w:instrText>
          </w:r>
          <w:r>
            <w:rPr>
              <w:noProof/>
            </w:rPr>
          </w:r>
          <w:r>
            <w:rPr>
              <w:noProof/>
            </w:rPr>
            <w:fldChar w:fldCharType="separate"/>
          </w:r>
          <w:r>
            <w:rPr>
              <w:noProof/>
            </w:rPr>
            <w:t>132</w:t>
          </w:r>
          <w:r>
            <w:rPr>
              <w:noProof/>
            </w:rPr>
            <w:fldChar w:fldCharType="end"/>
          </w:r>
        </w:p>
        <w:p w14:paraId="4BEEBC70" w14:textId="77777777" w:rsidR="00794E4D" w:rsidRDefault="00794E4D">
          <w:pPr>
            <w:pStyle w:val="TOC2"/>
            <w:tabs>
              <w:tab w:val="right" w:leader="dot" w:pos="10070"/>
            </w:tabs>
            <w:rPr>
              <w:noProof/>
              <w:sz w:val="24"/>
              <w:szCs w:val="24"/>
              <w:lang w:eastAsia="ja-JP" w:bidi="ar-SA"/>
            </w:rPr>
          </w:pPr>
          <w:r>
            <w:rPr>
              <w:noProof/>
            </w:rPr>
            <w:t>Mod 6 Probability Distributions Warm Up – Area Under the Normal Curve</w:t>
          </w:r>
          <w:r>
            <w:rPr>
              <w:noProof/>
            </w:rPr>
            <w:tab/>
          </w:r>
          <w:r>
            <w:rPr>
              <w:noProof/>
            </w:rPr>
            <w:fldChar w:fldCharType="begin"/>
          </w:r>
          <w:r>
            <w:rPr>
              <w:noProof/>
            </w:rPr>
            <w:instrText xml:space="preserve"> PAGEREF _Toc238476910 \h </w:instrText>
          </w:r>
          <w:r>
            <w:rPr>
              <w:noProof/>
            </w:rPr>
          </w:r>
          <w:r>
            <w:rPr>
              <w:noProof/>
            </w:rPr>
            <w:fldChar w:fldCharType="separate"/>
          </w:r>
          <w:r>
            <w:rPr>
              <w:noProof/>
            </w:rPr>
            <w:t>136</w:t>
          </w:r>
          <w:r>
            <w:rPr>
              <w:noProof/>
            </w:rPr>
            <w:fldChar w:fldCharType="end"/>
          </w:r>
        </w:p>
        <w:p w14:paraId="20BFF173" w14:textId="77777777" w:rsidR="00794E4D" w:rsidRDefault="00794E4D">
          <w:pPr>
            <w:pStyle w:val="TOC2"/>
            <w:tabs>
              <w:tab w:val="right" w:leader="dot" w:pos="10070"/>
            </w:tabs>
            <w:rPr>
              <w:noProof/>
              <w:sz w:val="24"/>
              <w:szCs w:val="24"/>
              <w:lang w:eastAsia="ja-JP" w:bidi="ar-SA"/>
            </w:rPr>
          </w:pPr>
          <w:r>
            <w:rPr>
              <w:noProof/>
            </w:rPr>
            <w:t>6.1.4 &amp; 6.2 Probability Distributions for Random Variables</w:t>
          </w:r>
          <w:r>
            <w:rPr>
              <w:noProof/>
            </w:rPr>
            <w:tab/>
          </w:r>
          <w:r>
            <w:rPr>
              <w:noProof/>
            </w:rPr>
            <w:fldChar w:fldCharType="begin"/>
          </w:r>
          <w:r>
            <w:rPr>
              <w:noProof/>
            </w:rPr>
            <w:instrText xml:space="preserve"> PAGEREF _Toc238476911 \h </w:instrText>
          </w:r>
          <w:r>
            <w:rPr>
              <w:noProof/>
            </w:rPr>
          </w:r>
          <w:r>
            <w:rPr>
              <w:noProof/>
            </w:rPr>
            <w:fldChar w:fldCharType="separate"/>
          </w:r>
          <w:r>
            <w:rPr>
              <w:noProof/>
            </w:rPr>
            <w:t>138</w:t>
          </w:r>
          <w:r>
            <w:rPr>
              <w:noProof/>
            </w:rPr>
            <w:fldChar w:fldCharType="end"/>
          </w:r>
        </w:p>
        <w:p w14:paraId="7E9E9DAB" w14:textId="77777777" w:rsidR="00794E4D" w:rsidRDefault="00794E4D">
          <w:pPr>
            <w:pStyle w:val="TOC3"/>
            <w:tabs>
              <w:tab w:val="right" w:leader="dot" w:pos="10070"/>
            </w:tabs>
            <w:rPr>
              <w:noProof/>
              <w:sz w:val="24"/>
              <w:szCs w:val="24"/>
              <w:lang w:eastAsia="ja-JP" w:bidi="ar-SA"/>
            </w:rPr>
          </w:pPr>
          <w:r>
            <w:rPr>
              <w:noProof/>
            </w:rPr>
            <w:t>6.1.4 Practice Problems</w:t>
          </w:r>
          <w:r>
            <w:rPr>
              <w:noProof/>
            </w:rPr>
            <w:tab/>
          </w:r>
          <w:r>
            <w:rPr>
              <w:noProof/>
            </w:rPr>
            <w:fldChar w:fldCharType="begin"/>
          </w:r>
          <w:r>
            <w:rPr>
              <w:noProof/>
            </w:rPr>
            <w:instrText xml:space="preserve"> PAGEREF _Toc238476912 \h </w:instrText>
          </w:r>
          <w:r>
            <w:rPr>
              <w:noProof/>
            </w:rPr>
          </w:r>
          <w:r>
            <w:rPr>
              <w:noProof/>
            </w:rPr>
            <w:fldChar w:fldCharType="separate"/>
          </w:r>
          <w:r>
            <w:rPr>
              <w:noProof/>
            </w:rPr>
            <w:t>148</w:t>
          </w:r>
          <w:r>
            <w:rPr>
              <w:noProof/>
            </w:rPr>
            <w:fldChar w:fldCharType="end"/>
          </w:r>
        </w:p>
        <w:p w14:paraId="2613A19C" w14:textId="77777777" w:rsidR="00794E4D" w:rsidRDefault="00794E4D">
          <w:pPr>
            <w:pStyle w:val="TOC1"/>
            <w:tabs>
              <w:tab w:val="right" w:leader="dot" w:pos="10070"/>
            </w:tabs>
            <w:rPr>
              <w:noProof/>
              <w:sz w:val="24"/>
              <w:szCs w:val="24"/>
              <w:lang w:eastAsia="ja-JP" w:bidi="ar-SA"/>
            </w:rPr>
          </w:pPr>
          <w:r w:rsidRPr="00C46306">
            <w:rPr>
              <w:b/>
              <w:noProof/>
            </w:rPr>
            <w:t>MODULE 7</w:t>
          </w:r>
          <w:r>
            <w:rPr>
              <w:noProof/>
            </w:rPr>
            <w:tab/>
          </w:r>
          <w:r>
            <w:rPr>
              <w:noProof/>
            </w:rPr>
            <w:fldChar w:fldCharType="begin"/>
          </w:r>
          <w:r>
            <w:rPr>
              <w:noProof/>
            </w:rPr>
            <w:instrText xml:space="preserve"> PAGEREF _Toc238476913 \h </w:instrText>
          </w:r>
          <w:r>
            <w:rPr>
              <w:noProof/>
            </w:rPr>
          </w:r>
          <w:r>
            <w:rPr>
              <w:noProof/>
            </w:rPr>
            <w:fldChar w:fldCharType="separate"/>
          </w:r>
          <w:r>
            <w:rPr>
              <w:noProof/>
            </w:rPr>
            <w:t>150</w:t>
          </w:r>
          <w:r>
            <w:rPr>
              <w:noProof/>
            </w:rPr>
            <w:fldChar w:fldCharType="end"/>
          </w:r>
        </w:p>
        <w:p w14:paraId="5A2B9425" w14:textId="77777777" w:rsidR="00794E4D" w:rsidRDefault="00794E4D">
          <w:pPr>
            <w:pStyle w:val="TOC1"/>
            <w:tabs>
              <w:tab w:val="right" w:leader="dot" w:pos="10070"/>
            </w:tabs>
            <w:rPr>
              <w:noProof/>
              <w:sz w:val="24"/>
              <w:szCs w:val="24"/>
              <w:lang w:eastAsia="ja-JP" w:bidi="ar-SA"/>
            </w:rPr>
          </w:pPr>
          <w:r w:rsidRPr="00C46306">
            <w:rPr>
              <w:rFonts w:cs="Arial"/>
              <w:b/>
              <w:noProof/>
            </w:rPr>
            <w:t>Linking Probability to</w:t>
          </w:r>
          <w:r>
            <w:rPr>
              <w:noProof/>
            </w:rPr>
            <w:tab/>
          </w:r>
          <w:r>
            <w:rPr>
              <w:noProof/>
            </w:rPr>
            <w:fldChar w:fldCharType="begin"/>
          </w:r>
          <w:r>
            <w:rPr>
              <w:noProof/>
            </w:rPr>
            <w:instrText xml:space="preserve"> PAGEREF _Toc238476914 \h </w:instrText>
          </w:r>
          <w:r>
            <w:rPr>
              <w:noProof/>
            </w:rPr>
          </w:r>
          <w:r>
            <w:rPr>
              <w:noProof/>
            </w:rPr>
            <w:fldChar w:fldCharType="separate"/>
          </w:r>
          <w:r>
            <w:rPr>
              <w:noProof/>
            </w:rPr>
            <w:t>150</w:t>
          </w:r>
          <w:r>
            <w:rPr>
              <w:noProof/>
            </w:rPr>
            <w:fldChar w:fldCharType="end"/>
          </w:r>
        </w:p>
        <w:p w14:paraId="54DF2B4D" w14:textId="77777777" w:rsidR="00794E4D" w:rsidRDefault="00794E4D">
          <w:pPr>
            <w:pStyle w:val="TOC1"/>
            <w:tabs>
              <w:tab w:val="right" w:leader="dot" w:pos="10070"/>
            </w:tabs>
            <w:rPr>
              <w:noProof/>
              <w:sz w:val="24"/>
              <w:szCs w:val="24"/>
              <w:lang w:eastAsia="ja-JP" w:bidi="ar-SA"/>
            </w:rPr>
          </w:pPr>
          <w:r w:rsidRPr="00C46306">
            <w:rPr>
              <w:rFonts w:cs="Arial"/>
              <w:b/>
              <w:noProof/>
            </w:rPr>
            <w:t>Statistical Inference</w:t>
          </w:r>
          <w:r>
            <w:rPr>
              <w:noProof/>
            </w:rPr>
            <w:tab/>
          </w:r>
          <w:r>
            <w:rPr>
              <w:noProof/>
            </w:rPr>
            <w:fldChar w:fldCharType="begin"/>
          </w:r>
          <w:r>
            <w:rPr>
              <w:noProof/>
            </w:rPr>
            <w:instrText xml:space="preserve"> PAGEREF _Toc238476915 \h </w:instrText>
          </w:r>
          <w:r>
            <w:rPr>
              <w:noProof/>
            </w:rPr>
          </w:r>
          <w:r>
            <w:rPr>
              <w:noProof/>
            </w:rPr>
            <w:fldChar w:fldCharType="separate"/>
          </w:r>
          <w:r>
            <w:rPr>
              <w:noProof/>
            </w:rPr>
            <w:t>150</w:t>
          </w:r>
          <w:r>
            <w:rPr>
              <w:noProof/>
            </w:rPr>
            <w:fldChar w:fldCharType="end"/>
          </w:r>
        </w:p>
        <w:p w14:paraId="108D1D57" w14:textId="77777777" w:rsidR="00794E4D" w:rsidRDefault="00794E4D">
          <w:pPr>
            <w:pStyle w:val="TOC2"/>
            <w:tabs>
              <w:tab w:val="right" w:leader="dot" w:pos="10070"/>
            </w:tabs>
            <w:rPr>
              <w:noProof/>
              <w:sz w:val="24"/>
              <w:szCs w:val="24"/>
              <w:lang w:eastAsia="ja-JP" w:bidi="ar-SA"/>
            </w:rPr>
          </w:pPr>
          <w:r>
            <w:rPr>
              <w:noProof/>
            </w:rPr>
            <w:t>7.1.1 Distribution of Sample Proportions (Exploring with Skittles)</w:t>
          </w:r>
          <w:r>
            <w:rPr>
              <w:noProof/>
            </w:rPr>
            <w:tab/>
          </w:r>
          <w:r>
            <w:rPr>
              <w:noProof/>
            </w:rPr>
            <w:fldChar w:fldCharType="begin"/>
          </w:r>
          <w:r>
            <w:rPr>
              <w:noProof/>
            </w:rPr>
            <w:instrText xml:space="preserve"> PAGEREF _Toc238476916 \h </w:instrText>
          </w:r>
          <w:r>
            <w:rPr>
              <w:noProof/>
            </w:rPr>
          </w:r>
          <w:r>
            <w:rPr>
              <w:noProof/>
            </w:rPr>
            <w:fldChar w:fldCharType="separate"/>
          </w:r>
          <w:r>
            <w:rPr>
              <w:noProof/>
            </w:rPr>
            <w:t>152</w:t>
          </w:r>
          <w:r>
            <w:rPr>
              <w:noProof/>
            </w:rPr>
            <w:fldChar w:fldCharType="end"/>
          </w:r>
        </w:p>
        <w:p w14:paraId="10AB4975" w14:textId="77777777" w:rsidR="00794E4D" w:rsidRDefault="00794E4D">
          <w:pPr>
            <w:pStyle w:val="TOC2"/>
            <w:tabs>
              <w:tab w:val="right" w:leader="dot" w:pos="10070"/>
            </w:tabs>
            <w:rPr>
              <w:noProof/>
              <w:sz w:val="24"/>
              <w:szCs w:val="24"/>
              <w:lang w:eastAsia="ja-JP" w:bidi="ar-SA"/>
            </w:rPr>
          </w:pPr>
          <w:r>
            <w:rPr>
              <w:noProof/>
            </w:rPr>
            <w:t>7.1.2 Distributions of Sample Proportions (Making Connections to              Probability Models)</w:t>
          </w:r>
          <w:r>
            <w:rPr>
              <w:noProof/>
            </w:rPr>
            <w:tab/>
          </w:r>
          <w:r>
            <w:rPr>
              <w:noProof/>
            </w:rPr>
            <w:fldChar w:fldCharType="begin"/>
          </w:r>
          <w:r>
            <w:rPr>
              <w:noProof/>
            </w:rPr>
            <w:instrText xml:space="preserve"> PAGEREF _Toc238476917 \h </w:instrText>
          </w:r>
          <w:r>
            <w:rPr>
              <w:noProof/>
            </w:rPr>
          </w:r>
          <w:r>
            <w:rPr>
              <w:noProof/>
            </w:rPr>
            <w:fldChar w:fldCharType="separate"/>
          </w:r>
          <w:r>
            <w:rPr>
              <w:noProof/>
            </w:rPr>
            <w:t>157</w:t>
          </w:r>
          <w:r>
            <w:rPr>
              <w:noProof/>
            </w:rPr>
            <w:fldChar w:fldCharType="end"/>
          </w:r>
        </w:p>
        <w:p w14:paraId="162DBF7C" w14:textId="77777777" w:rsidR="00794E4D" w:rsidRDefault="00794E4D">
          <w:pPr>
            <w:pStyle w:val="TOC2"/>
            <w:tabs>
              <w:tab w:val="right" w:leader="dot" w:pos="10070"/>
            </w:tabs>
            <w:rPr>
              <w:noProof/>
              <w:sz w:val="24"/>
              <w:szCs w:val="24"/>
              <w:lang w:eastAsia="ja-JP" w:bidi="ar-SA"/>
            </w:rPr>
          </w:pPr>
          <w:r>
            <w:rPr>
              <w:noProof/>
            </w:rPr>
            <w:t>7.2.1 Introduction to Statistical Inference: Confidence Intervals</w:t>
          </w:r>
          <w:r>
            <w:rPr>
              <w:noProof/>
            </w:rPr>
            <w:tab/>
          </w:r>
          <w:r>
            <w:rPr>
              <w:noProof/>
            </w:rPr>
            <w:fldChar w:fldCharType="begin"/>
          </w:r>
          <w:r>
            <w:rPr>
              <w:noProof/>
            </w:rPr>
            <w:instrText xml:space="preserve"> PAGEREF _Toc238476918 \h </w:instrText>
          </w:r>
          <w:r>
            <w:rPr>
              <w:noProof/>
            </w:rPr>
          </w:r>
          <w:r>
            <w:rPr>
              <w:noProof/>
            </w:rPr>
            <w:fldChar w:fldCharType="separate"/>
          </w:r>
          <w:r>
            <w:rPr>
              <w:noProof/>
            </w:rPr>
            <w:t>163</w:t>
          </w:r>
          <w:r>
            <w:rPr>
              <w:noProof/>
            </w:rPr>
            <w:fldChar w:fldCharType="end"/>
          </w:r>
        </w:p>
        <w:p w14:paraId="7417B170" w14:textId="77777777" w:rsidR="00794E4D" w:rsidRDefault="00794E4D">
          <w:pPr>
            <w:pStyle w:val="TOC2"/>
            <w:tabs>
              <w:tab w:val="right" w:leader="dot" w:pos="10070"/>
            </w:tabs>
            <w:rPr>
              <w:noProof/>
              <w:sz w:val="24"/>
              <w:szCs w:val="24"/>
              <w:lang w:eastAsia="ja-JP" w:bidi="ar-SA"/>
            </w:rPr>
          </w:pPr>
          <w:r>
            <w:rPr>
              <w:noProof/>
            </w:rPr>
            <w:t>7.2.2 Introduction to Statistical Inference: Exploring Hypothesis Testing</w:t>
          </w:r>
          <w:r>
            <w:rPr>
              <w:noProof/>
            </w:rPr>
            <w:tab/>
          </w:r>
          <w:r>
            <w:rPr>
              <w:noProof/>
            </w:rPr>
            <w:fldChar w:fldCharType="begin"/>
          </w:r>
          <w:r>
            <w:rPr>
              <w:noProof/>
            </w:rPr>
            <w:instrText xml:space="preserve"> PAGEREF _Toc238476919 \h </w:instrText>
          </w:r>
          <w:r>
            <w:rPr>
              <w:noProof/>
            </w:rPr>
          </w:r>
          <w:r>
            <w:rPr>
              <w:noProof/>
            </w:rPr>
            <w:fldChar w:fldCharType="separate"/>
          </w:r>
          <w:r>
            <w:rPr>
              <w:noProof/>
            </w:rPr>
            <w:t>171</w:t>
          </w:r>
          <w:r>
            <w:rPr>
              <w:noProof/>
            </w:rPr>
            <w:fldChar w:fldCharType="end"/>
          </w:r>
        </w:p>
        <w:p w14:paraId="4BFF1B22" w14:textId="77777777" w:rsidR="00794E4D" w:rsidRDefault="00794E4D">
          <w:pPr>
            <w:pStyle w:val="TOC3"/>
            <w:tabs>
              <w:tab w:val="right" w:leader="dot" w:pos="10070"/>
            </w:tabs>
            <w:rPr>
              <w:noProof/>
              <w:sz w:val="24"/>
              <w:szCs w:val="24"/>
              <w:lang w:eastAsia="ja-JP" w:bidi="ar-SA"/>
            </w:rPr>
          </w:pPr>
          <w:r>
            <w:rPr>
              <w:noProof/>
            </w:rPr>
            <w:t>7.2 Practice Problems</w:t>
          </w:r>
          <w:r>
            <w:rPr>
              <w:noProof/>
            </w:rPr>
            <w:tab/>
          </w:r>
          <w:r>
            <w:rPr>
              <w:noProof/>
            </w:rPr>
            <w:fldChar w:fldCharType="begin"/>
          </w:r>
          <w:r>
            <w:rPr>
              <w:noProof/>
            </w:rPr>
            <w:instrText xml:space="preserve"> PAGEREF _Toc238476920 \h </w:instrText>
          </w:r>
          <w:r>
            <w:rPr>
              <w:noProof/>
            </w:rPr>
          </w:r>
          <w:r>
            <w:rPr>
              <w:noProof/>
            </w:rPr>
            <w:fldChar w:fldCharType="separate"/>
          </w:r>
          <w:r>
            <w:rPr>
              <w:noProof/>
            </w:rPr>
            <w:t>173</w:t>
          </w:r>
          <w:r>
            <w:rPr>
              <w:noProof/>
            </w:rPr>
            <w:fldChar w:fldCharType="end"/>
          </w:r>
        </w:p>
        <w:p w14:paraId="51C20929" w14:textId="77777777" w:rsidR="00777688" w:rsidRDefault="00777688">
          <w:r>
            <w:rPr>
              <w:b/>
              <w:bCs/>
              <w:noProof/>
            </w:rPr>
            <w:fldChar w:fldCharType="end"/>
          </w:r>
        </w:p>
      </w:sdtContent>
    </w:sdt>
    <w:p w14:paraId="1BE64276" w14:textId="77777777" w:rsidR="00777688" w:rsidRDefault="00777688" w:rsidP="00777688"/>
    <w:p w14:paraId="6B90772A" w14:textId="77777777" w:rsidR="00777688" w:rsidRDefault="00777688">
      <w:pPr>
        <w:rPr>
          <w:smallCaps/>
          <w:spacing w:val="5"/>
          <w:sz w:val="36"/>
          <w:szCs w:val="36"/>
        </w:rPr>
      </w:pPr>
      <w:r>
        <w:rPr>
          <w:sz w:val="36"/>
          <w:szCs w:val="36"/>
        </w:rPr>
        <w:br w:type="page"/>
      </w:r>
      <w:bookmarkStart w:id="0" w:name="_GoBack"/>
      <w:bookmarkEnd w:id="0"/>
    </w:p>
    <w:p w14:paraId="20387F58" w14:textId="77777777" w:rsidR="00216E4A" w:rsidRPr="00A637B4" w:rsidRDefault="00CA7EC6" w:rsidP="00202F14">
      <w:pPr>
        <w:pStyle w:val="Heading1"/>
        <w:rPr>
          <w:sz w:val="36"/>
          <w:szCs w:val="36"/>
        </w:rPr>
      </w:pPr>
      <w:bookmarkStart w:id="1" w:name="_Toc238476867"/>
      <w:r>
        <w:rPr>
          <w:sz w:val="36"/>
          <w:szCs w:val="36"/>
        </w:rPr>
        <w:lastRenderedPageBreak/>
        <w:t>I</w:t>
      </w:r>
      <w:r w:rsidR="00DA233A" w:rsidRPr="00A637B4">
        <w:rPr>
          <w:sz w:val="36"/>
          <w:szCs w:val="36"/>
        </w:rPr>
        <w:t>n</w:t>
      </w:r>
      <w:r w:rsidR="00896CEF" w:rsidRPr="00A637B4">
        <w:rPr>
          <w:sz w:val="36"/>
          <w:szCs w:val="36"/>
        </w:rPr>
        <w:t>troduction</w:t>
      </w:r>
      <w:bookmarkEnd w:id="1"/>
    </w:p>
    <w:p w14:paraId="327A1AD3" w14:textId="77777777" w:rsidR="00FA7713" w:rsidRPr="00A637B4" w:rsidRDefault="008D71FE" w:rsidP="00202F14">
      <w:pPr>
        <w:jc w:val="left"/>
        <w:rPr>
          <w:sz w:val="24"/>
          <w:szCs w:val="24"/>
        </w:rPr>
      </w:pPr>
      <w:r w:rsidRPr="00A637B4">
        <w:rPr>
          <w:sz w:val="24"/>
          <w:szCs w:val="24"/>
        </w:rPr>
        <w:t>Forget what you know about the traditional math classroom where teachers lecture</w:t>
      </w:r>
      <w:r w:rsidR="00FA7713" w:rsidRPr="00A637B4">
        <w:rPr>
          <w:sz w:val="24"/>
          <w:szCs w:val="24"/>
        </w:rPr>
        <w:t xml:space="preserve"> and </w:t>
      </w:r>
      <w:r w:rsidR="00654CD3" w:rsidRPr="00A637B4">
        <w:rPr>
          <w:sz w:val="24"/>
          <w:szCs w:val="24"/>
        </w:rPr>
        <w:t xml:space="preserve">students </w:t>
      </w:r>
      <w:r w:rsidR="00AA6A65" w:rsidRPr="00A637B4">
        <w:rPr>
          <w:sz w:val="24"/>
          <w:szCs w:val="24"/>
        </w:rPr>
        <w:t>diligently take notes while struggling to understand the hieroglyphics</w:t>
      </w:r>
      <w:r w:rsidR="00A03DF5" w:rsidRPr="00A637B4">
        <w:rPr>
          <w:sz w:val="24"/>
          <w:szCs w:val="24"/>
        </w:rPr>
        <w:t xml:space="preserve"> materializing before them on the board</w:t>
      </w:r>
      <w:r w:rsidR="00654CD3" w:rsidRPr="00A637B4">
        <w:rPr>
          <w:sz w:val="24"/>
          <w:szCs w:val="24"/>
        </w:rPr>
        <w:t>.</w:t>
      </w:r>
      <w:r w:rsidR="00F312F3" w:rsidRPr="00A637B4">
        <w:rPr>
          <w:sz w:val="24"/>
          <w:szCs w:val="24"/>
        </w:rPr>
        <w:t xml:space="preserve"> Learning math this way m</w:t>
      </w:r>
      <w:r w:rsidR="005B4ACA" w:rsidRPr="00A637B4">
        <w:rPr>
          <w:sz w:val="24"/>
          <w:szCs w:val="24"/>
        </w:rPr>
        <w:t xml:space="preserve">ay work for some, but </w:t>
      </w:r>
      <w:r w:rsidR="00A03DF5" w:rsidRPr="00A637B4">
        <w:rPr>
          <w:sz w:val="24"/>
          <w:szCs w:val="24"/>
        </w:rPr>
        <w:t xml:space="preserve">for most </w:t>
      </w:r>
      <w:r w:rsidR="005B4ACA" w:rsidRPr="00A637B4">
        <w:rPr>
          <w:sz w:val="24"/>
          <w:szCs w:val="24"/>
        </w:rPr>
        <w:t>the traditional math class</w:t>
      </w:r>
      <w:r w:rsidR="00A03DF5" w:rsidRPr="00A637B4">
        <w:rPr>
          <w:sz w:val="24"/>
          <w:szCs w:val="24"/>
        </w:rPr>
        <w:t>room</w:t>
      </w:r>
      <w:r w:rsidR="005B4ACA" w:rsidRPr="00A637B4">
        <w:rPr>
          <w:sz w:val="24"/>
          <w:szCs w:val="24"/>
        </w:rPr>
        <w:t xml:space="preserve"> does not allow </w:t>
      </w:r>
      <w:r w:rsidR="00A03DF5" w:rsidRPr="00A637B4">
        <w:rPr>
          <w:sz w:val="24"/>
          <w:szCs w:val="24"/>
        </w:rPr>
        <w:t>the student</w:t>
      </w:r>
      <w:r w:rsidR="00F312F3" w:rsidRPr="00A637B4">
        <w:rPr>
          <w:sz w:val="24"/>
          <w:szCs w:val="24"/>
        </w:rPr>
        <w:t xml:space="preserve"> to engage with the </w:t>
      </w:r>
      <w:r w:rsidR="00C5457D">
        <w:rPr>
          <w:sz w:val="24"/>
          <w:szCs w:val="24"/>
        </w:rPr>
        <w:t xml:space="preserve">course </w:t>
      </w:r>
      <w:r w:rsidR="00F312F3" w:rsidRPr="00A637B4">
        <w:rPr>
          <w:sz w:val="24"/>
          <w:szCs w:val="24"/>
        </w:rPr>
        <w:t xml:space="preserve">material until </w:t>
      </w:r>
      <w:r w:rsidR="00822851" w:rsidRPr="00A637B4">
        <w:rPr>
          <w:sz w:val="24"/>
          <w:szCs w:val="24"/>
        </w:rPr>
        <w:t xml:space="preserve">the student </w:t>
      </w:r>
      <w:r w:rsidR="00C877FE">
        <w:rPr>
          <w:sz w:val="24"/>
          <w:szCs w:val="24"/>
        </w:rPr>
        <w:t>attempts</w:t>
      </w:r>
      <w:r w:rsidR="00A03DF5" w:rsidRPr="00A637B4">
        <w:rPr>
          <w:sz w:val="24"/>
          <w:szCs w:val="24"/>
        </w:rPr>
        <w:t xml:space="preserve"> to </w:t>
      </w:r>
      <w:r w:rsidR="00822851" w:rsidRPr="00A637B4">
        <w:rPr>
          <w:sz w:val="24"/>
          <w:szCs w:val="24"/>
        </w:rPr>
        <w:t xml:space="preserve">work through the practice problems </w:t>
      </w:r>
      <w:r w:rsidR="00C877FE">
        <w:rPr>
          <w:sz w:val="24"/>
          <w:szCs w:val="24"/>
        </w:rPr>
        <w:t xml:space="preserve">a </w:t>
      </w:r>
      <w:r w:rsidR="004A0BB4">
        <w:rPr>
          <w:sz w:val="24"/>
          <w:szCs w:val="24"/>
        </w:rPr>
        <w:t>few days later</w:t>
      </w:r>
      <w:r w:rsidR="00822851" w:rsidRPr="00A637B4">
        <w:rPr>
          <w:sz w:val="24"/>
          <w:szCs w:val="24"/>
        </w:rPr>
        <w:t xml:space="preserve"> </w:t>
      </w:r>
      <w:r w:rsidR="00F312F3" w:rsidRPr="00A637B4">
        <w:rPr>
          <w:sz w:val="24"/>
          <w:szCs w:val="24"/>
        </w:rPr>
        <w:t>(</w:t>
      </w:r>
      <w:r w:rsidR="00C877FE">
        <w:rPr>
          <w:sz w:val="24"/>
          <w:szCs w:val="24"/>
        </w:rPr>
        <w:t xml:space="preserve">and even then … when faced with math homework, the student may suddenly prefer to do the dishes that have been sitting in the sink </w:t>
      </w:r>
      <w:r w:rsidR="004A0BB4">
        <w:rPr>
          <w:sz w:val="24"/>
          <w:szCs w:val="24"/>
        </w:rPr>
        <w:t xml:space="preserve">for </w:t>
      </w:r>
      <w:r w:rsidR="001A0B86">
        <w:rPr>
          <w:sz w:val="24"/>
          <w:szCs w:val="24"/>
        </w:rPr>
        <w:t>days</w:t>
      </w:r>
      <w:r w:rsidR="00C877FE">
        <w:rPr>
          <w:sz w:val="24"/>
          <w:szCs w:val="24"/>
        </w:rPr>
        <w:t>)</w:t>
      </w:r>
      <w:r w:rsidR="005B4ACA" w:rsidRPr="00A637B4">
        <w:rPr>
          <w:sz w:val="24"/>
          <w:szCs w:val="24"/>
        </w:rPr>
        <w:t>.</w:t>
      </w:r>
      <w:r w:rsidR="00F312F3" w:rsidRPr="00A637B4">
        <w:rPr>
          <w:sz w:val="24"/>
          <w:szCs w:val="24"/>
        </w:rPr>
        <w:t xml:space="preserve"> </w:t>
      </w:r>
      <w:r w:rsidRPr="00A637B4">
        <w:rPr>
          <w:sz w:val="24"/>
          <w:szCs w:val="24"/>
        </w:rPr>
        <w:t xml:space="preserve"> </w:t>
      </w:r>
      <w:r w:rsidR="00A637B4">
        <w:rPr>
          <w:sz w:val="24"/>
          <w:szCs w:val="24"/>
        </w:rPr>
        <w:t>To improve learning and increase student success</w:t>
      </w:r>
      <w:r w:rsidR="00FA7713" w:rsidRPr="00A637B4">
        <w:rPr>
          <w:sz w:val="24"/>
          <w:szCs w:val="24"/>
        </w:rPr>
        <w:t>, we'll study stati</w:t>
      </w:r>
      <w:r w:rsidR="00A03DF5" w:rsidRPr="00A637B4">
        <w:rPr>
          <w:sz w:val="24"/>
          <w:szCs w:val="24"/>
        </w:rPr>
        <w:t xml:space="preserve">stics in an </w:t>
      </w:r>
      <w:r w:rsidR="0073346D">
        <w:rPr>
          <w:sz w:val="24"/>
          <w:szCs w:val="24"/>
        </w:rPr>
        <w:t>upside down</w:t>
      </w:r>
      <w:r w:rsidR="00A03DF5" w:rsidRPr="00A637B4">
        <w:rPr>
          <w:sz w:val="24"/>
          <w:szCs w:val="24"/>
        </w:rPr>
        <w:t xml:space="preserve"> classroom – no more typical</w:t>
      </w:r>
      <w:r w:rsidR="00FA7713" w:rsidRPr="00A637B4">
        <w:rPr>
          <w:sz w:val="24"/>
          <w:szCs w:val="24"/>
        </w:rPr>
        <w:t xml:space="preserve"> lectures, </w:t>
      </w:r>
      <w:r w:rsidR="00F312F3" w:rsidRPr="00A637B4">
        <w:rPr>
          <w:sz w:val="24"/>
          <w:szCs w:val="24"/>
        </w:rPr>
        <w:t>robotic</w:t>
      </w:r>
      <w:r w:rsidR="00FA7713" w:rsidRPr="00A637B4">
        <w:rPr>
          <w:sz w:val="24"/>
          <w:szCs w:val="24"/>
        </w:rPr>
        <w:t xml:space="preserve"> </w:t>
      </w:r>
      <w:proofErr w:type="gramStart"/>
      <w:r w:rsidR="00FA7713" w:rsidRPr="00A637B4">
        <w:rPr>
          <w:sz w:val="24"/>
          <w:szCs w:val="24"/>
        </w:rPr>
        <w:t>note-taking</w:t>
      </w:r>
      <w:proofErr w:type="gramEnd"/>
      <w:r w:rsidR="00FA7713" w:rsidRPr="00A637B4">
        <w:rPr>
          <w:sz w:val="24"/>
          <w:szCs w:val="24"/>
        </w:rPr>
        <w:t xml:space="preserve">, </w:t>
      </w:r>
      <w:r w:rsidR="007D477F" w:rsidRPr="00A637B4">
        <w:rPr>
          <w:sz w:val="24"/>
          <w:szCs w:val="24"/>
        </w:rPr>
        <w:t xml:space="preserve">textbooks, </w:t>
      </w:r>
      <w:r w:rsidR="00FA7713" w:rsidRPr="00A637B4">
        <w:rPr>
          <w:sz w:val="24"/>
          <w:szCs w:val="24"/>
        </w:rPr>
        <w:t xml:space="preserve">skill and drill problems, or </w:t>
      </w:r>
      <w:r w:rsidR="00F312F3" w:rsidRPr="00A637B4">
        <w:rPr>
          <w:sz w:val="24"/>
          <w:szCs w:val="24"/>
        </w:rPr>
        <w:t>traditional high-stake</w:t>
      </w:r>
      <w:r w:rsidR="007D477F" w:rsidRPr="00A637B4">
        <w:rPr>
          <w:sz w:val="24"/>
          <w:szCs w:val="24"/>
        </w:rPr>
        <w:t>s</w:t>
      </w:r>
      <w:r w:rsidR="00F312F3" w:rsidRPr="00A637B4">
        <w:rPr>
          <w:sz w:val="24"/>
          <w:szCs w:val="24"/>
        </w:rPr>
        <w:t xml:space="preserve"> exams.</w:t>
      </w:r>
    </w:p>
    <w:p w14:paraId="1163F1EA" w14:textId="77777777" w:rsidR="00A03DF5" w:rsidRPr="00A637B4" w:rsidRDefault="007D477F" w:rsidP="00202F14">
      <w:pPr>
        <w:jc w:val="left"/>
        <w:rPr>
          <w:sz w:val="24"/>
          <w:szCs w:val="24"/>
          <w:shd w:val="clear" w:color="auto" w:fill="FFFFFF"/>
        </w:rPr>
      </w:pPr>
      <w:r w:rsidRPr="00A637B4">
        <w:rPr>
          <w:sz w:val="24"/>
          <w:szCs w:val="24"/>
        </w:rPr>
        <w:t>So w</w:t>
      </w:r>
      <w:r w:rsidR="00822851" w:rsidRPr="00A637B4">
        <w:rPr>
          <w:sz w:val="24"/>
          <w:szCs w:val="24"/>
        </w:rPr>
        <w:t xml:space="preserve">hat is an </w:t>
      </w:r>
      <w:r w:rsidR="0073346D">
        <w:rPr>
          <w:sz w:val="24"/>
          <w:szCs w:val="24"/>
        </w:rPr>
        <w:t>upside down</w:t>
      </w:r>
      <w:r w:rsidR="00822851" w:rsidRPr="00A637B4">
        <w:rPr>
          <w:sz w:val="24"/>
          <w:szCs w:val="24"/>
        </w:rPr>
        <w:t xml:space="preserve"> classroom and how does it differ from the traditional math classroom? </w:t>
      </w:r>
      <w:r w:rsidR="00A03DF5" w:rsidRPr="00A637B4">
        <w:rPr>
          <w:sz w:val="24"/>
          <w:szCs w:val="24"/>
          <w:shd w:val="clear" w:color="auto" w:fill="FFFFFF"/>
        </w:rPr>
        <w:t xml:space="preserve">In the </w:t>
      </w:r>
      <w:r w:rsidR="0073346D">
        <w:rPr>
          <w:sz w:val="24"/>
          <w:szCs w:val="24"/>
          <w:shd w:val="clear" w:color="auto" w:fill="FFFFFF"/>
        </w:rPr>
        <w:t>upside down</w:t>
      </w:r>
      <w:r w:rsidR="00A03DF5" w:rsidRPr="00A637B4">
        <w:rPr>
          <w:sz w:val="24"/>
          <w:szCs w:val="24"/>
          <w:shd w:val="clear" w:color="auto" w:fill="FFFFFF"/>
        </w:rPr>
        <w:t xml:space="preserve"> classroom students are expected to review materials that would normally be presente</w:t>
      </w:r>
      <w:r w:rsidR="003105F8" w:rsidRPr="00A637B4">
        <w:rPr>
          <w:sz w:val="24"/>
          <w:szCs w:val="24"/>
          <w:shd w:val="clear" w:color="auto" w:fill="FFFFFF"/>
        </w:rPr>
        <w:t>d in class (</w:t>
      </w:r>
      <w:r w:rsidR="00A03DF5" w:rsidRPr="00A637B4">
        <w:rPr>
          <w:sz w:val="24"/>
          <w:szCs w:val="24"/>
          <w:shd w:val="clear" w:color="auto" w:fill="FFFFFF"/>
        </w:rPr>
        <w:t>including the lecture</w:t>
      </w:r>
      <w:r w:rsidR="003105F8" w:rsidRPr="00A637B4">
        <w:rPr>
          <w:sz w:val="24"/>
          <w:szCs w:val="24"/>
          <w:shd w:val="clear" w:color="auto" w:fill="FFFFFF"/>
        </w:rPr>
        <w:t>) outside of class time</w:t>
      </w:r>
      <w:r w:rsidR="00A03DF5" w:rsidRPr="00A637B4">
        <w:rPr>
          <w:sz w:val="24"/>
          <w:szCs w:val="24"/>
          <w:shd w:val="clear" w:color="auto" w:fill="FFFFFF"/>
        </w:rPr>
        <w:t>.  This frees class time up to focus on discussion, collaborative work, and engagement with other activities that are traditionally do</w:t>
      </w:r>
      <w:r w:rsidR="00822851" w:rsidRPr="00A637B4">
        <w:rPr>
          <w:sz w:val="24"/>
          <w:szCs w:val="24"/>
          <w:shd w:val="clear" w:color="auto" w:fill="FFFFFF"/>
        </w:rPr>
        <w:t>ne outside of class. </w:t>
      </w:r>
      <w:r w:rsidR="00BD62F3" w:rsidRPr="00A637B4">
        <w:rPr>
          <w:sz w:val="24"/>
          <w:szCs w:val="24"/>
          <w:shd w:val="clear" w:color="auto" w:fill="FFFFFF"/>
        </w:rPr>
        <w:t xml:space="preserve">More specifically, during class </w:t>
      </w:r>
      <w:r w:rsidR="00822851" w:rsidRPr="00A637B4">
        <w:rPr>
          <w:sz w:val="24"/>
          <w:szCs w:val="24"/>
          <w:shd w:val="clear" w:color="auto" w:fill="FFFFFF"/>
        </w:rPr>
        <w:t>we'll work in groups on activities and problems that introduce and motivate the concepts in each of the course topics</w:t>
      </w:r>
      <w:r w:rsidR="00C877FE">
        <w:rPr>
          <w:sz w:val="24"/>
          <w:szCs w:val="24"/>
          <w:shd w:val="clear" w:color="auto" w:fill="FFFFFF"/>
        </w:rPr>
        <w:t xml:space="preserve"> and/or review course topics and skills</w:t>
      </w:r>
      <w:r w:rsidR="00822851" w:rsidRPr="00A637B4">
        <w:rPr>
          <w:sz w:val="24"/>
          <w:szCs w:val="24"/>
          <w:shd w:val="clear" w:color="auto" w:fill="FFFFFF"/>
        </w:rPr>
        <w:t xml:space="preserve">. </w:t>
      </w:r>
      <w:r w:rsidR="00BD62F3" w:rsidRPr="00A637B4">
        <w:rPr>
          <w:sz w:val="24"/>
          <w:szCs w:val="24"/>
          <w:shd w:val="clear" w:color="auto" w:fill="FFFFFF"/>
        </w:rPr>
        <w:t xml:space="preserve">This will allow me to work with students individually or in small groups during class to facilitate </w:t>
      </w:r>
      <w:r w:rsidR="003105F8" w:rsidRPr="00A637B4">
        <w:rPr>
          <w:sz w:val="24"/>
          <w:szCs w:val="24"/>
          <w:shd w:val="clear" w:color="auto" w:fill="FFFFFF"/>
        </w:rPr>
        <w:t>student mastery</w:t>
      </w:r>
      <w:r w:rsidR="00BD62F3" w:rsidRPr="00A637B4">
        <w:rPr>
          <w:sz w:val="24"/>
          <w:szCs w:val="24"/>
          <w:shd w:val="clear" w:color="auto" w:fill="FFFFFF"/>
        </w:rPr>
        <w:t xml:space="preserve"> of concepts and acqui</w:t>
      </w:r>
      <w:r w:rsidR="003105F8" w:rsidRPr="00A637B4">
        <w:rPr>
          <w:sz w:val="24"/>
          <w:szCs w:val="24"/>
          <w:shd w:val="clear" w:color="auto" w:fill="FFFFFF"/>
        </w:rPr>
        <w:t>sition of</w:t>
      </w:r>
      <w:r w:rsidR="00BD62F3" w:rsidRPr="00A637B4">
        <w:rPr>
          <w:sz w:val="24"/>
          <w:szCs w:val="24"/>
          <w:shd w:val="clear" w:color="auto" w:fill="FFFFFF"/>
        </w:rPr>
        <w:t xml:space="preserve"> skills needed for </w:t>
      </w:r>
      <w:r w:rsidR="003105F8" w:rsidRPr="00A637B4">
        <w:rPr>
          <w:sz w:val="24"/>
          <w:szCs w:val="24"/>
          <w:shd w:val="clear" w:color="auto" w:fill="FFFFFF"/>
        </w:rPr>
        <w:t>the student</w:t>
      </w:r>
      <w:r w:rsidR="00BD62F3" w:rsidRPr="00A637B4">
        <w:rPr>
          <w:sz w:val="24"/>
          <w:szCs w:val="24"/>
          <w:shd w:val="clear" w:color="auto" w:fill="FFFFFF"/>
        </w:rPr>
        <w:t xml:space="preserve"> to work through the "lecture" con</w:t>
      </w:r>
      <w:r w:rsidR="003105F8" w:rsidRPr="00A637B4">
        <w:rPr>
          <w:sz w:val="24"/>
          <w:szCs w:val="24"/>
          <w:shd w:val="clear" w:color="auto" w:fill="FFFFFF"/>
        </w:rPr>
        <w:t xml:space="preserve">tent and </w:t>
      </w:r>
      <w:r w:rsidR="00822851" w:rsidRPr="00A637B4">
        <w:rPr>
          <w:sz w:val="24"/>
          <w:szCs w:val="24"/>
          <w:shd w:val="clear" w:color="auto" w:fill="FFFFFF"/>
        </w:rPr>
        <w:t xml:space="preserve">answer a few short questions online </w:t>
      </w:r>
      <w:r w:rsidR="00BD62F3" w:rsidRPr="00A637B4">
        <w:rPr>
          <w:sz w:val="24"/>
          <w:szCs w:val="24"/>
          <w:shd w:val="clear" w:color="auto" w:fill="FFFFFF"/>
        </w:rPr>
        <w:t>at home</w:t>
      </w:r>
      <w:r w:rsidR="00822851" w:rsidRPr="00A637B4">
        <w:rPr>
          <w:sz w:val="24"/>
          <w:szCs w:val="24"/>
          <w:shd w:val="clear" w:color="auto" w:fill="FFFFFF"/>
        </w:rPr>
        <w:t xml:space="preserve">. </w:t>
      </w:r>
      <w:r w:rsidR="00BD62F3" w:rsidRPr="00A637B4">
        <w:rPr>
          <w:sz w:val="24"/>
          <w:szCs w:val="24"/>
          <w:shd w:val="clear" w:color="auto" w:fill="FFFFFF"/>
        </w:rPr>
        <w:t xml:space="preserve">After each course topic is introduced through </w:t>
      </w:r>
      <w:r w:rsidR="003105F8" w:rsidRPr="00A637B4">
        <w:rPr>
          <w:sz w:val="24"/>
          <w:szCs w:val="24"/>
          <w:shd w:val="clear" w:color="auto" w:fill="FFFFFF"/>
        </w:rPr>
        <w:t>our in-class group-work and BEFORE we introduce the next topic</w:t>
      </w:r>
      <w:r w:rsidR="00BD62F3" w:rsidRPr="00A637B4">
        <w:rPr>
          <w:sz w:val="24"/>
          <w:szCs w:val="24"/>
          <w:shd w:val="clear" w:color="auto" w:fill="FFFFFF"/>
        </w:rPr>
        <w:t xml:space="preserve">, the student is expected to work through the online materials (lecture content, questions, activities, </w:t>
      </w:r>
      <w:r w:rsidR="00CF6272" w:rsidRPr="00A637B4">
        <w:rPr>
          <w:sz w:val="24"/>
          <w:szCs w:val="24"/>
          <w:shd w:val="clear" w:color="auto" w:fill="FFFFFF"/>
        </w:rPr>
        <w:t xml:space="preserve">checkpoints, </w:t>
      </w:r>
      <w:r w:rsidR="00BD62F3" w:rsidRPr="00A637B4">
        <w:rPr>
          <w:sz w:val="24"/>
          <w:szCs w:val="24"/>
          <w:shd w:val="clear" w:color="auto" w:fill="FFFFFF"/>
        </w:rPr>
        <w:t>and/or labs)</w:t>
      </w:r>
      <w:r w:rsidR="003105F8" w:rsidRPr="00A637B4">
        <w:rPr>
          <w:sz w:val="24"/>
          <w:szCs w:val="24"/>
          <w:shd w:val="clear" w:color="auto" w:fill="FFFFFF"/>
        </w:rPr>
        <w:t xml:space="preserve"> outside of class. This online work </w:t>
      </w:r>
      <w:r w:rsidR="00CF6272" w:rsidRPr="00A637B4">
        <w:rPr>
          <w:sz w:val="24"/>
          <w:szCs w:val="24"/>
          <w:shd w:val="clear" w:color="auto" w:fill="FFFFFF"/>
        </w:rPr>
        <w:t>replaces the typical homework assigned in traditional math classes</w:t>
      </w:r>
      <w:r w:rsidR="00A03DF5" w:rsidRPr="00A637B4">
        <w:rPr>
          <w:sz w:val="24"/>
          <w:szCs w:val="24"/>
          <w:shd w:val="clear" w:color="auto" w:fill="FFFFFF"/>
        </w:rPr>
        <w:t>.</w:t>
      </w:r>
      <w:r w:rsidR="00BD62F3" w:rsidRPr="00A637B4">
        <w:rPr>
          <w:sz w:val="24"/>
          <w:szCs w:val="24"/>
          <w:shd w:val="clear" w:color="auto" w:fill="FFFFFF"/>
        </w:rPr>
        <w:t xml:space="preserve"> </w:t>
      </w:r>
      <w:r w:rsidR="00CF6272" w:rsidRPr="00A637B4">
        <w:rPr>
          <w:sz w:val="24"/>
          <w:szCs w:val="24"/>
          <w:shd w:val="clear" w:color="auto" w:fill="FFFFFF"/>
        </w:rPr>
        <w:t>Please note – it is</w:t>
      </w:r>
      <w:r w:rsidR="00BD62F3" w:rsidRPr="00A637B4">
        <w:rPr>
          <w:sz w:val="24"/>
          <w:szCs w:val="24"/>
          <w:shd w:val="clear" w:color="auto" w:fill="FFFFFF"/>
        </w:rPr>
        <w:t xml:space="preserve"> very important that each student completes the online work in a timely manner so that </w:t>
      </w:r>
      <w:r w:rsidR="003105F8" w:rsidRPr="00A637B4">
        <w:rPr>
          <w:sz w:val="24"/>
          <w:szCs w:val="24"/>
          <w:shd w:val="clear" w:color="auto" w:fill="FFFFFF"/>
        </w:rPr>
        <w:t>we</w:t>
      </w:r>
      <w:r w:rsidR="00BD62F3" w:rsidRPr="00A637B4">
        <w:rPr>
          <w:sz w:val="24"/>
          <w:szCs w:val="24"/>
          <w:shd w:val="clear" w:color="auto" w:fill="FFFFFF"/>
        </w:rPr>
        <w:t xml:space="preserve"> can identif</w:t>
      </w:r>
      <w:r w:rsidR="003105F8" w:rsidRPr="00A637B4">
        <w:rPr>
          <w:sz w:val="24"/>
          <w:szCs w:val="24"/>
          <w:shd w:val="clear" w:color="auto" w:fill="FFFFFF"/>
        </w:rPr>
        <w:t>y</w:t>
      </w:r>
      <w:r w:rsidR="00C877FE">
        <w:rPr>
          <w:sz w:val="24"/>
          <w:szCs w:val="24"/>
          <w:shd w:val="clear" w:color="auto" w:fill="FFFFFF"/>
        </w:rPr>
        <w:t xml:space="preserve"> gaps in understanding</w:t>
      </w:r>
      <w:r w:rsidR="003105F8" w:rsidRPr="00A637B4">
        <w:rPr>
          <w:sz w:val="24"/>
          <w:szCs w:val="24"/>
          <w:shd w:val="clear" w:color="auto" w:fill="FFFFFF"/>
        </w:rPr>
        <w:t xml:space="preserve"> and use class time to remediate </w:t>
      </w:r>
      <w:r w:rsidR="00C877FE">
        <w:rPr>
          <w:sz w:val="24"/>
          <w:szCs w:val="24"/>
          <w:shd w:val="clear" w:color="auto" w:fill="FFFFFF"/>
        </w:rPr>
        <w:t xml:space="preserve">those gaps </w:t>
      </w:r>
      <w:r w:rsidR="003105F8" w:rsidRPr="00A637B4">
        <w:rPr>
          <w:sz w:val="24"/>
          <w:szCs w:val="24"/>
          <w:shd w:val="clear" w:color="auto" w:fill="FFFFFF"/>
        </w:rPr>
        <w:t>before we move on to the next topic.</w:t>
      </w:r>
    </w:p>
    <w:p w14:paraId="424448A4" w14:textId="77777777" w:rsidR="00CF6272" w:rsidRPr="00A637B4" w:rsidRDefault="00CF6272" w:rsidP="00202F14">
      <w:pPr>
        <w:jc w:val="left"/>
        <w:rPr>
          <w:sz w:val="24"/>
          <w:szCs w:val="24"/>
          <w:shd w:val="clear" w:color="auto" w:fill="FFFFFF"/>
        </w:rPr>
      </w:pPr>
      <w:r w:rsidRPr="00A637B4">
        <w:rPr>
          <w:sz w:val="24"/>
          <w:szCs w:val="24"/>
          <w:shd w:val="clear" w:color="auto" w:fill="FFFFFF"/>
        </w:rPr>
        <w:t>In summary, the student should expect to engage in the following activities during class.</w:t>
      </w:r>
    </w:p>
    <w:p w14:paraId="50A3A2FA" w14:textId="77777777" w:rsidR="00CF6272" w:rsidRPr="00A637B4" w:rsidRDefault="00CF6272" w:rsidP="00202F14">
      <w:pPr>
        <w:pStyle w:val="ListParagraph"/>
        <w:numPr>
          <w:ilvl w:val="0"/>
          <w:numId w:val="1"/>
        </w:numPr>
        <w:jc w:val="left"/>
        <w:rPr>
          <w:sz w:val="24"/>
          <w:szCs w:val="24"/>
          <w:shd w:val="clear" w:color="auto" w:fill="FFFFFF"/>
        </w:rPr>
      </w:pPr>
      <w:r w:rsidRPr="00A637B4">
        <w:rPr>
          <w:sz w:val="24"/>
          <w:szCs w:val="24"/>
          <w:shd w:val="clear" w:color="auto" w:fill="FFFFFF"/>
        </w:rPr>
        <w:t>Group-work to motivate and introduce key concepts for each of the course topics</w:t>
      </w:r>
    </w:p>
    <w:p w14:paraId="30B04423" w14:textId="77777777" w:rsidR="00CF6272" w:rsidRPr="00A637B4" w:rsidRDefault="00CF6272" w:rsidP="00202F14">
      <w:pPr>
        <w:pStyle w:val="ListParagraph"/>
        <w:numPr>
          <w:ilvl w:val="0"/>
          <w:numId w:val="1"/>
        </w:numPr>
        <w:jc w:val="left"/>
        <w:rPr>
          <w:sz w:val="24"/>
          <w:szCs w:val="24"/>
          <w:shd w:val="clear" w:color="auto" w:fill="FFFFFF"/>
        </w:rPr>
      </w:pPr>
      <w:r w:rsidRPr="00A637B4">
        <w:rPr>
          <w:sz w:val="24"/>
          <w:szCs w:val="24"/>
          <w:shd w:val="clear" w:color="auto" w:fill="FFFFFF"/>
        </w:rPr>
        <w:t xml:space="preserve">Group-work to review skills and work through </w:t>
      </w:r>
      <w:r w:rsidR="00222900" w:rsidRPr="00A637B4">
        <w:rPr>
          <w:sz w:val="24"/>
          <w:szCs w:val="24"/>
          <w:shd w:val="clear" w:color="auto" w:fill="FFFFFF"/>
        </w:rPr>
        <w:t xml:space="preserve">skill-building </w:t>
      </w:r>
      <w:r w:rsidRPr="00A637B4">
        <w:rPr>
          <w:sz w:val="24"/>
          <w:szCs w:val="24"/>
          <w:shd w:val="clear" w:color="auto" w:fill="FFFFFF"/>
        </w:rPr>
        <w:t>problems from topics previously discussed in class</w:t>
      </w:r>
    </w:p>
    <w:p w14:paraId="7532BB18" w14:textId="77777777" w:rsidR="00CF6272" w:rsidRPr="00A637B4" w:rsidRDefault="00CF6272" w:rsidP="00202F14">
      <w:pPr>
        <w:pStyle w:val="ListParagraph"/>
        <w:numPr>
          <w:ilvl w:val="0"/>
          <w:numId w:val="1"/>
        </w:numPr>
        <w:jc w:val="left"/>
        <w:rPr>
          <w:sz w:val="24"/>
          <w:szCs w:val="24"/>
          <w:shd w:val="clear" w:color="auto" w:fill="FFFFFF"/>
        </w:rPr>
      </w:pPr>
      <w:r w:rsidRPr="00A637B4">
        <w:rPr>
          <w:sz w:val="24"/>
          <w:szCs w:val="24"/>
          <w:shd w:val="clear" w:color="auto" w:fill="FFFFFF"/>
        </w:rPr>
        <w:t>Class discussions of course topics</w:t>
      </w:r>
    </w:p>
    <w:p w14:paraId="36407364" w14:textId="77777777" w:rsidR="00CF6272" w:rsidRPr="00A637B4" w:rsidRDefault="00CF6272" w:rsidP="00202F14">
      <w:pPr>
        <w:pStyle w:val="ListParagraph"/>
        <w:numPr>
          <w:ilvl w:val="0"/>
          <w:numId w:val="1"/>
        </w:numPr>
        <w:jc w:val="left"/>
        <w:rPr>
          <w:sz w:val="24"/>
          <w:szCs w:val="24"/>
          <w:shd w:val="clear" w:color="auto" w:fill="FFFFFF"/>
        </w:rPr>
      </w:pPr>
      <w:r w:rsidRPr="00A637B4">
        <w:rPr>
          <w:sz w:val="24"/>
          <w:szCs w:val="24"/>
          <w:shd w:val="clear" w:color="auto" w:fill="FFFFFF"/>
        </w:rPr>
        <w:t xml:space="preserve">Mini lectures </w:t>
      </w:r>
      <w:r w:rsidR="003D4C8C" w:rsidRPr="00A637B4">
        <w:rPr>
          <w:sz w:val="24"/>
          <w:szCs w:val="24"/>
          <w:shd w:val="clear" w:color="auto" w:fill="FFFFFF"/>
        </w:rPr>
        <w:t>as necessary to close gaps in concept mastery or skill attainment</w:t>
      </w:r>
    </w:p>
    <w:p w14:paraId="61979DEA" w14:textId="77777777" w:rsidR="00CF6272" w:rsidRPr="00A637B4" w:rsidRDefault="00CF6272" w:rsidP="00202F14">
      <w:pPr>
        <w:pStyle w:val="ListParagraph"/>
        <w:numPr>
          <w:ilvl w:val="0"/>
          <w:numId w:val="1"/>
        </w:numPr>
        <w:jc w:val="left"/>
        <w:rPr>
          <w:sz w:val="24"/>
          <w:szCs w:val="24"/>
          <w:shd w:val="clear" w:color="auto" w:fill="FFFFFF"/>
        </w:rPr>
      </w:pPr>
      <w:r w:rsidRPr="00A637B4">
        <w:rPr>
          <w:sz w:val="24"/>
          <w:szCs w:val="24"/>
          <w:shd w:val="clear" w:color="auto" w:fill="FFFFFF"/>
        </w:rPr>
        <w:t>Mini on-the-spot poster presentations (with speed dating)</w:t>
      </w:r>
    </w:p>
    <w:p w14:paraId="10920B01" w14:textId="77777777" w:rsidR="007D477F" w:rsidRPr="00A637B4" w:rsidRDefault="007D477F" w:rsidP="00202F14">
      <w:pPr>
        <w:jc w:val="left"/>
        <w:rPr>
          <w:sz w:val="24"/>
          <w:szCs w:val="24"/>
          <w:shd w:val="clear" w:color="auto" w:fill="FFFFFF"/>
        </w:rPr>
      </w:pPr>
      <w:r w:rsidRPr="00A637B4">
        <w:rPr>
          <w:sz w:val="24"/>
          <w:szCs w:val="24"/>
          <w:shd w:val="clear" w:color="auto" w:fill="FFFFFF"/>
        </w:rPr>
        <w:t xml:space="preserve">Furthermore, the student should expect to </w:t>
      </w:r>
      <w:r w:rsidR="00661AB1" w:rsidRPr="00A637B4">
        <w:rPr>
          <w:sz w:val="24"/>
          <w:szCs w:val="24"/>
          <w:shd w:val="clear" w:color="auto" w:fill="FFFFFF"/>
        </w:rPr>
        <w:t>do</w:t>
      </w:r>
      <w:r w:rsidRPr="00A637B4">
        <w:rPr>
          <w:sz w:val="24"/>
          <w:szCs w:val="24"/>
          <w:shd w:val="clear" w:color="auto" w:fill="FFFFFF"/>
        </w:rPr>
        <w:t xml:space="preserve"> the following outside of class.</w:t>
      </w:r>
    </w:p>
    <w:p w14:paraId="4DBCD58B" w14:textId="77777777" w:rsidR="007D477F" w:rsidRPr="00A637B4" w:rsidRDefault="007D477F" w:rsidP="00202F14">
      <w:pPr>
        <w:pStyle w:val="ListParagraph"/>
        <w:numPr>
          <w:ilvl w:val="0"/>
          <w:numId w:val="2"/>
        </w:numPr>
        <w:jc w:val="left"/>
        <w:rPr>
          <w:sz w:val="24"/>
          <w:szCs w:val="24"/>
          <w:shd w:val="clear" w:color="auto" w:fill="FFFFFF"/>
        </w:rPr>
      </w:pPr>
      <w:r w:rsidRPr="00A637B4">
        <w:rPr>
          <w:sz w:val="24"/>
          <w:szCs w:val="24"/>
          <w:shd w:val="clear" w:color="auto" w:fill="FFFFFF"/>
        </w:rPr>
        <w:t>Read the online lecture content on the OLI (</w:t>
      </w:r>
      <w:r w:rsidR="00C513EF" w:rsidRPr="00A637B4">
        <w:rPr>
          <w:sz w:val="24"/>
          <w:szCs w:val="24"/>
          <w:shd w:val="clear" w:color="auto" w:fill="FFFFFF"/>
        </w:rPr>
        <w:t>Open Learning Initiative</w:t>
      </w:r>
      <w:r w:rsidRPr="00A637B4">
        <w:rPr>
          <w:sz w:val="24"/>
          <w:szCs w:val="24"/>
          <w:shd w:val="clear" w:color="auto" w:fill="FFFFFF"/>
        </w:rPr>
        <w:t>) website</w:t>
      </w:r>
      <w:r w:rsidR="00C877FE">
        <w:rPr>
          <w:sz w:val="24"/>
          <w:szCs w:val="24"/>
          <w:shd w:val="clear" w:color="auto" w:fill="FFFFFF"/>
        </w:rPr>
        <w:t xml:space="preserve"> (you'll find more information about OLI in the next section</w:t>
      </w:r>
      <w:r w:rsidRPr="00A637B4">
        <w:rPr>
          <w:sz w:val="24"/>
          <w:szCs w:val="24"/>
          <w:shd w:val="clear" w:color="auto" w:fill="FFFFFF"/>
        </w:rPr>
        <w:t>)</w:t>
      </w:r>
    </w:p>
    <w:p w14:paraId="60590777" w14:textId="77777777" w:rsidR="00661AB1" w:rsidRPr="00A637B4" w:rsidRDefault="00661AB1" w:rsidP="00202F14">
      <w:pPr>
        <w:pStyle w:val="ListParagraph"/>
        <w:numPr>
          <w:ilvl w:val="0"/>
          <w:numId w:val="2"/>
        </w:numPr>
        <w:jc w:val="left"/>
        <w:rPr>
          <w:sz w:val="24"/>
          <w:szCs w:val="24"/>
          <w:shd w:val="clear" w:color="auto" w:fill="FFFFFF"/>
        </w:rPr>
      </w:pPr>
      <w:r w:rsidRPr="00A637B4">
        <w:rPr>
          <w:sz w:val="24"/>
          <w:szCs w:val="24"/>
          <w:shd w:val="clear" w:color="auto" w:fill="FFFFFF"/>
        </w:rPr>
        <w:t>Answer the embedded quest</w:t>
      </w:r>
      <w:r w:rsidR="00C877FE">
        <w:rPr>
          <w:sz w:val="24"/>
          <w:szCs w:val="24"/>
          <w:shd w:val="clear" w:color="auto" w:fill="FFFFFF"/>
        </w:rPr>
        <w:t xml:space="preserve">ions, </w:t>
      </w:r>
      <w:r w:rsidRPr="00A637B4">
        <w:rPr>
          <w:sz w:val="24"/>
          <w:szCs w:val="24"/>
          <w:shd w:val="clear" w:color="auto" w:fill="FFFFFF"/>
        </w:rPr>
        <w:t>complete the embedded activities</w:t>
      </w:r>
      <w:r w:rsidR="00C877FE">
        <w:rPr>
          <w:sz w:val="24"/>
          <w:szCs w:val="24"/>
          <w:shd w:val="clear" w:color="auto" w:fill="FFFFFF"/>
        </w:rPr>
        <w:t xml:space="preserve">, and </w:t>
      </w:r>
      <w:proofErr w:type="spellStart"/>
      <w:r w:rsidR="00C877FE">
        <w:rPr>
          <w:sz w:val="24"/>
          <w:szCs w:val="24"/>
          <w:shd w:val="clear" w:color="auto" w:fill="FFFFFF"/>
        </w:rPr>
        <w:t>StatTutor</w:t>
      </w:r>
      <w:proofErr w:type="spellEnd"/>
      <w:r w:rsidR="00C877FE">
        <w:rPr>
          <w:sz w:val="24"/>
          <w:szCs w:val="24"/>
          <w:shd w:val="clear" w:color="auto" w:fill="FFFFFF"/>
        </w:rPr>
        <w:t xml:space="preserve"> labs</w:t>
      </w:r>
      <w:r w:rsidRPr="00A637B4">
        <w:rPr>
          <w:sz w:val="24"/>
          <w:szCs w:val="24"/>
          <w:shd w:val="clear" w:color="auto" w:fill="FFFFFF"/>
        </w:rPr>
        <w:t xml:space="preserve"> while working through the OLI content</w:t>
      </w:r>
    </w:p>
    <w:p w14:paraId="5280557E" w14:textId="77777777" w:rsidR="008D71FE" w:rsidRPr="00A637B4" w:rsidRDefault="00770C65" w:rsidP="00202F14">
      <w:pPr>
        <w:pStyle w:val="ListParagraph"/>
        <w:numPr>
          <w:ilvl w:val="0"/>
          <w:numId w:val="2"/>
        </w:numPr>
        <w:jc w:val="left"/>
        <w:rPr>
          <w:sz w:val="24"/>
          <w:szCs w:val="24"/>
        </w:rPr>
      </w:pPr>
      <w:r w:rsidRPr="00A637B4">
        <w:rPr>
          <w:sz w:val="24"/>
          <w:szCs w:val="24"/>
          <w:shd w:val="clear" w:color="auto" w:fill="FFFFFF"/>
        </w:rPr>
        <w:t>Complete the topic and module checkpoints (think of these a</w:t>
      </w:r>
      <w:r w:rsidR="00E85064" w:rsidRPr="00A637B4">
        <w:rPr>
          <w:sz w:val="24"/>
          <w:szCs w:val="24"/>
          <w:shd w:val="clear" w:color="auto" w:fill="FFFFFF"/>
        </w:rPr>
        <w:t>s</w:t>
      </w:r>
      <w:r w:rsidRPr="00A637B4">
        <w:rPr>
          <w:sz w:val="24"/>
          <w:szCs w:val="24"/>
          <w:shd w:val="clear" w:color="auto" w:fill="FFFFFF"/>
        </w:rPr>
        <w:t xml:space="preserve"> </w:t>
      </w:r>
      <w:r w:rsidR="00E85064" w:rsidRPr="00A637B4">
        <w:rPr>
          <w:sz w:val="24"/>
          <w:szCs w:val="24"/>
          <w:shd w:val="clear" w:color="auto" w:fill="FFFFFF"/>
        </w:rPr>
        <w:t>homework problems</w:t>
      </w:r>
      <w:r w:rsidRPr="00A637B4">
        <w:rPr>
          <w:sz w:val="24"/>
          <w:szCs w:val="24"/>
          <w:shd w:val="clear" w:color="auto" w:fill="FFFFFF"/>
        </w:rPr>
        <w:t>)</w:t>
      </w:r>
    </w:p>
    <w:p w14:paraId="482BFA88" w14:textId="77777777" w:rsidR="00254790" w:rsidRDefault="00254790" w:rsidP="00202F14">
      <w:pPr>
        <w:pStyle w:val="ListParagraph"/>
        <w:ind w:left="900"/>
        <w:jc w:val="left"/>
        <w:rPr>
          <w:sz w:val="24"/>
          <w:szCs w:val="24"/>
        </w:rPr>
      </w:pPr>
    </w:p>
    <w:p w14:paraId="5A372033" w14:textId="77777777" w:rsidR="00DF0B54" w:rsidRPr="00DF0B54" w:rsidRDefault="00DF0B54" w:rsidP="00202F14">
      <w:pPr>
        <w:pStyle w:val="Heading2"/>
        <w:rPr>
          <w:sz w:val="32"/>
          <w:szCs w:val="32"/>
        </w:rPr>
      </w:pPr>
      <w:bookmarkStart w:id="2" w:name="_Toc238476868"/>
      <w:r w:rsidRPr="00DF0B54">
        <w:rPr>
          <w:sz w:val="32"/>
          <w:szCs w:val="32"/>
        </w:rPr>
        <w:t>First Homework Assignment</w:t>
      </w:r>
      <w:r w:rsidR="00562668">
        <w:rPr>
          <w:sz w:val="32"/>
          <w:szCs w:val="32"/>
        </w:rPr>
        <w:t xml:space="preserve"> and </w:t>
      </w:r>
      <w:r w:rsidR="00CA7EC6">
        <w:rPr>
          <w:sz w:val="32"/>
          <w:szCs w:val="32"/>
        </w:rPr>
        <w:t>G</w:t>
      </w:r>
      <w:r w:rsidR="00562668">
        <w:rPr>
          <w:sz w:val="32"/>
          <w:szCs w:val="32"/>
        </w:rPr>
        <w:t xml:space="preserve">roup </w:t>
      </w:r>
      <w:r w:rsidR="00CA7EC6">
        <w:rPr>
          <w:sz w:val="32"/>
          <w:szCs w:val="32"/>
        </w:rPr>
        <w:t>Q</w:t>
      </w:r>
      <w:r w:rsidR="00562668">
        <w:rPr>
          <w:sz w:val="32"/>
          <w:szCs w:val="32"/>
        </w:rPr>
        <w:t>uiz</w:t>
      </w:r>
      <w:bookmarkEnd w:id="2"/>
    </w:p>
    <w:p w14:paraId="0FDB3AD8" w14:textId="77777777" w:rsidR="00A52A3B" w:rsidRDefault="00562668" w:rsidP="00202F14">
      <w:pPr>
        <w:jc w:val="left"/>
        <w:rPr>
          <w:sz w:val="24"/>
          <w:szCs w:val="24"/>
        </w:rPr>
      </w:pPr>
      <w:r>
        <w:rPr>
          <w:sz w:val="24"/>
          <w:szCs w:val="24"/>
        </w:rPr>
        <w:t>This assignment will prepare you for the group quiz on the first day of class.</w:t>
      </w:r>
    </w:p>
    <w:p w14:paraId="686D1CAD" w14:textId="77777777" w:rsidR="00DF0B54" w:rsidRDefault="00562668" w:rsidP="00202F14">
      <w:pPr>
        <w:jc w:val="left"/>
        <w:rPr>
          <w:sz w:val="24"/>
          <w:szCs w:val="24"/>
        </w:rPr>
      </w:pPr>
      <w:r>
        <w:rPr>
          <w:sz w:val="24"/>
          <w:szCs w:val="24"/>
        </w:rPr>
        <w:t>Read through the</w:t>
      </w:r>
      <w:r w:rsidR="00A8522E">
        <w:rPr>
          <w:sz w:val="24"/>
          <w:szCs w:val="24"/>
        </w:rPr>
        <w:t xml:space="preserve"> following</w:t>
      </w:r>
      <w:r>
        <w:rPr>
          <w:sz w:val="24"/>
          <w:szCs w:val="24"/>
        </w:rPr>
        <w:t xml:space="preserve"> </w:t>
      </w:r>
      <w:r w:rsidRPr="00A8522E">
        <w:rPr>
          <w:i/>
          <w:sz w:val="24"/>
          <w:szCs w:val="24"/>
        </w:rPr>
        <w:t>Introduction and Learning Strategies</w:t>
      </w:r>
      <w:r>
        <w:rPr>
          <w:sz w:val="24"/>
          <w:szCs w:val="24"/>
        </w:rPr>
        <w:t xml:space="preserve"> </w:t>
      </w:r>
      <w:r w:rsidR="00A52A3B">
        <w:rPr>
          <w:sz w:val="24"/>
          <w:szCs w:val="24"/>
        </w:rPr>
        <w:t xml:space="preserve">sections </w:t>
      </w:r>
      <w:r w:rsidR="00A8522E">
        <w:rPr>
          <w:sz w:val="24"/>
          <w:szCs w:val="24"/>
        </w:rPr>
        <w:t>of our class on OLI</w:t>
      </w:r>
      <w:r w:rsidR="00A52A3B">
        <w:rPr>
          <w:sz w:val="24"/>
          <w:szCs w:val="24"/>
        </w:rPr>
        <w:t>.</w:t>
      </w:r>
    </w:p>
    <w:p w14:paraId="3CF1F922" w14:textId="77777777" w:rsidR="00562668" w:rsidRDefault="00562668" w:rsidP="00202F14">
      <w:pPr>
        <w:pStyle w:val="ListParagraph"/>
        <w:numPr>
          <w:ilvl w:val="0"/>
          <w:numId w:val="4"/>
        </w:numPr>
        <w:jc w:val="left"/>
        <w:rPr>
          <w:sz w:val="24"/>
          <w:szCs w:val="24"/>
        </w:rPr>
      </w:pPr>
      <w:r>
        <w:rPr>
          <w:sz w:val="24"/>
          <w:szCs w:val="24"/>
        </w:rPr>
        <w:t>Introduction</w:t>
      </w:r>
    </w:p>
    <w:p w14:paraId="29EF507D" w14:textId="77777777" w:rsidR="00562668" w:rsidRDefault="00562668" w:rsidP="00202F14">
      <w:pPr>
        <w:pStyle w:val="ListParagraph"/>
        <w:numPr>
          <w:ilvl w:val="0"/>
          <w:numId w:val="4"/>
        </w:numPr>
        <w:jc w:val="left"/>
        <w:rPr>
          <w:sz w:val="24"/>
          <w:szCs w:val="24"/>
        </w:rPr>
      </w:pPr>
      <w:r>
        <w:rPr>
          <w:sz w:val="24"/>
          <w:szCs w:val="24"/>
        </w:rPr>
        <w:t>Learning Strategies</w:t>
      </w:r>
    </w:p>
    <w:p w14:paraId="5CEF9BA8" w14:textId="77777777" w:rsidR="00562668" w:rsidRDefault="00562668" w:rsidP="00202F14">
      <w:pPr>
        <w:pStyle w:val="ListParagraph"/>
        <w:numPr>
          <w:ilvl w:val="0"/>
          <w:numId w:val="4"/>
        </w:numPr>
        <w:jc w:val="left"/>
        <w:rPr>
          <w:sz w:val="24"/>
          <w:szCs w:val="24"/>
        </w:rPr>
      </w:pPr>
      <w:r>
        <w:rPr>
          <w:sz w:val="24"/>
          <w:szCs w:val="24"/>
        </w:rPr>
        <w:t>The Big Picture</w:t>
      </w:r>
    </w:p>
    <w:p w14:paraId="6F336A79" w14:textId="77777777" w:rsidR="00562668" w:rsidRDefault="00562668" w:rsidP="00202F14">
      <w:pPr>
        <w:jc w:val="left"/>
        <w:rPr>
          <w:sz w:val="24"/>
          <w:szCs w:val="24"/>
        </w:rPr>
      </w:pPr>
      <w:r>
        <w:rPr>
          <w:sz w:val="24"/>
          <w:szCs w:val="24"/>
        </w:rPr>
        <w:t xml:space="preserve">On the first day of class, you will work with your group to reproduce (draw) the </w:t>
      </w:r>
      <w:r w:rsidRPr="00562668">
        <w:rPr>
          <w:i/>
          <w:sz w:val="24"/>
          <w:szCs w:val="24"/>
        </w:rPr>
        <w:t>Big Picture</w:t>
      </w:r>
      <w:r>
        <w:rPr>
          <w:sz w:val="24"/>
          <w:szCs w:val="24"/>
        </w:rPr>
        <w:t xml:space="preserve"> </w:t>
      </w:r>
      <w:r w:rsidR="00444B50">
        <w:rPr>
          <w:sz w:val="24"/>
          <w:szCs w:val="24"/>
        </w:rPr>
        <w:t xml:space="preserve">and briefly describe its various parts </w:t>
      </w:r>
      <w:r>
        <w:rPr>
          <w:sz w:val="24"/>
          <w:szCs w:val="24"/>
        </w:rPr>
        <w:t>without notes. This will be your first group quiz.</w:t>
      </w:r>
    </w:p>
    <w:p w14:paraId="22889A1F" w14:textId="4EF0DD92" w:rsidR="00705E59" w:rsidRDefault="00705E59" w:rsidP="00202F14">
      <w:pPr>
        <w:jc w:val="left"/>
        <w:rPr>
          <w:sz w:val="24"/>
          <w:szCs w:val="24"/>
        </w:rPr>
      </w:pPr>
    </w:p>
    <w:p w14:paraId="0410AC70" w14:textId="77777777" w:rsidR="00202F14" w:rsidRPr="008E6503" w:rsidRDefault="008E6503" w:rsidP="00FE593E">
      <w:pPr>
        <w:pStyle w:val="Heading2"/>
        <w:rPr>
          <w:sz w:val="32"/>
          <w:szCs w:val="32"/>
        </w:rPr>
      </w:pPr>
      <w:bookmarkStart w:id="3" w:name="_Toc238476869"/>
      <w:r w:rsidRPr="008E6503">
        <w:rPr>
          <w:sz w:val="32"/>
          <w:szCs w:val="32"/>
        </w:rPr>
        <w:t>Preparing for Class</w:t>
      </w:r>
      <w:bookmarkEnd w:id="3"/>
    </w:p>
    <w:p w14:paraId="0EB3E43C" w14:textId="77777777" w:rsidR="005A6094" w:rsidRDefault="00A8522E" w:rsidP="008E6503">
      <w:pPr>
        <w:rPr>
          <w:sz w:val="24"/>
          <w:szCs w:val="24"/>
        </w:rPr>
      </w:pPr>
      <w:r>
        <w:rPr>
          <w:sz w:val="24"/>
          <w:szCs w:val="24"/>
        </w:rPr>
        <w:t xml:space="preserve">Since we will work in groups every day and since your learning (and your grade) and your classmates' learning (and their grades) depend upon this group work, it is very important that you </w:t>
      </w:r>
    </w:p>
    <w:p w14:paraId="26479755" w14:textId="77777777" w:rsidR="005A6094" w:rsidRDefault="00A8522E" w:rsidP="005A6094">
      <w:pPr>
        <w:pStyle w:val="ListParagraph"/>
        <w:numPr>
          <w:ilvl w:val="0"/>
          <w:numId w:val="5"/>
        </w:numPr>
        <w:rPr>
          <w:sz w:val="24"/>
          <w:szCs w:val="24"/>
        </w:rPr>
      </w:pPr>
      <w:proofErr w:type="gramStart"/>
      <w:r w:rsidRPr="005A6094">
        <w:rPr>
          <w:sz w:val="24"/>
          <w:szCs w:val="24"/>
        </w:rPr>
        <w:t>complete</w:t>
      </w:r>
      <w:proofErr w:type="gramEnd"/>
      <w:r w:rsidRPr="005A6094">
        <w:rPr>
          <w:sz w:val="24"/>
          <w:szCs w:val="24"/>
        </w:rPr>
        <w:t xml:space="preserve"> the assigned OLI work before class, </w:t>
      </w:r>
    </w:p>
    <w:p w14:paraId="238560F0" w14:textId="77777777" w:rsidR="005A6094" w:rsidRDefault="00A8522E" w:rsidP="005A6094">
      <w:pPr>
        <w:pStyle w:val="ListParagraph"/>
        <w:numPr>
          <w:ilvl w:val="0"/>
          <w:numId w:val="5"/>
        </w:numPr>
        <w:rPr>
          <w:sz w:val="24"/>
          <w:szCs w:val="24"/>
        </w:rPr>
      </w:pPr>
      <w:proofErr w:type="gramStart"/>
      <w:r w:rsidRPr="005A6094">
        <w:rPr>
          <w:sz w:val="24"/>
          <w:szCs w:val="24"/>
        </w:rPr>
        <w:t>attend</w:t>
      </w:r>
      <w:proofErr w:type="gramEnd"/>
      <w:r w:rsidRPr="005A6094">
        <w:rPr>
          <w:sz w:val="24"/>
          <w:szCs w:val="24"/>
        </w:rPr>
        <w:t xml:space="preserve"> class every day, and </w:t>
      </w:r>
    </w:p>
    <w:p w14:paraId="4EE48E7C" w14:textId="77777777" w:rsidR="005A6094" w:rsidRPr="005A6094" w:rsidRDefault="00A8522E" w:rsidP="005A6094">
      <w:pPr>
        <w:pStyle w:val="ListParagraph"/>
        <w:numPr>
          <w:ilvl w:val="0"/>
          <w:numId w:val="5"/>
        </w:numPr>
        <w:rPr>
          <w:sz w:val="24"/>
          <w:szCs w:val="24"/>
        </w:rPr>
      </w:pPr>
      <w:proofErr w:type="gramStart"/>
      <w:r w:rsidRPr="005A6094">
        <w:rPr>
          <w:sz w:val="24"/>
          <w:szCs w:val="24"/>
        </w:rPr>
        <w:t>arrive</w:t>
      </w:r>
      <w:proofErr w:type="gramEnd"/>
      <w:r w:rsidRPr="005A6094">
        <w:rPr>
          <w:sz w:val="24"/>
          <w:szCs w:val="24"/>
        </w:rPr>
        <w:t xml:space="preserve"> </w:t>
      </w:r>
      <w:r w:rsidR="005A6094">
        <w:rPr>
          <w:sz w:val="24"/>
          <w:szCs w:val="24"/>
        </w:rPr>
        <w:t>on time and are ready to learn when class starts</w:t>
      </w:r>
      <w:r w:rsidRPr="005A6094">
        <w:rPr>
          <w:sz w:val="24"/>
          <w:szCs w:val="24"/>
        </w:rPr>
        <w:t xml:space="preserve">.  </w:t>
      </w:r>
    </w:p>
    <w:p w14:paraId="313B06D6" w14:textId="77777777" w:rsidR="005A6094" w:rsidRDefault="00A8522E" w:rsidP="008E6503">
      <w:pPr>
        <w:rPr>
          <w:sz w:val="24"/>
          <w:szCs w:val="24"/>
        </w:rPr>
      </w:pPr>
      <w:r>
        <w:rPr>
          <w:sz w:val="24"/>
          <w:szCs w:val="24"/>
        </w:rPr>
        <w:t xml:space="preserve">Being ready to learn means </w:t>
      </w:r>
      <w:r w:rsidR="005A6094">
        <w:rPr>
          <w:sz w:val="24"/>
          <w:szCs w:val="24"/>
        </w:rPr>
        <w:t>you</w:t>
      </w:r>
    </w:p>
    <w:p w14:paraId="408206C6" w14:textId="77777777" w:rsidR="008E6503" w:rsidRDefault="00A8522E" w:rsidP="005A6094">
      <w:pPr>
        <w:pStyle w:val="ListParagraph"/>
        <w:numPr>
          <w:ilvl w:val="0"/>
          <w:numId w:val="6"/>
        </w:numPr>
        <w:rPr>
          <w:sz w:val="24"/>
          <w:szCs w:val="24"/>
        </w:rPr>
      </w:pPr>
      <w:proofErr w:type="gramStart"/>
      <w:r w:rsidRPr="005A6094">
        <w:rPr>
          <w:sz w:val="24"/>
          <w:szCs w:val="24"/>
        </w:rPr>
        <w:t>have</w:t>
      </w:r>
      <w:proofErr w:type="gramEnd"/>
      <w:r w:rsidRPr="005A6094">
        <w:rPr>
          <w:sz w:val="24"/>
          <w:szCs w:val="24"/>
        </w:rPr>
        <w:t xml:space="preserve"> this workbook with you (</w:t>
      </w:r>
      <w:r w:rsidR="005A6094" w:rsidRPr="005A6094">
        <w:rPr>
          <w:sz w:val="24"/>
          <w:szCs w:val="24"/>
        </w:rPr>
        <w:t>bu</w:t>
      </w:r>
      <w:r w:rsidR="005A6094">
        <w:rPr>
          <w:sz w:val="24"/>
          <w:szCs w:val="24"/>
        </w:rPr>
        <w:t>t recall you should</w:t>
      </w:r>
      <w:r w:rsidRPr="005A6094">
        <w:rPr>
          <w:sz w:val="24"/>
          <w:szCs w:val="24"/>
        </w:rPr>
        <w:t xml:space="preserve"> NOT work through the activities</w:t>
      </w:r>
      <w:r w:rsidR="005A6094" w:rsidRPr="005A6094">
        <w:rPr>
          <w:sz w:val="24"/>
          <w:szCs w:val="24"/>
        </w:rPr>
        <w:t xml:space="preserve"> outside of class unless instructed to do so)</w:t>
      </w:r>
      <w:r w:rsidR="005A6094">
        <w:rPr>
          <w:sz w:val="24"/>
          <w:szCs w:val="24"/>
        </w:rPr>
        <w:t>,</w:t>
      </w:r>
    </w:p>
    <w:p w14:paraId="574ABB43" w14:textId="77777777" w:rsidR="005A6094" w:rsidRDefault="005A6094" w:rsidP="005A6094">
      <w:pPr>
        <w:pStyle w:val="ListParagraph"/>
        <w:numPr>
          <w:ilvl w:val="0"/>
          <w:numId w:val="6"/>
        </w:numPr>
        <w:rPr>
          <w:sz w:val="24"/>
          <w:szCs w:val="24"/>
        </w:rPr>
      </w:pPr>
      <w:proofErr w:type="gramStart"/>
      <w:r>
        <w:rPr>
          <w:sz w:val="24"/>
          <w:szCs w:val="24"/>
        </w:rPr>
        <w:t>are</w:t>
      </w:r>
      <w:proofErr w:type="gramEnd"/>
      <w:r>
        <w:rPr>
          <w:sz w:val="24"/>
          <w:szCs w:val="24"/>
        </w:rPr>
        <w:t xml:space="preserve"> well-rested and ready to engage with the material and your classmates, </w:t>
      </w:r>
    </w:p>
    <w:p w14:paraId="68FED14E" w14:textId="77777777" w:rsidR="005A6094" w:rsidRDefault="005A6094" w:rsidP="005A6094">
      <w:pPr>
        <w:pStyle w:val="ListParagraph"/>
        <w:numPr>
          <w:ilvl w:val="0"/>
          <w:numId w:val="6"/>
        </w:numPr>
        <w:rPr>
          <w:sz w:val="24"/>
          <w:szCs w:val="24"/>
        </w:rPr>
      </w:pPr>
      <w:proofErr w:type="gramStart"/>
      <w:r>
        <w:rPr>
          <w:sz w:val="24"/>
          <w:szCs w:val="24"/>
        </w:rPr>
        <w:t>have</w:t>
      </w:r>
      <w:proofErr w:type="gramEnd"/>
      <w:r>
        <w:rPr>
          <w:sz w:val="24"/>
          <w:szCs w:val="24"/>
        </w:rPr>
        <w:t xml:space="preserve"> a writing utensil out and your cell phone put away, and</w:t>
      </w:r>
    </w:p>
    <w:p w14:paraId="12B0809E" w14:textId="77777777" w:rsidR="005A6094" w:rsidRDefault="005A6094" w:rsidP="005A6094">
      <w:pPr>
        <w:pStyle w:val="ListParagraph"/>
        <w:numPr>
          <w:ilvl w:val="0"/>
          <w:numId w:val="6"/>
        </w:numPr>
        <w:rPr>
          <w:sz w:val="24"/>
          <w:szCs w:val="24"/>
        </w:rPr>
      </w:pPr>
      <w:proofErr w:type="gramStart"/>
      <w:r>
        <w:rPr>
          <w:sz w:val="24"/>
          <w:szCs w:val="24"/>
        </w:rPr>
        <w:t>have</w:t>
      </w:r>
      <w:proofErr w:type="gramEnd"/>
      <w:r>
        <w:rPr>
          <w:sz w:val="24"/>
          <w:szCs w:val="24"/>
        </w:rPr>
        <w:t xml:space="preserve"> your graphing calculator with you (beginning with Module 3).</w:t>
      </w:r>
    </w:p>
    <w:p w14:paraId="1842FABA" w14:textId="77777777" w:rsidR="005A6094" w:rsidRDefault="005A6094" w:rsidP="005A6094">
      <w:pPr>
        <w:rPr>
          <w:sz w:val="24"/>
          <w:szCs w:val="24"/>
        </w:rPr>
      </w:pPr>
    </w:p>
    <w:p w14:paraId="5C99766E" w14:textId="77777777" w:rsidR="005A6094" w:rsidRDefault="005A6094">
      <w:pPr>
        <w:rPr>
          <w:sz w:val="24"/>
          <w:szCs w:val="24"/>
        </w:rPr>
      </w:pPr>
      <w:r>
        <w:rPr>
          <w:sz w:val="24"/>
          <w:szCs w:val="24"/>
        </w:rPr>
        <w:br w:type="page"/>
      </w:r>
    </w:p>
    <w:p w14:paraId="06613108" w14:textId="004AC193" w:rsidR="00E65AC5" w:rsidRDefault="00E65AC5">
      <w:pPr>
        <w:rPr>
          <w:b/>
          <w:smallCaps/>
          <w:spacing w:val="5"/>
          <w:sz w:val="48"/>
          <w:szCs w:val="48"/>
        </w:rPr>
      </w:pPr>
    </w:p>
    <w:p w14:paraId="59A2B5EE" w14:textId="77777777" w:rsidR="009C0A5B" w:rsidRDefault="009C0A5B" w:rsidP="009C0A5B">
      <w:pPr>
        <w:pStyle w:val="Heading1"/>
        <w:jc w:val="center"/>
        <w:rPr>
          <w:b/>
          <w:sz w:val="48"/>
          <w:szCs w:val="48"/>
        </w:rPr>
      </w:pPr>
    </w:p>
    <w:p w14:paraId="522A43E0" w14:textId="77777777" w:rsidR="009C0A5B" w:rsidRDefault="009C0A5B" w:rsidP="009C0A5B">
      <w:pPr>
        <w:pStyle w:val="Heading1"/>
        <w:jc w:val="center"/>
        <w:rPr>
          <w:b/>
          <w:sz w:val="48"/>
          <w:szCs w:val="48"/>
        </w:rPr>
      </w:pPr>
    </w:p>
    <w:p w14:paraId="3A7ACF1A" w14:textId="77777777" w:rsidR="009C0A5B" w:rsidRDefault="009C0A5B" w:rsidP="009C0A5B">
      <w:pPr>
        <w:pStyle w:val="Heading1"/>
        <w:jc w:val="center"/>
        <w:rPr>
          <w:b/>
          <w:sz w:val="48"/>
          <w:szCs w:val="48"/>
        </w:rPr>
      </w:pPr>
    </w:p>
    <w:p w14:paraId="1467F369" w14:textId="77777777" w:rsidR="009C0A5B" w:rsidRDefault="009C0A5B" w:rsidP="009C0A5B">
      <w:pPr>
        <w:pStyle w:val="Heading1"/>
        <w:jc w:val="center"/>
        <w:rPr>
          <w:b/>
          <w:sz w:val="48"/>
          <w:szCs w:val="48"/>
        </w:rPr>
      </w:pPr>
    </w:p>
    <w:p w14:paraId="72F1CA40" w14:textId="77777777" w:rsidR="00B81AB9" w:rsidRPr="009C0A5B" w:rsidRDefault="00B81AB9" w:rsidP="009C0A5B">
      <w:pPr>
        <w:pStyle w:val="Heading1"/>
        <w:jc w:val="center"/>
        <w:rPr>
          <w:b/>
          <w:sz w:val="48"/>
          <w:szCs w:val="48"/>
        </w:rPr>
      </w:pPr>
      <w:bookmarkStart w:id="4" w:name="_Toc238476870"/>
      <w:r w:rsidRPr="009C0A5B">
        <w:rPr>
          <w:b/>
          <w:sz w:val="48"/>
          <w:szCs w:val="48"/>
        </w:rPr>
        <w:t>MODULE 1</w:t>
      </w:r>
      <w:bookmarkEnd w:id="4"/>
    </w:p>
    <w:p w14:paraId="40E8E18D" w14:textId="77777777" w:rsidR="00A309D9" w:rsidRDefault="00A309D9" w:rsidP="009C0A5B">
      <w:pPr>
        <w:pStyle w:val="Heading1"/>
        <w:jc w:val="center"/>
        <w:rPr>
          <w:b/>
          <w:sz w:val="44"/>
          <w:szCs w:val="44"/>
        </w:rPr>
      </w:pPr>
      <w:bookmarkStart w:id="5" w:name="_Toc332633025"/>
      <w:bookmarkStart w:id="6" w:name="_Toc332633536"/>
      <w:bookmarkStart w:id="7" w:name="_Toc238476871"/>
      <w:r>
        <w:rPr>
          <w:b/>
          <w:sz w:val="44"/>
          <w:szCs w:val="44"/>
        </w:rPr>
        <w:t>Types of Statistical Studies</w:t>
      </w:r>
      <w:bookmarkEnd w:id="5"/>
      <w:bookmarkEnd w:id="6"/>
      <w:bookmarkEnd w:id="7"/>
    </w:p>
    <w:p w14:paraId="4121B211" w14:textId="77777777" w:rsidR="00B81AB9" w:rsidRPr="00A309D9" w:rsidRDefault="00A309D9" w:rsidP="00A309D9">
      <w:pPr>
        <w:pStyle w:val="Heading1"/>
        <w:jc w:val="center"/>
        <w:rPr>
          <w:b/>
          <w:sz w:val="44"/>
          <w:szCs w:val="44"/>
        </w:rPr>
      </w:pPr>
      <w:bookmarkStart w:id="8" w:name="_Toc332633026"/>
      <w:bookmarkStart w:id="9" w:name="_Toc332633537"/>
      <w:bookmarkStart w:id="10" w:name="_Toc238476872"/>
      <w:r>
        <w:rPr>
          <w:b/>
          <w:sz w:val="44"/>
          <w:szCs w:val="44"/>
        </w:rPr>
        <w:t>and Producing Data</w:t>
      </w:r>
      <w:bookmarkEnd w:id="8"/>
      <w:bookmarkEnd w:id="9"/>
      <w:bookmarkEnd w:id="10"/>
    </w:p>
    <w:p w14:paraId="44B919D5" w14:textId="77777777" w:rsidR="00E65AC5" w:rsidRDefault="00B81AB9">
      <w:pPr>
        <w:rPr>
          <w:smallCaps/>
          <w:spacing w:val="5"/>
          <w:sz w:val="24"/>
          <w:szCs w:val="24"/>
        </w:rPr>
      </w:pPr>
      <w:r>
        <w:rPr>
          <w:sz w:val="24"/>
          <w:szCs w:val="24"/>
        </w:rPr>
        <w:br w:type="page"/>
      </w:r>
      <w:r w:rsidR="00E65AC5">
        <w:rPr>
          <w:sz w:val="24"/>
          <w:szCs w:val="24"/>
        </w:rPr>
        <w:lastRenderedPageBreak/>
        <w:br w:type="page"/>
      </w:r>
    </w:p>
    <w:p w14:paraId="0C20CA30" w14:textId="77777777" w:rsidR="00B81AB9" w:rsidRPr="004446AA" w:rsidRDefault="008350E8" w:rsidP="004446AA">
      <w:pPr>
        <w:pStyle w:val="Heading2"/>
        <w:rPr>
          <w:sz w:val="32"/>
          <w:szCs w:val="32"/>
        </w:rPr>
      </w:pPr>
      <w:bookmarkStart w:id="11" w:name="_Toc238476873"/>
      <w:r w:rsidRPr="004446AA">
        <w:rPr>
          <w:sz w:val="32"/>
          <w:szCs w:val="32"/>
        </w:rPr>
        <w:lastRenderedPageBreak/>
        <w:t>1.1 Types of Statistical Studies</w:t>
      </w:r>
      <w:bookmarkEnd w:id="11"/>
    </w:p>
    <w:p w14:paraId="60F943B1" w14:textId="77777777" w:rsidR="008350E8" w:rsidRPr="00ED7421" w:rsidRDefault="008350E8" w:rsidP="008350E8">
      <w:pPr>
        <w:spacing w:after="0"/>
        <w:rPr>
          <w:sz w:val="24"/>
          <w:szCs w:val="24"/>
        </w:rPr>
      </w:pPr>
      <w:r w:rsidRPr="00ED7421">
        <w:rPr>
          <w:sz w:val="24"/>
          <w:szCs w:val="24"/>
        </w:rPr>
        <w:t>Learning Objectives</w:t>
      </w:r>
    </w:p>
    <w:p w14:paraId="55A6B63D" w14:textId="77777777" w:rsidR="008350E8" w:rsidRPr="008350E8" w:rsidRDefault="008350E8" w:rsidP="008350E8">
      <w:pPr>
        <w:pStyle w:val="ListParagraph"/>
        <w:numPr>
          <w:ilvl w:val="0"/>
          <w:numId w:val="13"/>
        </w:numPr>
        <w:spacing w:after="0"/>
        <w:jc w:val="left"/>
        <w:rPr>
          <w:sz w:val="24"/>
          <w:szCs w:val="24"/>
          <w:shd w:val="clear" w:color="auto" w:fill="FFFFFF"/>
        </w:rPr>
      </w:pPr>
      <w:r w:rsidRPr="008350E8">
        <w:rPr>
          <w:sz w:val="24"/>
          <w:szCs w:val="24"/>
          <w:shd w:val="clear" w:color="auto" w:fill="FFFFFF"/>
        </w:rPr>
        <w:t>Distinguish between questions about a population and questions about cause-and-effect.</w:t>
      </w:r>
    </w:p>
    <w:p w14:paraId="77AA334C" w14:textId="77777777" w:rsidR="008350E8" w:rsidRPr="008350E8" w:rsidRDefault="008350E8" w:rsidP="008350E8">
      <w:pPr>
        <w:pStyle w:val="ListParagraph"/>
        <w:numPr>
          <w:ilvl w:val="0"/>
          <w:numId w:val="13"/>
        </w:numPr>
        <w:spacing w:after="0"/>
        <w:jc w:val="left"/>
        <w:rPr>
          <w:sz w:val="24"/>
          <w:szCs w:val="24"/>
          <w:shd w:val="clear" w:color="auto" w:fill="FFFFFF"/>
        </w:rPr>
      </w:pPr>
      <w:r w:rsidRPr="008350E8">
        <w:rPr>
          <w:sz w:val="24"/>
          <w:szCs w:val="24"/>
          <w:shd w:val="clear" w:color="auto" w:fill="FFFFFF"/>
        </w:rPr>
        <w:t>Determine if a study is an experiment or an observational study.</w:t>
      </w:r>
    </w:p>
    <w:p w14:paraId="577EF573" w14:textId="77777777" w:rsidR="008350E8" w:rsidRPr="008350E8" w:rsidRDefault="008350E8" w:rsidP="008350E8">
      <w:pPr>
        <w:pStyle w:val="ListParagraph"/>
        <w:numPr>
          <w:ilvl w:val="0"/>
          <w:numId w:val="13"/>
        </w:numPr>
        <w:jc w:val="left"/>
        <w:rPr>
          <w:sz w:val="24"/>
          <w:szCs w:val="24"/>
          <w:shd w:val="clear" w:color="auto" w:fill="FFFFFF"/>
        </w:rPr>
      </w:pPr>
      <w:r w:rsidRPr="008350E8">
        <w:rPr>
          <w:sz w:val="24"/>
          <w:szCs w:val="24"/>
          <w:shd w:val="clear" w:color="auto" w:fill="FFFFFF"/>
        </w:rPr>
        <w:t>Explain how the study design impacts the types of conclusions that can be drawn.</w:t>
      </w:r>
    </w:p>
    <w:p w14:paraId="3C9B2CF2" w14:textId="77777777" w:rsidR="008350E8" w:rsidRPr="008350E8" w:rsidRDefault="008350E8" w:rsidP="008350E8">
      <w:pPr>
        <w:pStyle w:val="ListParagraph"/>
        <w:rPr>
          <w:sz w:val="24"/>
          <w:szCs w:val="24"/>
          <w:shd w:val="clear" w:color="auto" w:fill="FFFFFF"/>
        </w:rPr>
      </w:pPr>
    </w:p>
    <w:p w14:paraId="28181688" w14:textId="77777777" w:rsidR="008350E8" w:rsidRPr="008350E8" w:rsidRDefault="008350E8" w:rsidP="008350E8">
      <w:pPr>
        <w:pStyle w:val="ListParagraph"/>
        <w:numPr>
          <w:ilvl w:val="0"/>
          <w:numId w:val="7"/>
        </w:numPr>
        <w:ind w:left="450" w:hanging="450"/>
        <w:jc w:val="left"/>
        <w:rPr>
          <w:rFonts w:cs="Arial"/>
          <w:sz w:val="24"/>
          <w:szCs w:val="24"/>
        </w:rPr>
      </w:pPr>
      <w:r w:rsidRPr="008350E8">
        <w:rPr>
          <w:rFonts w:cs="Arial"/>
          <w:sz w:val="24"/>
          <w:szCs w:val="24"/>
        </w:rPr>
        <w:t xml:space="preserve">Suppose a History instructor allows students to select one of the two topics below for a term paper they are required to write. </w:t>
      </w:r>
      <w:r>
        <w:rPr>
          <w:rFonts w:cs="Arial"/>
          <w:sz w:val="24"/>
          <w:szCs w:val="24"/>
        </w:rPr>
        <w:t>Further suppose</w:t>
      </w:r>
      <w:r w:rsidRPr="008350E8">
        <w:rPr>
          <w:rFonts w:cs="Arial"/>
          <w:sz w:val="24"/>
          <w:szCs w:val="24"/>
        </w:rPr>
        <w:t xml:space="preserve"> about half the class selects the first topic and half selects the second topic. Which group of students do you think would be more successful when writing their term paper? Explain.</w:t>
      </w:r>
    </w:p>
    <w:p w14:paraId="3F253859" w14:textId="77777777" w:rsidR="008350E8" w:rsidRPr="0090226C" w:rsidRDefault="008350E8" w:rsidP="008350E8">
      <w:pPr>
        <w:pStyle w:val="ListParagraph"/>
        <w:ind w:left="450"/>
        <w:rPr>
          <w:rFonts w:cs="Arial"/>
          <w:sz w:val="14"/>
          <w:szCs w:val="24"/>
        </w:rPr>
      </w:pPr>
    </w:p>
    <w:tbl>
      <w:tblPr>
        <w:tblW w:w="0" w:type="auto"/>
        <w:tblInd w:w="450" w:type="dxa"/>
        <w:tblLook w:val="04A0" w:firstRow="1" w:lastRow="0" w:firstColumn="1" w:lastColumn="0" w:noHBand="0" w:noVBand="1"/>
      </w:tblPr>
      <w:tblGrid>
        <w:gridCol w:w="4918"/>
        <w:gridCol w:w="4928"/>
      </w:tblGrid>
      <w:tr w:rsidR="008350E8" w:rsidRPr="008350E8" w14:paraId="21F9CF66" w14:textId="77777777" w:rsidTr="0090226C">
        <w:tc>
          <w:tcPr>
            <w:tcW w:w="5148" w:type="dxa"/>
            <w:shd w:val="clear" w:color="auto" w:fill="auto"/>
          </w:tcPr>
          <w:p w14:paraId="11EF791D" w14:textId="77777777" w:rsidR="008350E8" w:rsidRPr="008350E8" w:rsidRDefault="008350E8" w:rsidP="008350E8">
            <w:pPr>
              <w:pStyle w:val="ListParagraph"/>
              <w:numPr>
                <w:ilvl w:val="0"/>
                <w:numId w:val="12"/>
              </w:numPr>
              <w:spacing w:after="0" w:line="240" w:lineRule="auto"/>
              <w:ind w:left="360"/>
              <w:jc w:val="left"/>
              <w:rPr>
                <w:rFonts w:cs="Arial"/>
                <w:sz w:val="24"/>
                <w:szCs w:val="24"/>
              </w:rPr>
            </w:pPr>
            <w:r w:rsidRPr="008350E8">
              <w:rPr>
                <w:rFonts w:cs="Arial"/>
                <w:sz w:val="24"/>
                <w:szCs w:val="24"/>
              </w:rPr>
              <w:t>Write a term paper on the history of the world.</w:t>
            </w:r>
          </w:p>
        </w:tc>
        <w:tc>
          <w:tcPr>
            <w:tcW w:w="5148" w:type="dxa"/>
            <w:shd w:val="clear" w:color="auto" w:fill="auto"/>
          </w:tcPr>
          <w:p w14:paraId="2B060BA7" w14:textId="77777777" w:rsidR="008350E8" w:rsidRPr="008350E8" w:rsidRDefault="008350E8" w:rsidP="008350E8">
            <w:pPr>
              <w:pStyle w:val="ListParagraph"/>
              <w:numPr>
                <w:ilvl w:val="0"/>
                <w:numId w:val="12"/>
              </w:numPr>
              <w:spacing w:after="0" w:line="240" w:lineRule="auto"/>
              <w:ind w:left="297" w:hanging="267"/>
              <w:jc w:val="left"/>
              <w:rPr>
                <w:rFonts w:cs="Arial"/>
                <w:sz w:val="24"/>
                <w:szCs w:val="24"/>
              </w:rPr>
            </w:pPr>
            <w:r w:rsidRPr="008350E8">
              <w:rPr>
                <w:rFonts w:cs="Arial"/>
                <w:sz w:val="24"/>
                <w:szCs w:val="24"/>
              </w:rPr>
              <w:t>Write a term paper about the problems Martin Luther King had to overcome to lead the civil rights movement in the United States.</w:t>
            </w:r>
          </w:p>
        </w:tc>
      </w:tr>
    </w:tbl>
    <w:p w14:paraId="07964BB5" w14:textId="77777777" w:rsidR="008350E8" w:rsidRPr="008350E8" w:rsidRDefault="008350E8" w:rsidP="008350E8">
      <w:pPr>
        <w:pStyle w:val="ListParagraph"/>
        <w:ind w:left="450"/>
        <w:rPr>
          <w:rFonts w:cs="Arial"/>
          <w:sz w:val="24"/>
          <w:szCs w:val="24"/>
        </w:rPr>
      </w:pPr>
      <w:r w:rsidRPr="008350E8">
        <w:rPr>
          <w:rFonts w:cs="Arial"/>
          <w:sz w:val="24"/>
          <w:szCs w:val="24"/>
        </w:rPr>
        <w:t xml:space="preserve"> </w:t>
      </w:r>
    </w:p>
    <w:p w14:paraId="2BE31574" w14:textId="77777777" w:rsidR="008350E8" w:rsidRPr="008350E8" w:rsidRDefault="008350E8" w:rsidP="008350E8">
      <w:pPr>
        <w:pStyle w:val="ListParagraph"/>
        <w:ind w:left="450"/>
        <w:rPr>
          <w:rFonts w:cs="Arial"/>
          <w:sz w:val="24"/>
          <w:szCs w:val="24"/>
        </w:rPr>
      </w:pPr>
    </w:p>
    <w:p w14:paraId="41BACD8B" w14:textId="77777777" w:rsidR="008350E8" w:rsidRPr="008350E8" w:rsidRDefault="008350E8" w:rsidP="008350E8">
      <w:pPr>
        <w:pStyle w:val="ListParagraph"/>
        <w:ind w:left="450"/>
        <w:rPr>
          <w:rFonts w:cs="Arial"/>
          <w:sz w:val="24"/>
          <w:szCs w:val="24"/>
        </w:rPr>
      </w:pPr>
    </w:p>
    <w:p w14:paraId="366C357F" w14:textId="77777777" w:rsidR="008350E8" w:rsidRPr="008350E8" w:rsidRDefault="008350E8" w:rsidP="008350E8">
      <w:pPr>
        <w:spacing w:before="200"/>
        <w:rPr>
          <w:rFonts w:cs="Arial"/>
          <w:sz w:val="24"/>
          <w:szCs w:val="24"/>
        </w:rPr>
      </w:pPr>
    </w:p>
    <w:p w14:paraId="704D2778" w14:textId="77777777" w:rsidR="008350E8" w:rsidRPr="008350E8" w:rsidRDefault="008350E8" w:rsidP="008350E8">
      <w:pPr>
        <w:pStyle w:val="ListParagraph"/>
        <w:numPr>
          <w:ilvl w:val="0"/>
          <w:numId w:val="7"/>
        </w:numPr>
        <w:ind w:left="450" w:hanging="450"/>
        <w:jc w:val="left"/>
        <w:rPr>
          <w:rFonts w:cs="Arial"/>
          <w:sz w:val="24"/>
          <w:szCs w:val="24"/>
        </w:rPr>
      </w:pPr>
      <w:r w:rsidRPr="008350E8">
        <w:rPr>
          <w:rFonts w:cs="Arial"/>
          <w:sz w:val="24"/>
          <w:szCs w:val="24"/>
        </w:rPr>
        <w:t xml:space="preserve">Suppose we are researchers tasked with investigating the relationship between smoking and lung capacity. We begin by writing research questions that will guide our investigation. For each of the following research questions, decide whether the question would make it easier or harder for us to collect and analyze data to answer the question. Then rank all four </w:t>
      </w:r>
      <w:r>
        <w:rPr>
          <w:rFonts w:cs="Arial"/>
          <w:sz w:val="24"/>
          <w:szCs w:val="24"/>
        </w:rPr>
        <w:t xml:space="preserve">questions </w:t>
      </w:r>
      <w:r w:rsidRPr="008350E8">
        <w:rPr>
          <w:rFonts w:cs="Arial"/>
          <w:sz w:val="24"/>
          <w:szCs w:val="24"/>
        </w:rPr>
        <w:t xml:space="preserve">from best (rank 1) to worst (rank 4). Explain your rankings, i.e. explain why the </w:t>
      </w:r>
      <w:proofErr w:type="gramStart"/>
      <w:r w:rsidRPr="008350E8">
        <w:rPr>
          <w:rFonts w:cs="Arial"/>
          <w:sz w:val="24"/>
          <w:szCs w:val="24"/>
        </w:rPr>
        <w:t>better ranked</w:t>
      </w:r>
      <w:proofErr w:type="gramEnd"/>
      <w:r w:rsidRPr="008350E8">
        <w:rPr>
          <w:rFonts w:cs="Arial"/>
          <w:sz w:val="24"/>
          <w:szCs w:val="24"/>
        </w:rPr>
        <w:t xml:space="preserve"> question(s) would make it easier to collect and analyze data, and why the worst ranked question(s) would make it more difficult to collect and analyze data.</w:t>
      </w:r>
    </w:p>
    <w:p w14:paraId="5AF01ABB" w14:textId="77777777" w:rsidR="008350E8" w:rsidRPr="0090226C" w:rsidRDefault="008350E8" w:rsidP="008350E8">
      <w:pPr>
        <w:pStyle w:val="ListParagraph"/>
        <w:ind w:left="450"/>
        <w:rPr>
          <w:rFonts w:cs="Arial"/>
          <w:sz w:val="12"/>
          <w:szCs w:val="24"/>
        </w:rPr>
      </w:pPr>
    </w:p>
    <w:p w14:paraId="483E66C1" w14:textId="77777777" w:rsidR="008350E8" w:rsidRPr="008350E8" w:rsidRDefault="008350E8" w:rsidP="008350E8">
      <w:pPr>
        <w:pStyle w:val="ListParagraph"/>
        <w:numPr>
          <w:ilvl w:val="0"/>
          <w:numId w:val="8"/>
        </w:numPr>
        <w:spacing w:after="0"/>
        <w:jc w:val="left"/>
        <w:rPr>
          <w:rFonts w:cs="Arial"/>
          <w:sz w:val="24"/>
          <w:szCs w:val="24"/>
        </w:rPr>
      </w:pPr>
      <w:r w:rsidRPr="008350E8">
        <w:rPr>
          <w:rFonts w:cs="Arial"/>
          <w:sz w:val="24"/>
          <w:szCs w:val="24"/>
        </w:rPr>
        <w:t>How does smoking affect lung capacity?</w:t>
      </w:r>
    </w:p>
    <w:p w14:paraId="1CF8C665" w14:textId="77777777" w:rsidR="008350E8" w:rsidRPr="008350E8" w:rsidRDefault="008350E8" w:rsidP="008350E8">
      <w:pPr>
        <w:spacing w:after="0"/>
        <w:rPr>
          <w:rFonts w:cs="Arial"/>
          <w:sz w:val="24"/>
          <w:szCs w:val="24"/>
        </w:rPr>
      </w:pPr>
    </w:p>
    <w:p w14:paraId="0EDFC0B9" w14:textId="77777777" w:rsidR="008350E8" w:rsidRPr="008350E8" w:rsidRDefault="008350E8" w:rsidP="008350E8">
      <w:pPr>
        <w:spacing w:after="0"/>
        <w:rPr>
          <w:rFonts w:cs="Arial"/>
          <w:sz w:val="24"/>
          <w:szCs w:val="24"/>
        </w:rPr>
      </w:pPr>
    </w:p>
    <w:p w14:paraId="38F13D3E" w14:textId="77777777" w:rsidR="008350E8" w:rsidRPr="008350E8" w:rsidRDefault="008350E8" w:rsidP="008350E8">
      <w:pPr>
        <w:pStyle w:val="ListParagraph"/>
        <w:numPr>
          <w:ilvl w:val="0"/>
          <w:numId w:val="8"/>
        </w:numPr>
        <w:spacing w:after="0"/>
        <w:jc w:val="left"/>
        <w:rPr>
          <w:rFonts w:cs="Arial"/>
          <w:sz w:val="24"/>
          <w:szCs w:val="24"/>
        </w:rPr>
      </w:pPr>
      <w:r w:rsidRPr="008350E8">
        <w:rPr>
          <w:rFonts w:cs="Arial"/>
          <w:sz w:val="24"/>
          <w:szCs w:val="24"/>
        </w:rPr>
        <w:t>On average, do women who smoke have less lung capacity than women who do not smoke?</w:t>
      </w:r>
    </w:p>
    <w:p w14:paraId="19C74AAB" w14:textId="77777777" w:rsidR="008350E8" w:rsidRPr="008350E8" w:rsidRDefault="008350E8" w:rsidP="008350E8">
      <w:pPr>
        <w:spacing w:after="0"/>
        <w:rPr>
          <w:rFonts w:cs="Arial"/>
          <w:sz w:val="24"/>
          <w:szCs w:val="24"/>
        </w:rPr>
      </w:pPr>
    </w:p>
    <w:p w14:paraId="0D883F1E" w14:textId="77777777" w:rsidR="008350E8" w:rsidRPr="008350E8" w:rsidRDefault="008350E8" w:rsidP="008350E8">
      <w:pPr>
        <w:spacing w:after="0"/>
        <w:rPr>
          <w:rFonts w:cs="Arial"/>
          <w:sz w:val="24"/>
          <w:szCs w:val="24"/>
        </w:rPr>
      </w:pPr>
    </w:p>
    <w:p w14:paraId="3EEA0FD4" w14:textId="77777777" w:rsidR="008350E8" w:rsidRPr="008350E8" w:rsidRDefault="008350E8" w:rsidP="008350E8">
      <w:pPr>
        <w:pStyle w:val="ListParagraph"/>
        <w:numPr>
          <w:ilvl w:val="0"/>
          <w:numId w:val="8"/>
        </w:numPr>
        <w:spacing w:after="0"/>
        <w:jc w:val="left"/>
        <w:rPr>
          <w:rFonts w:cs="Arial"/>
          <w:sz w:val="24"/>
          <w:szCs w:val="24"/>
        </w:rPr>
      </w:pPr>
      <w:r w:rsidRPr="008350E8">
        <w:rPr>
          <w:rFonts w:cs="Arial"/>
          <w:sz w:val="24"/>
          <w:szCs w:val="24"/>
        </w:rPr>
        <w:t>Does smoking cause reduced lung capacity in women?</w:t>
      </w:r>
    </w:p>
    <w:p w14:paraId="346E1F1E" w14:textId="77777777" w:rsidR="008350E8" w:rsidRPr="008350E8" w:rsidRDefault="008350E8" w:rsidP="008350E8">
      <w:pPr>
        <w:spacing w:after="0"/>
        <w:rPr>
          <w:rFonts w:cs="Arial"/>
          <w:sz w:val="24"/>
          <w:szCs w:val="24"/>
        </w:rPr>
      </w:pPr>
    </w:p>
    <w:p w14:paraId="7FAC9956" w14:textId="77777777" w:rsidR="008350E8" w:rsidRPr="008350E8" w:rsidRDefault="008350E8" w:rsidP="008350E8">
      <w:pPr>
        <w:spacing w:after="0"/>
        <w:rPr>
          <w:rFonts w:cs="Arial"/>
          <w:sz w:val="24"/>
          <w:szCs w:val="24"/>
        </w:rPr>
      </w:pPr>
    </w:p>
    <w:p w14:paraId="1B837779" w14:textId="77777777" w:rsidR="008350E8" w:rsidRPr="008350E8" w:rsidRDefault="008350E8" w:rsidP="008350E8">
      <w:pPr>
        <w:pStyle w:val="ListParagraph"/>
        <w:numPr>
          <w:ilvl w:val="0"/>
          <w:numId w:val="8"/>
        </w:numPr>
        <w:spacing w:after="0" w:line="240" w:lineRule="auto"/>
        <w:jc w:val="left"/>
        <w:rPr>
          <w:rFonts w:cs="Arial"/>
          <w:sz w:val="24"/>
          <w:szCs w:val="24"/>
        </w:rPr>
      </w:pPr>
      <w:r w:rsidRPr="008350E8">
        <w:rPr>
          <w:rFonts w:cs="Arial"/>
          <w:sz w:val="24"/>
          <w:szCs w:val="24"/>
        </w:rPr>
        <w:t>Are people who smoke more likely to ruin their lung capacity?</w:t>
      </w:r>
      <w:r w:rsidRPr="008350E8">
        <w:rPr>
          <w:rFonts w:cs="Arial"/>
          <w:sz w:val="24"/>
          <w:szCs w:val="24"/>
        </w:rPr>
        <w:br w:type="page"/>
      </w:r>
    </w:p>
    <w:p w14:paraId="1D8B20EB" w14:textId="77777777" w:rsidR="008350E8" w:rsidRPr="008350E8" w:rsidRDefault="008350E8" w:rsidP="008350E8">
      <w:pPr>
        <w:pStyle w:val="ListParagraph"/>
        <w:numPr>
          <w:ilvl w:val="0"/>
          <w:numId w:val="7"/>
        </w:numPr>
        <w:ind w:left="450" w:hanging="450"/>
        <w:jc w:val="left"/>
        <w:rPr>
          <w:rFonts w:cs="Arial"/>
          <w:sz w:val="24"/>
          <w:szCs w:val="24"/>
        </w:rPr>
      </w:pPr>
      <w:r w:rsidRPr="008350E8">
        <w:rPr>
          <w:rFonts w:cs="Arial"/>
          <w:sz w:val="24"/>
          <w:szCs w:val="24"/>
        </w:rPr>
        <w:lastRenderedPageBreak/>
        <w:t xml:space="preserve">Copy your top two research questions below, and then label each one as a question about a </w:t>
      </w:r>
      <w:r w:rsidRPr="008350E8">
        <w:rPr>
          <w:rFonts w:cs="Arial"/>
          <w:b/>
          <w:i/>
          <w:sz w:val="24"/>
          <w:szCs w:val="24"/>
        </w:rPr>
        <w:t>population</w:t>
      </w:r>
      <w:r w:rsidRPr="008350E8">
        <w:rPr>
          <w:rFonts w:cs="Arial"/>
          <w:sz w:val="24"/>
          <w:szCs w:val="24"/>
        </w:rPr>
        <w:t xml:space="preserve"> or a question about </w:t>
      </w:r>
      <w:r w:rsidRPr="008350E8">
        <w:rPr>
          <w:rFonts w:cs="Arial"/>
          <w:b/>
          <w:i/>
          <w:sz w:val="24"/>
          <w:szCs w:val="24"/>
        </w:rPr>
        <w:t>cause and effect</w:t>
      </w:r>
      <w:r w:rsidRPr="008350E8">
        <w:rPr>
          <w:rFonts w:cs="Arial"/>
          <w:sz w:val="24"/>
          <w:szCs w:val="24"/>
        </w:rPr>
        <w:t>.</w:t>
      </w:r>
    </w:p>
    <w:p w14:paraId="7D7AA78A" w14:textId="77777777" w:rsidR="008350E8" w:rsidRPr="008350E8" w:rsidRDefault="008350E8" w:rsidP="008350E8">
      <w:pPr>
        <w:pStyle w:val="ListParagraph"/>
        <w:ind w:left="450"/>
        <w:rPr>
          <w:rFonts w:cs="Arial"/>
          <w:sz w:val="24"/>
          <w:szCs w:val="24"/>
        </w:rPr>
      </w:pPr>
    </w:p>
    <w:p w14:paraId="657A66F8" w14:textId="77777777" w:rsidR="008350E8" w:rsidRPr="008350E8" w:rsidRDefault="008350E8" w:rsidP="008350E8">
      <w:pPr>
        <w:pStyle w:val="ListParagraph"/>
        <w:ind w:left="450"/>
        <w:rPr>
          <w:rFonts w:cs="Arial"/>
          <w:sz w:val="24"/>
          <w:szCs w:val="24"/>
        </w:rPr>
      </w:pPr>
    </w:p>
    <w:p w14:paraId="23CD3274" w14:textId="77777777" w:rsidR="008350E8" w:rsidRPr="008350E8" w:rsidRDefault="008350E8" w:rsidP="008350E8">
      <w:pPr>
        <w:rPr>
          <w:rFonts w:cs="Arial"/>
          <w:sz w:val="24"/>
          <w:szCs w:val="24"/>
        </w:rPr>
      </w:pPr>
    </w:p>
    <w:p w14:paraId="1215575F" w14:textId="77777777" w:rsidR="008350E8" w:rsidRPr="008350E8" w:rsidRDefault="008350E8" w:rsidP="008350E8">
      <w:pPr>
        <w:pStyle w:val="ListParagraph"/>
        <w:numPr>
          <w:ilvl w:val="0"/>
          <w:numId w:val="7"/>
        </w:numPr>
        <w:ind w:left="450" w:hanging="450"/>
        <w:jc w:val="left"/>
        <w:rPr>
          <w:rFonts w:cs="Arial"/>
          <w:sz w:val="24"/>
          <w:szCs w:val="24"/>
        </w:rPr>
      </w:pPr>
      <w:r w:rsidRPr="008350E8">
        <w:rPr>
          <w:rFonts w:cs="Arial"/>
          <w:sz w:val="24"/>
          <w:szCs w:val="24"/>
        </w:rPr>
        <w:t>For each of your top two questions what are the groups being compared?</w:t>
      </w:r>
    </w:p>
    <w:p w14:paraId="57C59913" w14:textId="77777777" w:rsidR="008350E8" w:rsidRPr="0090226C" w:rsidRDefault="008350E8" w:rsidP="008350E8">
      <w:pPr>
        <w:pStyle w:val="ListParagraph"/>
        <w:ind w:left="450"/>
        <w:rPr>
          <w:rFonts w:cs="Arial"/>
          <w:szCs w:val="24"/>
        </w:rPr>
      </w:pPr>
    </w:p>
    <w:p w14:paraId="528E4545" w14:textId="77777777" w:rsidR="0090226C" w:rsidRPr="0090226C" w:rsidRDefault="0090226C" w:rsidP="008350E8">
      <w:pPr>
        <w:pStyle w:val="ListParagraph"/>
        <w:ind w:left="450"/>
        <w:rPr>
          <w:rFonts w:cs="Arial"/>
          <w:szCs w:val="24"/>
        </w:rPr>
      </w:pPr>
    </w:p>
    <w:p w14:paraId="370439F7" w14:textId="77777777" w:rsidR="008350E8" w:rsidRPr="008350E8" w:rsidRDefault="008350E8" w:rsidP="008350E8">
      <w:pPr>
        <w:pStyle w:val="ListParagraph"/>
        <w:numPr>
          <w:ilvl w:val="0"/>
          <w:numId w:val="7"/>
        </w:numPr>
        <w:ind w:left="450" w:hanging="450"/>
        <w:jc w:val="left"/>
        <w:rPr>
          <w:rFonts w:cs="Arial"/>
          <w:sz w:val="24"/>
          <w:szCs w:val="24"/>
        </w:rPr>
      </w:pPr>
      <w:r w:rsidRPr="008350E8">
        <w:rPr>
          <w:rFonts w:cs="Arial"/>
          <w:sz w:val="24"/>
          <w:szCs w:val="24"/>
        </w:rPr>
        <w:t xml:space="preserve">For each of your top two questions what is the </w:t>
      </w:r>
      <w:r w:rsidRPr="008350E8">
        <w:rPr>
          <w:rFonts w:cs="Arial"/>
          <w:b/>
          <w:i/>
          <w:sz w:val="24"/>
          <w:szCs w:val="24"/>
        </w:rPr>
        <w:t>variable</w:t>
      </w:r>
      <w:r w:rsidRPr="008350E8">
        <w:rPr>
          <w:rFonts w:cs="Arial"/>
          <w:sz w:val="24"/>
          <w:szCs w:val="24"/>
        </w:rPr>
        <w:t xml:space="preserve"> we are trying to measure?</w:t>
      </w:r>
    </w:p>
    <w:p w14:paraId="383080AA" w14:textId="77777777" w:rsidR="008350E8" w:rsidRPr="0090226C" w:rsidRDefault="008350E8" w:rsidP="008350E8">
      <w:pPr>
        <w:pStyle w:val="ListParagraph"/>
        <w:ind w:left="450"/>
        <w:rPr>
          <w:rFonts w:cs="Arial"/>
          <w:szCs w:val="24"/>
        </w:rPr>
      </w:pPr>
    </w:p>
    <w:p w14:paraId="37C4BB9F" w14:textId="77777777" w:rsidR="008350E8" w:rsidRPr="0090226C" w:rsidRDefault="008350E8" w:rsidP="008350E8">
      <w:pPr>
        <w:pStyle w:val="ListParagraph"/>
        <w:ind w:left="450"/>
        <w:rPr>
          <w:rFonts w:cs="Arial"/>
          <w:szCs w:val="24"/>
        </w:rPr>
      </w:pPr>
    </w:p>
    <w:p w14:paraId="115E8FA4" w14:textId="77777777" w:rsidR="008350E8" w:rsidRPr="008350E8" w:rsidRDefault="008350E8" w:rsidP="008350E8">
      <w:pPr>
        <w:pStyle w:val="ListParagraph"/>
        <w:numPr>
          <w:ilvl w:val="0"/>
          <w:numId w:val="7"/>
        </w:numPr>
        <w:ind w:left="450" w:hanging="450"/>
        <w:jc w:val="left"/>
        <w:rPr>
          <w:rFonts w:cs="Arial"/>
          <w:sz w:val="24"/>
          <w:szCs w:val="24"/>
        </w:rPr>
      </w:pPr>
      <w:r w:rsidRPr="008350E8">
        <w:rPr>
          <w:rFonts w:cs="Arial"/>
          <w:sz w:val="24"/>
          <w:szCs w:val="24"/>
        </w:rPr>
        <w:t>Two statistical studies are described below</w:t>
      </w:r>
      <w:r w:rsidR="0090226C">
        <w:rPr>
          <w:rFonts w:cs="Arial"/>
          <w:sz w:val="24"/>
          <w:szCs w:val="24"/>
        </w:rPr>
        <w:t xml:space="preserve"> (we'll improve on each of the studies in subsequent activities, but for now, let's explore what we have)</w:t>
      </w:r>
      <w:r w:rsidRPr="008350E8">
        <w:rPr>
          <w:rFonts w:cs="Arial"/>
          <w:sz w:val="24"/>
          <w:szCs w:val="24"/>
        </w:rPr>
        <w:t>.</w:t>
      </w:r>
    </w:p>
    <w:p w14:paraId="73B947FD" w14:textId="77777777" w:rsidR="008350E8" w:rsidRPr="0090226C" w:rsidRDefault="008350E8" w:rsidP="008350E8">
      <w:pPr>
        <w:pStyle w:val="ListParagraph"/>
        <w:ind w:left="450"/>
        <w:rPr>
          <w:rFonts w:cs="Arial"/>
          <w:sz w:val="12"/>
          <w:szCs w:val="24"/>
        </w:r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8350E8" w:rsidRPr="008350E8" w14:paraId="10443EF5" w14:textId="77777777" w:rsidTr="0051757B">
        <w:tc>
          <w:tcPr>
            <w:tcW w:w="4788" w:type="dxa"/>
            <w:shd w:val="clear" w:color="auto" w:fill="auto"/>
          </w:tcPr>
          <w:p w14:paraId="260BA4B4" w14:textId="77777777" w:rsidR="008350E8" w:rsidRPr="008350E8" w:rsidRDefault="008350E8" w:rsidP="0051757B">
            <w:pPr>
              <w:pStyle w:val="ListParagraph"/>
              <w:spacing w:after="0" w:line="240" w:lineRule="auto"/>
              <w:ind w:left="0"/>
              <w:rPr>
                <w:rFonts w:cs="Arial"/>
                <w:sz w:val="24"/>
                <w:szCs w:val="24"/>
              </w:rPr>
            </w:pPr>
            <w:proofErr w:type="gramStart"/>
            <w:r w:rsidRPr="008350E8">
              <w:rPr>
                <w:rFonts w:cs="Arial"/>
                <w:sz w:val="24"/>
                <w:szCs w:val="24"/>
              </w:rPr>
              <w:t>a</w:t>
            </w:r>
            <w:proofErr w:type="gramEnd"/>
            <w:r w:rsidRPr="008350E8">
              <w:rPr>
                <w:rFonts w:cs="Arial"/>
                <w:sz w:val="24"/>
                <w:szCs w:val="24"/>
              </w:rPr>
              <w:t>)</w:t>
            </w:r>
          </w:p>
          <w:p w14:paraId="27BA6788" w14:textId="77777777" w:rsidR="008350E8" w:rsidRPr="008350E8" w:rsidRDefault="008350E8" w:rsidP="0051757B">
            <w:pPr>
              <w:tabs>
                <w:tab w:val="left" w:pos="1255"/>
              </w:tabs>
              <w:spacing w:after="0" w:line="240" w:lineRule="auto"/>
              <w:rPr>
                <w:rFonts w:cs="Arial"/>
                <w:sz w:val="24"/>
                <w:szCs w:val="24"/>
              </w:rPr>
            </w:pPr>
            <w:r w:rsidRPr="008350E8">
              <w:rPr>
                <w:rFonts w:cs="Arial"/>
                <w:sz w:val="24"/>
                <w:szCs w:val="24"/>
              </w:rPr>
              <w:tab/>
            </w:r>
          </w:p>
          <w:p w14:paraId="35229397" w14:textId="77777777" w:rsidR="008350E8" w:rsidRPr="008350E8" w:rsidRDefault="008350E8" w:rsidP="0051757B">
            <w:pPr>
              <w:tabs>
                <w:tab w:val="left" w:pos="1255"/>
              </w:tabs>
              <w:spacing w:after="0" w:line="240" w:lineRule="auto"/>
              <w:rPr>
                <w:rFonts w:cs="Arial"/>
                <w:sz w:val="24"/>
                <w:szCs w:val="24"/>
              </w:rPr>
            </w:pPr>
          </w:p>
          <w:p w14:paraId="0A84D0C4" w14:textId="77777777" w:rsidR="008350E8" w:rsidRPr="008350E8" w:rsidRDefault="008350E8" w:rsidP="0051757B">
            <w:pPr>
              <w:tabs>
                <w:tab w:val="left" w:pos="1255"/>
              </w:tabs>
              <w:spacing w:after="0" w:line="240" w:lineRule="auto"/>
              <w:rPr>
                <w:rFonts w:cs="Arial"/>
                <w:sz w:val="24"/>
                <w:szCs w:val="24"/>
              </w:rPr>
            </w:pPr>
          </w:p>
          <w:p w14:paraId="24499891" w14:textId="77777777" w:rsidR="008350E8" w:rsidRPr="008350E8" w:rsidRDefault="008350E8" w:rsidP="0051757B">
            <w:pPr>
              <w:tabs>
                <w:tab w:val="left" w:pos="1255"/>
              </w:tabs>
              <w:spacing w:after="0" w:line="240" w:lineRule="auto"/>
              <w:rPr>
                <w:rFonts w:cs="Arial"/>
                <w:sz w:val="24"/>
                <w:szCs w:val="24"/>
              </w:rPr>
            </w:pPr>
          </w:p>
          <w:p w14:paraId="366EB058" w14:textId="77777777" w:rsidR="008350E8" w:rsidRPr="008350E8" w:rsidRDefault="008350E8" w:rsidP="0051757B">
            <w:pPr>
              <w:tabs>
                <w:tab w:val="left" w:pos="1255"/>
              </w:tabs>
              <w:spacing w:after="0" w:line="240" w:lineRule="auto"/>
              <w:rPr>
                <w:rFonts w:cs="Arial"/>
                <w:sz w:val="24"/>
                <w:szCs w:val="24"/>
              </w:rPr>
            </w:pPr>
          </w:p>
          <w:p w14:paraId="4F6FE640" w14:textId="77777777" w:rsidR="008350E8" w:rsidRPr="008350E8" w:rsidRDefault="008350E8" w:rsidP="0051757B">
            <w:pPr>
              <w:tabs>
                <w:tab w:val="left" w:pos="1255"/>
              </w:tabs>
              <w:spacing w:after="0" w:line="240" w:lineRule="auto"/>
              <w:rPr>
                <w:rFonts w:cs="Arial"/>
                <w:sz w:val="24"/>
                <w:szCs w:val="24"/>
              </w:rPr>
            </w:pPr>
          </w:p>
          <w:p w14:paraId="12E10DA1" w14:textId="77777777" w:rsidR="008350E8" w:rsidRPr="008350E8" w:rsidRDefault="008350E8" w:rsidP="0051757B">
            <w:pPr>
              <w:tabs>
                <w:tab w:val="left" w:pos="1255"/>
              </w:tabs>
              <w:spacing w:after="0" w:line="240" w:lineRule="auto"/>
              <w:rPr>
                <w:rFonts w:cs="Arial"/>
                <w:sz w:val="24"/>
                <w:szCs w:val="24"/>
              </w:rPr>
            </w:pPr>
          </w:p>
          <w:p w14:paraId="5ED48DF0" w14:textId="77777777" w:rsidR="008350E8" w:rsidRPr="008350E8" w:rsidRDefault="008350E8" w:rsidP="0051757B">
            <w:pPr>
              <w:tabs>
                <w:tab w:val="left" w:pos="1255"/>
              </w:tabs>
              <w:spacing w:after="0" w:line="240" w:lineRule="auto"/>
              <w:rPr>
                <w:rFonts w:cs="Arial"/>
                <w:sz w:val="24"/>
                <w:szCs w:val="24"/>
              </w:rPr>
            </w:pPr>
          </w:p>
          <w:p w14:paraId="1B560FB9" w14:textId="77777777" w:rsidR="008350E8" w:rsidRPr="008350E8" w:rsidRDefault="008350E8" w:rsidP="0051757B">
            <w:pPr>
              <w:tabs>
                <w:tab w:val="left" w:pos="1255"/>
              </w:tabs>
              <w:spacing w:after="0" w:line="240" w:lineRule="auto"/>
              <w:rPr>
                <w:rFonts w:cs="Arial"/>
                <w:sz w:val="24"/>
                <w:szCs w:val="24"/>
              </w:rPr>
            </w:pPr>
          </w:p>
          <w:p w14:paraId="4FA5F663" w14:textId="77777777" w:rsidR="008350E8" w:rsidRPr="008350E8" w:rsidRDefault="008350E8" w:rsidP="0051757B">
            <w:pPr>
              <w:tabs>
                <w:tab w:val="left" w:pos="1255"/>
              </w:tabs>
              <w:spacing w:after="0" w:line="240" w:lineRule="auto"/>
              <w:rPr>
                <w:rFonts w:cs="Arial"/>
                <w:sz w:val="24"/>
                <w:szCs w:val="24"/>
              </w:rPr>
            </w:pPr>
          </w:p>
        </w:tc>
        <w:tc>
          <w:tcPr>
            <w:tcW w:w="4788" w:type="dxa"/>
            <w:shd w:val="clear" w:color="auto" w:fill="auto"/>
          </w:tcPr>
          <w:p w14:paraId="2CEA0710" w14:textId="77777777" w:rsidR="008350E8" w:rsidRPr="008350E8" w:rsidRDefault="008350E8" w:rsidP="0051757B">
            <w:pPr>
              <w:pStyle w:val="ListParagraph"/>
              <w:spacing w:after="0" w:line="240" w:lineRule="auto"/>
              <w:ind w:left="0"/>
              <w:rPr>
                <w:rFonts w:cs="Arial"/>
                <w:sz w:val="24"/>
                <w:szCs w:val="24"/>
              </w:rPr>
            </w:pPr>
            <w:proofErr w:type="gramStart"/>
            <w:r w:rsidRPr="008350E8">
              <w:rPr>
                <w:rFonts w:cs="Arial"/>
                <w:sz w:val="24"/>
                <w:szCs w:val="24"/>
              </w:rPr>
              <w:t>b</w:t>
            </w:r>
            <w:proofErr w:type="gramEnd"/>
            <w:r w:rsidRPr="008350E8">
              <w:rPr>
                <w:rFonts w:cs="Arial"/>
                <w:sz w:val="24"/>
                <w:szCs w:val="24"/>
              </w:rPr>
              <w:t>)</w:t>
            </w:r>
          </w:p>
          <w:p w14:paraId="291DB526" w14:textId="77777777" w:rsidR="008350E8" w:rsidRPr="008350E8" w:rsidRDefault="008350E8" w:rsidP="0051757B">
            <w:pPr>
              <w:pStyle w:val="ListParagraph"/>
              <w:spacing w:after="0" w:line="240" w:lineRule="auto"/>
              <w:ind w:left="0"/>
              <w:rPr>
                <w:rFonts w:cs="Arial"/>
                <w:sz w:val="24"/>
                <w:szCs w:val="24"/>
              </w:rPr>
            </w:pPr>
          </w:p>
          <w:p w14:paraId="73BB3F74" w14:textId="77777777" w:rsidR="008350E8" w:rsidRPr="008350E8" w:rsidRDefault="008350E8" w:rsidP="0051757B">
            <w:pPr>
              <w:pStyle w:val="ListParagraph"/>
              <w:spacing w:after="0" w:line="240" w:lineRule="auto"/>
              <w:ind w:left="0"/>
              <w:rPr>
                <w:rFonts w:cs="Arial"/>
                <w:sz w:val="24"/>
                <w:szCs w:val="24"/>
              </w:rPr>
            </w:pPr>
          </w:p>
          <w:p w14:paraId="717E3E5F" w14:textId="77777777" w:rsidR="008350E8" w:rsidRPr="008350E8" w:rsidRDefault="008350E8" w:rsidP="0051757B">
            <w:pPr>
              <w:pStyle w:val="ListParagraph"/>
              <w:spacing w:after="0" w:line="240" w:lineRule="auto"/>
              <w:ind w:left="0"/>
              <w:rPr>
                <w:rFonts w:cs="Arial"/>
                <w:sz w:val="24"/>
                <w:szCs w:val="24"/>
              </w:rPr>
            </w:pPr>
          </w:p>
          <w:p w14:paraId="132BBED2" w14:textId="77777777" w:rsidR="008350E8" w:rsidRPr="008350E8" w:rsidRDefault="008350E8" w:rsidP="0051757B">
            <w:pPr>
              <w:pStyle w:val="ListParagraph"/>
              <w:spacing w:after="0" w:line="240" w:lineRule="auto"/>
              <w:ind w:left="0"/>
              <w:rPr>
                <w:rFonts w:cs="Arial"/>
                <w:sz w:val="24"/>
                <w:szCs w:val="24"/>
              </w:rPr>
            </w:pPr>
          </w:p>
        </w:tc>
      </w:tr>
      <w:tr w:rsidR="008350E8" w:rsidRPr="008350E8" w14:paraId="5E7F950D" w14:textId="77777777" w:rsidTr="0051757B">
        <w:tc>
          <w:tcPr>
            <w:tcW w:w="4788" w:type="dxa"/>
            <w:shd w:val="clear" w:color="auto" w:fill="auto"/>
          </w:tcPr>
          <w:p w14:paraId="252FE71E" w14:textId="77777777" w:rsidR="008350E8" w:rsidRPr="008350E8" w:rsidRDefault="008350E8" w:rsidP="008350E8">
            <w:pPr>
              <w:pStyle w:val="ListParagraph"/>
              <w:numPr>
                <w:ilvl w:val="0"/>
                <w:numId w:val="9"/>
              </w:numPr>
              <w:spacing w:after="0" w:line="240" w:lineRule="auto"/>
              <w:ind w:left="270" w:hanging="270"/>
              <w:jc w:val="left"/>
              <w:rPr>
                <w:rFonts w:cs="Arial"/>
                <w:sz w:val="24"/>
                <w:szCs w:val="24"/>
              </w:rPr>
            </w:pPr>
            <w:r w:rsidRPr="008350E8">
              <w:rPr>
                <w:rFonts w:cs="Arial"/>
                <w:sz w:val="24"/>
                <w:szCs w:val="24"/>
              </w:rPr>
              <w:t>Find 100 women age 20 who do not smoke.</w:t>
            </w:r>
          </w:p>
          <w:p w14:paraId="39C22086" w14:textId="77777777" w:rsidR="008350E8" w:rsidRPr="008350E8" w:rsidRDefault="008350E8" w:rsidP="008350E8">
            <w:pPr>
              <w:pStyle w:val="ListParagraph"/>
              <w:numPr>
                <w:ilvl w:val="0"/>
                <w:numId w:val="9"/>
              </w:numPr>
              <w:spacing w:after="0" w:line="240" w:lineRule="auto"/>
              <w:ind w:left="270" w:hanging="270"/>
              <w:jc w:val="left"/>
              <w:rPr>
                <w:rFonts w:cs="Arial"/>
                <w:sz w:val="24"/>
                <w:szCs w:val="24"/>
              </w:rPr>
            </w:pPr>
            <w:r w:rsidRPr="008350E8">
              <w:rPr>
                <w:rFonts w:cs="Arial"/>
                <w:sz w:val="24"/>
                <w:szCs w:val="24"/>
              </w:rPr>
              <w:t>Randomly assign 50 of the 100 women to the smoking treatment and the other 50 to the no-smoking treatment.</w:t>
            </w:r>
          </w:p>
          <w:p w14:paraId="6766781D" w14:textId="77777777" w:rsidR="008350E8" w:rsidRPr="008350E8" w:rsidRDefault="008350E8" w:rsidP="008350E8">
            <w:pPr>
              <w:pStyle w:val="ListParagraph"/>
              <w:numPr>
                <w:ilvl w:val="0"/>
                <w:numId w:val="9"/>
              </w:numPr>
              <w:spacing w:after="0" w:line="240" w:lineRule="auto"/>
              <w:ind w:left="270" w:hanging="270"/>
              <w:jc w:val="left"/>
              <w:rPr>
                <w:rFonts w:cs="Arial"/>
                <w:sz w:val="24"/>
                <w:szCs w:val="24"/>
              </w:rPr>
            </w:pPr>
            <w:r w:rsidRPr="008350E8">
              <w:rPr>
                <w:rFonts w:cs="Arial"/>
                <w:sz w:val="24"/>
                <w:szCs w:val="24"/>
              </w:rPr>
              <w:t>Those in the smoking group smoke a pack a day for 10 years, and those in the control group remain smoke-free for 10 years.</w:t>
            </w:r>
          </w:p>
          <w:p w14:paraId="611ADCA8" w14:textId="77777777" w:rsidR="008350E8" w:rsidRPr="008350E8" w:rsidRDefault="008350E8" w:rsidP="008350E8">
            <w:pPr>
              <w:pStyle w:val="ListParagraph"/>
              <w:numPr>
                <w:ilvl w:val="0"/>
                <w:numId w:val="9"/>
              </w:numPr>
              <w:spacing w:after="0" w:line="240" w:lineRule="auto"/>
              <w:ind w:left="270" w:hanging="270"/>
              <w:jc w:val="left"/>
              <w:rPr>
                <w:rFonts w:cs="Arial"/>
                <w:sz w:val="24"/>
                <w:szCs w:val="24"/>
              </w:rPr>
            </w:pPr>
            <w:r w:rsidRPr="008350E8">
              <w:rPr>
                <w:rFonts w:cs="Arial"/>
                <w:sz w:val="24"/>
                <w:szCs w:val="24"/>
              </w:rPr>
              <w:t>Measure and record lung capacity for each of the 100 women.</w:t>
            </w:r>
          </w:p>
          <w:p w14:paraId="5E8FF6FD" w14:textId="77777777" w:rsidR="008350E8" w:rsidRPr="008350E8" w:rsidRDefault="008350E8" w:rsidP="008350E8">
            <w:pPr>
              <w:pStyle w:val="ListParagraph"/>
              <w:numPr>
                <w:ilvl w:val="0"/>
                <w:numId w:val="9"/>
              </w:numPr>
              <w:spacing w:after="0" w:line="240" w:lineRule="auto"/>
              <w:ind w:left="270" w:hanging="270"/>
              <w:jc w:val="left"/>
              <w:rPr>
                <w:rFonts w:cs="Arial"/>
                <w:sz w:val="24"/>
                <w:szCs w:val="24"/>
              </w:rPr>
            </w:pPr>
            <w:r w:rsidRPr="008350E8">
              <w:rPr>
                <w:rFonts w:cs="Arial"/>
                <w:sz w:val="24"/>
                <w:szCs w:val="24"/>
              </w:rPr>
              <w:t>Analyze, interpret, and draw conclusions from the data.</w:t>
            </w:r>
          </w:p>
        </w:tc>
        <w:tc>
          <w:tcPr>
            <w:tcW w:w="4788" w:type="dxa"/>
            <w:shd w:val="clear" w:color="auto" w:fill="auto"/>
          </w:tcPr>
          <w:p w14:paraId="54033F92" w14:textId="77777777" w:rsidR="008350E8" w:rsidRPr="008350E8" w:rsidRDefault="008350E8" w:rsidP="008350E8">
            <w:pPr>
              <w:pStyle w:val="ListParagraph"/>
              <w:numPr>
                <w:ilvl w:val="0"/>
                <w:numId w:val="9"/>
              </w:numPr>
              <w:spacing w:after="0" w:line="240" w:lineRule="auto"/>
              <w:ind w:left="179" w:hanging="179"/>
              <w:jc w:val="left"/>
              <w:rPr>
                <w:rFonts w:cs="Arial"/>
                <w:sz w:val="24"/>
                <w:szCs w:val="24"/>
              </w:rPr>
            </w:pPr>
            <w:r w:rsidRPr="008350E8">
              <w:rPr>
                <w:rFonts w:cs="Arial"/>
                <w:sz w:val="24"/>
                <w:szCs w:val="24"/>
              </w:rPr>
              <w:t>Find 100 women age 30 such that 50 of them have been smoking a pack a day for 10 years and 50 of them have been smoke-free for 10 years.</w:t>
            </w:r>
          </w:p>
          <w:p w14:paraId="1BAAA0F4" w14:textId="77777777" w:rsidR="008350E8" w:rsidRPr="008350E8" w:rsidRDefault="008350E8" w:rsidP="008350E8">
            <w:pPr>
              <w:pStyle w:val="ListParagraph"/>
              <w:numPr>
                <w:ilvl w:val="0"/>
                <w:numId w:val="9"/>
              </w:numPr>
              <w:spacing w:after="0" w:line="240" w:lineRule="auto"/>
              <w:ind w:left="179" w:hanging="179"/>
              <w:jc w:val="left"/>
              <w:rPr>
                <w:rFonts w:cs="Arial"/>
                <w:sz w:val="24"/>
                <w:szCs w:val="24"/>
              </w:rPr>
            </w:pPr>
            <w:r w:rsidRPr="008350E8">
              <w:rPr>
                <w:rFonts w:cs="Arial"/>
                <w:sz w:val="24"/>
                <w:szCs w:val="24"/>
              </w:rPr>
              <w:t>Measure lung capacity for each of the 100 women.</w:t>
            </w:r>
          </w:p>
          <w:p w14:paraId="7BED6D1B" w14:textId="77777777" w:rsidR="008350E8" w:rsidRPr="008350E8" w:rsidRDefault="008350E8" w:rsidP="008350E8">
            <w:pPr>
              <w:pStyle w:val="ListParagraph"/>
              <w:numPr>
                <w:ilvl w:val="0"/>
                <w:numId w:val="9"/>
              </w:numPr>
              <w:spacing w:after="0" w:line="240" w:lineRule="auto"/>
              <w:ind w:left="179" w:hanging="179"/>
              <w:jc w:val="left"/>
              <w:rPr>
                <w:rFonts w:cs="Arial"/>
                <w:sz w:val="24"/>
                <w:szCs w:val="24"/>
              </w:rPr>
            </w:pPr>
            <w:r w:rsidRPr="008350E8">
              <w:rPr>
                <w:rFonts w:cs="Arial"/>
                <w:sz w:val="24"/>
                <w:szCs w:val="24"/>
              </w:rPr>
              <w:t>Analyze, interpret, and draw conclusions form the data.</w:t>
            </w:r>
          </w:p>
        </w:tc>
      </w:tr>
    </w:tbl>
    <w:p w14:paraId="5F85F175" w14:textId="77777777" w:rsidR="008350E8" w:rsidRPr="008350E8" w:rsidRDefault="008350E8" w:rsidP="008350E8">
      <w:pPr>
        <w:pStyle w:val="ListParagraph"/>
        <w:ind w:left="450"/>
        <w:rPr>
          <w:rFonts w:cs="Arial"/>
          <w:sz w:val="24"/>
          <w:szCs w:val="24"/>
        </w:rPr>
      </w:pPr>
    </w:p>
    <w:p w14:paraId="308CF843" w14:textId="77777777" w:rsidR="008350E8" w:rsidRPr="008350E8" w:rsidRDefault="008350E8" w:rsidP="008350E8">
      <w:pPr>
        <w:pStyle w:val="ListParagraph"/>
        <w:numPr>
          <w:ilvl w:val="0"/>
          <w:numId w:val="10"/>
        </w:numPr>
        <w:jc w:val="left"/>
        <w:rPr>
          <w:rFonts w:cs="Arial"/>
          <w:sz w:val="24"/>
          <w:szCs w:val="24"/>
        </w:rPr>
      </w:pPr>
      <w:r w:rsidRPr="008350E8">
        <w:rPr>
          <w:rFonts w:cs="Arial"/>
          <w:sz w:val="24"/>
          <w:szCs w:val="24"/>
        </w:rPr>
        <w:t xml:space="preserve">At the top of each column, label the statistical study as an </w:t>
      </w:r>
      <w:r w:rsidRPr="008350E8">
        <w:rPr>
          <w:rFonts w:cs="Arial"/>
          <w:b/>
          <w:i/>
          <w:sz w:val="24"/>
          <w:szCs w:val="24"/>
        </w:rPr>
        <w:t>observational study</w:t>
      </w:r>
      <w:r w:rsidRPr="008350E8">
        <w:rPr>
          <w:rFonts w:cs="Arial"/>
          <w:sz w:val="24"/>
          <w:szCs w:val="24"/>
        </w:rPr>
        <w:t xml:space="preserve"> or an </w:t>
      </w:r>
      <w:r w:rsidRPr="008350E8">
        <w:rPr>
          <w:rFonts w:cs="Arial"/>
          <w:b/>
          <w:i/>
          <w:sz w:val="24"/>
          <w:szCs w:val="24"/>
        </w:rPr>
        <w:t>experiment</w:t>
      </w:r>
      <w:r w:rsidRPr="008350E8">
        <w:rPr>
          <w:rFonts w:cs="Arial"/>
          <w:sz w:val="24"/>
          <w:szCs w:val="24"/>
        </w:rPr>
        <w:t xml:space="preserve"> (I know … we haven’t defined these terms yet … but give it your best shot). What features of the study made you label it an observational study or an experiment?</w:t>
      </w:r>
    </w:p>
    <w:p w14:paraId="2B1CE541" w14:textId="77777777" w:rsidR="0090226C" w:rsidRDefault="0090226C">
      <w:pPr>
        <w:rPr>
          <w:rFonts w:cs="Arial"/>
          <w:sz w:val="24"/>
          <w:szCs w:val="24"/>
        </w:rPr>
      </w:pPr>
      <w:r>
        <w:rPr>
          <w:rFonts w:cs="Arial"/>
          <w:sz w:val="24"/>
          <w:szCs w:val="24"/>
        </w:rPr>
        <w:br w:type="page"/>
      </w:r>
    </w:p>
    <w:p w14:paraId="0E93A9F6" w14:textId="77777777" w:rsidR="008350E8" w:rsidRPr="008350E8" w:rsidRDefault="008350E8" w:rsidP="008350E8">
      <w:pPr>
        <w:pStyle w:val="ListParagraph"/>
        <w:numPr>
          <w:ilvl w:val="0"/>
          <w:numId w:val="10"/>
        </w:numPr>
        <w:jc w:val="left"/>
        <w:rPr>
          <w:rFonts w:cs="Arial"/>
          <w:sz w:val="24"/>
          <w:szCs w:val="24"/>
        </w:rPr>
      </w:pPr>
      <w:r w:rsidRPr="008350E8">
        <w:rPr>
          <w:rFonts w:cs="Arial"/>
          <w:sz w:val="24"/>
          <w:szCs w:val="24"/>
        </w:rPr>
        <w:lastRenderedPageBreak/>
        <w:t xml:space="preserve">In each column </w:t>
      </w:r>
      <w:r w:rsidR="0090226C">
        <w:rPr>
          <w:rFonts w:cs="Arial"/>
          <w:sz w:val="24"/>
          <w:szCs w:val="24"/>
        </w:rPr>
        <w:t xml:space="preserve">of the column </w:t>
      </w:r>
      <w:r w:rsidRPr="008350E8">
        <w:rPr>
          <w:rFonts w:cs="Arial"/>
          <w:sz w:val="24"/>
          <w:szCs w:val="24"/>
        </w:rPr>
        <w:t>headers</w:t>
      </w:r>
      <w:r w:rsidR="0090226C">
        <w:rPr>
          <w:rFonts w:cs="Arial"/>
          <w:sz w:val="24"/>
          <w:szCs w:val="24"/>
        </w:rPr>
        <w:t xml:space="preserve"> on the previous page</w:t>
      </w:r>
      <w:r w:rsidRPr="008350E8">
        <w:rPr>
          <w:rFonts w:cs="Arial"/>
          <w:sz w:val="24"/>
          <w:szCs w:val="24"/>
        </w:rPr>
        <w:t xml:space="preserve"> indicate whether or not the study would provide convincing evidence about cause and effect. In the space below, explain</w:t>
      </w:r>
      <w:r w:rsidR="0090226C">
        <w:rPr>
          <w:rFonts w:cs="Arial"/>
          <w:sz w:val="24"/>
          <w:szCs w:val="24"/>
        </w:rPr>
        <w:t xml:space="preserve"> why you labeled each study as </w:t>
      </w:r>
      <w:proofErr w:type="gramStart"/>
      <w:r w:rsidR="0090226C" w:rsidRPr="0090226C">
        <w:rPr>
          <w:rFonts w:cs="Arial"/>
          <w:b/>
          <w:i/>
          <w:sz w:val="24"/>
          <w:szCs w:val="24"/>
        </w:rPr>
        <w:t>p</w:t>
      </w:r>
      <w:r w:rsidRPr="0090226C">
        <w:rPr>
          <w:rFonts w:cs="Arial"/>
          <w:b/>
          <w:i/>
          <w:sz w:val="24"/>
          <w:szCs w:val="24"/>
        </w:rPr>
        <w:t>rovides</w:t>
      </w:r>
      <w:proofErr w:type="gramEnd"/>
      <w:r w:rsidRPr="0090226C">
        <w:rPr>
          <w:rFonts w:cs="Arial"/>
          <w:b/>
          <w:i/>
          <w:sz w:val="24"/>
          <w:szCs w:val="24"/>
        </w:rPr>
        <w:t xml:space="preserve"> convincing evidence about cause and effect</w:t>
      </w:r>
      <w:r w:rsidR="0090226C">
        <w:rPr>
          <w:rFonts w:cs="Arial"/>
          <w:sz w:val="24"/>
          <w:szCs w:val="24"/>
        </w:rPr>
        <w:t xml:space="preserve"> or </w:t>
      </w:r>
      <w:r w:rsidRPr="0090226C">
        <w:rPr>
          <w:rFonts w:cs="Arial"/>
          <w:b/>
          <w:i/>
          <w:sz w:val="24"/>
          <w:szCs w:val="24"/>
        </w:rPr>
        <w:t>does NOT provide convincing evidence about cause and effect</w:t>
      </w:r>
      <w:r w:rsidR="0090226C">
        <w:rPr>
          <w:rFonts w:cs="Arial"/>
          <w:sz w:val="24"/>
          <w:szCs w:val="24"/>
        </w:rPr>
        <w:t>.</w:t>
      </w:r>
    </w:p>
    <w:p w14:paraId="51EBF073" w14:textId="77777777" w:rsidR="008350E8" w:rsidRPr="008350E8" w:rsidRDefault="008350E8" w:rsidP="008350E8">
      <w:pPr>
        <w:pStyle w:val="ListParagraph"/>
        <w:ind w:left="810"/>
        <w:rPr>
          <w:rFonts w:cs="Arial"/>
          <w:sz w:val="24"/>
          <w:szCs w:val="24"/>
        </w:rPr>
      </w:pPr>
    </w:p>
    <w:p w14:paraId="63743A73" w14:textId="77777777" w:rsidR="008350E8" w:rsidRPr="008350E8" w:rsidRDefault="008350E8" w:rsidP="008350E8">
      <w:pPr>
        <w:pStyle w:val="ListParagraph"/>
        <w:ind w:left="810"/>
        <w:rPr>
          <w:rFonts w:cs="Arial"/>
          <w:sz w:val="24"/>
          <w:szCs w:val="24"/>
        </w:rPr>
      </w:pPr>
    </w:p>
    <w:p w14:paraId="7CF34356" w14:textId="77777777" w:rsidR="008350E8" w:rsidRPr="008350E8" w:rsidRDefault="008350E8" w:rsidP="008350E8">
      <w:pPr>
        <w:pStyle w:val="ListParagraph"/>
        <w:ind w:left="810"/>
        <w:rPr>
          <w:rFonts w:cs="Arial"/>
          <w:sz w:val="24"/>
          <w:szCs w:val="24"/>
        </w:rPr>
      </w:pPr>
    </w:p>
    <w:p w14:paraId="1B6B3A39" w14:textId="77777777" w:rsidR="008350E8" w:rsidRDefault="008350E8" w:rsidP="008350E8">
      <w:pPr>
        <w:pStyle w:val="ListParagraph"/>
        <w:ind w:left="810"/>
        <w:rPr>
          <w:rFonts w:cs="Arial"/>
          <w:sz w:val="24"/>
          <w:szCs w:val="24"/>
        </w:rPr>
      </w:pPr>
    </w:p>
    <w:p w14:paraId="7BA55978" w14:textId="77777777" w:rsidR="00ED7421" w:rsidRPr="008350E8" w:rsidRDefault="00ED7421" w:rsidP="008350E8">
      <w:pPr>
        <w:pStyle w:val="ListParagraph"/>
        <w:ind w:left="810"/>
        <w:rPr>
          <w:rFonts w:cs="Arial"/>
          <w:sz w:val="24"/>
          <w:szCs w:val="24"/>
        </w:rPr>
      </w:pPr>
    </w:p>
    <w:p w14:paraId="11665CB6" w14:textId="77777777" w:rsidR="008350E8" w:rsidRPr="008350E8" w:rsidRDefault="008350E8" w:rsidP="008350E8">
      <w:pPr>
        <w:pStyle w:val="ListParagraph"/>
        <w:ind w:left="810"/>
        <w:rPr>
          <w:rFonts w:cs="Arial"/>
          <w:sz w:val="24"/>
          <w:szCs w:val="24"/>
        </w:rPr>
      </w:pPr>
    </w:p>
    <w:p w14:paraId="1EFF7F5F" w14:textId="77777777" w:rsidR="008350E8" w:rsidRPr="008350E8" w:rsidRDefault="008350E8" w:rsidP="008350E8">
      <w:pPr>
        <w:pStyle w:val="ListParagraph"/>
        <w:ind w:left="810"/>
        <w:rPr>
          <w:rFonts w:cs="Arial"/>
          <w:sz w:val="24"/>
          <w:szCs w:val="24"/>
        </w:rPr>
      </w:pPr>
    </w:p>
    <w:p w14:paraId="4AC61D67" w14:textId="77777777" w:rsidR="008350E8" w:rsidRPr="008350E8" w:rsidRDefault="008350E8" w:rsidP="008350E8">
      <w:pPr>
        <w:pStyle w:val="ListParagraph"/>
        <w:ind w:left="810"/>
        <w:rPr>
          <w:rFonts w:cs="Arial"/>
          <w:sz w:val="24"/>
          <w:szCs w:val="24"/>
        </w:rPr>
      </w:pPr>
    </w:p>
    <w:p w14:paraId="2D62D39B" w14:textId="77777777" w:rsidR="008350E8" w:rsidRPr="008350E8" w:rsidRDefault="008350E8" w:rsidP="008350E8">
      <w:pPr>
        <w:pStyle w:val="ListParagraph"/>
        <w:ind w:left="810"/>
        <w:rPr>
          <w:rFonts w:cs="Arial"/>
          <w:sz w:val="24"/>
          <w:szCs w:val="24"/>
        </w:rPr>
      </w:pPr>
    </w:p>
    <w:p w14:paraId="435CBD52" w14:textId="77777777" w:rsidR="008350E8" w:rsidRPr="008350E8" w:rsidRDefault="008350E8" w:rsidP="008350E8">
      <w:pPr>
        <w:pStyle w:val="ListParagraph"/>
        <w:ind w:left="810"/>
        <w:rPr>
          <w:rFonts w:cs="Arial"/>
          <w:sz w:val="24"/>
          <w:szCs w:val="24"/>
        </w:rPr>
      </w:pPr>
    </w:p>
    <w:p w14:paraId="57D7CEBA" w14:textId="77777777" w:rsidR="008350E8" w:rsidRPr="008350E8" w:rsidRDefault="008350E8" w:rsidP="008350E8">
      <w:pPr>
        <w:pStyle w:val="ListParagraph"/>
        <w:ind w:left="810"/>
        <w:rPr>
          <w:rFonts w:cs="Arial"/>
          <w:sz w:val="24"/>
          <w:szCs w:val="24"/>
        </w:rPr>
      </w:pPr>
    </w:p>
    <w:p w14:paraId="0D228A8B" w14:textId="77777777" w:rsidR="008350E8" w:rsidRPr="008350E8" w:rsidRDefault="008350E8" w:rsidP="008350E8">
      <w:pPr>
        <w:pStyle w:val="ListParagraph"/>
        <w:numPr>
          <w:ilvl w:val="0"/>
          <w:numId w:val="10"/>
        </w:numPr>
        <w:jc w:val="left"/>
        <w:rPr>
          <w:rFonts w:cs="Arial"/>
          <w:sz w:val="24"/>
          <w:szCs w:val="24"/>
        </w:rPr>
      </w:pPr>
      <w:r w:rsidRPr="008350E8">
        <w:rPr>
          <w:rFonts w:cs="Arial"/>
          <w:sz w:val="24"/>
          <w:szCs w:val="24"/>
        </w:rPr>
        <w:t xml:space="preserve">Match your top two research questions to the corresponding study, and then write the research question in the </w:t>
      </w:r>
      <w:r w:rsidR="00D93DC6">
        <w:rPr>
          <w:rFonts w:cs="Arial"/>
          <w:sz w:val="24"/>
          <w:szCs w:val="24"/>
        </w:rPr>
        <w:t xml:space="preserve">appropriate </w:t>
      </w:r>
      <w:r w:rsidRPr="008350E8">
        <w:rPr>
          <w:rFonts w:cs="Arial"/>
          <w:sz w:val="24"/>
          <w:szCs w:val="24"/>
        </w:rPr>
        <w:t>column header</w:t>
      </w:r>
      <w:r w:rsidR="00D93DC6">
        <w:rPr>
          <w:rFonts w:cs="Arial"/>
          <w:sz w:val="24"/>
          <w:szCs w:val="24"/>
        </w:rPr>
        <w:t xml:space="preserve"> on the previous page</w:t>
      </w:r>
      <w:r w:rsidRPr="008350E8">
        <w:rPr>
          <w:rFonts w:cs="Arial"/>
          <w:sz w:val="24"/>
          <w:szCs w:val="24"/>
        </w:rPr>
        <w:t>.</w:t>
      </w:r>
    </w:p>
    <w:p w14:paraId="0129A93A" w14:textId="77777777" w:rsidR="008350E8" w:rsidRDefault="008350E8" w:rsidP="008350E8">
      <w:pPr>
        <w:pStyle w:val="ListParagraph"/>
        <w:ind w:left="810"/>
        <w:rPr>
          <w:rFonts w:cs="Arial"/>
          <w:sz w:val="24"/>
          <w:szCs w:val="24"/>
        </w:rPr>
      </w:pPr>
    </w:p>
    <w:p w14:paraId="364DC86C" w14:textId="77777777" w:rsidR="00ED7421" w:rsidRDefault="00ED7421" w:rsidP="008350E8">
      <w:pPr>
        <w:pStyle w:val="ListParagraph"/>
        <w:ind w:left="810"/>
        <w:rPr>
          <w:rFonts w:cs="Arial"/>
          <w:sz w:val="24"/>
          <w:szCs w:val="24"/>
        </w:rPr>
      </w:pPr>
    </w:p>
    <w:p w14:paraId="610EB378" w14:textId="77777777" w:rsidR="00ED7421" w:rsidRPr="008350E8" w:rsidRDefault="00ED7421" w:rsidP="008350E8">
      <w:pPr>
        <w:pStyle w:val="ListParagraph"/>
        <w:ind w:left="810"/>
        <w:rPr>
          <w:rFonts w:cs="Arial"/>
          <w:sz w:val="24"/>
          <w:szCs w:val="24"/>
        </w:rPr>
      </w:pPr>
    </w:p>
    <w:p w14:paraId="0C07FEE7" w14:textId="77777777" w:rsidR="008350E8" w:rsidRPr="008350E8" w:rsidRDefault="00D93DC6" w:rsidP="008350E8">
      <w:pPr>
        <w:pStyle w:val="ListParagraph"/>
        <w:numPr>
          <w:ilvl w:val="0"/>
          <w:numId w:val="7"/>
        </w:numPr>
        <w:ind w:left="450" w:hanging="450"/>
        <w:jc w:val="left"/>
        <w:rPr>
          <w:rFonts w:cs="Arial"/>
          <w:sz w:val="24"/>
          <w:szCs w:val="24"/>
        </w:rPr>
      </w:pPr>
      <w:r>
        <w:rPr>
          <w:rFonts w:cs="Arial"/>
          <w:sz w:val="24"/>
          <w:szCs w:val="24"/>
        </w:rPr>
        <w:t>In each of the statistical studies listed on the previous page, w</w:t>
      </w:r>
      <w:r w:rsidR="008350E8" w:rsidRPr="008350E8">
        <w:rPr>
          <w:rFonts w:cs="Arial"/>
          <w:sz w:val="24"/>
          <w:szCs w:val="24"/>
        </w:rPr>
        <w:t>hat are the variables</w:t>
      </w:r>
      <w:r>
        <w:rPr>
          <w:rFonts w:cs="Arial"/>
          <w:sz w:val="24"/>
          <w:szCs w:val="24"/>
        </w:rPr>
        <w:t xml:space="preserve"> (note – the variables are the same in both studies)</w:t>
      </w:r>
      <w:r w:rsidR="008350E8" w:rsidRPr="008350E8">
        <w:rPr>
          <w:rFonts w:cs="Arial"/>
          <w:sz w:val="24"/>
          <w:szCs w:val="24"/>
        </w:rPr>
        <w:t xml:space="preserve">? Which is the </w:t>
      </w:r>
      <w:r w:rsidR="008350E8" w:rsidRPr="008350E8">
        <w:rPr>
          <w:rFonts w:cs="Arial"/>
          <w:b/>
          <w:i/>
          <w:sz w:val="24"/>
          <w:szCs w:val="24"/>
        </w:rPr>
        <w:t>explanatory variable</w:t>
      </w:r>
      <w:r w:rsidR="008350E8" w:rsidRPr="008350E8">
        <w:rPr>
          <w:rFonts w:cs="Arial"/>
          <w:sz w:val="24"/>
          <w:szCs w:val="24"/>
        </w:rPr>
        <w:t xml:space="preserve"> and which is the </w:t>
      </w:r>
      <w:r w:rsidR="008350E8" w:rsidRPr="008350E8">
        <w:rPr>
          <w:rFonts w:cs="Arial"/>
          <w:b/>
          <w:i/>
          <w:sz w:val="24"/>
          <w:szCs w:val="24"/>
        </w:rPr>
        <w:t>response variable</w:t>
      </w:r>
      <w:r w:rsidR="008350E8" w:rsidRPr="008350E8">
        <w:rPr>
          <w:rFonts w:cs="Arial"/>
          <w:sz w:val="24"/>
          <w:szCs w:val="24"/>
        </w:rPr>
        <w:t>?</w:t>
      </w:r>
      <w:r>
        <w:rPr>
          <w:rFonts w:cs="Arial"/>
          <w:sz w:val="24"/>
          <w:szCs w:val="24"/>
        </w:rPr>
        <w:t xml:space="preserve"> Explain.</w:t>
      </w:r>
    </w:p>
    <w:p w14:paraId="29CAA482" w14:textId="77777777" w:rsidR="008350E8" w:rsidRPr="008350E8" w:rsidRDefault="008350E8" w:rsidP="008350E8">
      <w:pPr>
        <w:pStyle w:val="ListParagraph"/>
        <w:ind w:left="450"/>
        <w:rPr>
          <w:rFonts w:cs="Arial"/>
          <w:sz w:val="24"/>
          <w:szCs w:val="24"/>
        </w:rPr>
      </w:pPr>
    </w:p>
    <w:p w14:paraId="5E15D8BB" w14:textId="77777777" w:rsidR="008350E8" w:rsidRPr="008350E8" w:rsidRDefault="008350E8" w:rsidP="008350E8">
      <w:pPr>
        <w:pStyle w:val="ListParagraph"/>
        <w:ind w:left="450"/>
        <w:rPr>
          <w:rFonts w:cs="Arial"/>
          <w:sz w:val="24"/>
          <w:szCs w:val="24"/>
        </w:rPr>
      </w:pPr>
    </w:p>
    <w:p w14:paraId="07285F0B" w14:textId="77777777" w:rsidR="008350E8" w:rsidRPr="008350E8" w:rsidRDefault="008350E8" w:rsidP="008350E8">
      <w:pPr>
        <w:pStyle w:val="ListParagraph"/>
        <w:ind w:left="450"/>
        <w:rPr>
          <w:rFonts w:cs="Arial"/>
          <w:sz w:val="24"/>
          <w:szCs w:val="24"/>
        </w:rPr>
      </w:pPr>
    </w:p>
    <w:p w14:paraId="32D2EC0F" w14:textId="77777777" w:rsidR="008350E8" w:rsidRPr="008350E8" w:rsidRDefault="008350E8" w:rsidP="008350E8">
      <w:pPr>
        <w:pStyle w:val="ListParagraph"/>
        <w:ind w:left="450"/>
        <w:rPr>
          <w:rFonts w:cs="Arial"/>
          <w:sz w:val="24"/>
          <w:szCs w:val="24"/>
        </w:rPr>
      </w:pPr>
    </w:p>
    <w:p w14:paraId="60B6C4BA" w14:textId="77777777" w:rsidR="008350E8" w:rsidRPr="008350E8" w:rsidRDefault="008350E8" w:rsidP="008350E8">
      <w:pPr>
        <w:pStyle w:val="ListParagraph"/>
        <w:ind w:left="450"/>
        <w:rPr>
          <w:rFonts w:cs="Arial"/>
          <w:sz w:val="24"/>
          <w:szCs w:val="24"/>
        </w:rPr>
      </w:pPr>
    </w:p>
    <w:p w14:paraId="5EA60622" w14:textId="77777777" w:rsidR="008350E8" w:rsidRPr="008350E8" w:rsidRDefault="008350E8" w:rsidP="008350E8">
      <w:pPr>
        <w:pStyle w:val="ListParagraph"/>
        <w:ind w:left="450"/>
        <w:rPr>
          <w:rFonts w:cs="Arial"/>
          <w:sz w:val="24"/>
          <w:szCs w:val="24"/>
        </w:rPr>
      </w:pPr>
    </w:p>
    <w:p w14:paraId="22463C24" w14:textId="77777777" w:rsidR="008350E8" w:rsidRPr="008350E8" w:rsidRDefault="008350E8" w:rsidP="008350E8">
      <w:pPr>
        <w:pStyle w:val="ListParagraph"/>
        <w:ind w:left="450"/>
        <w:rPr>
          <w:rFonts w:cs="Arial"/>
          <w:sz w:val="24"/>
          <w:szCs w:val="24"/>
        </w:rPr>
      </w:pPr>
    </w:p>
    <w:p w14:paraId="7B7DF93B" w14:textId="77777777" w:rsidR="008350E8" w:rsidRPr="008350E8" w:rsidRDefault="008350E8" w:rsidP="008350E8">
      <w:pPr>
        <w:pStyle w:val="ListParagraph"/>
        <w:ind w:left="450"/>
        <w:rPr>
          <w:rFonts w:cs="Arial"/>
          <w:sz w:val="24"/>
          <w:szCs w:val="24"/>
        </w:rPr>
      </w:pPr>
    </w:p>
    <w:p w14:paraId="2ACF4991" w14:textId="77777777" w:rsidR="008350E8" w:rsidRPr="008350E8" w:rsidRDefault="008350E8" w:rsidP="008350E8">
      <w:pPr>
        <w:pStyle w:val="ListParagraph"/>
        <w:ind w:left="450"/>
        <w:rPr>
          <w:rFonts w:cs="Arial"/>
          <w:sz w:val="24"/>
          <w:szCs w:val="24"/>
        </w:rPr>
      </w:pPr>
    </w:p>
    <w:p w14:paraId="6D460056" w14:textId="77777777" w:rsidR="003004AA" w:rsidRDefault="008350E8" w:rsidP="003004AA">
      <w:pPr>
        <w:pStyle w:val="ListParagraph"/>
        <w:numPr>
          <w:ilvl w:val="0"/>
          <w:numId w:val="7"/>
        </w:numPr>
        <w:ind w:left="450" w:hanging="450"/>
        <w:jc w:val="left"/>
        <w:rPr>
          <w:rFonts w:cs="Arial"/>
          <w:sz w:val="24"/>
          <w:szCs w:val="24"/>
        </w:rPr>
      </w:pPr>
      <w:r w:rsidRPr="003004AA">
        <w:rPr>
          <w:rFonts w:cs="Arial"/>
          <w:sz w:val="24"/>
          <w:szCs w:val="24"/>
        </w:rPr>
        <w:t xml:space="preserve">Fisher’s Hypothesis entertains the following suppositions and draws the following conclusions. Suppose there is a gene that makes smoking appear to be very pleasurable. Further suppose the same gene causes emphysema, lung cancer, and throat cancer. Then people who have the gene would be more likely to smoke than people who do not have the gene. And people who have the gene would be more likely to have emphysema, lung cancer, or throat cancer. </w:t>
      </w:r>
    </w:p>
    <w:p w14:paraId="3187DA14" w14:textId="77777777" w:rsidR="003004AA" w:rsidRDefault="003004AA" w:rsidP="003004AA">
      <w:pPr>
        <w:pStyle w:val="ListParagraph"/>
        <w:ind w:left="450"/>
        <w:jc w:val="left"/>
        <w:rPr>
          <w:rFonts w:cs="Arial"/>
          <w:sz w:val="24"/>
          <w:szCs w:val="24"/>
        </w:rPr>
      </w:pPr>
    </w:p>
    <w:p w14:paraId="43C60E67" w14:textId="77777777" w:rsidR="00ED7421" w:rsidRDefault="00ED7421">
      <w:pPr>
        <w:rPr>
          <w:rFonts w:cs="Arial"/>
          <w:sz w:val="24"/>
          <w:szCs w:val="24"/>
        </w:rPr>
      </w:pPr>
      <w:r>
        <w:rPr>
          <w:rFonts w:cs="Arial"/>
          <w:sz w:val="24"/>
          <w:szCs w:val="24"/>
        </w:rPr>
        <w:br w:type="page"/>
      </w:r>
    </w:p>
    <w:p w14:paraId="202356CB" w14:textId="77777777" w:rsidR="008350E8" w:rsidRPr="003004AA" w:rsidRDefault="008350E8" w:rsidP="003004AA">
      <w:pPr>
        <w:pStyle w:val="ListParagraph"/>
        <w:ind w:left="450"/>
        <w:jc w:val="left"/>
        <w:rPr>
          <w:rFonts w:cs="Arial"/>
          <w:sz w:val="24"/>
          <w:szCs w:val="24"/>
        </w:rPr>
      </w:pPr>
      <w:r w:rsidRPr="003004AA">
        <w:rPr>
          <w:rFonts w:cs="Arial"/>
          <w:sz w:val="24"/>
          <w:szCs w:val="24"/>
        </w:rPr>
        <w:lastRenderedPageBreak/>
        <w:t xml:space="preserve">Let’s make a Stats Academy hypothesis. Suppose there is a gene that makes smoking appear to be very pleasurable, and suppose that the presence of the gene makes people </w:t>
      </w:r>
      <w:r w:rsidRPr="003004AA">
        <w:rPr>
          <w:rFonts w:cs="Arial"/>
          <w:sz w:val="24"/>
          <w:szCs w:val="24"/>
          <w:u w:val="single"/>
        </w:rPr>
        <w:t>more likely</w:t>
      </w:r>
      <w:r w:rsidRPr="003004AA">
        <w:rPr>
          <w:rFonts w:cs="Arial"/>
          <w:sz w:val="24"/>
          <w:szCs w:val="24"/>
        </w:rPr>
        <w:t xml:space="preserve"> to have lower than average lung capacity regardless of whether they smoke or not.  Further suppose that the test for the gene is astronomically expensive (drain-the-entire-</w:t>
      </w:r>
      <w:r w:rsidR="00D93DC6" w:rsidRPr="003004AA">
        <w:rPr>
          <w:rFonts w:cs="Arial"/>
          <w:sz w:val="24"/>
          <w:szCs w:val="24"/>
        </w:rPr>
        <w:t>research-</w:t>
      </w:r>
      <w:r w:rsidRPr="003004AA">
        <w:rPr>
          <w:rFonts w:cs="Arial"/>
          <w:sz w:val="24"/>
          <w:szCs w:val="24"/>
        </w:rPr>
        <w:t>budget-to-test-just-one-person kind of expensive).</w:t>
      </w:r>
    </w:p>
    <w:p w14:paraId="06C56744" w14:textId="77777777" w:rsidR="00D93DC6" w:rsidRPr="00D93DC6" w:rsidRDefault="00D93DC6" w:rsidP="00D93DC6">
      <w:pPr>
        <w:pStyle w:val="ListParagraph"/>
        <w:ind w:left="450"/>
        <w:jc w:val="left"/>
        <w:rPr>
          <w:rFonts w:cs="Arial"/>
          <w:sz w:val="24"/>
          <w:szCs w:val="24"/>
        </w:rPr>
      </w:pPr>
    </w:p>
    <w:p w14:paraId="5E17540C" w14:textId="77777777" w:rsidR="008350E8" w:rsidRPr="008350E8" w:rsidRDefault="008350E8" w:rsidP="008350E8">
      <w:pPr>
        <w:pStyle w:val="ListParagraph"/>
        <w:numPr>
          <w:ilvl w:val="0"/>
          <w:numId w:val="11"/>
        </w:numPr>
        <w:jc w:val="left"/>
        <w:rPr>
          <w:rFonts w:cs="Arial"/>
          <w:sz w:val="24"/>
          <w:szCs w:val="24"/>
        </w:rPr>
      </w:pPr>
      <w:r w:rsidRPr="008350E8">
        <w:rPr>
          <w:rFonts w:cs="Arial"/>
          <w:sz w:val="24"/>
          <w:szCs w:val="24"/>
        </w:rPr>
        <w:t>How would the Stats Academy gene affect either or both of our statistical studies?</w:t>
      </w:r>
    </w:p>
    <w:p w14:paraId="400040FA" w14:textId="77777777" w:rsidR="008350E8" w:rsidRPr="008350E8" w:rsidRDefault="008350E8" w:rsidP="008350E8">
      <w:pPr>
        <w:pStyle w:val="ListParagraph"/>
        <w:ind w:left="810"/>
        <w:rPr>
          <w:rFonts w:cs="Arial"/>
          <w:sz w:val="24"/>
          <w:szCs w:val="24"/>
        </w:rPr>
      </w:pPr>
    </w:p>
    <w:p w14:paraId="64C990E2" w14:textId="77777777" w:rsidR="008350E8" w:rsidRPr="008350E8" w:rsidRDefault="008350E8" w:rsidP="008350E8">
      <w:pPr>
        <w:pStyle w:val="ListParagraph"/>
        <w:ind w:left="810"/>
        <w:rPr>
          <w:rFonts w:cs="Arial"/>
          <w:sz w:val="24"/>
          <w:szCs w:val="24"/>
        </w:rPr>
      </w:pPr>
    </w:p>
    <w:p w14:paraId="23C814AE" w14:textId="77777777" w:rsidR="008350E8" w:rsidRPr="008350E8" w:rsidRDefault="008350E8" w:rsidP="008350E8">
      <w:pPr>
        <w:pStyle w:val="ListParagraph"/>
        <w:ind w:left="810"/>
        <w:rPr>
          <w:rFonts w:cs="Arial"/>
          <w:sz w:val="24"/>
          <w:szCs w:val="24"/>
        </w:rPr>
      </w:pPr>
    </w:p>
    <w:p w14:paraId="4DCE243D" w14:textId="77777777" w:rsidR="008350E8" w:rsidRPr="008350E8" w:rsidRDefault="008350E8" w:rsidP="008350E8">
      <w:pPr>
        <w:pStyle w:val="ListParagraph"/>
        <w:ind w:left="810"/>
        <w:rPr>
          <w:rFonts w:cs="Arial"/>
          <w:sz w:val="24"/>
          <w:szCs w:val="24"/>
        </w:rPr>
      </w:pPr>
    </w:p>
    <w:p w14:paraId="78510782" w14:textId="77777777" w:rsidR="008350E8" w:rsidRDefault="008350E8" w:rsidP="008350E8">
      <w:pPr>
        <w:pStyle w:val="ListParagraph"/>
        <w:ind w:left="810"/>
        <w:rPr>
          <w:rFonts w:cs="Arial"/>
          <w:sz w:val="24"/>
          <w:szCs w:val="24"/>
        </w:rPr>
      </w:pPr>
    </w:p>
    <w:p w14:paraId="5799EDC7" w14:textId="77777777" w:rsidR="00ED7421" w:rsidRDefault="00ED7421" w:rsidP="008350E8">
      <w:pPr>
        <w:pStyle w:val="ListParagraph"/>
        <w:ind w:left="810"/>
        <w:rPr>
          <w:rFonts w:cs="Arial"/>
          <w:sz w:val="24"/>
          <w:szCs w:val="24"/>
        </w:rPr>
      </w:pPr>
    </w:p>
    <w:p w14:paraId="4743C655" w14:textId="77777777" w:rsidR="00ED7421" w:rsidRPr="008350E8" w:rsidRDefault="00ED7421" w:rsidP="008350E8">
      <w:pPr>
        <w:pStyle w:val="ListParagraph"/>
        <w:ind w:left="810"/>
        <w:rPr>
          <w:rFonts w:cs="Arial"/>
          <w:sz w:val="24"/>
          <w:szCs w:val="24"/>
        </w:rPr>
      </w:pPr>
    </w:p>
    <w:p w14:paraId="0E1C78F5" w14:textId="77777777" w:rsidR="008350E8" w:rsidRPr="008350E8" w:rsidRDefault="008350E8" w:rsidP="008350E8">
      <w:pPr>
        <w:pStyle w:val="ListParagraph"/>
        <w:ind w:left="810"/>
        <w:rPr>
          <w:rFonts w:cs="Arial"/>
          <w:sz w:val="24"/>
          <w:szCs w:val="24"/>
        </w:rPr>
      </w:pPr>
    </w:p>
    <w:p w14:paraId="75590CD1" w14:textId="77777777" w:rsidR="008350E8" w:rsidRPr="008350E8" w:rsidRDefault="008350E8" w:rsidP="008350E8">
      <w:pPr>
        <w:pStyle w:val="ListParagraph"/>
        <w:ind w:left="810"/>
        <w:rPr>
          <w:rFonts w:cs="Arial"/>
          <w:sz w:val="24"/>
          <w:szCs w:val="24"/>
        </w:rPr>
      </w:pPr>
    </w:p>
    <w:p w14:paraId="744DA881" w14:textId="77777777" w:rsidR="008350E8" w:rsidRPr="008350E8" w:rsidRDefault="008350E8" w:rsidP="008350E8">
      <w:pPr>
        <w:pStyle w:val="ListParagraph"/>
        <w:ind w:left="810"/>
        <w:rPr>
          <w:rFonts w:cs="Arial"/>
          <w:sz w:val="24"/>
          <w:szCs w:val="24"/>
        </w:rPr>
      </w:pPr>
    </w:p>
    <w:p w14:paraId="6246635C" w14:textId="77777777" w:rsidR="008350E8" w:rsidRDefault="008350E8" w:rsidP="008350E8">
      <w:pPr>
        <w:pStyle w:val="ListParagraph"/>
        <w:numPr>
          <w:ilvl w:val="0"/>
          <w:numId w:val="11"/>
        </w:numPr>
        <w:jc w:val="left"/>
        <w:rPr>
          <w:rFonts w:cs="Arial"/>
          <w:sz w:val="24"/>
          <w:szCs w:val="24"/>
        </w:rPr>
      </w:pPr>
      <w:r w:rsidRPr="008350E8">
        <w:rPr>
          <w:rFonts w:cs="Arial"/>
          <w:sz w:val="24"/>
          <w:szCs w:val="24"/>
        </w:rPr>
        <w:t xml:space="preserve">Considering each of our statistical studies independently, could we </w:t>
      </w:r>
      <w:r w:rsidR="003004AA" w:rsidRPr="008350E8">
        <w:rPr>
          <w:rFonts w:cs="Arial"/>
          <w:sz w:val="24"/>
          <w:szCs w:val="24"/>
        </w:rPr>
        <w:t>reasonably</w:t>
      </w:r>
      <w:r w:rsidRPr="008350E8">
        <w:rPr>
          <w:rFonts w:cs="Arial"/>
          <w:sz w:val="24"/>
          <w:szCs w:val="24"/>
        </w:rPr>
        <w:t xml:space="preserve"> control for the Stats Academy gene? If so, explain how. If not, explain why not.</w:t>
      </w:r>
      <w:r w:rsidR="003004AA">
        <w:rPr>
          <w:rFonts w:cs="Arial"/>
          <w:sz w:val="24"/>
          <w:szCs w:val="24"/>
        </w:rPr>
        <w:t xml:space="preserve"> Be prepared to share your conclusions with the entire class.</w:t>
      </w:r>
    </w:p>
    <w:p w14:paraId="415E9C0F" w14:textId="77777777" w:rsidR="00ED7421" w:rsidRDefault="00ED7421">
      <w:pPr>
        <w:rPr>
          <w:rFonts w:cs="Arial"/>
          <w:sz w:val="24"/>
          <w:szCs w:val="24"/>
        </w:rPr>
      </w:pPr>
      <w:r>
        <w:rPr>
          <w:rFonts w:cs="Arial"/>
          <w:sz w:val="24"/>
          <w:szCs w:val="24"/>
        </w:rPr>
        <w:br w:type="page"/>
      </w:r>
    </w:p>
    <w:p w14:paraId="6595CAE8" w14:textId="77777777" w:rsidR="00ED7421" w:rsidRPr="004446AA" w:rsidRDefault="00ED7421" w:rsidP="004446AA">
      <w:pPr>
        <w:pStyle w:val="Heading2"/>
        <w:rPr>
          <w:sz w:val="32"/>
          <w:szCs w:val="32"/>
        </w:rPr>
      </w:pPr>
      <w:bookmarkStart w:id="12" w:name="_Toc238476874"/>
      <w:r w:rsidRPr="004446AA">
        <w:rPr>
          <w:sz w:val="32"/>
          <w:szCs w:val="32"/>
        </w:rPr>
        <w:lastRenderedPageBreak/>
        <w:t>1.2 Collecting Data - Sampling</w:t>
      </w:r>
      <w:bookmarkEnd w:id="12"/>
    </w:p>
    <w:p w14:paraId="3E960FDB" w14:textId="77777777" w:rsidR="00ED7421" w:rsidRPr="00C662B7" w:rsidRDefault="00ED7421" w:rsidP="00ED7421">
      <w:pPr>
        <w:spacing w:after="0"/>
        <w:rPr>
          <w:b/>
          <w:sz w:val="24"/>
          <w:szCs w:val="24"/>
        </w:rPr>
      </w:pPr>
      <w:r w:rsidRPr="00ED7421">
        <w:rPr>
          <w:sz w:val="24"/>
          <w:szCs w:val="24"/>
        </w:rPr>
        <w:t>Learning Objective</w:t>
      </w:r>
    </w:p>
    <w:p w14:paraId="1DEB1BC7" w14:textId="77777777" w:rsidR="00ED7421" w:rsidRPr="00C662B7" w:rsidRDefault="00ED7421" w:rsidP="00ED7421">
      <w:pPr>
        <w:pStyle w:val="ListParagraph"/>
        <w:numPr>
          <w:ilvl w:val="0"/>
          <w:numId w:val="18"/>
        </w:numPr>
        <w:spacing w:after="0"/>
        <w:jc w:val="left"/>
        <w:rPr>
          <w:sz w:val="24"/>
          <w:szCs w:val="24"/>
          <w:shd w:val="clear" w:color="auto" w:fill="FFFFFF"/>
        </w:rPr>
      </w:pPr>
      <w:r w:rsidRPr="00C662B7">
        <w:rPr>
          <w:sz w:val="24"/>
          <w:szCs w:val="24"/>
          <w:shd w:val="clear" w:color="auto" w:fill="FFFFFF"/>
        </w:rPr>
        <w:t>Identify the sampling plan for a study. Recognize implications and limitations of the plan.</w:t>
      </w:r>
    </w:p>
    <w:p w14:paraId="5F956540" w14:textId="77777777" w:rsidR="00ED7421" w:rsidRPr="00ED7421" w:rsidRDefault="00ED7421" w:rsidP="00ED7421">
      <w:pPr>
        <w:shd w:val="clear" w:color="auto" w:fill="FFFFFF"/>
        <w:spacing w:after="0" w:line="317" w:lineRule="atLeast"/>
        <w:textAlignment w:val="baseline"/>
        <w:rPr>
          <w:rFonts w:eastAsia="Times New Roman"/>
          <w:sz w:val="12"/>
          <w:szCs w:val="24"/>
        </w:rPr>
      </w:pPr>
    </w:p>
    <w:p w14:paraId="015A3ECA" w14:textId="77777777" w:rsidR="00ED7421" w:rsidRPr="00C662B7" w:rsidRDefault="00ED7421" w:rsidP="00ED7421">
      <w:pPr>
        <w:pStyle w:val="ListParagraph"/>
        <w:numPr>
          <w:ilvl w:val="0"/>
          <w:numId w:val="14"/>
        </w:numPr>
        <w:shd w:val="clear" w:color="auto" w:fill="FFFFFF"/>
        <w:spacing w:after="0" w:line="317" w:lineRule="atLeast"/>
        <w:ind w:left="360"/>
        <w:jc w:val="left"/>
        <w:textAlignment w:val="baseline"/>
        <w:rPr>
          <w:rFonts w:eastAsia="Times New Roman"/>
          <w:sz w:val="24"/>
          <w:szCs w:val="24"/>
        </w:rPr>
      </w:pPr>
      <w:r w:rsidRPr="00C662B7">
        <w:rPr>
          <w:rFonts w:eastAsia="Times New Roman"/>
          <w:sz w:val="24"/>
          <w:szCs w:val="24"/>
        </w:rPr>
        <w:t xml:space="preserve">In the 1.1 </w:t>
      </w:r>
      <w:proofErr w:type="gramStart"/>
      <w:r>
        <w:rPr>
          <w:rFonts w:eastAsia="Times New Roman"/>
          <w:sz w:val="24"/>
          <w:szCs w:val="24"/>
        </w:rPr>
        <w:t>activity</w:t>
      </w:r>
      <w:proofErr w:type="gramEnd"/>
      <w:r w:rsidRPr="00C662B7">
        <w:rPr>
          <w:rFonts w:eastAsia="Times New Roman"/>
          <w:sz w:val="24"/>
          <w:szCs w:val="24"/>
        </w:rPr>
        <w:t>, we examined two statistical studies which might be used to answer the question, "Does smoking affect lung capacity?" Each of the studies is copied below along with the research question the study seeks to answer.</w:t>
      </w:r>
    </w:p>
    <w:p w14:paraId="7E278C7E" w14:textId="77777777" w:rsidR="00ED7421" w:rsidRPr="00C662B7" w:rsidRDefault="00ED7421" w:rsidP="00ED7421">
      <w:pPr>
        <w:pStyle w:val="ListParagraph"/>
        <w:ind w:left="450"/>
        <w:rPr>
          <w:sz w:val="24"/>
          <w:szCs w:val="24"/>
        </w:rPr>
      </w:pPr>
    </w:p>
    <w:tbl>
      <w:tblPr>
        <w:tblStyle w:val="TableGrid"/>
        <w:tblW w:w="0" w:type="auto"/>
        <w:tblInd w:w="468" w:type="dxa"/>
        <w:tblLook w:val="04A0" w:firstRow="1" w:lastRow="0" w:firstColumn="1" w:lastColumn="0" w:noHBand="0" w:noVBand="1"/>
      </w:tblPr>
      <w:tblGrid>
        <w:gridCol w:w="4558"/>
        <w:gridCol w:w="4568"/>
      </w:tblGrid>
      <w:tr w:rsidR="00ED7421" w:rsidRPr="00C662B7" w14:paraId="3339C6E0" w14:textId="77777777" w:rsidTr="0051757B">
        <w:tc>
          <w:tcPr>
            <w:tcW w:w="4558" w:type="dxa"/>
          </w:tcPr>
          <w:p w14:paraId="4E45B80F" w14:textId="77777777" w:rsidR="00ED7421" w:rsidRPr="00C662B7" w:rsidRDefault="00ED7421" w:rsidP="0051757B">
            <w:pPr>
              <w:pStyle w:val="ListParagraph"/>
              <w:ind w:left="-18"/>
              <w:jc w:val="center"/>
              <w:rPr>
                <w:b/>
                <w:sz w:val="24"/>
                <w:szCs w:val="24"/>
              </w:rPr>
            </w:pPr>
            <w:r w:rsidRPr="00C662B7">
              <w:rPr>
                <w:b/>
                <w:sz w:val="24"/>
                <w:szCs w:val="24"/>
              </w:rPr>
              <w:t>Experiment</w:t>
            </w:r>
          </w:p>
          <w:p w14:paraId="63B2E73F" w14:textId="77777777" w:rsidR="00ED7421" w:rsidRPr="00C662B7" w:rsidRDefault="00ED7421" w:rsidP="0051757B">
            <w:pPr>
              <w:pStyle w:val="ListParagraph"/>
              <w:ind w:left="-18"/>
              <w:rPr>
                <w:sz w:val="24"/>
                <w:szCs w:val="24"/>
              </w:rPr>
            </w:pPr>
            <w:r w:rsidRPr="00C662B7">
              <w:rPr>
                <w:sz w:val="24"/>
                <w:szCs w:val="24"/>
              </w:rPr>
              <w:t>Research Question: Does smoking cause reduced lung capacity in women?</w:t>
            </w:r>
          </w:p>
        </w:tc>
        <w:tc>
          <w:tcPr>
            <w:tcW w:w="4568" w:type="dxa"/>
          </w:tcPr>
          <w:p w14:paraId="615E46E2" w14:textId="77777777" w:rsidR="00ED7421" w:rsidRPr="00C662B7" w:rsidRDefault="00ED7421" w:rsidP="0051757B">
            <w:pPr>
              <w:pStyle w:val="ListParagraph"/>
              <w:ind w:left="-18"/>
              <w:jc w:val="center"/>
              <w:rPr>
                <w:sz w:val="24"/>
                <w:szCs w:val="24"/>
              </w:rPr>
            </w:pPr>
            <w:r w:rsidRPr="00C662B7">
              <w:rPr>
                <w:b/>
                <w:sz w:val="24"/>
                <w:szCs w:val="24"/>
              </w:rPr>
              <w:t>Observational Study</w:t>
            </w:r>
          </w:p>
          <w:p w14:paraId="78D234A0" w14:textId="77777777" w:rsidR="00ED7421" w:rsidRPr="00C662B7" w:rsidRDefault="00ED7421" w:rsidP="0051757B">
            <w:pPr>
              <w:pStyle w:val="ListParagraph"/>
              <w:ind w:left="-18"/>
              <w:rPr>
                <w:sz w:val="24"/>
                <w:szCs w:val="24"/>
              </w:rPr>
            </w:pPr>
            <w:r w:rsidRPr="00C662B7">
              <w:rPr>
                <w:sz w:val="24"/>
                <w:szCs w:val="24"/>
              </w:rPr>
              <w:t>Research Question: On average, do women who smoke have less lung capacity than women who do not smoke?</w:t>
            </w:r>
          </w:p>
        </w:tc>
      </w:tr>
      <w:tr w:rsidR="00ED7421" w:rsidRPr="00C662B7" w14:paraId="2F60D164" w14:textId="77777777" w:rsidTr="0051757B">
        <w:tc>
          <w:tcPr>
            <w:tcW w:w="4558" w:type="dxa"/>
          </w:tcPr>
          <w:p w14:paraId="4A8F56D1" w14:textId="77777777" w:rsidR="00ED7421" w:rsidRPr="00C662B7" w:rsidRDefault="00ED7421" w:rsidP="00ED7421">
            <w:pPr>
              <w:pStyle w:val="ListParagraph"/>
              <w:numPr>
                <w:ilvl w:val="0"/>
                <w:numId w:val="9"/>
              </w:numPr>
              <w:ind w:left="-18" w:hanging="270"/>
              <w:jc w:val="left"/>
              <w:rPr>
                <w:sz w:val="24"/>
                <w:szCs w:val="24"/>
              </w:rPr>
            </w:pPr>
            <w:r w:rsidRPr="00C662B7">
              <w:rPr>
                <w:sz w:val="24"/>
                <w:szCs w:val="24"/>
              </w:rPr>
              <w:t>Find 100 women age 20 who do not smoke.</w:t>
            </w:r>
          </w:p>
          <w:p w14:paraId="780268CA" w14:textId="77777777" w:rsidR="00ED7421" w:rsidRPr="00C662B7" w:rsidRDefault="00ED7421" w:rsidP="00ED7421">
            <w:pPr>
              <w:pStyle w:val="ListParagraph"/>
              <w:numPr>
                <w:ilvl w:val="0"/>
                <w:numId w:val="9"/>
              </w:numPr>
              <w:ind w:left="-18" w:hanging="270"/>
              <w:jc w:val="left"/>
              <w:rPr>
                <w:sz w:val="24"/>
                <w:szCs w:val="24"/>
              </w:rPr>
            </w:pPr>
            <w:r w:rsidRPr="00C662B7">
              <w:rPr>
                <w:sz w:val="24"/>
                <w:szCs w:val="24"/>
              </w:rPr>
              <w:t>Randomly assign 50 of the 100 women to the smoking treatment and the other 50 to the no-smoking treatment.</w:t>
            </w:r>
          </w:p>
          <w:p w14:paraId="0F7AF78F" w14:textId="77777777" w:rsidR="00ED7421" w:rsidRPr="00C662B7" w:rsidRDefault="00ED7421" w:rsidP="00ED7421">
            <w:pPr>
              <w:pStyle w:val="ListParagraph"/>
              <w:numPr>
                <w:ilvl w:val="0"/>
                <w:numId w:val="9"/>
              </w:numPr>
              <w:ind w:left="-18" w:hanging="270"/>
              <w:jc w:val="left"/>
              <w:rPr>
                <w:sz w:val="24"/>
                <w:szCs w:val="24"/>
              </w:rPr>
            </w:pPr>
            <w:r w:rsidRPr="00C662B7">
              <w:rPr>
                <w:sz w:val="24"/>
                <w:szCs w:val="24"/>
              </w:rPr>
              <w:t>Those in the smoking group smoke a pack a day for 10 years, and those in the control group remain smoke-free for 10 years.</w:t>
            </w:r>
          </w:p>
          <w:p w14:paraId="7B77EB42" w14:textId="77777777" w:rsidR="00ED7421" w:rsidRPr="00C662B7" w:rsidRDefault="00ED7421" w:rsidP="00ED7421">
            <w:pPr>
              <w:pStyle w:val="ListParagraph"/>
              <w:numPr>
                <w:ilvl w:val="0"/>
                <w:numId w:val="9"/>
              </w:numPr>
              <w:ind w:left="-18" w:hanging="270"/>
              <w:jc w:val="left"/>
              <w:rPr>
                <w:sz w:val="24"/>
                <w:szCs w:val="24"/>
              </w:rPr>
            </w:pPr>
            <w:r w:rsidRPr="00C662B7">
              <w:rPr>
                <w:sz w:val="24"/>
                <w:szCs w:val="24"/>
              </w:rPr>
              <w:t>Measure and record lung capacity for each of the 100 women.</w:t>
            </w:r>
          </w:p>
          <w:p w14:paraId="428939AA" w14:textId="77777777" w:rsidR="00ED7421" w:rsidRPr="00C662B7" w:rsidRDefault="00ED7421" w:rsidP="00ED7421">
            <w:pPr>
              <w:pStyle w:val="ListParagraph"/>
              <w:numPr>
                <w:ilvl w:val="0"/>
                <w:numId w:val="9"/>
              </w:numPr>
              <w:ind w:left="-18" w:hanging="270"/>
              <w:jc w:val="left"/>
              <w:rPr>
                <w:sz w:val="24"/>
                <w:szCs w:val="24"/>
              </w:rPr>
            </w:pPr>
            <w:r w:rsidRPr="00C662B7">
              <w:rPr>
                <w:sz w:val="24"/>
                <w:szCs w:val="24"/>
              </w:rPr>
              <w:t>Analyze, interpret, and draw conclusions from the data.</w:t>
            </w:r>
          </w:p>
        </w:tc>
        <w:tc>
          <w:tcPr>
            <w:tcW w:w="4568" w:type="dxa"/>
          </w:tcPr>
          <w:p w14:paraId="2575FDCF" w14:textId="77777777" w:rsidR="00ED7421" w:rsidRPr="00C662B7" w:rsidRDefault="00ED7421" w:rsidP="00ED7421">
            <w:pPr>
              <w:pStyle w:val="ListParagraph"/>
              <w:numPr>
                <w:ilvl w:val="0"/>
                <w:numId w:val="9"/>
              </w:numPr>
              <w:ind w:left="-18" w:hanging="179"/>
              <w:jc w:val="left"/>
              <w:rPr>
                <w:sz w:val="24"/>
                <w:szCs w:val="24"/>
              </w:rPr>
            </w:pPr>
            <w:r w:rsidRPr="00C662B7">
              <w:rPr>
                <w:sz w:val="24"/>
                <w:szCs w:val="24"/>
              </w:rPr>
              <w:t>Find 100 women age 30 such that 50 of them have been smoking a pack a day for 10 years and 50 of them have been smoke-free for 10 years.</w:t>
            </w:r>
          </w:p>
          <w:p w14:paraId="3A96B9E1" w14:textId="77777777" w:rsidR="00ED7421" w:rsidRPr="00C662B7" w:rsidRDefault="00ED7421" w:rsidP="00ED7421">
            <w:pPr>
              <w:pStyle w:val="ListParagraph"/>
              <w:numPr>
                <w:ilvl w:val="0"/>
                <w:numId w:val="9"/>
              </w:numPr>
              <w:ind w:left="-18" w:hanging="179"/>
              <w:jc w:val="left"/>
              <w:rPr>
                <w:sz w:val="24"/>
                <w:szCs w:val="24"/>
              </w:rPr>
            </w:pPr>
            <w:r w:rsidRPr="00C662B7">
              <w:rPr>
                <w:sz w:val="24"/>
                <w:szCs w:val="24"/>
              </w:rPr>
              <w:t>Measure and record lung capacity for each of the 100 women.</w:t>
            </w:r>
          </w:p>
          <w:p w14:paraId="4365B1BF" w14:textId="77777777" w:rsidR="00ED7421" w:rsidRPr="00C662B7" w:rsidRDefault="00ED7421" w:rsidP="00ED7421">
            <w:pPr>
              <w:pStyle w:val="ListParagraph"/>
              <w:numPr>
                <w:ilvl w:val="0"/>
                <w:numId w:val="9"/>
              </w:numPr>
              <w:ind w:left="-18" w:hanging="179"/>
              <w:jc w:val="left"/>
              <w:rPr>
                <w:sz w:val="24"/>
                <w:szCs w:val="24"/>
              </w:rPr>
            </w:pPr>
            <w:r w:rsidRPr="00C662B7">
              <w:rPr>
                <w:sz w:val="24"/>
                <w:szCs w:val="24"/>
              </w:rPr>
              <w:t>Analyze, interpret, and draw conclusions from the data.</w:t>
            </w:r>
          </w:p>
        </w:tc>
      </w:tr>
    </w:tbl>
    <w:p w14:paraId="304DBD79" w14:textId="77777777" w:rsidR="00ED7421" w:rsidRPr="00C662B7" w:rsidRDefault="00ED7421" w:rsidP="00ED7421">
      <w:pPr>
        <w:shd w:val="clear" w:color="auto" w:fill="FFFFFF"/>
        <w:spacing w:after="0" w:line="317" w:lineRule="atLeast"/>
        <w:textAlignment w:val="baseline"/>
        <w:rPr>
          <w:rFonts w:eastAsia="Times New Roman"/>
          <w:sz w:val="24"/>
          <w:szCs w:val="24"/>
        </w:rPr>
      </w:pPr>
    </w:p>
    <w:p w14:paraId="316AA41F" w14:textId="77777777" w:rsidR="00ED7421" w:rsidRPr="00C662B7" w:rsidRDefault="00ED7421" w:rsidP="00ED7421">
      <w:pPr>
        <w:pStyle w:val="ListParagraph"/>
        <w:numPr>
          <w:ilvl w:val="0"/>
          <w:numId w:val="15"/>
        </w:numPr>
        <w:shd w:val="clear" w:color="auto" w:fill="FFFFFF"/>
        <w:spacing w:after="0" w:line="317" w:lineRule="atLeast"/>
        <w:jc w:val="left"/>
        <w:textAlignment w:val="baseline"/>
        <w:rPr>
          <w:rFonts w:eastAsia="Times New Roman"/>
          <w:sz w:val="24"/>
          <w:szCs w:val="24"/>
        </w:rPr>
      </w:pPr>
      <w:r w:rsidRPr="00C662B7">
        <w:rPr>
          <w:rFonts w:eastAsia="Times New Roman"/>
          <w:sz w:val="24"/>
          <w:szCs w:val="24"/>
        </w:rPr>
        <w:t>Review: What are the explanatory and response variables for these studies</w:t>
      </w:r>
      <w:r w:rsidR="00EA2549">
        <w:rPr>
          <w:rFonts w:eastAsia="Times New Roman"/>
          <w:sz w:val="24"/>
          <w:szCs w:val="24"/>
        </w:rPr>
        <w:t xml:space="preserve"> (they both have the same explanatory and response variables)</w:t>
      </w:r>
      <w:r w:rsidRPr="00C662B7">
        <w:rPr>
          <w:rFonts w:eastAsia="Times New Roman"/>
          <w:sz w:val="24"/>
          <w:szCs w:val="24"/>
        </w:rPr>
        <w:t>?</w:t>
      </w:r>
    </w:p>
    <w:p w14:paraId="632718F1" w14:textId="77777777" w:rsidR="00ED7421" w:rsidRPr="00C662B7" w:rsidRDefault="00ED7421" w:rsidP="00ED7421">
      <w:pPr>
        <w:pStyle w:val="ListParagraph"/>
        <w:shd w:val="clear" w:color="auto" w:fill="FFFFFF"/>
        <w:spacing w:after="0" w:line="317" w:lineRule="atLeast"/>
        <w:textAlignment w:val="baseline"/>
        <w:rPr>
          <w:rFonts w:eastAsia="Times New Roman"/>
          <w:sz w:val="24"/>
          <w:szCs w:val="24"/>
        </w:rPr>
      </w:pPr>
    </w:p>
    <w:p w14:paraId="6DF4D407" w14:textId="77777777" w:rsidR="00ED7421" w:rsidRPr="00C662B7" w:rsidRDefault="00ED7421" w:rsidP="00ED7421">
      <w:pPr>
        <w:pStyle w:val="ListParagraph"/>
        <w:shd w:val="clear" w:color="auto" w:fill="FFFFFF"/>
        <w:spacing w:after="0" w:line="317" w:lineRule="atLeast"/>
        <w:textAlignment w:val="baseline"/>
        <w:rPr>
          <w:rFonts w:eastAsia="Times New Roman"/>
          <w:sz w:val="24"/>
          <w:szCs w:val="24"/>
        </w:rPr>
      </w:pPr>
    </w:p>
    <w:p w14:paraId="647701C2" w14:textId="77777777" w:rsidR="00ED7421" w:rsidRPr="00C662B7" w:rsidRDefault="00ED7421" w:rsidP="00ED7421">
      <w:pPr>
        <w:pStyle w:val="ListParagraph"/>
        <w:shd w:val="clear" w:color="auto" w:fill="FFFFFF"/>
        <w:spacing w:after="0" w:line="317" w:lineRule="atLeast"/>
        <w:textAlignment w:val="baseline"/>
        <w:rPr>
          <w:rFonts w:eastAsia="Times New Roman"/>
          <w:sz w:val="24"/>
          <w:szCs w:val="24"/>
        </w:rPr>
      </w:pPr>
    </w:p>
    <w:p w14:paraId="448B5B00" w14:textId="77777777" w:rsidR="00EA2549" w:rsidRDefault="00ED7421" w:rsidP="00EA2549">
      <w:pPr>
        <w:pStyle w:val="ListParagraph"/>
        <w:numPr>
          <w:ilvl w:val="0"/>
          <w:numId w:val="15"/>
        </w:numPr>
        <w:shd w:val="clear" w:color="auto" w:fill="FFFFFF"/>
        <w:spacing w:after="0" w:line="317" w:lineRule="atLeast"/>
        <w:jc w:val="left"/>
        <w:textAlignment w:val="baseline"/>
        <w:rPr>
          <w:rFonts w:eastAsia="Times New Roman"/>
          <w:sz w:val="24"/>
          <w:szCs w:val="24"/>
        </w:rPr>
      </w:pPr>
      <w:r w:rsidRPr="00C662B7">
        <w:rPr>
          <w:rFonts w:eastAsia="Times New Roman"/>
          <w:sz w:val="24"/>
          <w:szCs w:val="24"/>
        </w:rPr>
        <w:t xml:space="preserve">Suppose you have been hired as the lead researcher tasked with answering the question, "Does smoking affect lung capacity?"  You will be responsible for conducting either one of these statistical studies. As the lead researcher and responsible party, it is your </w:t>
      </w:r>
      <w:proofErr w:type="gramStart"/>
      <w:r w:rsidRPr="00C662B7">
        <w:rPr>
          <w:rFonts w:eastAsia="Times New Roman"/>
          <w:sz w:val="24"/>
          <w:szCs w:val="24"/>
        </w:rPr>
        <w:t>choice which</w:t>
      </w:r>
      <w:proofErr w:type="gramEnd"/>
      <w:r w:rsidRPr="00C662B7">
        <w:rPr>
          <w:rFonts w:eastAsia="Times New Roman"/>
          <w:sz w:val="24"/>
          <w:szCs w:val="24"/>
        </w:rPr>
        <w:t xml:space="preserve"> study to use. </w:t>
      </w:r>
    </w:p>
    <w:p w14:paraId="312EDB94" w14:textId="77777777" w:rsidR="00EA2549" w:rsidRDefault="00EA2549" w:rsidP="00EA2549">
      <w:pPr>
        <w:pStyle w:val="ListParagraph"/>
        <w:shd w:val="clear" w:color="auto" w:fill="FFFFFF"/>
        <w:spacing w:after="0" w:line="317" w:lineRule="atLeast"/>
        <w:jc w:val="left"/>
        <w:textAlignment w:val="baseline"/>
        <w:rPr>
          <w:rFonts w:eastAsia="Times New Roman"/>
          <w:sz w:val="24"/>
          <w:szCs w:val="24"/>
        </w:rPr>
      </w:pPr>
    </w:p>
    <w:p w14:paraId="6DAA88AA" w14:textId="77777777" w:rsidR="00EA2549" w:rsidRDefault="00EA2549" w:rsidP="00EA2549">
      <w:pPr>
        <w:pStyle w:val="ListParagraph"/>
        <w:numPr>
          <w:ilvl w:val="0"/>
          <w:numId w:val="19"/>
        </w:numPr>
        <w:shd w:val="clear" w:color="auto" w:fill="FFFFFF"/>
        <w:spacing w:after="0" w:line="317" w:lineRule="atLeast"/>
        <w:ind w:left="1170" w:hanging="450"/>
        <w:jc w:val="left"/>
        <w:textAlignment w:val="baseline"/>
        <w:rPr>
          <w:rFonts w:eastAsia="Times New Roman"/>
          <w:sz w:val="24"/>
          <w:szCs w:val="24"/>
        </w:rPr>
      </w:pPr>
      <w:r w:rsidRPr="00C662B7">
        <w:rPr>
          <w:rFonts w:eastAsia="Times New Roman"/>
          <w:sz w:val="24"/>
          <w:szCs w:val="24"/>
        </w:rPr>
        <w:t>Which will you choose? Explain.</w:t>
      </w:r>
    </w:p>
    <w:p w14:paraId="4249E209" w14:textId="77777777" w:rsidR="00EA2549" w:rsidRDefault="00EA2549" w:rsidP="00EA2549">
      <w:pPr>
        <w:pStyle w:val="ListParagraph"/>
        <w:shd w:val="clear" w:color="auto" w:fill="FFFFFF"/>
        <w:spacing w:after="0" w:line="317" w:lineRule="atLeast"/>
        <w:ind w:left="1170"/>
        <w:jc w:val="left"/>
        <w:textAlignment w:val="baseline"/>
        <w:rPr>
          <w:rFonts w:eastAsia="Times New Roman"/>
          <w:sz w:val="24"/>
          <w:szCs w:val="24"/>
        </w:rPr>
      </w:pPr>
    </w:p>
    <w:p w14:paraId="27714BE9" w14:textId="77777777" w:rsidR="00EA2549" w:rsidRDefault="00EA2549" w:rsidP="00EA2549">
      <w:pPr>
        <w:pStyle w:val="ListParagraph"/>
        <w:shd w:val="clear" w:color="auto" w:fill="FFFFFF"/>
        <w:spacing w:after="0" w:line="317" w:lineRule="atLeast"/>
        <w:ind w:left="1170"/>
        <w:jc w:val="left"/>
        <w:textAlignment w:val="baseline"/>
        <w:rPr>
          <w:rFonts w:eastAsia="Times New Roman"/>
          <w:sz w:val="24"/>
          <w:szCs w:val="24"/>
        </w:rPr>
      </w:pPr>
    </w:p>
    <w:p w14:paraId="4079FEEA" w14:textId="77777777" w:rsidR="00EA2549" w:rsidRDefault="00EA2549" w:rsidP="00EA2549">
      <w:pPr>
        <w:pStyle w:val="ListParagraph"/>
        <w:shd w:val="clear" w:color="auto" w:fill="FFFFFF"/>
        <w:spacing w:after="0" w:line="317" w:lineRule="atLeast"/>
        <w:ind w:left="1170"/>
        <w:jc w:val="left"/>
        <w:textAlignment w:val="baseline"/>
        <w:rPr>
          <w:rFonts w:eastAsia="Times New Roman"/>
          <w:sz w:val="24"/>
          <w:szCs w:val="24"/>
        </w:rPr>
      </w:pPr>
    </w:p>
    <w:p w14:paraId="2335259C" w14:textId="77777777" w:rsidR="00EA2549" w:rsidRPr="00EA2549" w:rsidRDefault="00EA2549" w:rsidP="00EA2549">
      <w:pPr>
        <w:pStyle w:val="ListParagraph"/>
        <w:numPr>
          <w:ilvl w:val="0"/>
          <w:numId w:val="19"/>
        </w:numPr>
        <w:shd w:val="clear" w:color="auto" w:fill="FFFFFF"/>
        <w:spacing w:after="0" w:line="317" w:lineRule="atLeast"/>
        <w:ind w:left="1170" w:hanging="450"/>
        <w:jc w:val="left"/>
        <w:textAlignment w:val="baseline"/>
        <w:rPr>
          <w:rFonts w:eastAsia="Times New Roman"/>
          <w:sz w:val="24"/>
          <w:szCs w:val="24"/>
        </w:rPr>
      </w:pPr>
      <w:r>
        <w:rPr>
          <w:rFonts w:eastAsia="Times New Roman"/>
          <w:sz w:val="24"/>
          <w:szCs w:val="24"/>
        </w:rPr>
        <w:t>Are there additional steps you would include to improve the study? Explain.</w:t>
      </w:r>
    </w:p>
    <w:p w14:paraId="48F099E7" w14:textId="77777777" w:rsidR="00ED7421" w:rsidRPr="00EA2549" w:rsidRDefault="00ED7421" w:rsidP="00EA2549">
      <w:pPr>
        <w:pStyle w:val="ListParagraph"/>
        <w:numPr>
          <w:ilvl w:val="0"/>
          <w:numId w:val="15"/>
        </w:numPr>
        <w:shd w:val="clear" w:color="auto" w:fill="FFFFFF"/>
        <w:spacing w:after="0" w:line="317" w:lineRule="atLeast"/>
        <w:jc w:val="left"/>
        <w:textAlignment w:val="baseline"/>
        <w:rPr>
          <w:rFonts w:eastAsia="Times New Roman"/>
          <w:sz w:val="24"/>
          <w:szCs w:val="24"/>
        </w:rPr>
      </w:pPr>
      <w:r w:rsidRPr="00EA2549">
        <w:rPr>
          <w:rFonts w:eastAsia="Times New Roman"/>
          <w:sz w:val="24"/>
          <w:szCs w:val="24"/>
        </w:rPr>
        <w:t xml:space="preserve">Since each study seeks to answer questions about all women, and since you do not have the time, personnel, and resources to study all women, your team will need to select a sample that is representative of the population – all women. Develop a sampling plan that describes exactly </w:t>
      </w:r>
      <w:r w:rsidRPr="00EA2549">
        <w:rPr>
          <w:rFonts w:eastAsia="Times New Roman"/>
          <w:sz w:val="24"/>
          <w:szCs w:val="24"/>
        </w:rPr>
        <w:lastRenderedPageBreak/>
        <w:t xml:space="preserve">how your team will choose the sample so that it is representative of the population and avoids systematically favoring certain outcomes. Make your plan as detailed as possible. As you develop the plan list any outcomes you discover which may be favored inadvertently over others when collecting the sample and describe the steps you would take to avoid the </w:t>
      </w:r>
      <w:r w:rsidR="00EA2549">
        <w:rPr>
          <w:rFonts w:eastAsia="Times New Roman"/>
          <w:sz w:val="24"/>
          <w:szCs w:val="24"/>
        </w:rPr>
        <w:t xml:space="preserve">subsequent </w:t>
      </w:r>
      <w:r w:rsidRPr="00EA2549">
        <w:rPr>
          <w:rFonts w:eastAsia="Times New Roman"/>
          <w:sz w:val="24"/>
          <w:szCs w:val="24"/>
        </w:rPr>
        <w:t>bias.</w:t>
      </w:r>
    </w:p>
    <w:p w14:paraId="514D10A7" w14:textId="77777777" w:rsidR="00ED7421" w:rsidRPr="00C662B7" w:rsidRDefault="00ED7421" w:rsidP="00ED7421">
      <w:pPr>
        <w:pStyle w:val="ListParagraph"/>
        <w:shd w:val="clear" w:color="auto" w:fill="FFFFFF"/>
        <w:spacing w:after="0" w:line="317" w:lineRule="atLeast"/>
        <w:ind w:left="360"/>
        <w:textAlignment w:val="baseline"/>
        <w:rPr>
          <w:rFonts w:eastAsia="Times New Roman"/>
          <w:sz w:val="24"/>
          <w:szCs w:val="24"/>
        </w:rPr>
      </w:pPr>
    </w:p>
    <w:p w14:paraId="1484B96D" w14:textId="77777777" w:rsidR="00ED7421" w:rsidRPr="00C662B7" w:rsidRDefault="00ED7421" w:rsidP="00ED7421">
      <w:pPr>
        <w:pStyle w:val="ListParagraph"/>
        <w:shd w:val="clear" w:color="auto" w:fill="FFFFFF"/>
        <w:spacing w:after="0" w:line="317" w:lineRule="atLeast"/>
        <w:ind w:left="360"/>
        <w:textAlignment w:val="baseline"/>
        <w:rPr>
          <w:rFonts w:eastAsia="Times New Roman"/>
          <w:sz w:val="24"/>
          <w:szCs w:val="24"/>
        </w:rPr>
      </w:pPr>
    </w:p>
    <w:p w14:paraId="42CA4D82" w14:textId="77777777" w:rsidR="00ED7421" w:rsidRDefault="00ED7421" w:rsidP="00ED7421">
      <w:pPr>
        <w:rPr>
          <w:rFonts w:eastAsia="Times New Roman"/>
          <w:sz w:val="24"/>
          <w:szCs w:val="24"/>
        </w:rPr>
      </w:pPr>
    </w:p>
    <w:p w14:paraId="660C55EE" w14:textId="77777777" w:rsidR="00EA2549" w:rsidRDefault="00EA2549" w:rsidP="00ED7421">
      <w:pPr>
        <w:rPr>
          <w:rFonts w:eastAsia="Times New Roman"/>
          <w:sz w:val="24"/>
          <w:szCs w:val="24"/>
        </w:rPr>
      </w:pPr>
    </w:p>
    <w:p w14:paraId="02498646" w14:textId="77777777" w:rsidR="00EA2549" w:rsidRDefault="00EA2549" w:rsidP="00ED7421">
      <w:pPr>
        <w:rPr>
          <w:rFonts w:eastAsia="Times New Roman"/>
          <w:sz w:val="24"/>
          <w:szCs w:val="24"/>
        </w:rPr>
      </w:pPr>
    </w:p>
    <w:p w14:paraId="59B0D3BD" w14:textId="77777777" w:rsidR="00EA2549" w:rsidRPr="00C662B7" w:rsidRDefault="00EA2549" w:rsidP="00ED7421">
      <w:pPr>
        <w:rPr>
          <w:rFonts w:eastAsia="Times New Roman"/>
          <w:sz w:val="24"/>
          <w:szCs w:val="24"/>
        </w:rPr>
      </w:pPr>
    </w:p>
    <w:p w14:paraId="6FB7EF39" w14:textId="77777777" w:rsidR="00ED7421" w:rsidRPr="00C662B7" w:rsidRDefault="00ED7421" w:rsidP="00ED7421">
      <w:pPr>
        <w:pStyle w:val="ListParagraph"/>
        <w:numPr>
          <w:ilvl w:val="0"/>
          <w:numId w:val="14"/>
        </w:numPr>
        <w:shd w:val="clear" w:color="auto" w:fill="FFFFFF"/>
        <w:spacing w:after="0" w:line="317" w:lineRule="atLeast"/>
        <w:ind w:left="360"/>
        <w:jc w:val="left"/>
        <w:textAlignment w:val="baseline"/>
        <w:rPr>
          <w:rFonts w:eastAsia="Times New Roman"/>
          <w:sz w:val="24"/>
          <w:szCs w:val="24"/>
        </w:rPr>
      </w:pPr>
      <w:r w:rsidRPr="00C662B7">
        <w:rPr>
          <w:rFonts w:eastAsia="Times New Roman"/>
          <w:sz w:val="24"/>
          <w:szCs w:val="24"/>
        </w:rPr>
        <w:t xml:space="preserve">In order to deliver results that have a profound impact on the health care of their patients (as well as the hospital's bottom line) Tri-City Memorial Hospital seeks to go above and beyond patients' basic expectations. Additionally, they would like to develop a plan to emotionally engage patients so their patients feel attached and loyal to Tri-City Memorial. They decide they need to first identify the customer service areas of patient care in which they are failing to exceed patients' basic expectations and/or failing to emotionally engage patients. They hire a firm to help them design a survey. Then over a period of three months, they give each patient the survey at checkout and ask the patient to complete it and mail it back in the self-addressed stamped envelope when the patient is feeling up to it. The sample population will be the patients who respond to the survey over a period of three months. </w:t>
      </w:r>
    </w:p>
    <w:p w14:paraId="7E614E52" w14:textId="77777777" w:rsidR="00ED7421" w:rsidRPr="00C662B7" w:rsidRDefault="00ED7421" w:rsidP="00ED7421">
      <w:pPr>
        <w:pStyle w:val="ListParagraph"/>
        <w:shd w:val="clear" w:color="auto" w:fill="FFFFFF"/>
        <w:spacing w:after="0" w:line="317" w:lineRule="atLeast"/>
        <w:ind w:left="360"/>
        <w:textAlignment w:val="baseline"/>
        <w:rPr>
          <w:rFonts w:eastAsia="Times New Roman"/>
          <w:sz w:val="24"/>
          <w:szCs w:val="24"/>
        </w:rPr>
      </w:pPr>
    </w:p>
    <w:p w14:paraId="7606A04A" w14:textId="77777777" w:rsidR="00ED7421" w:rsidRPr="00C662B7" w:rsidRDefault="00ED7421" w:rsidP="00ED7421">
      <w:pPr>
        <w:pStyle w:val="ListParagraph"/>
        <w:numPr>
          <w:ilvl w:val="0"/>
          <w:numId w:val="16"/>
        </w:numPr>
        <w:shd w:val="clear" w:color="auto" w:fill="FFFFFF"/>
        <w:spacing w:after="0" w:line="317" w:lineRule="atLeast"/>
        <w:jc w:val="left"/>
        <w:textAlignment w:val="baseline"/>
        <w:rPr>
          <w:rFonts w:eastAsia="Times New Roman"/>
          <w:sz w:val="24"/>
          <w:szCs w:val="24"/>
        </w:rPr>
      </w:pPr>
      <w:r w:rsidRPr="00C662B7">
        <w:rPr>
          <w:rFonts w:eastAsia="Times New Roman"/>
          <w:sz w:val="24"/>
          <w:szCs w:val="24"/>
        </w:rPr>
        <w:t xml:space="preserve">Identify the </w:t>
      </w:r>
      <w:proofErr w:type="gramStart"/>
      <w:r w:rsidRPr="00C662B7">
        <w:rPr>
          <w:rFonts w:eastAsia="Times New Roman"/>
          <w:sz w:val="24"/>
          <w:szCs w:val="24"/>
        </w:rPr>
        <w:t>outcomes which</w:t>
      </w:r>
      <w:proofErr w:type="gramEnd"/>
      <w:r w:rsidRPr="00C662B7">
        <w:rPr>
          <w:rFonts w:eastAsia="Times New Roman"/>
          <w:sz w:val="24"/>
          <w:szCs w:val="24"/>
        </w:rPr>
        <w:t xml:space="preserve"> could be favored by this sampling plan.</w:t>
      </w:r>
    </w:p>
    <w:p w14:paraId="77402480" w14:textId="77777777" w:rsidR="00ED7421" w:rsidRPr="00C662B7" w:rsidRDefault="00ED7421" w:rsidP="00ED7421">
      <w:pPr>
        <w:pStyle w:val="ListParagraph"/>
        <w:shd w:val="clear" w:color="auto" w:fill="FFFFFF"/>
        <w:spacing w:after="0" w:line="317" w:lineRule="atLeast"/>
        <w:textAlignment w:val="baseline"/>
        <w:rPr>
          <w:rFonts w:eastAsia="Times New Roman"/>
          <w:sz w:val="24"/>
          <w:szCs w:val="24"/>
        </w:rPr>
      </w:pPr>
    </w:p>
    <w:p w14:paraId="72C538CF" w14:textId="77777777" w:rsidR="00ED7421" w:rsidRPr="00C662B7" w:rsidRDefault="00ED7421" w:rsidP="00ED7421">
      <w:pPr>
        <w:pStyle w:val="ListParagraph"/>
        <w:shd w:val="clear" w:color="auto" w:fill="FFFFFF"/>
        <w:spacing w:after="0" w:line="317" w:lineRule="atLeast"/>
        <w:textAlignment w:val="baseline"/>
        <w:rPr>
          <w:rFonts w:eastAsia="Times New Roman"/>
          <w:sz w:val="24"/>
          <w:szCs w:val="24"/>
        </w:rPr>
      </w:pPr>
    </w:p>
    <w:p w14:paraId="13215636" w14:textId="77777777" w:rsidR="00ED7421" w:rsidRPr="00C662B7" w:rsidRDefault="00ED7421" w:rsidP="00ED7421">
      <w:pPr>
        <w:pStyle w:val="ListParagraph"/>
        <w:shd w:val="clear" w:color="auto" w:fill="FFFFFF"/>
        <w:spacing w:after="0" w:line="317" w:lineRule="atLeast"/>
        <w:textAlignment w:val="baseline"/>
        <w:rPr>
          <w:rFonts w:eastAsia="Times New Roman"/>
          <w:sz w:val="24"/>
          <w:szCs w:val="24"/>
        </w:rPr>
      </w:pPr>
    </w:p>
    <w:p w14:paraId="00F51696" w14:textId="77777777" w:rsidR="00ED7421" w:rsidRDefault="00ED7421" w:rsidP="00ED7421">
      <w:pPr>
        <w:pStyle w:val="ListParagraph"/>
        <w:shd w:val="clear" w:color="auto" w:fill="FFFFFF"/>
        <w:spacing w:after="0" w:line="317" w:lineRule="atLeast"/>
        <w:textAlignment w:val="baseline"/>
        <w:rPr>
          <w:rFonts w:eastAsia="Times New Roman"/>
          <w:sz w:val="24"/>
          <w:szCs w:val="24"/>
        </w:rPr>
      </w:pPr>
    </w:p>
    <w:p w14:paraId="5570181C" w14:textId="77777777" w:rsidR="00ED7421" w:rsidRPr="00C662B7" w:rsidRDefault="00ED7421" w:rsidP="00ED7421">
      <w:pPr>
        <w:pStyle w:val="ListParagraph"/>
        <w:shd w:val="clear" w:color="auto" w:fill="FFFFFF"/>
        <w:spacing w:after="0" w:line="317" w:lineRule="atLeast"/>
        <w:textAlignment w:val="baseline"/>
        <w:rPr>
          <w:rFonts w:eastAsia="Times New Roman"/>
          <w:sz w:val="24"/>
          <w:szCs w:val="24"/>
        </w:rPr>
      </w:pPr>
    </w:p>
    <w:p w14:paraId="4859DD0A" w14:textId="77777777" w:rsidR="00ED7421" w:rsidRPr="00C662B7" w:rsidRDefault="00ED7421" w:rsidP="00ED7421">
      <w:pPr>
        <w:pStyle w:val="ListParagraph"/>
        <w:numPr>
          <w:ilvl w:val="0"/>
          <w:numId w:val="16"/>
        </w:numPr>
        <w:shd w:val="clear" w:color="auto" w:fill="FFFFFF"/>
        <w:spacing w:after="0" w:line="317" w:lineRule="atLeast"/>
        <w:jc w:val="left"/>
        <w:textAlignment w:val="baseline"/>
        <w:rPr>
          <w:rFonts w:eastAsia="Times New Roman"/>
          <w:sz w:val="24"/>
          <w:szCs w:val="24"/>
        </w:rPr>
      </w:pPr>
      <w:r w:rsidRPr="00C662B7">
        <w:rPr>
          <w:rFonts w:eastAsia="Times New Roman"/>
          <w:sz w:val="24"/>
          <w:szCs w:val="24"/>
        </w:rPr>
        <w:t>Could they design a sampling plan that would avoid the biases you discovered in part a?</w:t>
      </w:r>
    </w:p>
    <w:p w14:paraId="3A819908" w14:textId="77777777" w:rsidR="00ED7421" w:rsidRPr="00C662B7" w:rsidRDefault="00ED7421" w:rsidP="00ED7421">
      <w:pPr>
        <w:shd w:val="clear" w:color="auto" w:fill="FFFFFF"/>
        <w:spacing w:after="0" w:line="317" w:lineRule="atLeast"/>
        <w:ind w:left="360"/>
        <w:textAlignment w:val="baseline"/>
        <w:rPr>
          <w:rFonts w:eastAsia="Times New Roman"/>
          <w:sz w:val="24"/>
          <w:szCs w:val="24"/>
        </w:rPr>
      </w:pPr>
    </w:p>
    <w:p w14:paraId="18D89DED" w14:textId="77777777" w:rsidR="00ED7421" w:rsidRPr="00C662B7" w:rsidRDefault="00ED7421" w:rsidP="00ED7421">
      <w:pPr>
        <w:rPr>
          <w:rFonts w:eastAsia="Times New Roman"/>
          <w:sz w:val="24"/>
          <w:szCs w:val="24"/>
        </w:rPr>
      </w:pPr>
      <w:r w:rsidRPr="00C662B7">
        <w:rPr>
          <w:rFonts w:eastAsia="Times New Roman"/>
          <w:sz w:val="24"/>
          <w:szCs w:val="24"/>
        </w:rPr>
        <w:br w:type="page"/>
      </w:r>
    </w:p>
    <w:p w14:paraId="492F54A7" w14:textId="77777777" w:rsidR="00ED7421" w:rsidRPr="00C662B7" w:rsidRDefault="00ED7421" w:rsidP="00ED7421">
      <w:pPr>
        <w:pStyle w:val="ListParagraph"/>
        <w:numPr>
          <w:ilvl w:val="0"/>
          <w:numId w:val="14"/>
        </w:numPr>
        <w:shd w:val="clear" w:color="auto" w:fill="FFFFFF"/>
        <w:spacing w:after="0" w:line="317" w:lineRule="atLeast"/>
        <w:ind w:left="360"/>
        <w:jc w:val="left"/>
        <w:textAlignment w:val="baseline"/>
        <w:rPr>
          <w:rFonts w:eastAsia="Times New Roman"/>
          <w:sz w:val="24"/>
          <w:szCs w:val="24"/>
        </w:rPr>
      </w:pPr>
      <w:r w:rsidRPr="00C662B7">
        <w:rPr>
          <w:rFonts w:eastAsia="Times New Roman"/>
          <w:sz w:val="24"/>
          <w:szCs w:val="24"/>
        </w:rPr>
        <w:lastRenderedPageBreak/>
        <w:t xml:space="preserve">As part of the Social Justice unit in your Statistics class, the class decides to research the question, "Are upper class people in the U.S. healthier than working class people in the U.S.?" The </w:t>
      </w:r>
      <w:r w:rsidR="00EA2549">
        <w:rPr>
          <w:rFonts w:eastAsia="Times New Roman"/>
          <w:sz w:val="24"/>
          <w:szCs w:val="24"/>
        </w:rPr>
        <w:t>students develop</w:t>
      </w:r>
      <w:r w:rsidRPr="00C662B7">
        <w:rPr>
          <w:rFonts w:eastAsia="Times New Roman"/>
          <w:sz w:val="24"/>
          <w:szCs w:val="24"/>
        </w:rPr>
        <w:t xml:space="preserve"> a survey, and a sampling plan for administering the survey. Each student in the class agrees to visit a mall close to his or her home to find 10 people who appear to be lower class to take the survey and 10 people who appear to be upper class to take the survey. After each of the 40 students in the class collect their surveys, the data from 800 respondents will be analyzed.</w:t>
      </w:r>
    </w:p>
    <w:p w14:paraId="37CF766A" w14:textId="77777777" w:rsidR="00ED7421" w:rsidRPr="00C662B7" w:rsidRDefault="00ED7421" w:rsidP="00ED7421">
      <w:pPr>
        <w:pStyle w:val="ListParagraph"/>
        <w:shd w:val="clear" w:color="auto" w:fill="FFFFFF"/>
        <w:spacing w:after="0" w:line="317" w:lineRule="atLeast"/>
        <w:ind w:left="360"/>
        <w:textAlignment w:val="baseline"/>
        <w:rPr>
          <w:rFonts w:eastAsia="Times New Roman"/>
          <w:sz w:val="24"/>
          <w:szCs w:val="24"/>
        </w:rPr>
      </w:pPr>
    </w:p>
    <w:p w14:paraId="2CFEA1FE" w14:textId="77777777" w:rsidR="00ED7421" w:rsidRPr="00C662B7" w:rsidRDefault="00ED7421" w:rsidP="00ED7421">
      <w:pPr>
        <w:pStyle w:val="ListParagraph"/>
        <w:numPr>
          <w:ilvl w:val="0"/>
          <w:numId w:val="17"/>
        </w:numPr>
        <w:shd w:val="clear" w:color="auto" w:fill="FFFFFF"/>
        <w:spacing w:after="0" w:line="317" w:lineRule="atLeast"/>
        <w:jc w:val="left"/>
        <w:textAlignment w:val="baseline"/>
        <w:rPr>
          <w:rFonts w:eastAsia="Times New Roman"/>
          <w:sz w:val="24"/>
          <w:szCs w:val="24"/>
        </w:rPr>
      </w:pPr>
      <w:r w:rsidRPr="00C662B7">
        <w:rPr>
          <w:rFonts w:eastAsia="Times New Roman"/>
          <w:sz w:val="24"/>
          <w:szCs w:val="24"/>
        </w:rPr>
        <w:t>Identify the outcomes which could be favored by this sampling plan and explain why these biases may appear.</w:t>
      </w:r>
    </w:p>
    <w:p w14:paraId="3F994CD0" w14:textId="77777777" w:rsidR="00ED7421" w:rsidRPr="00C662B7" w:rsidRDefault="00ED7421" w:rsidP="00ED7421">
      <w:pPr>
        <w:pStyle w:val="ListParagraph"/>
        <w:shd w:val="clear" w:color="auto" w:fill="FFFFFF"/>
        <w:spacing w:after="0" w:line="317" w:lineRule="atLeast"/>
        <w:textAlignment w:val="baseline"/>
        <w:rPr>
          <w:rFonts w:eastAsia="Times New Roman"/>
          <w:sz w:val="24"/>
          <w:szCs w:val="24"/>
        </w:rPr>
      </w:pPr>
    </w:p>
    <w:p w14:paraId="7724A299" w14:textId="77777777" w:rsidR="00ED7421" w:rsidRPr="00C662B7" w:rsidRDefault="00ED7421" w:rsidP="00ED7421">
      <w:pPr>
        <w:pStyle w:val="ListParagraph"/>
        <w:shd w:val="clear" w:color="auto" w:fill="FFFFFF"/>
        <w:spacing w:after="0" w:line="317" w:lineRule="atLeast"/>
        <w:textAlignment w:val="baseline"/>
        <w:rPr>
          <w:rFonts w:eastAsia="Times New Roman"/>
          <w:sz w:val="24"/>
          <w:szCs w:val="24"/>
        </w:rPr>
      </w:pPr>
    </w:p>
    <w:p w14:paraId="537EBC05" w14:textId="77777777" w:rsidR="00ED7421" w:rsidRPr="00C662B7" w:rsidRDefault="00ED7421" w:rsidP="00ED7421">
      <w:pPr>
        <w:pStyle w:val="ListParagraph"/>
        <w:shd w:val="clear" w:color="auto" w:fill="FFFFFF"/>
        <w:spacing w:after="0" w:line="317" w:lineRule="atLeast"/>
        <w:textAlignment w:val="baseline"/>
        <w:rPr>
          <w:rFonts w:eastAsia="Times New Roman"/>
          <w:sz w:val="24"/>
          <w:szCs w:val="24"/>
        </w:rPr>
      </w:pPr>
    </w:p>
    <w:p w14:paraId="3FFFF025" w14:textId="77777777" w:rsidR="00ED7421" w:rsidRPr="00C662B7" w:rsidRDefault="00ED7421" w:rsidP="00ED7421">
      <w:pPr>
        <w:pStyle w:val="ListParagraph"/>
        <w:shd w:val="clear" w:color="auto" w:fill="FFFFFF"/>
        <w:spacing w:after="0" w:line="317" w:lineRule="atLeast"/>
        <w:textAlignment w:val="baseline"/>
        <w:rPr>
          <w:rFonts w:eastAsia="Times New Roman"/>
          <w:sz w:val="24"/>
          <w:szCs w:val="24"/>
        </w:rPr>
      </w:pPr>
    </w:p>
    <w:p w14:paraId="58AC9D99" w14:textId="77777777" w:rsidR="00ED7421" w:rsidRPr="00C662B7" w:rsidRDefault="00ED7421" w:rsidP="00ED7421">
      <w:pPr>
        <w:pStyle w:val="ListParagraph"/>
        <w:shd w:val="clear" w:color="auto" w:fill="FFFFFF"/>
        <w:spacing w:after="0" w:line="317" w:lineRule="atLeast"/>
        <w:textAlignment w:val="baseline"/>
        <w:rPr>
          <w:rFonts w:eastAsia="Times New Roman"/>
          <w:sz w:val="24"/>
          <w:szCs w:val="24"/>
        </w:rPr>
      </w:pPr>
    </w:p>
    <w:p w14:paraId="7126CE78" w14:textId="77777777" w:rsidR="00ED7421" w:rsidRPr="00C662B7" w:rsidRDefault="00ED7421" w:rsidP="00ED7421">
      <w:pPr>
        <w:pStyle w:val="ListParagraph"/>
        <w:shd w:val="clear" w:color="auto" w:fill="FFFFFF"/>
        <w:spacing w:after="0" w:line="317" w:lineRule="atLeast"/>
        <w:textAlignment w:val="baseline"/>
        <w:rPr>
          <w:rFonts w:eastAsia="Times New Roman"/>
          <w:sz w:val="24"/>
          <w:szCs w:val="24"/>
        </w:rPr>
      </w:pPr>
    </w:p>
    <w:p w14:paraId="78CBD444" w14:textId="77777777" w:rsidR="00ED7421" w:rsidRPr="00C662B7" w:rsidRDefault="00ED7421" w:rsidP="00ED7421">
      <w:pPr>
        <w:pStyle w:val="ListParagraph"/>
        <w:shd w:val="clear" w:color="auto" w:fill="FFFFFF"/>
        <w:spacing w:after="0" w:line="317" w:lineRule="atLeast"/>
        <w:textAlignment w:val="baseline"/>
        <w:rPr>
          <w:rFonts w:eastAsia="Times New Roman"/>
          <w:sz w:val="24"/>
          <w:szCs w:val="24"/>
        </w:rPr>
      </w:pPr>
    </w:p>
    <w:p w14:paraId="3E9B2C84" w14:textId="77777777" w:rsidR="00ED7421" w:rsidRPr="00C662B7" w:rsidRDefault="00ED7421" w:rsidP="00ED7421">
      <w:pPr>
        <w:pStyle w:val="ListParagraph"/>
        <w:shd w:val="clear" w:color="auto" w:fill="FFFFFF"/>
        <w:spacing w:after="0" w:line="317" w:lineRule="atLeast"/>
        <w:textAlignment w:val="baseline"/>
        <w:rPr>
          <w:rFonts w:eastAsia="Times New Roman"/>
          <w:sz w:val="24"/>
          <w:szCs w:val="24"/>
        </w:rPr>
      </w:pPr>
    </w:p>
    <w:p w14:paraId="62078883" w14:textId="77777777" w:rsidR="00ED7421" w:rsidRPr="00C662B7" w:rsidRDefault="00ED7421" w:rsidP="00ED7421">
      <w:pPr>
        <w:pStyle w:val="ListParagraph"/>
        <w:shd w:val="clear" w:color="auto" w:fill="FFFFFF"/>
        <w:spacing w:after="0" w:line="317" w:lineRule="atLeast"/>
        <w:textAlignment w:val="baseline"/>
        <w:rPr>
          <w:rFonts w:eastAsia="Times New Roman"/>
          <w:sz w:val="24"/>
          <w:szCs w:val="24"/>
        </w:rPr>
      </w:pPr>
    </w:p>
    <w:p w14:paraId="560CEB25" w14:textId="77777777" w:rsidR="00ED7421" w:rsidRPr="00C662B7" w:rsidRDefault="00ED7421" w:rsidP="00ED7421">
      <w:pPr>
        <w:pStyle w:val="ListParagraph"/>
        <w:shd w:val="clear" w:color="auto" w:fill="FFFFFF"/>
        <w:spacing w:after="0" w:line="317" w:lineRule="atLeast"/>
        <w:textAlignment w:val="baseline"/>
        <w:rPr>
          <w:rFonts w:eastAsia="Times New Roman"/>
          <w:sz w:val="24"/>
          <w:szCs w:val="24"/>
        </w:rPr>
      </w:pPr>
    </w:p>
    <w:p w14:paraId="48A5D750" w14:textId="77777777" w:rsidR="00ED7421" w:rsidRPr="00C662B7" w:rsidRDefault="00ED7421" w:rsidP="00ED7421">
      <w:pPr>
        <w:pStyle w:val="ListParagraph"/>
        <w:shd w:val="clear" w:color="auto" w:fill="FFFFFF"/>
        <w:spacing w:after="0" w:line="317" w:lineRule="atLeast"/>
        <w:textAlignment w:val="baseline"/>
        <w:rPr>
          <w:rFonts w:eastAsia="Times New Roman"/>
          <w:sz w:val="24"/>
          <w:szCs w:val="24"/>
        </w:rPr>
      </w:pPr>
    </w:p>
    <w:p w14:paraId="1D41EEFB" w14:textId="77777777" w:rsidR="00ED7421" w:rsidRPr="00C662B7" w:rsidRDefault="00ED7421" w:rsidP="00ED7421">
      <w:pPr>
        <w:pStyle w:val="ListParagraph"/>
        <w:shd w:val="clear" w:color="auto" w:fill="FFFFFF"/>
        <w:spacing w:after="0" w:line="317" w:lineRule="atLeast"/>
        <w:textAlignment w:val="baseline"/>
        <w:rPr>
          <w:rFonts w:eastAsia="Times New Roman"/>
          <w:sz w:val="24"/>
          <w:szCs w:val="24"/>
        </w:rPr>
      </w:pPr>
    </w:p>
    <w:p w14:paraId="0579E1A3" w14:textId="77777777" w:rsidR="00ED7421" w:rsidRPr="00C662B7" w:rsidRDefault="00ED7421" w:rsidP="00ED7421">
      <w:pPr>
        <w:pStyle w:val="ListParagraph"/>
        <w:shd w:val="clear" w:color="auto" w:fill="FFFFFF"/>
        <w:spacing w:after="0" w:line="317" w:lineRule="atLeast"/>
        <w:textAlignment w:val="baseline"/>
        <w:rPr>
          <w:rFonts w:eastAsia="Times New Roman"/>
          <w:sz w:val="24"/>
          <w:szCs w:val="24"/>
        </w:rPr>
      </w:pPr>
    </w:p>
    <w:p w14:paraId="2FD1E483" w14:textId="77777777" w:rsidR="00ED7421" w:rsidRDefault="00ED7421" w:rsidP="00ED7421">
      <w:pPr>
        <w:pStyle w:val="ListParagraph"/>
        <w:numPr>
          <w:ilvl w:val="0"/>
          <w:numId w:val="17"/>
        </w:numPr>
        <w:shd w:val="clear" w:color="auto" w:fill="FFFFFF"/>
        <w:spacing w:after="0" w:line="317" w:lineRule="atLeast"/>
        <w:jc w:val="left"/>
        <w:textAlignment w:val="baseline"/>
        <w:rPr>
          <w:rFonts w:eastAsia="Times New Roman"/>
          <w:sz w:val="24"/>
          <w:szCs w:val="24"/>
        </w:rPr>
      </w:pPr>
      <w:r w:rsidRPr="00C662B7">
        <w:rPr>
          <w:rFonts w:eastAsia="Times New Roman"/>
          <w:sz w:val="24"/>
          <w:szCs w:val="24"/>
        </w:rPr>
        <w:t>Could the class design a sampling plan that would avoid the biases you discovered in part a?</w:t>
      </w:r>
    </w:p>
    <w:p w14:paraId="22383535" w14:textId="77777777" w:rsidR="00426525" w:rsidRDefault="00426525" w:rsidP="00426525">
      <w:pPr>
        <w:shd w:val="clear" w:color="auto" w:fill="FFFFFF"/>
        <w:spacing w:after="0" w:line="317" w:lineRule="atLeast"/>
        <w:jc w:val="left"/>
        <w:textAlignment w:val="baseline"/>
        <w:rPr>
          <w:rFonts w:eastAsia="Times New Roman"/>
          <w:sz w:val="24"/>
          <w:szCs w:val="24"/>
        </w:rPr>
      </w:pPr>
    </w:p>
    <w:p w14:paraId="615DEDE5" w14:textId="77777777" w:rsidR="00426525" w:rsidRDefault="00426525" w:rsidP="00426525">
      <w:pPr>
        <w:shd w:val="clear" w:color="auto" w:fill="FFFFFF"/>
        <w:spacing w:after="0" w:line="317" w:lineRule="atLeast"/>
        <w:jc w:val="left"/>
        <w:textAlignment w:val="baseline"/>
        <w:rPr>
          <w:rFonts w:eastAsia="Times New Roman"/>
          <w:sz w:val="24"/>
          <w:szCs w:val="24"/>
        </w:rPr>
      </w:pPr>
    </w:p>
    <w:p w14:paraId="6B7C5A82" w14:textId="77777777" w:rsidR="00426525" w:rsidRDefault="00426525">
      <w:pPr>
        <w:rPr>
          <w:rFonts w:eastAsia="Times New Roman"/>
          <w:sz w:val="24"/>
          <w:szCs w:val="24"/>
        </w:rPr>
      </w:pPr>
      <w:r>
        <w:rPr>
          <w:rFonts w:eastAsia="Times New Roman"/>
          <w:sz w:val="24"/>
          <w:szCs w:val="24"/>
        </w:rPr>
        <w:br w:type="page"/>
      </w:r>
    </w:p>
    <w:p w14:paraId="1CA911C8" w14:textId="77777777" w:rsidR="0051757B" w:rsidRDefault="0051757B">
      <w:pPr>
        <w:rPr>
          <w:rFonts w:eastAsia="Times New Roman"/>
          <w:sz w:val="24"/>
          <w:szCs w:val="24"/>
        </w:rPr>
      </w:pPr>
      <w:r>
        <w:rPr>
          <w:rFonts w:eastAsia="Times New Roman"/>
          <w:sz w:val="24"/>
          <w:szCs w:val="24"/>
        </w:rPr>
        <w:lastRenderedPageBreak/>
        <w:br w:type="page"/>
      </w:r>
    </w:p>
    <w:p w14:paraId="1D1BF682" w14:textId="77777777" w:rsidR="0051757B" w:rsidRPr="004446AA" w:rsidRDefault="0051757B" w:rsidP="004446AA">
      <w:pPr>
        <w:pStyle w:val="Heading2"/>
        <w:rPr>
          <w:sz w:val="32"/>
          <w:szCs w:val="32"/>
        </w:rPr>
      </w:pPr>
      <w:bookmarkStart w:id="13" w:name="_Toc238476875"/>
      <w:r w:rsidRPr="004446AA">
        <w:rPr>
          <w:sz w:val="32"/>
          <w:szCs w:val="32"/>
        </w:rPr>
        <w:lastRenderedPageBreak/>
        <w:t>1.3 Collecting Data – Conducting an Experiment</w:t>
      </w:r>
      <w:bookmarkEnd w:id="13"/>
    </w:p>
    <w:p w14:paraId="54CC8C54" w14:textId="77777777" w:rsidR="0051757B" w:rsidRPr="0051757B" w:rsidRDefault="0051757B" w:rsidP="0051757B">
      <w:pPr>
        <w:spacing w:after="0"/>
        <w:rPr>
          <w:sz w:val="24"/>
          <w:szCs w:val="24"/>
        </w:rPr>
      </w:pPr>
      <w:r w:rsidRPr="0051757B">
        <w:rPr>
          <w:sz w:val="24"/>
          <w:szCs w:val="24"/>
        </w:rPr>
        <w:t>Learning Objectives</w:t>
      </w:r>
    </w:p>
    <w:p w14:paraId="463047B6" w14:textId="77777777" w:rsidR="0051757B" w:rsidRPr="00D652E6" w:rsidRDefault="0051757B" w:rsidP="0051757B">
      <w:pPr>
        <w:pStyle w:val="ListParagraph"/>
        <w:numPr>
          <w:ilvl w:val="0"/>
          <w:numId w:val="18"/>
        </w:numPr>
        <w:spacing w:after="0"/>
        <w:jc w:val="left"/>
        <w:rPr>
          <w:sz w:val="24"/>
          <w:szCs w:val="24"/>
          <w:shd w:val="clear" w:color="auto" w:fill="FFFFFF"/>
        </w:rPr>
      </w:pPr>
      <w:r w:rsidRPr="00D652E6">
        <w:rPr>
          <w:sz w:val="24"/>
          <w:szCs w:val="24"/>
          <w:shd w:val="clear" w:color="auto" w:fill="FFFFFF"/>
        </w:rPr>
        <w:t>Identify features of experiment design that control the effects of confounding.</w:t>
      </w:r>
    </w:p>
    <w:p w14:paraId="453BD8C0" w14:textId="77777777" w:rsidR="0051757B" w:rsidRPr="00D652E6" w:rsidRDefault="0051757B" w:rsidP="0051757B">
      <w:pPr>
        <w:pStyle w:val="ListParagraph"/>
        <w:numPr>
          <w:ilvl w:val="0"/>
          <w:numId w:val="18"/>
        </w:numPr>
        <w:spacing w:after="0"/>
        <w:jc w:val="left"/>
        <w:rPr>
          <w:sz w:val="24"/>
          <w:szCs w:val="24"/>
          <w:shd w:val="clear" w:color="auto" w:fill="FFFFFF"/>
        </w:rPr>
      </w:pPr>
      <w:r w:rsidRPr="00D652E6">
        <w:rPr>
          <w:sz w:val="24"/>
          <w:szCs w:val="24"/>
          <w:shd w:val="clear" w:color="auto" w:fill="FFFFFF"/>
        </w:rPr>
        <w:t>Explain how the study design impacts the types of conclusions that can be drawn.</w:t>
      </w:r>
    </w:p>
    <w:p w14:paraId="23F70A1B" w14:textId="77777777" w:rsidR="0051757B" w:rsidRPr="00D652E6" w:rsidRDefault="0051757B" w:rsidP="0051757B">
      <w:pPr>
        <w:pStyle w:val="NormalWeb"/>
        <w:numPr>
          <w:ilvl w:val="0"/>
          <w:numId w:val="20"/>
        </w:numPr>
        <w:shd w:val="clear" w:color="auto" w:fill="FFFFFF"/>
        <w:spacing w:before="96" w:after="120" w:line="251" w:lineRule="atLeast"/>
        <w:ind w:left="450" w:hanging="450"/>
        <w:rPr>
          <w:rFonts w:asciiTheme="minorHAnsi" w:hAnsiTheme="minorHAnsi" w:cs="Arial"/>
        </w:rPr>
      </w:pPr>
      <w:proofErr w:type="gramStart"/>
      <w:r w:rsidRPr="00D652E6">
        <w:rPr>
          <w:rFonts w:asciiTheme="minorHAnsi" w:hAnsiTheme="minorHAnsi" w:cs="Arial"/>
        </w:rPr>
        <w:t>The</w:t>
      </w:r>
      <w:r w:rsidRPr="00D652E6">
        <w:rPr>
          <w:rStyle w:val="apple-converted-space"/>
          <w:rFonts w:asciiTheme="minorHAnsi" w:hAnsiTheme="minorHAnsi" w:cs="Arial"/>
        </w:rPr>
        <w:t> </w:t>
      </w:r>
      <w:r w:rsidRPr="00D652E6">
        <w:rPr>
          <w:rFonts w:asciiTheme="minorHAnsi" w:hAnsiTheme="minorHAnsi" w:cs="Arial"/>
          <w:bCs/>
        </w:rPr>
        <w:t>Hawthorne Works</w:t>
      </w:r>
      <w:r w:rsidRPr="00D652E6">
        <w:rPr>
          <w:rFonts w:asciiTheme="minorHAnsi" w:hAnsiTheme="minorHAnsi" w:cs="Arial"/>
        </w:rPr>
        <w:t>, in Cicero, Illinois, was a large factory complex built by Western Electric</w:t>
      </w:r>
      <w:r w:rsidRPr="00D652E6">
        <w:rPr>
          <w:rStyle w:val="apple-converted-space"/>
          <w:rFonts w:asciiTheme="minorHAnsi" w:hAnsiTheme="minorHAnsi" w:cs="Arial"/>
        </w:rPr>
        <w:t> </w:t>
      </w:r>
      <w:r w:rsidRPr="00D652E6">
        <w:rPr>
          <w:rFonts w:asciiTheme="minorHAnsi" w:hAnsiTheme="minorHAnsi" w:cs="Arial"/>
        </w:rPr>
        <w:t>starting in 1905 and operating until 1983</w:t>
      </w:r>
      <w:proofErr w:type="gramEnd"/>
      <w:r w:rsidRPr="00D652E6">
        <w:rPr>
          <w:rFonts w:asciiTheme="minorHAnsi" w:hAnsiTheme="minorHAnsi" w:cs="Arial"/>
        </w:rPr>
        <w:t xml:space="preserve">. It had 45,000 employees at the height of its operations. Besides telephone equipment, the factory produced a wide variety of consumer products, including refrigerators and electric fans. Hawthorne Works was named for Hawthorne, Illinois, a small town that was later incorporated into Cicero. The facility was so expansive; it contained a private railroad to move shipments through the plant to the nearby Burlington Northern Railroad freight </w:t>
      </w:r>
      <w:r>
        <w:rPr>
          <w:rFonts w:asciiTheme="minorHAnsi" w:hAnsiTheme="minorHAnsi" w:cs="Arial"/>
        </w:rPr>
        <w:t>depot, and w</w:t>
      </w:r>
      <w:r w:rsidRPr="00D652E6">
        <w:rPr>
          <w:rFonts w:asciiTheme="minorHAnsi" w:hAnsiTheme="minorHAnsi" w:cs="Arial"/>
        </w:rPr>
        <w:t xml:space="preserve">orkers regularly used bicycles for transit within the plant. It was purchased in the mid-1980s by the late Donald L. Shoemaker and replaced with a shopping center. (Wikipedia: </w:t>
      </w:r>
      <w:hyperlink r:id="rId9" w:history="1">
        <w:r w:rsidRPr="00D652E6">
          <w:rPr>
            <w:rStyle w:val="Hyperlink"/>
            <w:rFonts w:asciiTheme="minorHAnsi" w:hAnsiTheme="minorHAnsi"/>
          </w:rPr>
          <w:t>http://en.wikipedia.org/wiki/Hawthorne_Works</w:t>
        </w:r>
      </w:hyperlink>
      <w:r w:rsidRPr="00D652E6">
        <w:rPr>
          <w:rFonts w:asciiTheme="minorHAnsi" w:hAnsiTheme="minorHAnsi"/>
        </w:rPr>
        <w:t>)</w:t>
      </w:r>
    </w:p>
    <w:p w14:paraId="574B64CE" w14:textId="77777777" w:rsidR="0051757B" w:rsidRPr="00D652E6" w:rsidRDefault="0051757B" w:rsidP="0051757B">
      <w:pPr>
        <w:pStyle w:val="NormalWeb"/>
        <w:shd w:val="clear" w:color="auto" w:fill="FFFFFF"/>
        <w:spacing w:before="96" w:after="120" w:line="251" w:lineRule="atLeast"/>
        <w:ind w:left="450"/>
        <w:rPr>
          <w:rFonts w:asciiTheme="minorHAnsi" w:hAnsiTheme="minorHAnsi" w:cs="Arial"/>
        </w:rPr>
      </w:pPr>
      <w:r w:rsidRPr="00D652E6">
        <w:rPr>
          <w:rFonts w:asciiTheme="minorHAnsi" w:hAnsiTheme="minorHAnsi" w:cs="Arial"/>
        </w:rPr>
        <w:t>In addition to its enormous output of telephone equipment, Hawthorne Works was the site of some well-known industrial studies. In one of the studies, experimenters chose two women as test subjects and asked them to choose four other workers to join the</w:t>
      </w:r>
      <w:r>
        <w:rPr>
          <w:rFonts w:asciiTheme="minorHAnsi" w:hAnsiTheme="minorHAnsi" w:cs="Arial"/>
        </w:rPr>
        <w:t>ir respective</w:t>
      </w:r>
      <w:r w:rsidRPr="00D652E6">
        <w:rPr>
          <w:rFonts w:asciiTheme="minorHAnsi" w:hAnsiTheme="minorHAnsi" w:cs="Arial"/>
        </w:rPr>
        <w:t xml:space="preserve"> test group. Together the women</w:t>
      </w:r>
      <w:r>
        <w:rPr>
          <w:rFonts w:asciiTheme="minorHAnsi" w:hAnsiTheme="minorHAnsi" w:cs="Arial"/>
        </w:rPr>
        <w:t xml:space="preserve"> in each test group</w:t>
      </w:r>
      <w:r w:rsidRPr="00D652E6">
        <w:rPr>
          <w:rFonts w:asciiTheme="minorHAnsi" w:hAnsiTheme="minorHAnsi" w:cs="Arial"/>
        </w:rPr>
        <w:t xml:space="preserve"> worked in a separate room over the course of five years (1927–1932) assembling telephone relays.</w:t>
      </w:r>
    </w:p>
    <w:p w14:paraId="0267191E" w14:textId="77777777" w:rsidR="0051757B" w:rsidRPr="00D652E6" w:rsidRDefault="0051757B" w:rsidP="0051757B">
      <w:pPr>
        <w:pStyle w:val="NormalWeb"/>
        <w:shd w:val="clear" w:color="auto" w:fill="FFFFFF"/>
        <w:spacing w:before="96" w:after="120" w:line="251" w:lineRule="atLeast"/>
        <w:ind w:left="450"/>
        <w:rPr>
          <w:rFonts w:asciiTheme="minorHAnsi" w:hAnsiTheme="minorHAnsi"/>
        </w:rPr>
      </w:pPr>
      <w:r w:rsidRPr="00D652E6">
        <w:rPr>
          <w:rFonts w:asciiTheme="minorHAnsi" w:hAnsiTheme="minorHAnsi" w:cs="Arial"/>
        </w:rPr>
        <w:t xml:space="preserve">Output was measured mechanically by counting how many finished relays each worker dropped down a chute. This measuring began in secret two weeks before moving the women to an experiment room and continued throughout the study. In the experiment room, they had a supervisor who discussed changes with them and at times used their suggestions. Then the researchers spent five years measuring how different variables impacted the </w:t>
      </w:r>
      <w:proofErr w:type="gramStart"/>
      <w:r w:rsidRPr="00D652E6">
        <w:rPr>
          <w:rFonts w:asciiTheme="minorHAnsi" w:hAnsiTheme="minorHAnsi" w:cs="Arial"/>
        </w:rPr>
        <w:t>group's</w:t>
      </w:r>
      <w:proofErr w:type="gramEnd"/>
      <w:r w:rsidRPr="00D652E6">
        <w:rPr>
          <w:rFonts w:asciiTheme="minorHAnsi" w:hAnsiTheme="minorHAnsi" w:cs="Arial"/>
        </w:rPr>
        <w:t xml:space="preserve"> and individuals' productivity. (Wikipedia: </w:t>
      </w:r>
      <w:hyperlink r:id="rId10" w:history="1">
        <w:r w:rsidRPr="00D652E6">
          <w:rPr>
            <w:rStyle w:val="Hyperlink"/>
            <w:rFonts w:asciiTheme="minorHAnsi" w:hAnsiTheme="minorHAnsi"/>
          </w:rPr>
          <w:t>http://en.wikipedia.org/wiki/Hawthorne_effect</w:t>
        </w:r>
      </w:hyperlink>
      <w:r w:rsidRPr="00D652E6">
        <w:rPr>
          <w:rFonts w:asciiTheme="minorHAnsi" w:hAnsiTheme="minorHAnsi"/>
        </w:rPr>
        <w:t>)</w:t>
      </w:r>
    </w:p>
    <w:p w14:paraId="483B450D" w14:textId="77777777" w:rsidR="0051757B" w:rsidRPr="00D652E6" w:rsidRDefault="0051757B" w:rsidP="0051757B">
      <w:pPr>
        <w:pStyle w:val="NormalWeb"/>
        <w:numPr>
          <w:ilvl w:val="0"/>
          <w:numId w:val="21"/>
        </w:numPr>
        <w:shd w:val="clear" w:color="auto" w:fill="FFFFFF"/>
        <w:spacing w:before="96" w:after="120" w:line="251" w:lineRule="atLeast"/>
        <w:rPr>
          <w:rFonts w:asciiTheme="minorHAnsi" w:hAnsiTheme="minorHAnsi" w:cs="Arial"/>
        </w:rPr>
      </w:pPr>
      <w:r w:rsidRPr="00D652E6">
        <w:rPr>
          <w:rFonts w:asciiTheme="minorHAnsi" w:hAnsiTheme="minorHAnsi" w:cs="Arial"/>
        </w:rPr>
        <w:t xml:space="preserve">The researchers decided to study the effect of breaks on productivity. First they provided the workers with two </w:t>
      </w:r>
      <w:proofErr w:type="gramStart"/>
      <w:r w:rsidRPr="00D652E6">
        <w:rPr>
          <w:rFonts w:asciiTheme="minorHAnsi" w:hAnsiTheme="minorHAnsi" w:cs="Arial"/>
        </w:rPr>
        <w:t>5 minute</w:t>
      </w:r>
      <w:proofErr w:type="gramEnd"/>
      <w:r w:rsidRPr="00D652E6">
        <w:rPr>
          <w:rFonts w:asciiTheme="minorHAnsi" w:hAnsiTheme="minorHAnsi" w:cs="Arial"/>
        </w:rPr>
        <w:t xml:space="preserve"> breaks (after a discussion with the work</w:t>
      </w:r>
      <w:r w:rsidR="00AD4053">
        <w:rPr>
          <w:rFonts w:asciiTheme="minorHAnsi" w:hAnsiTheme="minorHAnsi" w:cs="Arial"/>
        </w:rPr>
        <w:t>er</w:t>
      </w:r>
      <w:r w:rsidRPr="00D652E6">
        <w:rPr>
          <w:rFonts w:asciiTheme="minorHAnsi" w:hAnsiTheme="minorHAnsi" w:cs="Arial"/>
        </w:rPr>
        <w:t>s on the best length of time), and then they changed to two 10-minute breaks (not the workers</w:t>
      </w:r>
      <w:r w:rsidR="00AD4053">
        <w:rPr>
          <w:rFonts w:asciiTheme="minorHAnsi" w:hAnsiTheme="minorHAnsi" w:cs="Arial"/>
        </w:rPr>
        <w:t>'</w:t>
      </w:r>
      <w:r w:rsidRPr="00D652E6">
        <w:rPr>
          <w:rFonts w:asciiTheme="minorHAnsi" w:hAnsiTheme="minorHAnsi" w:cs="Arial"/>
        </w:rPr>
        <w:t xml:space="preserve"> preference). Productivity increased, but when the workers received six 5-minute breaks, the workers disliked it and reduced output.</w:t>
      </w:r>
    </w:p>
    <w:p w14:paraId="24D4E38F"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r w:rsidRPr="00D652E6">
        <w:rPr>
          <w:rFonts w:asciiTheme="minorHAnsi" w:hAnsiTheme="minorHAnsi" w:cs="Arial"/>
        </w:rPr>
        <w:t>Is this an experiment or an observational study? If it's an experiment, what is the treatment? If it's an observational study, what population is being studied?</w:t>
      </w:r>
    </w:p>
    <w:p w14:paraId="162ABBA5"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p>
    <w:p w14:paraId="006D627E"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p>
    <w:p w14:paraId="7F681C10"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p>
    <w:p w14:paraId="58099D07"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r w:rsidRPr="00D652E6">
        <w:rPr>
          <w:rFonts w:asciiTheme="minorHAnsi" w:hAnsiTheme="minorHAnsi" w:cs="Arial"/>
        </w:rPr>
        <w:t>What are the explanatory and response variables?</w:t>
      </w:r>
    </w:p>
    <w:p w14:paraId="03DA0DA8"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p>
    <w:p w14:paraId="5F4AA006" w14:textId="77777777" w:rsidR="0051757B" w:rsidRPr="00D652E6" w:rsidRDefault="0051757B" w:rsidP="0051757B">
      <w:pPr>
        <w:rPr>
          <w:rFonts w:eastAsia="Times New Roman"/>
          <w:sz w:val="24"/>
          <w:szCs w:val="24"/>
        </w:rPr>
      </w:pPr>
      <w:r w:rsidRPr="00D652E6">
        <w:rPr>
          <w:sz w:val="24"/>
          <w:szCs w:val="24"/>
        </w:rPr>
        <w:br w:type="page"/>
      </w:r>
    </w:p>
    <w:p w14:paraId="4CE9F6A6"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r w:rsidRPr="00D652E6">
        <w:rPr>
          <w:rFonts w:asciiTheme="minorHAnsi" w:hAnsiTheme="minorHAnsi" w:cs="Arial"/>
        </w:rPr>
        <w:lastRenderedPageBreak/>
        <w:t xml:space="preserve">Is the explanatory variable the only variable impacting the response variable? If not, what are the confounding </w:t>
      </w:r>
      <w:proofErr w:type="gramStart"/>
      <w:r w:rsidRPr="00D652E6">
        <w:rPr>
          <w:rFonts w:asciiTheme="minorHAnsi" w:hAnsiTheme="minorHAnsi" w:cs="Arial"/>
        </w:rPr>
        <w:t>variables which</w:t>
      </w:r>
      <w:proofErr w:type="gramEnd"/>
      <w:r w:rsidRPr="00D652E6">
        <w:rPr>
          <w:rFonts w:asciiTheme="minorHAnsi" w:hAnsiTheme="minorHAnsi" w:cs="Arial"/>
        </w:rPr>
        <w:t xml:space="preserve"> impact the response variable?</w:t>
      </w:r>
    </w:p>
    <w:p w14:paraId="46A80A6F"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p>
    <w:p w14:paraId="37A50CC8"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p>
    <w:p w14:paraId="51E820EF"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p>
    <w:p w14:paraId="51444737"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p>
    <w:p w14:paraId="436CF361"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p>
    <w:p w14:paraId="45C1A761"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p>
    <w:p w14:paraId="313F1798" w14:textId="77777777" w:rsidR="0051757B" w:rsidRPr="00D652E6" w:rsidRDefault="0051757B" w:rsidP="0051757B">
      <w:pPr>
        <w:pStyle w:val="NormalWeb"/>
        <w:numPr>
          <w:ilvl w:val="0"/>
          <w:numId w:val="21"/>
        </w:numPr>
        <w:shd w:val="clear" w:color="auto" w:fill="FFFFFF"/>
        <w:spacing w:before="96" w:after="120" w:line="251" w:lineRule="atLeast"/>
        <w:rPr>
          <w:rFonts w:asciiTheme="minorHAnsi" w:hAnsiTheme="minorHAnsi" w:cs="Arial"/>
        </w:rPr>
      </w:pPr>
      <w:r w:rsidRPr="00D652E6">
        <w:rPr>
          <w:rFonts w:asciiTheme="minorHAnsi" w:hAnsiTheme="minorHAnsi" w:cs="Arial"/>
        </w:rPr>
        <w:t xml:space="preserve">Then the researchers decided to study the effect of the length of the workday on productivity. They shortened the </w:t>
      </w:r>
      <w:proofErr w:type="gramStart"/>
      <w:r w:rsidRPr="00D652E6">
        <w:rPr>
          <w:rFonts w:asciiTheme="minorHAnsi" w:hAnsiTheme="minorHAnsi" w:cs="Arial"/>
        </w:rPr>
        <w:t>work day</w:t>
      </w:r>
      <w:proofErr w:type="gramEnd"/>
      <w:r w:rsidRPr="00D652E6">
        <w:rPr>
          <w:rFonts w:asciiTheme="minorHAnsi" w:hAnsiTheme="minorHAnsi" w:cs="Arial"/>
        </w:rPr>
        <w:t xml:space="preserve"> by 30 minutes and output increased. But when they shortened it more, overall output decreased even though the output per hour increased. When they returned to the first condition (prior to shortening the work day by 30 minutes), output peaked.</w:t>
      </w:r>
    </w:p>
    <w:p w14:paraId="5C78F683"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r w:rsidRPr="00D652E6">
        <w:rPr>
          <w:rFonts w:asciiTheme="minorHAnsi" w:hAnsiTheme="minorHAnsi" w:cs="Arial"/>
        </w:rPr>
        <w:t>Is this an experiment or an observational study? If it's an experiment, what is the treatment? If it's an observational study, what population is being studied?</w:t>
      </w:r>
    </w:p>
    <w:p w14:paraId="2795E6B1"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p>
    <w:p w14:paraId="3CBFEBBE"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p>
    <w:p w14:paraId="29C3B0E4"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p>
    <w:p w14:paraId="5365DEA3"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p>
    <w:p w14:paraId="061AFBD2"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p>
    <w:p w14:paraId="543B4A48"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r w:rsidRPr="00D652E6">
        <w:rPr>
          <w:rFonts w:asciiTheme="minorHAnsi" w:hAnsiTheme="minorHAnsi" w:cs="Arial"/>
        </w:rPr>
        <w:t>What are the explanatory and response variables?</w:t>
      </w:r>
    </w:p>
    <w:p w14:paraId="019D7F55" w14:textId="77777777" w:rsidR="0051757B" w:rsidRPr="00D652E6" w:rsidRDefault="0051757B" w:rsidP="0051757B">
      <w:pPr>
        <w:pStyle w:val="ListParagraph"/>
        <w:ind w:left="810"/>
        <w:rPr>
          <w:rFonts w:eastAsia="Times New Roman"/>
          <w:sz w:val="24"/>
          <w:szCs w:val="24"/>
        </w:rPr>
      </w:pPr>
    </w:p>
    <w:p w14:paraId="122A84D2" w14:textId="77777777" w:rsidR="0051757B" w:rsidRPr="00D652E6" w:rsidRDefault="0051757B" w:rsidP="0051757B">
      <w:pPr>
        <w:pStyle w:val="ListParagraph"/>
        <w:ind w:left="810"/>
        <w:rPr>
          <w:rFonts w:eastAsia="Times New Roman"/>
          <w:sz w:val="24"/>
          <w:szCs w:val="24"/>
        </w:rPr>
      </w:pPr>
    </w:p>
    <w:p w14:paraId="043634D3" w14:textId="77777777" w:rsidR="0051757B" w:rsidRPr="00D652E6" w:rsidRDefault="0051757B" w:rsidP="0051757B">
      <w:pPr>
        <w:pStyle w:val="ListParagraph"/>
        <w:ind w:left="810"/>
        <w:rPr>
          <w:rFonts w:eastAsia="Times New Roman"/>
          <w:sz w:val="24"/>
          <w:szCs w:val="24"/>
        </w:rPr>
      </w:pPr>
    </w:p>
    <w:p w14:paraId="2E953B0A" w14:textId="77777777" w:rsidR="0051757B" w:rsidRPr="00D652E6" w:rsidRDefault="0051757B" w:rsidP="0051757B">
      <w:pPr>
        <w:pStyle w:val="ListParagraph"/>
        <w:ind w:left="810"/>
        <w:rPr>
          <w:rFonts w:eastAsia="Times New Roman"/>
          <w:sz w:val="24"/>
          <w:szCs w:val="24"/>
        </w:rPr>
      </w:pPr>
    </w:p>
    <w:p w14:paraId="2E06A931" w14:textId="77777777" w:rsidR="0051757B" w:rsidRPr="00D652E6" w:rsidRDefault="0051757B" w:rsidP="0051757B">
      <w:pPr>
        <w:pStyle w:val="ListParagraph"/>
        <w:ind w:left="810"/>
        <w:rPr>
          <w:rFonts w:eastAsia="Times New Roman"/>
          <w:sz w:val="24"/>
          <w:szCs w:val="24"/>
        </w:rPr>
      </w:pPr>
    </w:p>
    <w:p w14:paraId="5095819F"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r w:rsidRPr="00D652E6">
        <w:rPr>
          <w:rFonts w:asciiTheme="minorHAnsi" w:hAnsiTheme="minorHAnsi" w:cs="Arial"/>
        </w:rPr>
        <w:t xml:space="preserve">Is the explanatory variable the only variable impacting the response variable? If not, what are the confounding </w:t>
      </w:r>
      <w:proofErr w:type="gramStart"/>
      <w:r w:rsidRPr="00D652E6">
        <w:rPr>
          <w:rFonts w:asciiTheme="minorHAnsi" w:hAnsiTheme="minorHAnsi" w:cs="Arial"/>
        </w:rPr>
        <w:t>variables which</w:t>
      </w:r>
      <w:proofErr w:type="gramEnd"/>
      <w:r w:rsidRPr="00D652E6">
        <w:rPr>
          <w:rFonts w:asciiTheme="minorHAnsi" w:hAnsiTheme="minorHAnsi" w:cs="Arial"/>
        </w:rPr>
        <w:t xml:space="preserve"> impact the response variable?</w:t>
      </w:r>
    </w:p>
    <w:p w14:paraId="129A9787"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p>
    <w:p w14:paraId="4FB3E145"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p>
    <w:p w14:paraId="42D5FBFE" w14:textId="77777777" w:rsidR="0051757B" w:rsidRPr="00D652E6" w:rsidRDefault="0051757B" w:rsidP="0051757B">
      <w:pPr>
        <w:pStyle w:val="NormalWeb"/>
        <w:shd w:val="clear" w:color="auto" w:fill="FFFFFF"/>
        <w:spacing w:before="96" w:after="120" w:line="251" w:lineRule="atLeast"/>
        <w:ind w:left="450"/>
        <w:rPr>
          <w:rFonts w:asciiTheme="minorHAnsi" w:hAnsiTheme="minorHAnsi" w:cs="Arial"/>
          <w:spacing w:val="2"/>
        </w:rPr>
      </w:pPr>
    </w:p>
    <w:p w14:paraId="263116A4" w14:textId="77777777" w:rsidR="0051757B" w:rsidRPr="00D652E6" w:rsidRDefault="0051757B" w:rsidP="0051757B">
      <w:pPr>
        <w:rPr>
          <w:rFonts w:eastAsia="Times New Roman"/>
          <w:spacing w:val="2"/>
          <w:sz w:val="24"/>
          <w:szCs w:val="24"/>
        </w:rPr>
      </w:pPr>
      <w:r w:rsidRPr="00D652E6">
        <w:rPr>
          <w:spacing w:val="2"/>
          <w:sz w:val="24"/>
          <w:szCs w:val="24"/>
        </w:rPr>
        <w:br w:type="page"/>
      </w:r>
    </w:p>
    <w:p w14:paraId="443E637A" w14:textId="77777777" w:rsidR="0051757B" w:rsidRPr="00D652E6" w:rsidRDefault="0051757B" w:rsidP="0051757B">
      <w:pPr>
        <w:pStyle w:val="NormalWeb"/>
        <w:numPr>
          <w:ilvl w:val="0"/>
          <w:numId w:val="20"/>
        </w:numPr>
        <w:shd w:val="clear" w:color="auto" w:fill="FFFFFF"/>
        <w:spacing w:before="96" w:after="120" w:line="251" w:lineRule="atLeast"/>
        <w:ind w:left="450" w:hanging="450"/>
        <w:rPr>
          <w:rFonts w:asciiTheme="minorHAnsi" w:hAnsiTheme="minorHAnsi" w:cs="Arial"/>
          <w:spacing w:val="2"/>
        </w:rPr>
      </w:pPr>
      <w:proofErr w:type="gramStart"/>
      <w:r w:rsidRPr="00D652E6">
        <w:rPr>
          <w:rFonts w:asciiTheme="minorHAnsi" w:hAnsiTheme="minorHAnsi" w:cs="Arial"/>
          <w:spacing w:val="2"/>
        </w:rPr>
        <w:lastRenderedPageBreak/>
        <w:t>The following</w:t>
      </w:r>
      <w:r w:rsidR="00AD4053">
        <w:rPr>
          <w:rFonts w:asciiTheme="minorHAnsi" w:hAnsiTheme="minorHAnsi" w:cs="Arial"/>
          <w:spacing w:val="2"/>
        </w:rPr>
        <w:t xml:space="preserve"> description of a statistical study</w:t>
      </w:r>
      <w:r w:rsidRPr="00D652E6">
        <w:rPr>
          <w:rFonts w:asciiTheme="minorHAnsi" w:hAnsiTheme="minorHAnsi" w:cs="Arial"/>
          <w:spacing w:val="2"/>
        </w:rPr>
        <w:t xml:space="preserve"> is excerpted from </w:t>
      </w:r>
      <w:r w:rsidRPr="00D652E6">
        <w:rPr>
          <w:rFonts w:asciiTheme="minorHAnsi" w:hAnsiTheme="minorHAnsi" w:cs="Arial"/>
          <w:i/>
          <w:spacing w:val="2"/>
        </w:rPr>
        <w:t>Understandable Statistics Concepts and Methods, 10 Ed.</w:t>
      </w:r>
      <w:r w:rsidRPr="00D652E6">
        <w:rPr>
          <w:rFonts w:asciiTheme="minorHAnsi" w:hAnsiTheme="minorHAnsi" w:cs="Arial"/>
          <w:spacing w:val="2"/>
        </w:rPr>
        <w:t xml:space="preserve">, by </w:t>
      </w:r>
      <w:proofErr w:type="spellStart"/>
      <w:r w:rsidRPr="00D652E6">
        <w:rPr>
          <w:rFonts w:asciiTheme="minorHAnsi" w:hAnsiTheme="minorHAnsi" w:cs="Arial"/>
          <w:spacing w:val="2"/>
        </w:rPr>
        <w:t>Brase</w:t>
      </w:r>
      <w:proofErr w:type="spellEnd"/>
      <w:r w:rsidRPr="00D652E6">
        <w:rPr>
          <w:rFonts w:asciiTheme="minorHAnsi" w:hAnsiTheme="minorHAnsi" w:cs="Arial"/>
          <w:spacing w:val="2"/>
        </w:rPr>
        <w:t xml:space="preserve"> and </w:t>
      </w:r>
      <w:proofErr w:type="spellStart"/>
      <w:r w:rsidRPr="00D652E6">
        <w:rPr>
          <w:rFonts w:asciiTheme="minorHAnsi" w:hAnsiTheme="minorHAnsi" w:cs="Arial"/>
          <w:spacing w:val="2"/>
        </w:rPr>
        <w:t>Brase</w:t>
      </w:r>
      <w:proofErr w:type="spellEnd"/>
      <w:proofErr w:type="gramEnd"/>
      <w:r w:rsidRPr="00D652E6">
        <w:rPr>
          <w:rFonts w:asciiTheme="minorHAnsi" w:hAnsiTheme="minorHAnsi" w:cs="Arial"/>
          <w:spacing w:val="2"/>
        </w:rPr>
        <w:t xml:space="preserve"> (example 4, page 22).</w:t>
      </w:r>
    </w:p>
    <w:p w14:paraId="287B0741" w14:textId="77777777" w:rsidR="0051757B" w:rsidRPr="00AD4053" w:rsidRDefault="0051757B" w:rsidP="0051757B">
      <w:pPr>
        <w:pStyle w:val="NormalWeb"/>
        <w:shd w:val="clear" w:color="auto" w:fill="FFFFFF"/>
        <w:spacing w:before="96" w:after="120" w:line="251" w:lineRule="atLeast"/>
        <w:ind w:left="450"/>
        <w:rPr>
          <w:rFonts w:asciiTheme="minorHAnsi" w:hAnsiTheme="minorHAnsi" w:cs="Arial"/>
          <w:i/>
          <w:spacing w:val="2"/>
        </w:rPr>
      </w:pPr>
      <w:r w:rsidRPr="00AD4053">
        <w:rPr>
          <w:rFonts w:asciiTheme="minorHAnsi" w:hAnsiTheme="minorHAnsi" w:cs="Arial"/>
          <w:i/>
          <w:spacing w:val="2"/>
        </w:rPr>
        <w:t>In 1778, Captain James Cook landed in what we now call the Hawaiian Islands. He gave the islanders a present of several goats, and over the years these animals multiplied into wild herds totaling several thousands. They eat almost anything, including the famous silver sword plant, which was once unique to Hawaii. At one time, the silver sword grew abundantly on the island of Maui … but each year there seemed to be fewer and fewer plants. Biologists suspected that the goats were partially responsible for the decline in the number of plants and conducted a statistical study that verified their theory.</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2354"/>
      </w:tblGrid>
      <w:tr w:rsidR="00AD4053" w:rsidRPr="00AD4053" w14:paraId="156A46FC" w14:textId="77777777" w:rsidTr="00AD4053">
        <w:tc>
          <w:tcPr>
            <w:tcW w:w="7308" w:type="dxa"/>
          </w:tcPr>
          <w:p w14:paraId="12D20A7A" w14:textId="77777777" w:rsidR="00AD4053" w:rsidRPr="00AD4053" w:rsidRDefault="00AD4053" w:rsidP="0051757B">
            <w:pPr>
              <w:pStyle w:val="NormalWeb"/>
              <w:spacing w:before="96" w:after="120" w:line="251" w:lineRule="atLeast"/>
              <w:rPr>
                <w:rFonts w:asciiTheme="minorHAnsi" w:hAnsiTheme="minorHAnsi" w:cs="Arial"/>
                <w:i/>
                <w:spacing w:val="2"/>
              </w:rPr>
            </w:pPr>
            <w:r w:rsidRPr="00AD4053">
              <w:rPr>
                <w:rFonts w:asciiTheme="minorHAnsi" w:hAnsiTheme="minorHAnsi" w:cs="Arial"/>
                <w:i/>
                <w:spacing w:val="2"/>
              </w:rPr>
              <w:t>To test the theory, park biologists set up stations in remote areas of Haleakala. At each station two plots of land similar in soil conditions, climate, and plant count were selected. One plot was fenced to keep out the goats, while the other was not. At regular intervals a plant count was made in each plot.</w:t>
            </w:r>
          </w:p>
        </w:tc>
        <w:tc>
          <w:tcPr>
            <w:tcW w:w="2354" w:type="dxa"/>
          </w:tcPr>
          <w:p w14:paraId="1EE8B733" w14:textId="77777777" w:rsidR="00AD4053" w:rsidRPr="00AD4053" w:rsidRDefault="00AD4053" w:rsidP="00AD4053">
            <w:pPr>
              <w:pStyle w:val="NormalWeb"/>
              <w:spacing w:after="0" w:line="251" w:lineRule="atLeast"/>
              <w:rPr>
                <w:rFonts w:asciiTheme="minorHAnsi" w:hAnsiTheme="minorHAnsi" w:cs="Arial"/>
                <w:i/>
                <w:spacing w:val="2"/>
              </w:rPr>
            </w:pPr>
            <w:r w:rsidRPr="00AD4053">
              <w:rPr>
                <w:rFonts w:asciiTheme="minorHAnsi" w:hAnsiTheme="minorHAnsi" w:cs="Arial"/>
                <w:i/>
                <w:noProof/>
                <w:spacing w:val="2"/>
              </w:rPr>
              <w:drawing>
                <wp:inline distT="0" distB="0" distL="0" distR="0" wp14:anchorId="6A3C2B30" wp14:editId="2151C03C">
                  <wp:extent cx="1276736" cy="847288"/>
                  <wp:effectExtent l="19050" t="0" r="0" b="0"/>
                  <wp:docPr id="3" name="Picture 2" descr="SilverSwordPlantHaleak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SwordPlantHaleakala.jpg"/>
                          <pic:cNvPicPr/>
                        </pic:nvPicPr>
                        <pic:blipFill>
                          <a:blip r:embed="rId11" cstate="print"/>
                          <a:stretch>
                            <a:fillRect/>
                          </a:stretch>
                        </pic:blipFill>
                        <pic:spPr>
                          <a:xfrm>
                            <a:off x="0" y="0"/>
                            <a:ext cx="1280006" cy="849458"/>
                          </a:xfrm>
                          <a:prstGeom prst="rect">
                            <a:avLst/>
                          </a:prstGeom>
                        </pic:spPr>
                      </pic:pic>
                    </a:graphicData>
                  </a:graphic>
                </wp:inline>
              </w:drawing>
            </w:r>
          </w:p>
          <w:p w14:paraId="60C8E0F0" w14:textId="77777777" w:rsidR="00AD4053" w:rsidRPr="00AD4053" w:rsidRDefault="00AD4053" w:rsidP="00AD4053">
            <w:pPr>
              <w:pStyle w:val="NormalWeb"/>
              <w:spacing w:before="0" w:after="0" w:line="251" w:lineRule="atLeast"/>
              <w:jc w:val="center"/>
              <w:rPr>
                <w:rFonts w:asciiTheme="minorHAnsi" w:hAnsiTheme="minorHAnsi" w:cs="Arial"/>
                <w:spacing w:val="2"/>
              </w:rPr>
            </w:pPr>
            <w:proofErr w:type="spellStart"/>
            <w:r w:rsidRPr="00AD4053">
              <w:rPr>
                <w:rFonts w:ascii="Arial" w:hAnsi="Arial" w:cs="Arial"/>
                <w:color w:val="000000"/>
                <w:sz w:val="18"/>
                <w:szCs w:val="15"/>
                <w:shd w:val="clear" w:color="auto" w:fill="F9F9F9"/>
              </w:rPr>
              <w:t>Haleakalā</w:t>
            </w:r>
            <w:proofErr w:type="spellEnd"/>
            <w:r w:rsidRPr="00AD4053">
              <w:rPr>
                <w:rFonts w:ascii="Arial" w:hAnsi="Arial" w:cs="Arial"/>
                <w:color w:val="000000"/>
                <w:sz w:val="18"/>
                <w:szCs w:val="15"/>
                <w:shd w:val="clear" w:color="auto" w:fill="F9F9F9"/>
              </w:rPr>
              <w:t xml:space="preserve"> </w:t>
            </w:r>
            <w:proofErr w:type="spellStart"/>
            <w:r w:rsidRPr="00AD4053">
              <w:rPr>
                <w:rFonts w:ascii="Arial" w:hAnsi="Arial" w:cs="Arial"/>
                <w:color w:val="000000"/>
                <w:sz w:val="18"/>
                <w:szCs w:val="15"/>
                <w:shd w:val="clear" w:color="auto" w:fill="F9F9F9"/>
              </w:rPr>
              <w:t>silversword</w:t>
            </w:r>
            <w:proofErr w:type="spellEnd"/>
            <w:r w:rsidRPr="00AD4053">
              <w:rPr>
                <w:rFonts w:ascii="Arial" w:hAnsi="Arial" w:cs="Arial"/>
                <w:color w:val="000000"/>
                <w:sz w:val="18"/>
                <w:szCs w:val="15"/>
                <w:shd w:val="clear" w:color="auto" w:fill="F9F9F9"/>
              </w:rPr>
              <w:t xml:space="preserve"> (Wikipedia)</w:t>
            </w:r>
          </w:p>
        </w:tc>
      </w:tr>
    </w:tbl>
    <w:p w14:paraId="2931E553" w14:textId="77777777" w:rsidR="0051757B" w:rsidRPr="00D652E6" w:rsidRDefault="0051757B" w:rsidP="0051757B">
      <w:pPr>
        <w:pStyle w:val="NormalWeb"/>
        <w:shd w:val="clear" w:color="auto" w:fill="FFFFFF"/>
        <w:spacing w:before="96" w:after="120" w:line="251" w:lineRule="atLeast"/>
        <w:ind w:left="450"/>
        <w:rPr>
          <w:rFonts w:asciiTheme="minorHAnsi" w:hAnsiTheme="minorHAnsi" w:cs="Arial"/>
          <w:spacing w:val="2"/>
        </w:rPr>
      </w:pPr>
    </w:p>
    <w:p w14:paraId="7A376855" w14:textId="77777777" w:rsidR="0051757B" w:rsidRPr="00D652E6" w:rsidRDefault="0051757B" w:rsidP="0051757B">
      <w:pPr>
        <w:pStyle w:val="NormalWeb"/>
        <w:numPr>
          <w:ilvl w:val="0"/>
          <w:numId w:val="23"/>
        </w:numPr>
        <w:shd w:val="clear" w:color="auto" w:fill="FFFFFF"/>
        <w:spacing w:before="96" w:after="120" w:line="251" w:lineRule="atLeast"/>
        <w:rPr>
          <w:rFonts w:asciiTheme="minorHAnsi" w:hAnsiTheme="minorHAnsi" w:cs="Arial"/>
          <w:spacing w:val="2"/>
        </w:rPr>
      </w:pPr>
      <w:r w:rsidRPr="00D652E6">
        <w:rPr>
          <w:rFonts w:asciiTheme="minorHAnsi" w:hAnsiTheme="minorHAnsi" w:cs="Arial"/>
          <w:spacing w:val="2"/>
        </w:rPr>
        <w:t xml:space="preserve">Is this an experiment or an observational study? </w:t>
      </w:r>
      <w:r w:rsidRPr="00D652E6">
        <w:rPr>
          <w:rFonts w:asciiTheme="minorHAnsi" w:hAnsiTheme="minorHAnsi" w:cs="Arial"/>
        </w:rPr>
        <w:t>If it's an experiment, what is the treatment? If it's an observational study, what population is being studied?</w:t>
      </w:r>
    </w:p>
    <w:p w14:paraId="3AAA7426"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p>
    <w:p w14:paraId="3836A59B"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p>
    <w:p w14:paraId="237BEFF2"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spacing w:val="2"/>
        </w:rPr>
      </w:pPr>
    </w:p>
    <w:p w14:paraId="64B0D913" w14:textId="77777777" w:rsidR="0051757B" w:rsidRPr="00D652E6" w:rsidRDefault="0051757B" w:rsidP="0051757B">
      <w:pPr>
        <w:pStyle w:val="NormalWeb"/>
        <w:numPr>
          <w:ilvl w:val="0"/>
          <w:numId w:val="23"/>
        </w:numPr>
        <w:shd w:val="clear" w:color="auto" w:fill="FFFFFF"/>
        <w:spacing w:before="96" w:after="120" w:line="251" w:lineRule="atLeast"/>
        <w:rPr>
          <w:rFonts w:asciiTheme="minorHAnsi" w:hAnsiTheme="minorHAnsi" w:cs="Arial"/>
          <w:spacing w:val="2"/>
        </w:rPr>
      </w:pPr>
      <w:r w:rsidRPr="00D652E6">
        <w:rPr>
          <w:rFonts w:asciiTheme="minorHAnsi" w:hAnsiTheme="minorHAnsi" w:cs="Arial"/>
        </w:rPr>
        <w:t>What are the explanatory and response variables?</w:t>
      </w:r>
    </w:p>
    <w:p w14:paraId="6F8496A6"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p>
    <w:p w14:paraId="4C945BF6"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spacing w:val="2"/>
        </w:rPr>
      </w:pPr>
    </w:p>
    <w:p w14:paraId="7298B75E" w14:textId="77777777" w:rsidR="0051757B" w:rsidRPr="00D652E6" w:rsidRDefault="0051757B" w:rsidP="0051757B">
      <w:pPr>
        <w:pStyle w:val="NormalWeb"/>
        <w:numPr>
          <w:ilvl w:val="0"/>
          <w:numId w:val="23"/>
        </w:numPr>
        <w:shd w:val="clear" w:color="auto" w:fill="FFFFFF"/>
        <w:spacing w:before="96" w:after="120" w:line="251" w:lineRule="atLeast"/>
        <w:rPr>
          <w:rFonts w:asciiTheme="minorHAnsi" w:hAnsiTheme="minorHAnsi" w:cs="Arial"/>
          <w:spacing w:val="2"/>
        </w:rPr>
      </w:pPr>
      <w:r w:rsidRPr="00D652E6">
        <w:rPr>
          <w:rFonts w:asciiTheme="minorHAnsi" w:hAnsiTheme="minorHAnsi" w:cs="Arial"/>
        </w:rPr>
        <w:t>Is there a control group? Explain.</w:t>
      </w:r>
    </w:p>
    <w:p w14:paraId="67BF8A88"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p>
    <w:p w14:paraId="3A326723"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p>
    <w:p w14:paraId="3AAB7A7D"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spacing w:val="2"/>
        </w:rPr>
      </w:pPr>
    </w:p>
    <w:p w14:paraId="5F86DFE8" w14:textId="77777777" w:rsidR="0051757B" w:rsidRPr="00D652E6" w:rsidRDefault="0051757B" w:rsidP="0051757B">
      <w:pPr>
        <w:pStyle w:val="NormalWeb"/>
        <w:numPr>
          <w:ilvl w:val="0"/>
          <w:numId w:val="23"/>
        </w:numPr>
        <w:shd w:val="clear" w:color="auto" w:fill="FFFFFF"/>
        <w:spacing w:before="96" w:after="120" w:line="251" w:lineRule="atLeast"/>
        <w:rPr>
          <w:rFonts w:asciiTheme="minorHAnsi" w:hAnsiTheme="minorHAnsi" w:cs="Arial"/>
          <w:spacing w:val="2"/>
        </w:rPr>
      </w:pPr>
      <w:r w:rsidRPr="00D652E6">
        <w:rPr>
          <w:rFonts w:asciiTheme="minorHAnsi" w:hAnsiTheme="minorHAnsi" w:cs="Arial"/>
          <w:spacing w:val="2"/>
        </w:rPr>
        <w:t>What are the confounding variables this study attempts to control and how does the study attempt to control each?</w:t>
      </w:r>
    </w:p>
    <w:p w14:paraId="5448A098" w14:textId="77777777" w:rsidR="0051757B" w:rsidRPr="00D652E6" w:rsidRDefault="0051757B" w:rsidP="0051757B">
      <w:pPr>
        <w:pStyle w:val="NormalWeb"/>
        <w:shd w:val="clear" w:color="auto" w:fill="FFFFFF"/>
        <w:spacing w:before="96" w:after="120" w:line="251" w:lineRule="atLeast"/>
        <w:ind w:left="720"/>
        <w:rPr>
          <w:rFonts w:asciiTheme="minorHAnsi" w:hAnsiTheme="minorHAnsi" w:cs="Arial"/>
        </w:rPr>
      </w:pPr>
    </w:p>
    <w:p w14:paraId="0145D4D8" w14:textId="77777777" w:rsidR="0051757B" w:rsidRPr="00D652E6" w:rsidRDefault="0051757B" w:rsidP="0051757B">
      <w:pPr>
        <w:pStyle w:val="NormalWeb"/>
        <w:shd w:val="clear" w:color="auto" w:fill="FFFFFF"/>
        <w:spacing w:before="96" w:after="120" w:line="251" w:lineRule="atLeast"/>
        <w:ind w:left="450"/>
        <w:rPr>
          <w:rFonts w:asciiTheme="minorHAnsi" w:hAnsiTheme="minorHAnsi" w:cs="Arial"/>
          <w:spacing w:val="2"/>
        </w:rPr>
      </w:pPr>
    </w:p>
    <w:p w14:paraId="6F030BFA" w14:textId="77777777" w:rsidR="0051757B" w:rsidRPr="00D652E6" w:rsidRDefault="0051757B" w:rsidP="0051757B">
      <w:pPr>
        <w:rPr>
          <w:rFonts w:eastAsia="Times New Roman"/>
          <w:spacing w:val="2"/>
          <w:sz w:val="24"/>
          <w:szCs w:val="24"/>
        </w:rPr>
      </w:pPr>
      <w:r w:rsidRPr="00D652E6">
        <w:rPr>
          <w:spacing w:val="2"/>
          <w:sz w:val="24"/>
          <w:szCs w:val="24"/>
        </w:rPr>
        <w:br w:type="page"/>
      </w:r>
    </w:p>
    <w:p w14:paraId="62EF67C9" w14:textId="77777777" w:rsidR="0051757B" w:rsidRPr="00D652E6" w:rsidRDefault="0051757B" w:rsidP="0051757B">
      <w:pPr>
        <w:pStyle w:val="NormalWeb"/>
        <w:numPr>
          <w:ilvl w:val="0"/>
          <w:numId w:val="20"/>
        </w:numPr>
        <w:shd w:val="clear" w:color="auto" w:fill="FFFFFF"/>
        <w:spacing w:before="96" w:after="120" w:line="251" w:lineRule="atLeast"/>
        <w:ind w:left="450" w:hanging="450"/>
        <w:rPr>
          <w:rFonts w:asciiTheme="minorHAnsi" w:hAnsiTheme="minorHAnsi" w:cs="Arial"/>
          <w:spacing w:val="2"/>
        </w:rPr>
      </w:pPr>
      <w:proofErr w:type="gramStart"/>
      <w:r w:rsidRPr="00D652E6">
        <w:rPr>
          <w:rFonts w:asciiTheme="minorHAnsi" w:hAnsiTheme="minorHAnsi" w:cs="Arial"/>
          <w:spacing w:val="2"/>
        </w:rPr>
        <w:lastRenderedPageBreak/>
        <w:t>The following</w:t>
      </w:r>
      <w:r w:rsidR="00AD4053">
        <w:rPr>
          <w:rFonts w:asciiTheme="minorHAnsi" w:hAnsiTheme="minorHAnsi" w:cs="Arial"/>
          <w:spacing w:val="2"/>
        </w:rPr>
        <w:t xml:space="preserve"> description of a statistical study</w:t>
      </w:r>
      <w:r w:rsidRPr="00D652E6">
        <w:rPr>
          <w:rFonts w:asciiTheme="minorHAnsi" w:hAnsiTheme="minorHAnsi" w:cs="Arial"/>
          <w:spacing w:val="2"/>
        </w:rPr>
        <w:t xml:space="preserve"> is excerpted from </w:t>
      </w:r>
      <w:r w:rsidRPr="00D652E6">
        <w:rPr>
          <w:rFonts w:asciiTheme="minorHAnsi" w:hAnsiTheme="minorHAnsi" w:cs="Arial"/>
          <w:i/>
          <w:spacing w:val="2"/>
        </w:rPr>
        <w:t>Understandable Statistics Concepts and Methods, 10 Ed.</w:t>
      </w:r>
      <w:r w:rsidRPr="00D652E6">
        <w:rPr>
          <w:rFonts w:asciiTheme="minorHAnsi" w:hAnsiTheme="minorHAnsi" w:cs="Arial"/>
          <w:spacing w:val="2"/>
        </w:rPr>
        <w:t xml:space="preserve">, by </w:t>
      </w:r>
      <w:proofErr w:type="spellStart"/>
      <w:r w:rsidRPr="00D652E6">
        <w:rPr>
          <w:rFonts w:asciiTheme="minorHAnsi" w:hAnsiTheme="minorHAnsi" w:cs="Arial"/>
          <w:spacing w:val="2"/>
        </w:rPr>
        <w:t>Brase</w:t>
      </w:r>
      <w:proofErr w:type="spellEnd"/>
      <w:r w:rsidRPr="00D652E6">
        <w:rPr>
          <w:rFonts w:asciiTheme="minorHAnsi" w:hAnsiTheme="minorHAnsi" w:cs="Arial"/>
          <w:spacing w:val="2"/>
        </w:rPr>
        <w:t xml:space="preserve"> and </w:t>
      </w:r>
      <w:proofErr w:type="spellStart"/>
      <w:r w:rsidRPr="00D652E6">
        <w:rPr>
          <w:rFonts w:asciiTheme="minorHAnsi" w:hAnsiTheme="minorHAnsi" w:cs="Arial"/>
          <w:spacing w:val="2"/>
        </w:rPr>
        <w:t>Brase</w:t>
      </w:r>
      <w:proofErr w:type="spellEnd"/>
      <w:proofErr w:type="gramEnd"/>
      <w:r w:rsidRPr="00D652E6">
        <w:rPr>
          <w:rFonts w:asciiTheme="minorHAnsi" w:hAnsiTheme="minorHAnsi" w:cs="Arial"/>
          <w:spacing w:val="2"/>
        </w:rPr>
        <w:t xml:space="preserve"> (example 5, page 23).</w:t>
      </w:r>
    </w:p>
    <w:p w14:paraId="156D7A0A" w14:textId="77777777" w:rsidR="0051757B" w:rsidRPr="00AD4053" w:rsidRDefault="0051757B" w:rsidP="0051757B">
      <w:pPr>
        <w:pStyle w:val="NormalWeb"/>
        <w:shd w:val="clear" w:color="auto" w:fill="FFFFFF"/>
        <w:spacing w:before="96" w:after="120" w:line="251" w:lineRule="atLeast"/>
        <w:ind w:left="450"/>
        <w:rPr>
          <w:rFonts w:asciiTheme="minorHAnsi" w:hAnsiTheme="minorHAnsi" w:cs="Arial"/>
          <w:i/>
          <w:spacing w:val="2"/>
        </w:rPr>
      </w:pPr>
      <w:r w:rsidRPr="00AD4053">
        <w:rPr>
          <w:rFonts w:asciiTheme="minorHAnsi" w:hAnsiTheme="minorHAnsi" w:cs="Arial"/>
          <w:i/>
          <w:spacing w:val="2"/>
        </w:rPr>
        <w:t xml:space="preserve">Can </w:t>
      </w:r>
      <w:proofErr w:type="gramStart"/>
      <w:r w:rsidRPr="00AD4053">
        <w:rPr>
          <w:rFonts w:asciiTheme="minorHAnsi" w:hAnsiTheme="minorHAnsi" w:cs="Arial"/>
          <w:i/>
          <w:spacing w:val="2"/>
        </w:rPr>
        <w:t>chest pain be relieved by drilling holes in the heart</w:t>
      </w:r>
      <w:proofErr w:type="gramEnd"/>
      <w:r w:rsidRPr="00AD4053">
        <w:rPr>
          <w:rFonts w:asciiTheme="minorHAnsi" w:hAnsiTheme="minorHAnsi" w:cs="Arial"/>
          <w:i/>
          <w:spacing w:val="2"/>
        </w:rPr>
        <w:t>? For more than a decade, surgeons have been using a laser procedure to drill holes in the heart. Many patients report a lasting dramatic decrease in angina (chest pain) symptoms. Is the relief due to the procedure, or is it a placebo effect? A recent research project at Lenox Hill Hospital in New York City provided some information about this issue by using a completely randomized experiment. The laser treatment was applied through a less invasive (catheter laser) process. A group of 298 volunteers with severe, untreatable chest pain were randomly assigned to get the laser or not. The patients were sedated but awake. They could hear the doctors discuss the laser process. Each patient though he or she was receiving the treatment.</w:t>
      </w:r>
    </w:p>
    <w:p w14:paraId="23EF9A51" w14:textId="77777777" w:rsidR="0051757B" w:rsidRPr="00D652E6" w:rsidRDefault="0051757B" w:rsidP="0051757B">
      <w:pPr>
        <w:pStyle w:val="NormalWeb"/>
        <w:numPr>
          <w:ilvl w:val="0"/>
          <w:numId w:val="24"/>
        </w:numPr>
        <w:shd w:val="clear" w:color="auto" w:fill="FFFFFF"/>
        <w:spacing w:before="96" w:after="120" w:line="251" w:lineRule="atLeast"/>
        <w:rPr>
          <w:rFonts w:asciiTheme="minorHAnsi" w:hAnsiTheme="minorHAnsi" w:cs="Arial"/>
          <w:spacing w:val="2"/>
        </w:rPr>
      </w:pPr>
      <w:r w:rsidRPr="00D652E6">
        <w:rPr>
          <w:rFonts w:asciiTheme="minorHAnsi" w:hAnsiTheme="minorHAnsi" w:cs="Arial"/>
          <w:spacing w:val="2"/>
        </w:rPr>
        <w:t>Draw a diagram of the experiment.</w:t>
      </w:r>
    </w:p>
    <w:p w14:paraId="39FFD03F"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spacing w:val="2"/>
        </w:rPr>
      </w:pPr>
    </w:p>
    <w:p w14:paraId="25E4CAEB"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spacing w:val="2"/>
        </w:rPr>
      </w:pPr>
    </w:p>
    <w:p w14:paraId="55495E87"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spacing w:val="2"/>
        </w:rPr>
      </w:pPr>
    </w:p>
    <w:p w14:paraId="7ABC53FB"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spacing w:val="2"/>
        </w:rPr>
      </w:pPr>
    </w:p>
    <w:p w14:paraId="25EEB673"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spacing w:val="2"/>
        </w:rPr>
      </w:pPr>
    </w:p>
    <w:p w14:paraId="51DA33C4"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spacing w:val="2"/>
        </w:rPr>
      </w:pPr>
    </w:p>
    <w:p w14:paraId="3B00C5D0"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spacing w:val="2"/>
        </w:rPr>
      </w:pPr>
    </w:p>
    <w:p w14:paraId="27B18DB6"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spacing w:val="2"/>
        </w:rPr>
      </w:pPr>
    </w:p>
    <w:p w14:paraId="61964E17" w14:textId="77777777" w:rsidR="0051757B" w:rsidRPr="00D652E6" w:rsidRDefault="0051757B" w:rsidP="0051757B">
      <w:pPr>
        <w:pStyle w:val="NormalWeb"/>
        <w:numPr>
          <w:ilvl w:val="0"/>
          <w:numId w:val="24"/>
        </w:numPr>
        <w:shd w:val="clear" w:color="auto" w:fill="FFFFFF"/>
        <w:spacing w:before="96" w:after="120" w:line="251" w:lineRule="atLeast"/>
        <w:rPr>
          <w:rFonts w:asciiTheme="minorHAnsi" w:hAnsiTheme="minorHAnsi" w:cs="Arial"/>
          <w:spacing w:val="2"/>
        </w:rPr>
      </w:pPr>
      <w:r w:rsidRPr="00D652E6">
        <w:rPr>
          <w:rFonts w:asciiTheme="minorHAnsi" w:hAnsiTheme="minorHAnsi" w:cs="Arial"/>
          <w:spacing w:val="2"/>
        </w:rPr>
        <w:t>What are the explanatory and response variables?</w:t>
      </w:r>
    </w:p>
    <w:p w14:paraId="5E3EB36D"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spacing w:val="2"/>
        </w:rPr>
      </w:pPr>
    </w:p>
    <w:p w14:paraId="26764C18"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spacing w:val="2"/>
        </w:rPr>
      </w:pPr>
    </w:p>
    <w:p w14:paraId="2351F2FC"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spacing w:val="2"/>
        </w:rPr>
      </w:pPr>
    </w:p>
    <w:p w14:paraId="19E38537"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spacing w:val="2"/>
        </w:rPr>
      </w:pPr>
    </w:p>
    <w:p w14:paraId="487A5663"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spacing w:val="2"/>
        </w:rPr>
      </w:pPr>
    </w:p>
    <w:p w14:paraId="1850F1C7" w14:textId="77777777" w:rsidR="0051757B" w:rsidRPr="00D652E6" w:rsidRDefault="0051757B" w:rsidP="0051757B">
      <w:pPr>
        <w:pStyle w:val="NormalWeb"/>
        <w:numPr>
          <w:ilvl w:val="0"/>
          <w:numId w:val="24"/>
        </w:numPr>
        <w:shd w:val="clear" w:color="auto" w:fill="FFFFFF"/>
        <w:spacing w:before="96" w:after="120" w:line="251" w:lineRule="atLeast"/>
        <w:rPr>
          <w:rFonts w:asciiTheme="minorHAnsi" w:hAnsiTheme="minorHAnsi" w:cs="Arial"/>
          <w:spacing w:val="2"/>
        </w:rPr>
      </w:pPr>
      <w:r w:rsidRPr="00D652E6">
        <w:rPr>
          <w:rFonts w:asciiTheme="minorHAnsi" w:hAnsiTheme="minorHAnsi" w:cs="Arial"/>
          <w:spacing w:val="2"/>
        </w:rPr>
        <w:t>The laser patients did well, but the placebo group showed more improvement in pain relief. How could this be?</w:t>
      </w:r>
    </w:p>
    <w:p w14:paraId="745822A7" w14:textId="77777777" w:rsidR="0051757B" w:rsidRPr="00D652E6" w:rsidRDefault="0051757B" w:rsidP="0051757B">
      <w:pPr>
        <w:rPr>
          <w:rFonts w:eastAsia="Times New Roman"/>
          <w:sz w:val="24"/>
          <w:szCs w:val="24"/>
        </w:rPr>
      </w:pPr>
      <w:r w:rsidRPr="00D652E6">
        <w:rPr>
          <w:sz w:val="24"/>
          <w:szCs w:val="24"/>
        </w:rPr>
        <w:br w:type="page"/>
      </w:r>
    </w:p>
    <w:p w14:paraId="743645D1" w14:textId="77777777" w:rsidR="0051757B" w:rsidRPr="00D652E6" w:rsidRDefault="0051757B" w:rsidP="0051757B">
      <w:pPr>
        <w:pStyle w:val="NormalWeb"/>
        <w:numPr>
          <w:ilvl w:val="0"/>
          <w:numId w:val="20"/>
        </w:numPr>
        <w:shd w:val="clear" w:color="auto" w:fill="FFFFFF"/>
        <w:spacing w:before="96" w:after="120" w:line="251" w:lineRule="atLeast"/>
        <w:ind w:left="450" w:hanging="450"/>
        <w:rPr>
          <w:rFonts w:asciiTheme="minorHAnsi" w:hAnsiTheme="minorHAnsi" w:cs="Arial"/>
          <w:spacing w:val="2"/>
        </w:rPr>
      </w:pPr>
      <w:r w:rsidRPr="00D652E6">
        <w:rPr>
          <w:rFonts w:asciiTheme="minorHAnsi" w:hAnsiTheme="minorHAnsi" w:cs="Arial"/>
        </w:rPr>
        <w:lastRenderedPageBreak/>
        <w:t>In its January 25</w:t>
      </w:r>
      <w:r w:rsidRPr="00D652E6">
        <w:rPr>
          <w:rFonts w:asciiTheme="minorHAnsi" w:hAnsiTheme="minorHAnsi" w:cs="Arial"/>
          <w:vertAlign w:val="superscript"/>
        </w:rPr>
        <w:t>th</w:t>
      </w:r>
      <w:r w:rsidRPr="00D652E6">
        <w:rPr>
          <w:rFonts w:asciiTheme="minorHAnsi" w:hAnsiTheme="minorHAnsi" w:cs="Arial"/>
        </w:rPr>
        <w:t xml:space="preserve">, 2012, issue, the Journal of the American Medical Association (JAMA) reported on the effects </w:t>
      </w:r>
      <w:r w:rsidRPr="00D652E6">
        <w:rPr>
          <w:rFonts w:asciiTheme="minorHAnsi" w:hAnsiTheme="minorHAnsi" w:cs="Arial"/>
          <w:spacing w:val="2"/>
        </w:rPr>
        <w:t>of overconsumption of low, normal, and high protein diets on weight gain, energy expenditure, and body composition.</w:t>
      </w:r>
    </w:p>
    <w:p w14:paraId="61216B85" w14:textId="77777777" w:rsidR="0051757B" w:rsidRPr="00D652E6" w:rsidRDefault="0051757B" w:rsidP="0051757B">
      <w:pPr>
        <w:shd w:val="clear" w:color="auto" w:fill="FFFFFF"/>
        <w:spacing w:after="80" w:line="240" w:lineRule="auto"/>
        <w:ind w:left="450"/>
        <w:textAlignment w:val="baseline"/>
        <w:rPr>
          <w:rFonts w:eastAsia="Times New Roman"/>
          <w:spacing w:val="2"/>
          <w:sz w:val="24"/>
          <w:szCs w:val="24"/>
        </w:rPr>
      </w:pPr>
      <w:r w:rsidRPr="00D652E6">
        <w:rPr>
          <w:rFonts w:eastAsia="Times New Roman"/>
          <w:b/>
          <w:bCs/>
          <w:spacing w:val="2"/>
          <w:sz w:val="24"/>
          <w:szCs w:val="24"/>
        </w:rPr>
        <w:t>Context</w:t>
      </w:r>
      <w:r w:rsidRPr="00D652E6">
        <w:rPr>
          <w:rFonts w:eastAsia="Times New Roman"/>
          <w:spacing w:val="2"/>
          <w:sz w:val="24"/>
          <w:szCs w:val="24"/>
        </w:rPr>
        <w:t> The role of diet composition in response to overeating and energy dissipation in humans is unclear.</w:t>
      </w:r>
    </w:p>
    <w:p w14:paraId="5A26AC40" w14:textId="77777777" w:rsidR="0051757B" w:rsidRPr="00D652E6" w:rsidRDefault="0051757B" w:rsidP="0051757B">
      <w:pPr>
        <w:shd w:val="clear" w:color="auto" w:fill="FFFFFF"/>
        <w:spacing w:after="80" w:line="240" w:lineRule="auto"/>
        <w:ind w:left="450"/>
        <w:textAlignment w:val="baseline"/>
        <w:rPr>
          <w:rFonts w:eastAsia="Times New Roman"/>
          <w:spacing w:val="2"/>
          <w:sz w:val="24"/>
          <w:szCs w:val="24"/>
        </w:rPr>
      </w:pPr>
      <w:r w:rsidRPr="00D652E6">
        <w:rPr>
          <w:rFonts w:eastAsia="Times New Roman"/>
          <w:b/>
          <w:bCs/>
          <w:spacing w:val="2"/>
          <w:sz w:val="24"/>
          <w:szCs w:val="24"/>
        </w:rPr>
        <w:t>Objective</w:t>
      </w:r>
      <w:r w:rsidRPr="00D652E6">
        <w:rPr>
          <w:rFonts w:eastAsia="Times New Roman"/>
          <w:spacing w:val="2"/>
          <w:sz w:val="24"/>
          <w:szCs w:val="24"/>
        </w:rPr>
        <w:t> To evaluate the effects of overconsumption of low, normal, and high protein diets on weight gain, energy expenditure, and body composition.</w:t>
      </w:r>
    </w:p>
    <w:p w14:paraId="18AAF269" w14:textId="77777777" w:rsidR="0051757B" w:rsidRPr="00D652E6" w:rsidRDefault="0051757B" w:rsidP="0051757B">
      <w:pPr>
        <w:shd w:val="clear" w:color="auto" w:fill="FFFFFF"/>
        <w:spacing w:after="80" w:line="240" w:lineRule="auto"/>
        <w:ind w:left="450"/>
        <w:textAlignment w:val="baseline"/>
        <w:rPr>
          <w:rFonts w:eastAsia="Times New Roman"/>
          <w:spacing w:val="2"/>
          <w:sz w:val="24"/>
          <w:szCs w:val="24"/>
        </w:rPr>
      </w:pPr>
      <w:r w:rsidRPr="00D652E6">
        <w:rPr>
          <w:rFonts w:eastAsia="Times New Roman"/>
          <w:b/>
          <w:bCs/>
          <w:spacing w:val="2"/>
          <w:sz w:val="24"/>
          <w:szCs w:val="24"/>
        </w:rPr>
        <w:t>Design, Setting, and Participants</w:t>
      </w:r>
      <w:r w:rsidRPr="00D652E6">
        <w:rPr>
          <w:rFonts w:eastAsia="Times New Roman"/>
          <w:spacing w:val="2"/>
          <w:sz w:val="24"/>
          <w:szCs w:val="24"/>
        </w:rPr>
        <w:t xml:space="preserve"> A </w:t>
      </w:r>
      <w:proofErr w:type="gramStart"/>
      <w:r w:rsidRPr="00D652E6">
        <w:rPr>
          <w:rFonts w:eastAsia="Times New Roman"/>
          <w:spacing w:val="2"/>
          <w:sz w:val="24"/>
          <w:szCs w:val="24"/>
        </w:rPr>
        <w:t>single-blind</w:t>
      </w:r>
      <w:proofErr w:type="gramEnd"/>
      <w:r w:rsidRPr="00D652E6">
        <w:rPr>
          <w:rFonts w:eastAsia="Times New Roman"/>
          <w:spacing w:val="2"/>
          <w:sz w:val="24"/>
          <w:szCs w:val="24"/>
        </w:rPr>
        <w:t>, randomized controlled trial of 25 US healthy, weight-stable male and female volunteers, aged 18 to 35 years with a body mass index between 19 and 30. The first participant was admitted to the inpatient metabolic unit in June 2005 and the last in October 2007.</w:t>
      </w:r>
    </w:p>
    <w:p w14:paraId="712273D8" w14:textId="77777777" w:rsidR="0051757B" w:rsidRPr="00D652E6" w:rsidRDefault="0051757B" w:rsidP="0051757B">
      <w:pPr>
        <w:shd w:val="clear" w:color="auto" w:fill="FFFFFF"/>
        <w:spacing w:after="80" w:line="240" w:lineRule="auto"/>
        <w:ind w:left="450"/>
        <w:textAlignment w:val="baseline"/>
        <w:rPr>
          <w:rFonts w:eastAsia="Times New Roman"/>
          <w:spacing w:val="2"/>
          <w:sz w:val="24"/>
          <w:szCs w:val="24"/>
        </w:rPr>
      </w:pPr>
      <w:r w:rsidRPr="00D652E6">
        <w:rPr>
          <w:rFonts w:eastAsia="Times New Roman"/>
          <w:b/>
          <w:bCs/>
          <w:spacing w:val="2"/>
          <w:sz w:val="24"/>
          <w:szCs w:val="24"/>
        </w:rPr>
        <w:t>Intervention</w:t>
      </w:r>
      <w:r w:rsidRPr="00D652E6">
        <w:rPr>
          <w:rFonts w:eastAsia="Times New Roman"/>
          <w:spacing w:val="2"/>
          <w:sz w:val="24"/>
          <w:szCs w:val="24"/>
        </w:rPr>
        <w:t> After consuming a weight-stabilizing diet for 13 to 25 days, participants were randomized to diets containing 5% of energy from protein (low protein), 15% (normal protein), or 25% (high protein), which they were overfed during the last 8 weeks of their 10- to 12-week stay in the inpatient metabolic unit. Compared with energy intake during the weight stabilization period, the protein diets provided approximately 40% more energy intake.</w:t>
      </w:r>
    </w:p>
    <w:p w14:paraId="51C30D2B" w14:textId="77777777" w:rsidR="0051757B" w:rsidRPr="00D652E6" w:rsidRDefault="0051757B" w:rsidP="0051757B">
      <w:pPr>
        <w:shd w:val="clear" w:color="auto" w:fill="FFFFFF"/>
        <w:spacing w:after="80" w:line="240" w:lineRule="auto"/>
        <w:ind w:left="450"/>
        <w:textAlignment w:val="baseline"/>
        <w:rPr>
          <w:rFonts w:eastAsia="Times New Roman"/>
          <w:spacing w:val="2"/>
          <w:sz w:val="24"/>
          <w:szCs w:val="24"/>
        </w:rPr>
      </w:pPr>
      <w:r w:rsidRPr="00D652E6">
        <w:rPr>
          <w:rFonts w:eastAsia="Times New Roman"/>
          <w:b/>
          <w:bCs/>
          <w:spacing w:val="2"/>
          <w:sz w:val="24"/>
          <w:szCs w:val="24"/>
        </w:rPr>
        <w:t>Main Outcome Measures</w:t>
      </w:r>
      <w:r w:rsidRPr="00D652E6">
        <w:rPr>
          <w:rFonts w:eastAsia="Times New Roman"/>
          <w:spacing w:val="2"/>
          <w:sz w:val="24"/>
          <w:szCs w:val="24"/>
        </w:rPr>
        <w:t> Body composition was measured by dual-energy x-ray absorptiometry biweekly, resting energy expenditure was measured weekly by ventilated hood, and total energy expenditure by doubly labeled water prior to the overeating and weight stabilization periods and at weeks 7 to 8.</w:t>
      </w:r>
    </w:p>
    <w:p w14:paraId="42DD1372" w14:textId="77777777" w:rsidR="0051757B" w:rsidRPr="00D652E6" w:rsidRDefault="0051757B" w:rsidP="0051757B">
      <w:pPr>
        <w:shd w:val="clear" w:color="auto" w:fill="FFFFFF"/>
        <w:spacing w:after="80" w:line="240" w:lineRule="auto"/>
        <w:ind w:left="450"/>
        <w:textAlignment w:val="baseline"/>
        <w:rPr>
          <w:rFonts w:eastAsia="Times New Roman"/>
          <w:spacing w:val="2"/>
          <w:sz w:val="24"/>
          <w:szCs w:val="24"/>
        </w:rPr>
      </w:pPr>
      <w:r w:rsidRPr="00D652E6">
        <w:rPr>
          <w:rFonts w:eastAsia="Times New Roman"/>
          <w:b/>
          <w:bCs/>
          <w:spacing w:val="2"/>
          <w:sz w:val="24"/>
          <w:szCs w:val="24"/>
        </w:rPr>
        <w:t>Results</w:t>
      </w:r>
      <w:r w:rsidRPr="00D652E6">
        <w:rPr>
          <w:rFonts w:eastAsia="Times New Roman"/>
          <w:spacing w:val="2"/>
          <w:sz w:val="24"/>
          <w:szCs w:val="24"/>
        </w:rPr>
        <w:t xml:space="preserve"> Overeating produced significantly less weight gain in the low protein diet group compared with the normal protein diet group or the high protein diet group. Body fat increased similarly in all </w:t>
      </w:r>
      <w:proofErr w:type="gramStart"/>
      <w:r w:rsidRPr="00D652E6">
        <w:rPr>
          <w:rFonts w:eastAsia="Times New Roman"/>
          <w:spacing w:val="2"/>
          <w:sz w:val="24"/>
          <w:szCs w:val="24"/>
        </w:rPr>
        <w:t>3 protein</w:t>
      </w:r>
      <w:proofErr w:type="gramEnd"/>
      <w:r w:rsidRPr="00D652E6">
        <w:rPr>
          <w:rFonts w:eastAsia="Times New Roman"/>
          <w:spacing w:val="2"/>
          <w:sz w:val="24"/>
          <w:szCs w:val="24"/>
        </w:rPr>
        <w:t xml:space="preserve"> diet groups and represented 50% to more than 90% of the excess stored calories. Resting energy expenditure, total energy expenditure, and body protein did not increase during overfeeding with the low protein diet. In contrast, resting energy expenditure and body protein (lean body mass) increased significantly with the normal and high protein diets.</w:t>
      </w:r>
    </w:p>
    <w:p w14:paraId="363FDAAD" w14:textId="77777777" w:rsidR="0051757B" w:rsidRPr="00D652E6" w:rsidRDefault="0051757B" w:rsidP="0051757B">
      <w:pPr>
        <w:pStyle w:val="NormalWeb"/>
        <w:shd w:val="clear" w:color="auto" w:fill="FFFFFF"/>
        <w:spacing w:before="0" w:after="80" w:line="251" w:lineRule="atLeast"/>
        <w:ind w:left="450"/>
        <w:rPr>
          <w:rFonts w:asciiTheme="minorHAnsi" w:hAnsiTheme="minorHAnsi" w:cs="Arial"/>
        </w:rPr>
      </w:pPr>
      <w:r w:rsidRPr="00D652E6">
        <w:rPr>
          <w:rFonts w:asciiTheme="minorHAnsi" w:hAnsiTheme="minorHAnsi" w:cs="Arial"/>
          <w:b/>
          <w:bCs/>
          <w:spacing w:val="2"/>
        </w:rPr>
        <w:t>Conclusions</w:t>
      </w:r>
      <w:r w:rsidRPr="00D652E6">
        <w:rPr>
          <w:rFonts w:asciiTheme="minorHAnsi" w:hAnsiTheme="minorHAnsi" w:cs="Arial"/>
          <w:spacing w:val="2"/>
        </w:rPr>
        <w:t> Among persons living in a controlled setting, calories alone account for the increase in fat</w:t>
      </w:r>
      <w:proofErr w:type="gramStart"/>
      <w:r w:rsidRPr="00D652E6">
        <w:rPr>
          <w:rFonts w:asciiTheme="minorHAnsi" w:hAnsiTheme="minorHAnsi" w:cs="Arial"/>
          <w:spacing w:val="2"/>
        </w:rPr>
        <w:t>;</w:t>
      </w:r>
      <w:proofErr w:type="gramEnd"/>
      <w:r w:rsidRPr="00D652E6">
        <w:rPr>
          <w:rFonts w:asciiTheme="minorHAnsi" w:hAnsiTheme="minorHAnsi" w:cs="Arial"/>
          <w:spacing w:val="2"/>
        </w:rPr>
        <w:t xml:space="preserve"> protein affected energy expenditure and storage of lean body mass, but not body fat storage.</w:t>
      </w:r>
    </w:p>
    <w:p w14:paraId="4AB4E5A8" w14:textId="77777777" w:rsidR="0051757B" w:rsidRPr="00D652E6" w:rsidRDefault="0051757B" w:rsidP="0051757B">
      <w:pPr>
        <w:pStyle w:val="NormalWeb"/>
        <w:numPr>
          <w:ilvl w:val="0"/>
          <w:numId w:val="22"/>
        </w:numPr>
        <w:shd w:val="clear" w:color="auto" w:fill="FFFFFF"/>
        <w:spacing w:before="96" w:after="120" w:line="251" w:lineRule="atLeast"/>
        <w:rPr>
          <w:rFonts w:asciiTheme="minorHAnsi" w:hAnsiTheme="minorHAnsi" w:cs="Arial"/>
        </w:rPr>
      </w:pPr>
      <w:r w:rsidRPr="00D652E6">
        <w:rPr>
          <w:rFonts w:asciiTheme="minorHAnsi" w:hAnsiTheme="minorHAnsi" w:cs="Arial"/>
        </w:rPr>
        <w:t xml:space="preserve">Is this an experiment or an observational study? </w:t>
      </w:r>
    </w:p>
    <w:p w14:paraId="18DB2A76"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p>
    <w:p w14:paraId="2AF8AED6" w14:textId="77777777" w:rsidR="0051757B" w:rsidRPr="00D652E6" w:rsidRDefault="0051757B" w:rsidP="0051757B">
      <w:pPr>
        <w:pStyle w:val="NormalWeb"/>
        <w:numPr>
          <w:ilvl w:val="0"/>
          <w:numId w:val="22"/>
        </w:numPr>
        <w:shd w:val="clear" w:color="auto" w:fill="FFFFFF"/>
        <w:spacing w:before="96" w:after="120" w:line="251" w:lineRule="atLeast"/>
        <w:rPr>
          <w:rFonts w:asciiTheme="minorHAnsi" w:hAnsiTheme="minorHAnsi" w:cs="Arial"/>
        </w:rPr>
      </w:pPr>
      <w:r w:rsidRPr="00D652E6">
        <w:rPr>
          <w:rFonts w:asciiTheme="minorHAnsi" w:hAnsiTheme="minorHAnsi" w:cs="Arial"/>
        </w:rPr>
        <w:t>What are the explanatory and response variables?</w:t>
      </w:r>
    </w:p>
    <w:p w14:paraId="2158038A"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p>
    <w:p w14:paraId="488C76A9" w14:textId="77777777" w:rsidR="0051757B" w:rsidRPr="00D652E6" w:rsidRDefault="0051757B" w:rsidP="0051757B">
      <w:pPr>
        <w:pStyle w:val="NormalWeb"/>
        <w:numPr>
          <w:ilvl w:val="0"/>
          <w:numId w:val="22"/>
        </w:numPr>
        <w:shd w:val="clear" w:color="auto" w:fill="FFFFFF"/>
        <w:spacing w:before="96" w:after="120" w:line="251" w:lineRule="atLeast"/>
        <w:rPr>
          <w:rFonts w:asciiTheme="minorHAnsi" w:hAnsiTheme="minorHAnsi" w:cs="Arial"/>
        </w:rPr>
      </w:pPr>
      <w:r w:rsidRPr="00D652E6">
        <w:rPr>
          <w:rFonts w:asciiTheme="minorHAnsi" w:hAnsiTheme="minorHAnsi" w:cs="Arial"/>
        </w:rPr>
        <w:t>Is there a control group in this study?</w:t>
      </w:r>
    </w:p>
    <w:p w14:paraId="4FB10DB5" w14:textId="77777777" w:rsidR="0051757B" w:rsidRPr="00D652E6" w:rsidRDefault="0051757B" w:rsidP="0051757B">
      <w:pPr>
        <w:pStyle w:val="NormalWeb"/>
        <w:shd w:val="clear" w:color="auto" w:fill="FFFFFF"/>
        <w:spacing w:before="96" w:after="120" w:line="251" w:lineRule="atLeast"/>
        <w:ind w:left="810"/>
        <w:rPr>
          <w:rFonts w:asciiTheme="minorHAnsi" w:hAnsiTheme="minorHAnsi" w:cs="Arial"/>
        </w:rPr>
      </w:pPr>
    </w:p>
    <w:p w14:paraId="5667AA33" w14:textId="77777777" w:rsidR="0051757B" w:rsidRPr="00D652E6" w:rsidRDefault="0051757B" w:rsidP="0051757B">
      <w:pPr>
        <w:pStyle w:val="NormalWeb"/>
        <w:numPr>
          <w:ilvl w:val="0"/>
          <w:numId w:val="22"/>
        </w:numPr>
        <w:shd w:val="clear" w:color="auto" w:fill="FFFFFF"/>
        <w:spacing w:before="96" w:after="120" w:line="251" w:lineRule="atLeast"/>
        <w:rPr>
          <w:rFonts w:asciiTheme="minorHAnsi" w:hAnsiTheme="minorHAnsi" w:cs="Arial"/>
        </w:rPr>
      </w:pPr>
      <w:r w:rsidRPr="00D652E6">
        <w:rPr>
          <w:rFonts w:asciiTheme="minorHAnsi" w:hAnsiTheme="minorHAnsi" w:cs="Arial"/>
          <w:spacing w:val="2"/>
        </w:rPr>
        <w:t xml:space="preserve">What are the confounding variables this study attempts to control and how does the study attempt </w:t>
      </w:r>
      <w:r w:rsidR="00593262">
        <w:rPr>
          <w:rFonts w:asciiTheme="minorHAnsi" w:hAnsiTheme="minorHAnsi" w:cs="Arial"/>
          <w:spacing w:val="2"/>
        </w:rPr>
        <w:t xml:space="preserve">to </w:t>
      </w:r>
      <w:r w:rsidRPr="00D652E6">
        <w:rPr>
          <w:rFonts w:asciiTheme="minorHAnsi" w:hAnsiTheme="minorHAnsi" w:cs="Arial"/>
          <w:spacing w:val="2"/>
        </w:rPr>
        <w:t>control each</w:t>
      </w:r>
      <w:r w:rsidRPr="00D652E6">
        <w:rPr>
          <w:rFonts w:asciiTheme="minorHAnsi" w:hAnsiTheme="minorHAnsi" w:cs="Arial"/>
        </w:rPr>
        <w:t>?</w:t>
      </w:r>
    </w:p>
    <w:p w14:paraId="61F95160" w14:textId="77777777" w:rsidR="0051757B" w:rsidRPr="00D652E6" w:rsidRDefault="0051757B" w:rsidP="0051757B">
      <w:pPr>
        <w:pStyle w:val="NormalWeb"/>
        <w:shd w:val="clear" w:color="auto" w:fill="FFFFFF"/>
        <w:spacing w:before="96" w:after="120" w:line="251" w:lineRule="atLeast"/>
        <w:ind w:left="450"/>
        <w:rPr>
          <w:rFonts w:asciiTheme="minorHAnsi" w:hAnsiTheme="minorHAnsi" w:cs="Arial"/>
          <w:spacing w:val="2"/>
        </w:rPr>
      </w:pPr>
    </w:p>
    <w:p w14:paraId="34B3AA77" w14:textId="77777777" w:rsidR="00593262" w:rsidRDefault="00593262">
      <w:pPr>
        <w:rPr>
          <w:sz w:val="24"/>
          <w:szCs w:val="24"/>
        </w:rPr>
      </w:pPr>
      <w:r>
        <w:rPr>
          <w:sz w:val="24"/>
          <w:szCs w:val="24"/>
        </w:rPr>
        <w:br w:type="page"/>
      </w:r>
    </w:p>
    <w:p w14:paraId="6B9F61DB" w14:textId="77777777" w:rsidR="00593262" w:rsidRDefault="00593262">
      <w:pPr>
        <w:rPr>
          <w:sz w:val="24"/>
          <w:szCs w:val="24"/>
        </w:rPr>
      </w:pPr>
      <w:r>
        <w:rPr>
          <w:sz w:val="24"/>
          <w:szCs w:val="24"/>
        </w:rPr>
        <w:lastRenderedPageBreak/>
        <w:br w:type="page"/>
      </w:r>
    </w:p>
    <w:p w14:paraId="5C7A0B76" w14:textId="77777777" w:rsidR="00EA4299" w:rsidRPr="00D96F3D" w:rsidRDefault="00EA4299" w:rsidP="00EA4299">
      <w:pPr>
        <w:jc w:val="center"/>
        <w:rPr>
          <w:b/>
          <w:sz w:val="48"/>
          <w:szCs w:val="48"/>
        </w:rPr>
      </w:pPr>
    </w:p>
    <w:p w14:paraId="5116A647" w14:textId="77777777" w:rsidR="00EA4299" w:rsidRPr="00D96F3D" w:rsidRDefault="00EA4299" w:rsidP="00EA4299">
      <w:pPr>
        <w:jc w:val="center"/>
        <w:rPr>
          <w:b/>
          <w:sz w:val="48"/>
          <w:szCs w:val="48"/>
        </w:rPr>
      </w:pPr>
    </w:p>
    <w:p w14:paraId="6CF5C7A9" w14:textId="77777777" w:rsidR="00EA4299" w:rsidRPr="00D96F3D" w:rsidRDefault="00EA4299" w:rsidP="00EA4299">
      <w:pPr>
        <w:jc w:val="center"/>
        <w:rPr>
          <w:b/>
          <w:sz w:val="48"/>
          <w:szCs w:val="48"/>
        </w:rPr>
      </w:pPr>
    </w:p>
    <w:p w14:paraId="2BF97E61" w14:textId="77777777" w:rsidR="00EA4299" w:rsidRPr="00D96F3D" w:rsidRDefault="00EA4299" w:rsidP="00EA4299">
      <w:pPr>
        <w:jc w:val="center"/>
        <w:rPr>
          <w:b/>
          <w:sz w:val="48"/>
          <w:szCs w:val="48"/>
        </w:rPr>
      </w:pPr>
    </w:p>
    <w:p w14:paraId="1D721CF1" w14:textId="77777777" w:rsidR="00EA4299" w:rsidRPr="00D96F3D" w:rsidRDefault="00EA4299" w:rsidP="00D96F3D">
      <w:pPr>
        <w:pStyle w:val="Heading1"/>
        <w:jc w:val="center"/>
        <w:rPr>
          <w:b/>
          <w:sz w:val="48"/>
          <w:szCs w:val="48"/>
        </w:rPr>
      </w:pPr>
      <w:bookmarkStart w:id="14" w:name="_Toc238476876"/>
      <w:r w:rsidRPr="00D96F3D">
        <w:rPr>
          <w:b/>
          <w:sz w:val="48"/>
          <w:szCs w:val="48"/>
        </w:rPr>
        <w:t>MODULE 2</w:t>
      </w:r>
      <w:bookmarkEnd w:id="14"/>
    </w:p>
    <w:p w14:paraId="3DCD0AE4" w14:textId="77777777" w:rsidR="00A309D9" w:rsidRPr="00A309D9" w:rsidRDefault="00A309D9" w:rsidP="00A309D9">
      <w:pPr>
        <w:pStyle w:val="Heading1"/>
        <w:jc w:val="center"/>
        <w:rPr>
          <w:b/>
          <w:sz w:val="44"/>
          <w:szCs w:val="44"/>
        </w:rPr>
      </w:pPr>
      <w:bookmarkStart w:id="15" w:name="_Toc332633031"/>
      <w:bookmarkStart w:id="16" w:name="_Toc332633542"/>
      <w:bookmarkStart w:id="17" w:name="_Toc238476877"/>
      <w:r>
        <w:rPr>
          <w:b/>
          <w:sz w:val="44"/>
          <w:szCs w:val="44"/>
        </w:rPr>
        <w:t>Summarizing Data Graphically</w:t>
      </w:r>
      <w:bookmarkEnd w:id="15"/>
      <w:bookmarkEnd w:id="16"/>
      <w:bookmarkEnd w:id="17"/>
    </w:p>
    <w:p w14:paraId="7E278F49" w14:textId="77777777" w:rsidR="00EA4299" w:rsidRPr="00D96F3D" w:rsidRDefault="00A309D9" w:rsidP="00D96F3D">
      <w:pPr>
        <w:pStyle w:val="Heading1"/>
        <w:jc w:val="center"/>
        <w:rPr>
          <w:sz w:val="44"/>
          <w:szCs w:val="44"/>
        </w:rPr>
      </w:pPr>
      <w:bookmarkStart w:id="18" w:name="_Toc332633032"/>
      <w:bookmarkStart w:id="19" w:name="_Toc332633543"/>
      <w:bookmarkStart w:id="20" w:name="_Toc238476878"/>
      <w:r>
        <w:rPr>
          <w:b/>
          <w:sz w:val="44"/>
          <w:szCs w:val="44"/>
        </w:rPr>
        <w:t>and Numerically</w:t>
      </w:r>
      <w:bookmarkEnd w:id="18"/>
      <w:bookmarkEnd w:id="19"/>
      <w:bookmarkEnd w:id="20"/>
    </w:p>
    <w:p w14:paraId="4EB0E824" w14:textId="77777777" w:rsidR="00EA4299" w:rsidRDefault="00EA4299" w:rsidP="00EA4299">
      <w:pPr>
        <w:rPr>
          <w:sz w:val="24"/>
          <w:szCs w:val="24"/>
        </w:rPr>
      </w:pPr>
    </w:p>
    <w:p w14:paraId="73C69A65" w14:textId="77777777" w:rsidR="00EA4299" w:rsidRDefault="00EA4299" w:rsidP="00EA4299">
      <w:pPr>
        <w:rPr>
          <w:sz w:val="24"/>
          <w:szCs w:val="24"/>
        </w:rPr>
      </w:pPr>
    </w:p>
    <w:p w14:paraId="251E156C" w14:textId="77777777" w:rsidR="00EA4299" w:rsidRDefault="00EA4299">
      <w:pPr>
        <w:rPr>
          <w:sz w:val="24"/>
          <w:szCs w:val="24"/>
        </w:rPr>
      </w:pPr>
      <w:r>
        <w:rPr>
          <w:sz w:val="24"/>
          <w:szCs w:val="24"/>
        </w:rPr>
        <w:br w:type="page"/>
      </w:r>
    </w:p>
    <w:p w14:paraId="0E28861C" w14:textId="77777777" w:rsidR="00282549" w:rsidRDefault="00282549">
      <w:pPr>
        <w:rPr>
          <w:smallCaps/>
          <w:spacing w:val="5"/>
          <w:sz w:val="32"/>
          <w:szCs w:val="32"/>
        </w:rPr>
      </w:pPr>
      <w:r>
        <w:rPr>
          <w:sz w:val="32"/>
          <w:szCs w:val="32"/>
        </w:rPr>
        <w:lastRenderedPageBreak/>
        <w:br w:type="page"/>
      </w:r>
    </w:p>
    <w:p w14:paraId="43ADAAA7" w14:textId="77777777" w:rsidR="00EA4299" w:rsidRPr="003972BE" w:rsidRDefault="00EA4299" w:rsidP="003972BE">
      <w:pPr>
        <w:pStyle w:val="Heading2"/>
        <w:rPr>
          <w:sz w:val="32"/>
          <w:szCs w:val="32"/>
        </w:rPr>
      </w:pPr>
      <w:bookmarkStart w:id="21" w:name="_Toc238476879"/>
      <w:r w:rsidRPr="003972BE">
        <w:rPr>
          <w:sz w:val="32"/>
          <w:szCs w:val="32"/>
        </w:rPr>
        <w:lastRenderedPageBreak/>
        <w:t>2.1.1 Distributions for Quantitative Data (</w:t>
      </w:r>
      <w:proofErr w:type="spellStart"/>
      <w:r w:rsidRPr="003972BE">
        <w:rPr>
          <w:sz w:val="32"/>
          <w:szCs w:val="32"/>
        </w:rPr>
        <w:t>Dotplots</w:t>
      </w:r>
      <w:proofErr w:type="spellEnd"/>
      <w:r w:rsidRPr="003972BE">
        <w:rPr>
          <w:sz w:val="32"/>
          <w:szCs w:val="32"/>
        </w:rPr>
        <w:t>)</w:t>
      </w:r>
      <w:bookmarkEnd w:id="21"/>
    </w:p>
    <w:p w14:paraId="78789145" w14:textId="77777777" w:rsidR="00EA4299" w:rsidRPr="00EA4299" w:rsidRDefault="00EA4299" w:rsidP="00EA4299">
      <w:pPr>
        <w:spacing w:after="0"/>
        <w:rPr>
          <w:sz w:val="24"/>
          <w:szCs w:val="24"/>
        </w:rPr>
      </w:pPr>
      <w:r w:rsidRPr="00EA4299">
        <w:rPr>
          <w:sz w:val="24"/>
          <w:szCs w:val="24"/>
        </w:rPr>
        <w:t>Learning Objective</w:t>
      </w:r>
    </w:p>
    <w:p w14:paraId="446A04A5" w14:textId="77777777" w:rsidR="00EA4299" w:rsidRDefault="00EA4299" w:rsidP="00EA4299">
      <w:pPr>
        <w:pStyle w:val="ListParagraph"/>
        <w:numPr>
          <w:ilvl w:val="0"/>
          <w:numId w:val="18"/>
        </w:numPr>
        <w:spacing w:after="0"/>
        <w:jc w:val="left"/>
        <w:rPr>
          <w:sz w:val="24"/>
          <w:szCs w:val="24"/>
          <w:shd w:val="clear" w:color="auto" w:fill="FFFFFF"/>
        </w:rPr>
      </w:pPr>
      <w:r w:rsidRPr="00B37416">
        <w:rPr>
          <w:sz w:val="24"/>
          <w:szCs w:val="24"/>
          <w:shd w:val="clear" w:color="auto" w:fill="FFFFFF"/>
        </w:rPr>
        <w:t>For the distribution of a quantitative variable, describe the overall pattern (shape, center, and spread) and striking deviations from the pattern.</w:t>
      </w:r>
    </w:p>
    <w:p w14:paraId="3240FC18" w14:textId="77777777" w:rsidR="009C0A5B" w:rsidRPr="00B37416" w:rsidRDefault="009C0A5B" w:rsidP="009C0A5B">
      <w:pPr>
        <w:pStyle w:val="ListParagraph"/>
        <w:spacing w:after="0"/>
        <w:jc w:val="left"/>
        <w:rPr>
          <w:sz w:val="24"/>
          <w:szCs w:val="24"/>
          <w:shd w:val="clear" w:color="auto" w:fill="FFFFFF"/>
        </w:rPr>
      </w:pPr>
    </w:p>
    <w:p w14:paraId="0213E982" w14:textId="77777777" w:rsidR="00EA4299" w:rsidRPr="00B37416" w:rsidRDefault="00EA4299" w:rsidP="009F2FED">
      <w:pPr>
        <w:pStyle w:val="NormalWeb"/>
        <w:numPr>
          <w:ilvl w:val="0"/>
          <w:numId w:val="28"/>
        </w:numPr>
        <w:shd w:val="clear" w:color="auto" w:fill="FFFFFF"/>
        <w:spacing w:before="96" w:after="120" w:line="251" w:lineRule="atLeast"/>
        <w:ind w:left="450" w:hanging="450"/>
        <w:rPr>
          <w:rFonts w:asciiTheme="minorHAnsi" w:hAnsiTheme="minorHAnsi" w:cs="Arial"/>
          <w:spacing w:val="2"/>
        </w:rPr>
      </w:pPr>
      <w:r w:rsidRPr="00B37416">
        <w:rPr>
          <w:rFonts w:asciiTheme="minorHAnsi" w:hAnsiTheme="minorHAnsi" w:cs="Arial"/>
        </w:rPr>
        <w:t>Use the case-value graph below to answer each of the following questions.</w:t>
      </w:r>
    </w:p>
    <w:p w14:paraId="50F1C9F6" w14:textId="77777777" w:rsidR="00EA4299" w:rsidRPr="00B37416" w:rsidRDefault="00EA4299" w:rsidP="00EA4299">
      <w:pPr>
        <w:pStyle w:val="NormalWeb"/>
        <w:shd w:val="clear" w:color="auto" w:fill="FFFFFF"/>
        <w:spacing w:before="96" w:after="120" w:line="251" w:lineRule="atLeast"/>
        <w:rPr>
          <w:rFonts w:asciiTheme="minorHAnsi" w:hAnsiTheme="minorHAnsi" w:cs="Arial"/>
        </w:rPr>
      </w:pPr>
    </w:p>
    <w:p w14:paraId="66DDC2E0" w14:textId="77777777" w:rsidR="00EA4299" w:rsidRPr="00B37416" w:rsidRDefault="00EA4299" w:rsidP="00EA4299">
      <w:pPr>
        <w:pStyle w:val="NormalWeb"/>
        <w:shd w:val="clear" w:color="auto" w:fill="FFFFFF"/>
        <w:spacing w:before="96" w:after="120" w:line="251" w:lineRule="atLeast"/>
        <w:rPr>
          <w:rFonts w:asciiTheme="minorHAnsi" w:hAnsiTheme="minorHAnsi" w:cs="Arial"/>
        </w:rPr>
      </w:pPr>
      <w:r w:rsidRPr="00B37416">
        <w:rPr>
          <w:rFonts w:asciiTheme="minorHAnsi" w:hAnsiTheme="minorHAnsi" w:cs="Arial"/>
          <w:noProof/>
        </w:rPr>
        <w:drawing>
          <wp:inline distT="0" distB="0" distL="0" distR="0" wp14:anchorId="58487192" wp14:editId="6E39DB95">
            <wp:extent cx="6400800" cy="3912235"/>
            <wp:effectExtent l="19050" t="0" r="0" b="0"/>
            <wp:docPr id="4" name="Picture 5" descr="Hatchbacks-MPGCity-Case-Value-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chbacks-MPGCity-Case-Value-Graph.jpg"/>
                    <pic:cNvPicPr/>
                  </pic:nvPicPr>
                  <pic:blipFill>
                    <a:blip r:embed="rId12" cstate="print"/>
                    <a:stretch>
                      <a:fillRect/>
                    </a:stretch>
                  </pic:blipFill>
                  <pic:spPr>
                    <a:xfrm>
                      <a:off x="0" y="0"/>
                      <a:ext cx="6400800" cy="3912235"/>
                    </a:xfrm>
                    <a:prstGeom prst="rect">
                      <a:avLst/>
                    </a:prstGeom>
                  </pic:spPr>
                </pic:pic>
              </a:graphicData>
            </a:graphic>
          </wp:inline>
        </w:drawing>
      </w:r>
    </w:p>
    <w:p w14:paraId="6489FA6B" w14:textId="77777777" w:rsidR="00EA4299" w:rsidRPr="00B37416" w:rsidRDefault="00EA4299" w:rsidP="00EA4299">
      <w:pPr>
        <w:pStyle w:val="NormalWeb"/>
        <w:numPr>
          <w:ilvl w:val="0"/>
          <w:numId w:val="25"/>
        </w:numPr>
        <w:shd w:val="clear" w:color="auto" w:fill="FFFFFF"/>
        <w:spacing w:before="96" w:after="120" w:line="251" w:lineRule="atLeast"/>
        <w:rPr>
          <w:rFonts w:asciiTheme="minorHAnsi" w:hAnsiTheme="minorHAnsi" w:cs="Arial"/>
        </w:rPr>
      </w:pPr>
      <w:r w:rsidRPr="00B37416">
        <w:rPr>
          <w:rFonts w:asciiTheme="minorHAnsi" w:hAnsiTheme="minorHAnsi" w:cs="Arial"/>
        </w:rPr>
        <w:t>How many hatchbacks get 23 mpg in the city?</w:t>
      </w:r>
    </w:p>
    <w:p w14:paraId="1C58BC0E" w14:textId="77777777" w:rsidR="00EA4299" w:rsidRPr="00B37416" w:rsidRDefault="00EA4299" w:rsidP="00EA4299">
      <w:pPr>
        <w:pStyle w:val="NormalWeb"/>
        <w:shd w:val="clear" w:color="auto" w:fill="FFFFFF"/>
        <w:spacing w:before="96" w:after="120" w:line="251" w:lineRule="atLeast"/>
        <w:ind w:left="810"/>
        <w:rPr>
          <w:rFonts w:asciiTheme="minorHAnsi" w:hAnsiTheme="minorHAnsi" w:cs="Arial"/>
        </w:rPr>
      </w:pPr>
    </w:p>
    <w:p w14:paraId="13332F1E" w14:textId="77777777" w:rsidR="00EA4299" w:rsidRPr="00B37416" w:rsidRDefault="00EA4299" w:rsidP="00EA4299">
      <w:pPr>
        <w:pStyle w:val="NormalWeb"/>
        <w:shd w:val="clear" w:color="auto" w:fill="FFFFFF"/>
        <w:spacing w:before="96" w:after="120" w:line="251" w:lineRule="atLeast"/>
        <w:ind w:left="810"/>
        <w:rPr>
          <w:rFonts w:asciiTheme="minorHAnsi" w:hAnsiTheme="minorHAnsi" w:cs="Arial"/>
        </w:rPr>
      </w:pPr>
    </w:p>
    <w:p w14:paraId="2DA3570F" w14:textId="77777777" w:rsidR="00EA4299" w:rsidRPr="00B37416" w:rsidRDefault="00EA4299" w:rsidP="00EA4299">
      <w:pPr>
        <w:pStyle w:val="NormalWeb"/>
        <w:shd w:val="clear" w:color="auto" w:fill="FFFFFF"/>
        <w:spacing w:before="96" w:after="120" w:line="251" w:lineRule="atLeast"/>
        <w:ind w:left="810"/>
        <w:rPr>
          <w:rFonts w:asciiTheme="minorHAnsi" w:hAnsiTheme="minorHAnsi" w:cs="Arial"/>
        </w:rPr>
      </w:pPr>
    </w:p>
    <w:p w14:paraId="6E4FA706" w14:textId="77777777" w:rsidR="00EA4299" w:rsidRPr="00B37416" w:rsidRDefault="00EA4299" w:rsidP="00EA4299">
      <w:pPr>
        <w:pStyle w:val="NormalWeb"/>
        <w:numPr>
          <w:ilvl w:val="0"/>
          <w:numId w:val="25"/>
        </w:numPr>
        <w:shd w:val="clear" w:color="auto" w:fill="FFFFFF"/>
        <w:spacing w:before="96" w:after="120" w:line="251" w:lineRule="atLeast"/>
        <w:rPr>
          <w:rFonts w:asciiTheme="minorHAnsi" w:hAnsiTheme="minorHAnsi" w:cs="Arial"/>
        </w:rPr>
      </w:pPr>
      <w:r w:rsidRPr="00B37416">
        <w:rPr>
          <w:rFonts w:asciiTheme="minorHAnsi" w:hAnsiTheme="minorHAnsi" w:cs="Arial"/>
        </w:rPr>
        <w:t>What are the mpg rates that occur most frequently?</w:t>
      </w:r>
    </w:p>
    <w:p w14:paraId="00C78373" w14:textId="77777777" w:rsidR="00EA4299" w:rsidRPr="00B37416" w:rsidRDefault="00EA4299" w:rsidP="00EA4299">
      <w:pPr>
        <w:pStyle w:val="NormalWeb"/>
        <w:shd w:val="clear" w:color="auto" w:fill="FFFFFF"/>
        <w:spacing w:before="96" w:after="120" w:line="251" w:lineRule="atLeast"/>
        <w:ind w:left="810"/>
        <w:rPr>
          <w:rFonts w:asciiTheme="minorHAnsi" w:hAnsiTheme="minorHAnsi" w:cs="Arial"/>
        </w:rPr>
      </w:pPr>
    </w:p>
    <w:p w14:paraId="010A8668" w14:textId="77777777" w:rsidR="00EA4299" w:rsidRPr="00B37416" w:rsidRDefault="00EA4299" w:rsidP="00EA4299">
      <w:pPr>
        <w:pStyle w:val="NormalWeb"/>
        <w:shd w:val="clear" w:color="auto" w:fill="FFFFFF"/>
        <w:spacing w:before="96" w:after="120" w:line="251" w:lineRule="atLeast"/>
        <w:ind w:left="810"/>
        <w:rPr>
          <w:rFonts w:asciiTheme="minorHAnsi" w:hAnsiTheme="minorHAnsi" w:cs="Arial"/>
        </w:rPr>
      </w:pPr>
    </w:p>
    <w:p w14:paraId="0BD2FD08" w14:textId="77777777" w:rsidR="00EA4299" w:rsidRPr="00B37416" w:rsidRDefault="00EA4299" w:rsidP="00EA4299">
      <w:pPr>
        <w:pStyle w:val="NormalWeb"/>
        <w:shd w:val="clear" w:color="auto" w:fill="FFFFFF"/>
        <w:spacing w:before="96" w:after="120" w:line="251" w:lineRule="atLeast"/>
        <w:ind w:left="810"/>
        <w:rPr>
          <w:rFonts w:asciiTheme="minorHAnsi" w:hAnsiTheme="minorHAnsi" w:cs="Arial"/>
        </w:rPr>
      </w:pPr>
    </w:p>
    <w:p w14:paraId="3841D231" w14:textId="77777777" w:rsidR="00EA4299" w:rsidRPr="00B37416" w:rsidRDefault="00EA4299" w:rsidP="00EA4299">
      <w:pPr>
        <w:pStyle w:val="NormalWeb"/>
        <w:numPr>
          <w:ilvl w:val="0"/>
          <w:numId w:val="25"/>
        </w:numPr>
        <w:shd w:val="clear" w:color="auto" w:fill="FFFFFF"/>
        <w:spacing w:before="96" w:after="120" w:line="251" w:lineRule="atLeast"/>
        <w:rPr>
          <w:rFonts w:asciiTheme="minorHAnsi" w:hAnsiTheme="minorHAnsi" w:cs="Arial"/>
        </w:rPr>
      </w:pPr>
      <w:r w:rsidRPr="00B37416">
        <w:rPr>
          <w:rFonts w:asciiTheme="minorHAnsi" w:hAnsiTheme="minorHAnsi" w:cs="Arial"/>
        </w:rPr>
        <w:t>Which mpg rate is the middle rate?</w:t>
      </w:r>
    </w:p>
    <w:p w14:paraId="5029686E" w14:textId="77777777" w:rsidR="00EA4299" w:rsidRPr="00B37416" w:rsidRDefault="00EA4299" w:rsidP="00EA4299">
      <w:pPr>
        <w:rPr>
          <w:rFonts w:eastAsia="Times New Roman"/>
          <w:spacing w:val="2"/>
          <w:sz w:val="24"/>
          <w:szCs w:val="24"/>
        </w:rPr>
      </w:pPr>
    </w:p>
    <w:p w14:paraId="5F982165" w14:textId="77777777" w:rsidR="006A6AC7" w:rsidRDefault="00EA4299" w:rsidP="009F2FED">
      <w:pPr>
        <w:pStyle w:val="NormalWeb"/>
        <w:numPr>
          <w:ilvl w:val="0"/>
          <w:numId w:val="28"/>
        </w:numPr>
        <w:shd w:val="clear" w:color="auto" w:fill="FFFFFF"/>
        <w:spacing w:before="96" w:after="120" w:line="251" w:lineRule="atLeast"/>
        <w:ind w:left="450" w:hanging="450"/>
        <w:rPr>
          <w:rFonts w:asciiTheme="minorHAnsi" w:hAnsiTheme="minorHAnsi" w:cs="Arial"/>
          <w:spacing w:val="2"/>
        </w:rPr>
      </w:pPr>
      <w:r w:rsidRPr="00B37416">
        <w:rPr>
          <w:rFonts w:asciiTheme="minorHAnsi" w:hAnsiTheme="minorHAnsi" w:cs="Arial"/>
          <w:spacing w:val="2"/>
        </w:rPr>
        <w:lastRenderedPageBreak/>
        <w:t xml:space="preserve">Take a look at the questions you answered on the previous page. Were you asked </w:t>
      </w:r>
      <w:r w:rsidR="006A6AC7">
        <w:rPr>
          <w:rFonts w:asciiTheme="minorHAnsi" w:hAnsiTheme="minorHAnsi" w:cs="Arial"/>
          <w:spacing w:val="2"/>
        </w:rPr>
        <w:t xml:space="preserve">to </w:t>
      </w:r>
      <w:r w:rsidRPr="00B37416">
        <w:rPr>
          <w:rFonts w:asciiTheme="minorHAnsi" w:hAnsiTheme="minorHAnsi" w:cs="Arial"/>
          <w:spacing w:val="2"/>
        </w:rPr>
        <w:t xml:space="preserve">examine the </w:t>
      </w:r>
      <w:proofErr w:type="gramStart"/>
      <w:r w:rsidRPr="00B37416">
        <w:rPr>
          <w:rFonts w:asciiTheme="minorHAnsi" w:hAnsiTheme="minorHAnsi" w:cs="Arial"/>
          <w:spacing w:val="2"/>
        </w:rPr>
        <w:t>individuals</w:t>
      </w:r>
      <w:proofErr w:type="gramEnd"/>
      <w:r w:rsidRPr="00B37416">
        <w:rPr>
          <w:rFonts w:asciiTheme="minorHAnsi" w:hAnsiTheme="minorHAnsi" w:cs="Arial"/>
          <w:spacing w:val="2"/>
        </w:rPr>
        <w:t xml:space="preserve"> cases and their values (i.e. the individual hatchbacks), or were you asked to describe patterns in data and/or to create summaries about the group (in this case the group would be 2011/2012 Hatchbacks</w:t>
      </w:r>
      <w:r w:rsidR="006A6AC7">
        <w:rPr>
          <w:rFonts w:asciiTheme="minorHAnsi" w:hAnsiTheme="minorHAnsi" w:cs="Arial"/>
          <w:spacing w:val="2"/>
        </w:rPr>
        <w:t>)?</w:t>
      </w:r>
    </w:p>
    <w:p w14:paraId="6A460CEF" w14:textId="77777777" w:rsidR="006A6AC7" w:rsidRDefault="006A6AC7" w:rsidP="006A6AC7">
      <w:pPr>
        <w:pStyle w:val="NormalWeb"/>
        <w:shd w:val="clear" w:color="auto" w:fill="FFFFFF"/>
        <w:spacing w:before="96" w:after="120" w:line="251" w:lineRule="atLeast"/>
        <w:ind w:left="450"/>
        <w:rPr>
          <w:rFonts w:asciiTheme="minorHAnsi" w:hAnsiTheme="minorHAnsi" w:cs="Arial"/>
          <w:spacing w:val="2"/>
        </w:rPr>
      </w:pPr>
    </w:p>
    <w:p w14:paraId="1C6B2696" w14:textId="77777777" w:rsidR="006A6AC7" w:rsidRDefault="006A6AC7" w:rsidP="006A6AC7">
      <w:pPr>
        <w:pStyle w:val="NormalWeb"/>
        <w:shd w:val="clear" w:color="auto" w:fill="FFFFFF"/>
        <w:spacing w:before="96" w:after="120" w:line="251" w:lineRule="atLeast"/>
        <w:ind w:left="450"/>
        <w:rPr>
          <w:rFonts w:asciiTheme="minorHAnsi" w:hAnsiTheme="minorHAnsi" w:cs="Arial"/>
          <w:spacing w:val="2"/>
        </w:rPr>
      </w:pPr>
    </w:p>
    <w:p w14:paraId="55B40256" w14:textId="77777777" w:rsidR="00EA4299" w:rsidRPr="00B37416" w:rsidRDefault="00EA4299" w:rsidP="009F2FED">
      <w:pPr>
        <w:pStyle w:val="NormalWeb"/>
        <w:numPr>
          <w:ilvl w:val="0"/>
          <w:numId w:val="28"/>
        </w:numPr>
        <w:shd w:val="clear" w:color="auto" w:fill="FFFFFF"/>
        <w:spacing w:before="96" w:after="120" w:line="251" w:lineRule="atLeast"/>
        <w:ind w:left="450" w:hanging="450"/>
        <w:rPr>
          <w:rFonts w:asciiTheme="minorHAnsi" w:hAnsiTheme="minorHAnsi" w:cs="Arial"/>
          <w:spacing w:val="2"/>
        </w:rPr>
      </w:pPr>
      <w:r w:rsidRPr="00B37416">
        <w:rPr>
          <w:rFonts w:asciiTheme="minorHAnsi" w:hAnsiTheme="minorHAnsi" w:cs="Arial"/>
          <w:spacing w:val="2"/>
        </w:rPr>
        <w:t>Was it awkward to work with the case-value graph on the previous page?</w:t>
      </w:r>
      <w:r w:rsidR="006A6AC7">
        <w:rPr>
          <w:rFonts w:asciiTheme="minorHAnsi" w:hAnsiTheme="minorHAnsi" w:cs="Arial"/>
          <w:spacing w:val="2"/>
        </w:rPr>
        <w:t xml:space="preserve"> Why or why not?</w:t>
      </w:r>
    </w:p>
    <w:p w14:paraId="75CA7FC5" w14:textId="77777777" w:rsidR="00EA4299" w:rsidRDefault="00EA4299" w:rsidP="00EA4299">
      <w:pPr>
        <w:pStyle w:val="NormalWeb"/>
        <w:shd w:val="clear" w:color="auto" w:fill="FFFFFF"/>
        <w:spacing w:before="96" w:after="120" w:line="251" w:lineRule="atLeast"/>
        <w:ind w:left="450"/>
        <w:rPr>
          <w:rFonts w:asciiTheme="minorHAnsi" w:hAnsiTheme="minorHAnsi" w:cs="Arial"/>
          <w:spacing w:val="2"/>
        </w:rPr>
      </w:pPr>
    </w:p>
    <w:p w14:paraId="7494A34C" w14:textId="77777777" w:rsidR="006A6AC7" w:rsidRDefault="006A6AC7" w:rsidP="00EA4299">
      <w:pPr>
        <w:pStyle w:val="NormalWeb"/>
        <w:shd w:val="clear" w:color="auto" w:fill="FFFFFF"/>
        <w:spacing w:before="96" w:after="120" w:line="251" w:lineRule="atLeast"/>
        <w:ind w:left="450"/>
        <w:rPr>
          <w:rFonts w:asciiTheme="minorHAnsi" w:hAnsiTheme="minorHAnsi" w:cs="Arial"/>
          <w:spacing w:val="2"/>
        </w:rPr>
      </w:pPr>
    </w:p>
    <w:p w14:paraId="054988D5" w14:textId="77777777" w:rsidR="006A6AC7" w:rsidRPr="00B37416" w:rsidRDefault="006A6AC7" w:rsidP="00EA4299">
      <w:pPr>
        <w:pStyle w:val="NormalWeb"/>
        <w:shd w:val="clear" w:color="auto" w:fill="FFFFFF"/>
        <w:spacing w:before="96" w:after="120" w:line="251" w:lineRule="atLeast"/>
        <w:ind w:left="450"/>
        <w:rPr>
          <w:rFonts w:asciiTheme="minorHAnsi" w:hAnsiTheme="minorHAnsi" w:cs="Arial"/>
          <w:spacing w:val="2"/>
        </w:rPr>
      </w:pPr>
    </w:p>
    <w:p w14:paraId="71130E58" w14:textId="77777777" w:rsidR="00EA4299" w:rsidRPr="00B37416" w:rsidRDefault="00EA4299" w:rsidP="009F2FED">
      <w:pPr>
        <w:pStyle w:val="NormalWeb"/>
        <w:numPr>
          <w:ilvl w:val="0"/>
          <w:numId w:val="28"/>
        </w:numPr>
        <w:shd w:val="clear" w:color="auto" w:fill="FFFFFF"/>
        <w:spacing w:before="96" w:after="120" w:line="251" w:lineRule="atLeast"/>
        <w:ind w:left="450" w:hanging="450"/>
        <w:rPr>
          <w:rFonts w:asciiTheme="minorHAnsi" w:hAnsiTheme="minorHAnsi" w:cs="Arial"/>
          <w:spacing w:val="2"/>
        </w:rPr>
      </w:pPr>
      <w:r w:rsidRPr="00B37416">
        <w:rPr>
          <w:rFonts w:asciiTheme="minorHAnsi" w:hAnsiTheme="minorHAnsi" w:cs="Arial"/>
          <w:spacing w:val="2"/>
        </w:rPr>
        <w:t xml:space="preserve">Let's answer the same questions using a </w:t>
      </w:r>
      <w:proofErr w:type="spellStart"/>
      <w:r w:rsidRPr="00B37416">
        <w:rPr>
          <w:rFonts w:asciiTheme="minorHAnsi" w:hAnsiTheme="minorHAnsi" w:cs="Arial"/>
          <w:spacing w:val="2"/>
        </w:rPr>
        <w:t>dotplot</w:t>
      </w:r>
      <w:proofErr w:type="spellEnd"/>
      <w:r w:rsidRPr="00B37416">
        <w:rPr>
          <w:rFonts w:asciiTheme="minorHAnsi" w:hAnsiTheme="minorHAnsi" w:cs="Arial"/>
          <w:spacing w:val="2"/>
        </w:rPr>
        <w:t xml:space="preserve"> to represent the same data for the variable </w:t>
      </w:r>
      <w:proofErr w:type="spellStart"/>
      <w:r w:rsidRPr="00B37416">
        <w:rPr>
          <w:rFonts w:asciiTheme="minorHAnsi" w:hAnsiTheme="minorHAnsi" w:cs="Arial"/>
          <w:spacing w:val="2"/>
        </w:rPr>
        <w:t>MPGCity</w:t>
      </w:r>
      <w:proofErr w:type="spellEnd"/>
      <w:r w:rsidRPr="00B37416">
        <w:rPr>
          <w:rFonts w:asciiTheme="minorHAnsi" w:hAnsiTheme="minorHAnsi" w:cs="Arial"/>
          <w:spacing w:val="2"/>
        </w:rPr>
        <w:t>.</w:t>
      </w:r>
    </w:p>
    <w:p w14:paraId="031A444D" w14:textId="77777777" w:rsidR="00EA4299" w:rsidRPr="00B37416" w:rsidRDefault="00EA4299" w:rsidP="00EA4299">
      <w:pPr>
        <w:pStyle w:val="NormalWeb"/>
        <w:shd w:val="clear" w:color="auto" w:fill="FFFFFF"/>
        <w:spacing w:before="96" w:after="120" w:line="251" w:lineRule="atLeast"/>
        <w:rPr>
          <w:rFonts w:asciiTheme="minorHAnsi" w:hAnsiTheme="minorHAnsi" w:cs="Arial"/>
          <w:spacing w:val="2"/>
        </w:rPr>
      </w:pPr>
      <w:r w:rsidRPr="00B37416">
        <w:rPr>
          <w:rFonts w:asciiTheme="minorHAnsi" w:hAnsiTheme="minorHAnsi" w:cs="Arial"/>
          <w:noProof/>
          <w:spacing w:val="2"/>
        </w:rPr>
        <w:drawing>
          <wp:inline distT="0" distB="0" distL="0" distR="0" wp14:anchorId="3CA9D266" wp14:editId="59F962DA">
            <wp:extent cx="6400800" cy="1529080"/>
            <wp:effectExtent l="19050" t="0" r="0" b="0"/>
            <wp:docPr id="5" name="Picture 6" descr="Hatchbacks-MPGCity-Frequency-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chbacks-MPGCity-Frequency-Distribution.jpg"/>
                    <pic:cNvPicPr/>
                  </pic:nvPicPr>
                  <pic:blipFill>
                    <a:blip r:embed="rId13" cstate="print"/>
                    <a:stretch>
                      <a:fillRect/>
                    </a:stretch>
                  </pic:blipFill>
                  <pic:spPr>
                    <a:xfrm>
                      <a:off x="0" y="0"/>
                      <a:ext cx="6400800" cy="1529080"/>
                    </a:xfrm>
                    <a:prstGeom prst="rect">
                      <a:avLst/>
                    </a:prstGeom>
                  </pic:spPr>
                </pic:pic>
              </a:graphicData>
            </a:graphic>
          </wp:inline>
        </w:drawing>
      </w:r>
    </w:p>
    <w:p w14:paraId="21BAFB0B" w14:textId="77777777" w:rsidR="00EA4299" w:rsidRPr="00B37416" w:rsidRDefault="00EA4299" w:rsidP="00EA4299">
      <w:pPr>
        <w:pStyle w:val="NormalWeb"/>
        <w:shd w:val="clear" w:color="auto" w:fill="FFFFFF"/>
        <w:spacing w:before="96" w:after="120" w:line="251" w:lineRule="atLeast"/>
        <w:ind w:left="810"/>
        <w:rPr>
          <w:rFonts w:asciiTheme="minorHAnsi" w:hAnsiTheme="minorHAnsi" w:cs="Arial"/>
        </w:rPr>
      </w:pPr>
    </w:p>
    <w:p w14:paraId="1D3D89E6" w14:textId="77777777" w:rsidR="00EA4299" w:rsidRPr="00B37416" w:rsidRDefault="00EA4299" w:rsidP="00EA4299">
      <w:pPr>
        <w:pStyle w:val="NormalWeb"/>
        <w:numPr>
          <w:ilvl w:val="0"/>
          <w:numId w:val="26"/>
        </w:numPr>
        <w:shd w:val="clear" w:color="auto" w:fill="FFFFFF"/>
        <w:spacing w:before="96" w:after="120" w:line="251" w:lineRule="atLeast"/>
        <w:rPr>
          <w:rFonts w:asciiTheme="minorHAnsi" w:hAnsiTheme="minorHAnsi" w:cs="Arial"/>
        </w:rPr>
      </w:pPr>
      <w:r w:rsidRPr="00B37416">
        <w:rPr>
          <w:rFonts w:asciiTheme="minorHAnsi" w:hAnsiTheme="minorHAnsi" w:cs="Arial"/>
        </w:rPr>
        <w:t>How many hatchbacks get 23 mpg in the city?</w:t>
      </w:r>
    </w:p>
    <w:p w14:paraId="5CE0102C" w14:textId="77777777" w:rsidR="00EA4299" w:rsidRPr="00B37416" w:rsidRDefault="00EA4299" w:rsidP="00EA4299">
      <w:pPr>
        <w:pStyle w:val="NormalWeb"/>
        <w:shd w:val="clear" w:color="auto" w:fill="FFFFFF"/>
        <w:spacing w:before="96" w:after="120" w:line="251" w:lineRule="atLeast"/>
        <w:ind w:left="810"/>
        <w:rPr>
          <w:rFonts w:asciiTheme="minorHAnsi" w:hAnsiTheme="minorHAnsi" w:cs="Arial"/>
        </w:rPr>
      </w:pPr>
    </w:p>
    <w:p w14:paraId="1AD95D1A" w14:textId="77777777" w:rsidR="00EA4299" w:rsidRPr="00B37416" w:rsidRDefault="00EA4299" w:rsidP="00EA4299">
      <w:pPr>
        <w:pStyle w:val="NormalWeb"/>
        <w:shd w:val="clear" w:color="auto" w:fill="FFFFFF"/>
        <w:spacing w:before="96" w:after="120" w:line="251" w:lineRule="atLeast"/>
        <w:ind w:left="810"/>
        <w:rPr>
          <w:rFonts w:asciiTheme="minorHAnsi" w:hAnsiTheme="minorHAnsi" w:cs="Arial"/>
        </w:rPr>
      </w:pPr>
    </w:p>
    <w:p w14:paraId="1FD55E40" w14:textId="77777777" w:rsidR="00EA4299" w:rsidRPr="00B37416" w:rsidRDefault="00EA4299" w:rsidP="00EA4299">
      <w:pPr>
        <w:pStyle w:val="NormalWeb"/>
        <w:shd w:val="clear" w:color="auto" w:fill="FFFFFF"/>
        <w:spacing w:before="96" w:after="120" w:line="251" w:lineRule="atLeast"/>
        <w:ind w:left="810"/>
        <w:rPr>
          <w:rFonts w:asciiTheme="minorHAnsi" w:hAnsiTheme="minorHAnsi" w:cs="Arial"/>
        </w:rPr>
      </w:pPr>
    </w:p>
    <w:p w14:paraId="578D92BE" w14:textId="77777777" w:rsidR="00EA4299" w:rsidRPr="00B37416" w:rsidRDefault="00EA4299" w:rsidP="00EA4299">
      <w:pPr>
        <w:pStyle w:val="NormalWeb"/>
        <w:numPr>
          <w:ilvl w:val="0"/>
          <w:numId w:val="26"/>
        </w:numPr>
        <w:shd w:val="clear" w:color="auto" w:fill="FFFFFF"/>
        <w:spacing w:before="96" w:after="120" w:line="251" w:lineRule="atLeast"/>
        <w:rPr>
          <w:rFonts w:asciiTheme="minorHAnsi" w:hAnsiTheme="minorHAnsi" w:cs="Arial"/>
        </w:rPr>
      </w:pPr>
      <w:r w:rsidRPr="00B37416">
        <w:rPr>
          <w:rFonts w:asciiTheme="minorHAnsi" w:hAnsiTheme="minorHAnsi" w:cs="Arial"/>
        </w:rPr>
        <w:t>What are the mpg rates that occur most frequently?</w:t>
      </w:r>
    </w:p>
    <w:p w14:paraId="6D436687" w14:textId="77777777" w:rsidR="00EA4299" w:rsidRPr="00B37416" w:rsidRDefault="00EA4299" w:rsidP="00EA4299">
      <w:pPr>
        <w:pStyle w:val="NormalWeb"/>
        <w:shd w:val="clear" w:color="auto" w:fill="FFFFFF"/>
        <w:spacing w:before="96" w:after="120" w:line="251" w:lineRule="atLeast"/>
        <w:ind w:left="810"/>
        <w:rPr>
          <w:rFonts w:asciiTheme="minorHAnsi" w:hAnsiTheme="minorHAnsi" w:cs="Arial"/>
        </w:rPr>
      </w:pPr>
    </w:p>
    <w:p w14:paraId="4DC12B46" w14:textId="77777777" w:rsidR="00EA4299" w:rsidRPr="00B37416" w:rsidRDefault="00EA4299" w:rsidP="00EA4299">
      <w:pPr>
        <w:pStyle w:val="NormalWeb"/>
        <w:shd w:val="clear" w:color="auto" w:fill="FFFFFF"/>
        <w:spacing w:before="96" w:after="120" w:line="251" w:lineRule="atLeast"/>
        <w:ind w:left="810"/>
        <w:rPr>
          <w:rFonts w:asciiTheme="minorHAnsi" w:hAnsiTheme="minorHAnsi" w:cs="Arial"/>
        </w:rPr>
      </w:pPr>
    </w:p>
    <w:p w14:paraId="06A5FB5E" w14:textId="77777777" w:rsidR="00EA4299" w:rsidRPr="00B37416" w:rsidRDefault="00EA4299" w:rsidP="00EA4299">
      <w:pPr>
        <w:pStyle w:val="NormalWeb"/>
        <w:shd w:val="clear" w:color="auto" w:fill="FFFFFF"/>
        <w:spacing w:before="96" w:after="120" w:line="251" w:lineRule="atLeast"/>
        <w:ind w:left="810"/>
        <w:rPr>
          <w:rFonts w:asciiTheme="minorHAnsi" w:hAnsiTheme="minorHAnsi" w:cs="Arial"/>
        </w:rPr>
      </w:pPr>
    </w:p>
    <w:p w14:paraId="28A8FDF2" w14:textId="77777777" w:rsidR="00EA4299" w:rsidRPr="00B37416" w:rsidRDefault="00EA4299" w:rsidP="00EA4299">
      <w:pPr>
        <w:pStyle w:val="NormalWeb"/>
        <w:numPr>
          <w:ilvl w:val="0"/>
          <w:numId w:val="26"/>
        </w:numPr>
        <w:shd w:val="clear" w:color="auto" w:fill="FFFFFF"/>
        <w:spacing w:before="96" w:after="120" w:line="251" w:lineRule="atLeast"/>
        <w:rPr>
          <w:rFonts w:asciiTheme="minorHAnsi" w:hAnsiTheme="minorHAnsi" w:cs="Arial"/>
        </w:rPr>
      </w:pPr>
      <w:r w:rsidRPr="00B37416">
        <w:rPr>
          <w:rFonts w:asciiTheme="minorHAnsi" w:hAnsiTheme="minorHAnsi" w:cs="Arial"/>
        </w:rPr>
        <w:t>Which mpg rate is the middle rate? What did you do to find this "middle"?</w:t>
      </w:r>
    </w:p>
    <w:p w14:paraId="7622FA9D" w14:textId="77777777" w:rsidR="00EA4299" w:rsidRPr="00B37416" w:rsidRDefault="00EA4299" w:rsidP="00EA4299">
      <w:pPr>
        <w:pStyle w:val="NormalWeb"/>
        <w:shd w:val="clear" w:color="auto" w:fill="FFFFFF"/>
        <w:spacing w:before="96" w:after="120" w:line="251" w:lineRule="atLeast"/>
        <w:ind w:left="450"/>
        <w:rPr>
          <w:rFonts w:asciiTheme="minorHAnsi" w:hAnsiTheme="minorHAnsi" w:cs="Arial"/>
          <w:spacing w:val="2"/>
        </w:rPr>
      </w:pPr>
    </w:p>
    <w:p w14:paraId="36F540BD" w14:textId="77777777" w:rsidR="00EA4299" w:rsidRPr="00B37416" w:rsidRDefault="00EA4299" w:rsidP="00EA4299">
      <w:pPr>
        <w:pStyle w:val="NormalWeb"/>
        <w:shd w:val="clear" w:color="auto" w:fill="FFFFFF"/>
        <w:spacing w:before="96" w:after="120" w:line="251" w:lineRule="atLeast"/>
        <w:ind w:left="450"/>
        <w:rPr>
          <w:rFonts w:asciiTheme="minorHAnsi" w:hAnsiTheme="minorHAnsi" w:cs="Arial"/>
          <w:spacing w:val="2"/>
        </w:rPr>
      </w:pPr>
    </w:p>
    <w:p w14:paraId="79C1551E" w14:textId="77777777" w:rsidR="00EA4299" w:rsidRPr="00B37416" w:rsidRDefault="00EA4299" w:rsidP="00EA4299">
      <w:pPr>
        <w:rPr>
          <w:rFonts w:eastAsia="Times New Roman"/>
          <w:spacing w:val="2"/>
          <w:sz w:val="24"/>
          <w:szCs w:val="24"/>
        </w:rPr>
      </w:pPr>
      <w:r w:rsidRPr="00B37416">
        <w:rPr>
          <w:spacing w:val="2"/>
          <w:sz w:val="24"/>
          <w:szCs w:val="24"/>
        </w:rPr>
        <w:br w:type="page"/>
      </w:r>
    </w:p>
    <w:p w14:paraId="08EB6486" w14:textId="77777777" w:rsidR="00EA4299" w:rsidRPr="00B37416" w:rsidRDefault="00EA4299" w:rsidP="009F2FED">
      <w:pPr>
        <w:pStyle w:val="NormalWeb"/>
        <w:numPr>
          <w:ilvl w:val="0"/>
          <w:numId w:val="28"/>
        </w:numPr>
        <w:shd w:val="clear" w:color="auto" w:fill="FFFFFF"/>
        <w:spacing w:before="96" w:after="120" w:line="251" w:lineRule="atLeast"/>
        <w:ind w:left="450" w:hanging="450"/>
        <w:rPr>
          <w:rFonts w:asciiTheme="minorHAnsi" w:hAnsiTheme="minorHAnsi" w:cs="Arial"/>
          <w:spacing w:val="2"/>
        </w:rPr>
      </w:pPr>
      <w:r w:rsidRPr="00B37416">
        <w:rPr>
          <w:rFonts w:asciiTheme="minorHAnsi" w:hAnsiTheme="minorHAnsi" w:cs="Arial"/>
          <w:spacing w:val="2"/>
        </w:rPr>
        <w:lastRenderedPageBreak/>
        <w:t xml:space="preserve">Which graph gives a more immediate summary of the distribution for the </w:t>
      </w:r>
      <w:proofErr w:type="spellStart"/>
      <w:r w:rsidRPr="00B37416">
        <w:rPr>
          <w:rFonts w:asciiTheme="minorHAnsi" w:hAnsiTheme="minorHAnsi" w:cs="Arial"/>
          <w:spacing w:val="2"/>
        </w:rPr>
        <w:t>MPGCity</w:t>
      </w:r>
      <w:proofErr w:type="spellEnd"/>
      <w:r w:rsidRPr="00B37416">
        <w:rPr>
          <w:rFonts w:asciiTheme="minorHAnsi" w:hAnsiTheme="minorHAnsi" w:cs="Arial"/>
          <w:spacing w:val="2"/>
        </w:rPr>
        <w:t xml:space="preserve"> variable (the case-value graph on the first page</w:t>
      </w:r>
      <w:r w:rsidR="006A6AC7">
        <w:rPr>
          <w:rFonts w:asciiTheme="minorHAnsi" w:hAnsiTheme="minorHAnsi" w:cs="Arial"/>
          <w:spacing w:val="2"/>
        </w:rPr>
        <w:t xml:space="preserve"> of this activity</w:t>
      </w:r>
      <w:r w:rsidRPr="00B37416">
        <w:rPr>
          <w:rFonts w:asciiTheme="minorHAnsi" w:hAnsiTheme="minorHAnsi" w:cs="Arial"/>
          <w:spacing w:val="2"/>
        </w:rPr>
        <w:t xml:space="preserve"> or the </w:t>
      </w:r>
      <w:proofErr w:type="spellStart"/>
      <w:r w:rsidRPr="00B37416">
        <w:rPr>
          <w:rFonts w:asciiTheme="minorHAnsi" w:hAnsiTheme="minorHAnsi" w:cs="Arial"/>
          <w:spacing w:val="2"/>
        </w:rPr>
        <w:t>dotplot</w:t>
      </w:r>
      <w:proofErr w:type="spellEnd"/>
      <w:r w:rsidRPr="00B37416">
        <w:rPr>
          <w:rFonts w:asciiTheme="minorHAnsi" w:hAnsiTheme="minorHAnsi" w:cs="Arial"/>
          <w:spacing w:val="2"/>
        </w:rPr>
        <w:t xml:space="preserve"> on the second page)? Explain.</w:t>
      </w:r>
    </w:p>
    <w:p w14:paraId="497C2FA3" w14:textId="77777777" w:rsidR="00EA4299" w:rsidRPr="00B37416" w:rsidRDefault="00EA4299" w:rsidP="00EA4299">
      <w:pPr>
        <w:pStyle w:val="NormalWeb"/>
        <w:shd w:val="clear" w:color="auto" w:fill="FFFFFF"/>
        <w:spacing w:before="96" w:after="120" w:line="251" w:lineRule="atLeast"/>
        <w:ind w:left="450"/>
        <w:rPr>
          <w:rFonts w:asciiTheme="minorHAnsi" w:hAnsiTheme="minorHAnsi" w:cs="Arial"/>
          <w:spacing w:val="2"/>
        </w:rPr>
      </w:pPr>
    </w:p>
    <w:p w14:paraId="3C3C5A94" w14:textId="77777777" w:rsidR="00EA4299" w:rsidRPr="00B37416" w:rsidRDefault="00EA4299" w:rsidP="00EA4299">
      <w:pPr>
        <w:pStyle w:val="NormalWeb"/>
        <w:shd w:val="clear" w:color="auto" w:fill="FFFFFF"/>
        <w:spacing w:before="96" w:after="120" w:line="251" w:lineRule="atLeast"/>
        <w:ind w:left="450"/>
        <w:rPr>
          <w:rFonts w:asciiTheme="minorHAnsi" w:hAnsiTheme="minorHAnsi" w:cs="Arial"/>
          <w:spacing w:val="2"/>
        </w:rPr>
      </w:pPr>
    </w:p>
    <w:p w14:paraId="726BBBDA" w14:textId="77777777" w:rsidR="00EA4299" w:rsidRPr="00B37416" w:rsidRDefault="00EA4299" w:rsidP="00EA4299">
      <w:pPr>
        <w:pStyle w:val="NormalWeb"/>
        <w:shd w:val="clear" w:color="auto" w:fill="FFFFFF"/>
        <w:spacing w:before="96" w:after="120" w:line="251" w:lineRule="atLeast"/>
        <w:ind w:left="450"/>
        <w:rPr>
          <w:rFonts w:asciiTheme="minorHAnsi" w:hAnsiTheme="minorHAnsi" w:cs="Arial"/>
          <w:spacing w:val="2"/>
        </w:rPr>
      </w:pPr>
    </w:p>
    <w:p w14:paraId="2A127D1A" w14:textId="77777777" w:rsidR="00EA4299" w:rsidRPr="00B37416" w:rsidRDefault="00EA4299" w:rsidP="00EA4299">
      <w:pPr>
        <w:pStyle w:val="NormalWeb"/>
        <w:shd w:val="clear" w:color="auto" w:fill="FFFFFF"/>
        <w:spacing w:before="96" w:after="120" w:line="251" w:lineRule="atLeast"/>
        <w:ind w:left="450"/>
        <w:rPr>
          <w:rFonts w:asciiTheme="minorHAnsi" w:hAnsiTheme="minorHAnsi" w:cs="Arial"/>
          <w:spacing w:val="2"/>
        </w:rPr>
      </w:pPr>
    </w:p>
    <w:p w14:paraId="22561F4C" w14:textId="77777777" w:rsidR="00EA4299" w:rsidRPr="00B37416" w:rsidRDefault="00EA4299" w:rsidP="009F2FED">
      <w:pPr>
        <w:pStyle w:val="NormalWeb"/>
        <w:numPr>
          <w:ilvl w:val="0"/>
          <w:numId w:val="28"/>
        </w:numPr>
        <w:shd w:val="clear" w:color="auto" w:fill="FFFFFF"/>
        <w:spacing w:before="96" w:after="120" w:line="251" w:lineRule="atLeast"/>
        <w:ind w:left="450" w:hanging="450"/>
        <w:rPr>
          <w:rFonts w:asciiTheme="minorHAnsi" w:hAnsiTheme="minorHAnsi" w:cs="Arial"/>
          <w:spacing w:val="2"/>
        </w:rPr>
      </w:pPr>
      <w:r w:rsidRPr="00B37416">
        <w:rPr>
          <w:rFonts w:asciiTheme="minorHAnsi" w:hAnsiTheme="minorHAnsi" w:cs="Arial"/>
          <w:spacing w:val="2"/>
        </w:rPr>
        <w:t xml:space="preserve">Use the </w:t>
      </w:r>
      <w:proofErr w:type="spellStart"/>
      <w:r w:rsidRPr="00B37416">
        <w:rPr>
          <w:rFonts w:asciiTheme="minorHAnsi" w:hAnsiTheme="minorHAnsi" w:cs="Arial"/>
          <w:spacing w:val="2"/>
        </w:rPr>
        <w:t>dotplot</w:t>
      </w:r>
      <w:proofErr w:type="spellEnd"/>
      <w:r w:rsidRPr="00B37416">
        <w:rPr>
          <w:rFonts w:asciiTheme="minorHAnsi" w:hAnsiTheme="minorHAnsi" w:cs="Arial"/>
          <w:spacing w:val="2"/>
        </w:rPr>
        <w:t xml:space="preserve"> to summarize the data even further.</w:t>
      </w:r>
    </w:p>
    <w:p w14:paraId="5CFB59B6" w14:textId="77777777" w:rsidR="00EA4299" w:rsidRPr="00B37416" w:rsidRDefault="00EA4299" w:rsidP="00EA4299">
      <w:pPr>
        <w:pStyle w:val="NormalWeb"/>
        <w:shd w:val="clear" w:color="auto" w:fill="FFFFFF"/>
        <w:spacing w:before="96" w:after="120" w:line="251" w:lineRule="atLeast"/>
        <w:rPr>
          <w:rFonts w:asciiTheme="minorHAnsi" w:hAnsiTheme="minorHAnsi" w:cs="Arial"/>
          <w:spacing w:val="2"/>
        </w:rPr>
      </w:pPr>
      <w:r w:rsidRPr="00B37416">
        <w:rPr>
          <w:rFonts w:asciiTheme="minorHAnsi" w:hAnsiTheme="minorHAnsi" w:cs="Arial"/>
          <w:noProof/>
          <w:spacing w:val="2"/>
        </w:rPr>
        <w:drawing>
          <wp:inline distT="0" distB="0" distL="0" distR="0" wp14:anchorId="4F523031" wp14:editId="1F0FB054">
            <wp:extent cx="6400800" cy="1529080"/>
            <wp:effectExtent l="19050" t="0" r="0" b="0"/>
            <wp:docPr id="6" name="Picture 7" descr="Hatchbacks-MPGCity-Frequency-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chbacks-MPGCity-Frequency-Distribution.jpg"/>
                    <pic:cNvPicPr/>
                  </pic:nvPicPr>
                  <pic:blipFill>
                    <a:blip r:embed="rId13" cstate="print"/>
                    <a:stretch>
                      <a:fillRect/>
                    </a:stretch>
                  </pic:blipFill>
                  <pic:spPr>
                    <a:xfrm>
                      <a:off x="0" y="0"/>
                      <a:ext cx="6400800" cy="1529080"/>
                    </a:xfrm>
                    <a:prstGeom prst="rect">
                      <a:avLst/>
                    </a:prstGeom>
                  </pic:spPr>
                </pic:pic>
              </a:graphicData>
            </a:graphic>
          </wp:inline>
        </w:drawing>
      </w:r>
    </w:p>
    <w:p w14:paraId="31AD7050" w14:textId="77777777" w:rsidR="00EA4299" w:rsidRPr="00B37416" w:rsidRDefault="00EA4299" w:rsidP="00EA4299">
      <w:pPr>
        <w:pStyle w:val="NormalWeb"/>
        <w:numPr>
          <w:ilvl w:val="0"/>
          <w:numId w:val="27"/>
        </w:numPr>
        <w:shd w:val="clear" w:color="auto" w:fill="FFFFFF"/>
        <w:spacing w:before="96" w:after="120" w:line="251" w:lineRule="atLeast"/>
        <w:rPr>
          <w:rFonts w:asciiTheme="minorHAnsi" w:hAnsiTheme="minorHAnsi" w:cs="Arial"/>
          <w:spacing w:val="2"/>
        </w:rPr>
      </w:pPr>
      <w:r w:rsidRPr="00B37416">
        <w:rPr>
          <w:rFonts w:asciiTheme="minorHAnsi" w:hAnsiTheme="minorHAnsi" w:cs="Arial"/>
          <w:spacing w:val="2"/>
        </w:rPr>
        <w:t>What is the overall range for the mpg values?</w:t>
      </w:r>
    </w:p>
    <w:p w14:paraId="65BA74B1" w14:textId="77777777" w:rsidR="00EA4299" w:rsidRPr="00B37416" w:rsidRDefault="00EA4299" w:rsidP="00EA4299">
      <w:pPr>
        <w:pStyle w:val="NormalWeb"/>
        <w:shd w:val="clear" w:color="auto" w:fill="FFFFFF"/>
        <w:spacing w:before="96" w:after="120" w:line="251" w:lineRule="atLeast"/>
        <w:ind w:left="810"/>
        <w:rPr>
          <w:rFonts w:asciiTheme="minorHAnsi" w:hAnsiTheme="minorHAnsi" w:cs="Arial"/>
          <w:spacing w:val="2"/>
        </w:rPr>
      </w:pPr>
    </w:p>
    <w:p w14:paraId="3D1B9D04" w14:textId="77777777" w:rsidR="00EA4299" w:rsidRPr="00B37416" w:rsidRDefault="00EA4299" w:rsidP="00EA4299">
      <w:pPr>
        <w:pStyle w:val="NormalWeb"/>
        <w:shd w:val="clear" w:color="auto" w:fill="FFFFFF"/>
        <w:spacing w:before="96" w:after="120" w:line="251" w:lineRule="atLeast"/>
        <w:ind w:left="810"/>
        <w:rPr>
          <w:rFonts w:asciiTheme="minorHAnsi" w:hAnsiTheme="minorHAnsi" w:cs="Arial"/>
          <w:spacing w:val="2"/>
        </w:rPr>
      </w:pPr>
    </w:p>
    <w:p w14:paraId="67637FD0" w14:textId="77777777" w:rsidR="00EA4299" w:rsidRPr="00B37416" w:rsidRDefault="00EA4299" w:rsidP="00EA4299">
      <w:pPr>
        <w:pStyle w:val="NormalWeb"/>
        <w:shd w:val="clear" w:color="auto" w:fill="FFFFFF"/>
        <w:spacing w:before="96" w:after="120" w:line="251" w:lineRule="atLeast"/>
        <w:ind w:left="810"/>
        <w:rPr>
          <w:rFonts w:asciiTheme="minorHAnsi" w:hAnsiTheme="minorHAnsi" w:cs="Arial"/>
          <w:spacing w:val="2"/>
        </w:rPr>
      </w:pPr>
    </w:p>
    <w:p w14:paraId="6F2B34D6" w14:textId="77777777" w:rsidR="00EA4299" w:rsidRPr="00B37416" w:rsidRDefault="00EA4299" w:rsidP="00EA4299">
      <w:pPr>
        <w:pStyle w:val="NormalWeb"/>
        <w:numPr>
          <w:ilvl w:val="0"/>
          <w:numId w:val="27"/>
        </w:numPr>
        <w:shd w:val="clear" w:color="auto" w:fill="FFFFFF"/>
        <w:spacing w:before="96" w:after="120" w:line="251" w:lineRule="atLeast"/>
        <w:rPr>
          <w:rFonts w:asciiTheme="minorHAnsi" w:hAnsiTheme="minorHAnsi" w:cs="Arial"/>
          <w:spacing w:val="2"/>
        </w:rPr>
      </w:pPr>
      <w:r w:rsidRPr="00B37416">
        <w:rPr>
          <w:rFonts w:asciiTheme="minorHAnsi" w:hAnsiTheme="minorHAnsi" w:cs="Arial"/>
          <w:spacing w:val="2"/>
        </w:rPr>
        <w:t>What is a typical range (the main clump of data) for the mpg values?</w:t>
      </w:r>
    </w:p>
    <w:p w14:paraId="6796F39F" w14:textId="77777777" w:rsidR="00EA4299" w:rsidRPr="00B37416" w:rsidRDefault="00EA4299" w:rsidP="00EA4299">
      <w:pPr>
        <w:pStyle w:val="NormalWeb"/>
        <w:shd w:val="clear" w:color="auto" w:fill="FFFFFF"/>
        <w:spacing w:before="96" w:after="120" w:line="251" w:lineRule="atLeast"/>
        <w:ind w:left="810"/>
        <w:rPr>
          <w:rFonts w:asciiTheme="minorHAnsi" w:hAnsiTheme="minorHAnsi" w:cs="Arial"/>
          <w:spacing w:val="2"/>
        </w:rPr>
      </w:pPr>
    </w:p>
    <w:p w14:paraId="250CFA99" w14:textId="77777777" w:rsidR="00EA4299" w:rsidRPr="00B37416" w:rsidRDefault="00EA4299" w:rsidP="00EA4299">
      <w:pPr>
        <w:pStyle w:val="NormalWeb"/>
        <w:shd w:val="clear" w:color="auto" w:fill="FFFFFF"/>
        <w:spacing w:before="96" w:after="120" w:line="251" w:lineRule="atLeast"/>
        <w:ind w:left="810"/>
        <w:rPr>
          <w:rFonts w:asciiTheme="minorHAnsi" w:hAnsiTheme="minorHAnsi" w:cs="Arial"/>
          <w:spacing w:val="2"/>
        </w:rPr>
      </w:pPr>
    </w:p>
    <w:p w14:paraId="7DF67F45" w14:textId="77777777" w:rsidR="00EA4299" w:rsidRPr="00B37416" w:rsidRDefault="00EA4299" w:rsidP="00EA4299">
      <w:pPr>
        <w:pStyle w:val="NormalWeb"/>
        <w:shd w:val="clear" w:color="auto" w:fill="FFFFFF"/>
        <w:spacing w:before="96" w:after="120" w:line="251" w:lineRule="atLeast"/>
        <w:ind w:left="810"/>
        <w:rPr>
          <w:rFonts w:asciiTheme="minorHAnsi" w:hAnsiTheme="minorHAnsi" w:cs="Arial"/>
          <w:spacing w:val="2"/>
        </w:rPr>
      </w:pPr>
    </w:p>
    <w:p w14:paraId="747D630A" w14:textId="77777777" w:rsidR="00EA4299" w:rsidRPr="00B37416" w:rsidRDefault="00EA4299" w:rsidP="00EA4299">
      <w:pPr>
        <w:pStyle w:val="NormalWeb"/>
        <w:numPr>
          <w:ilvl w:val="0"/>
          <w:numId w:val="27"/>
        </w:numPr>
        <w:shd w:val="clear" w:color="auto" w:fill="FFFFFF"/>
        <w:spacing w:before="96" w:after="120" w:line="251" w:lineRule="atLeast"/>
        <w:rPr>
          <w:rFonts w:asciiTheme="minorHAnsi" w:hAnsiTheme="minorHAnsi" w:cs="Arial"/>
          <w:spacing w:val="2"/>
        </w:rPr>
      </w:pPr>
      <w:r w:rsidRPr="00B37416">
        <w:rPr>
          <w:rFonts w:asciiTheme="minorHAnsi" w:hAnsiTheme="minorHAnsi" w:cs="Arial"/>
          <w:spacing w:val="2"/>
        </w:rPr>
        <w:t>What is the average mpg?</w:t>
      </w:r>
    </w:p>
    <w:p w14:paraId="094D62E8" w14:textId="77777777" w:rsidR="00EA4299" w:rsidRPr="00B37416" w:rsidRDefault="00EA4299" w:rsidP="00EA4299">
      <w:pPr>
        <w:pStyle w:val="NormalWeb"/>
        <w:shd w:val="clear" w:color="auto" w:fill="FFFFFF"/>
        <w:spacing w:before="96" w:after="120" w:line="251" w:lineRule="atLeast"/>
        <w:ind w:left="810"/>
        <w:rPr>
          <w:rFonts w:asciiTheme="minorHAnsi" w:hAnsiTheme="minorHAnsi" w:cs="Arial"/>
          <w:spacing w:val="2"/>
        </w:rPr>
      </w:pPr>
    </w:p>
    <w:p w14:paraId="78D823E3" w14:textId="77777777" w:rsidR="00EA4299" w:rsidRPr="00B37416" w:rsidRDefault="00EA4299" w:rsidP="00EA4299">
      <w:pPr>
        <w:pStyle w:val="NormalWeb"/>
        <w:shd w:val="clear" w:color="auto" w:fill="FFFFFF"/>
        <w:spacing w:before="96" w:after="120" w:line="251" w:lineRule="atLeast"/>
        <w:ind w:left="810"/>
        <w:rPr>
          <w:rFonts w:asciiTheme="minorHAnsi" w:hAnsiTheme="minorHAnsi" w:cs="Arial"/>
          <w:spacing w:val="2"/>
        </w:rPr>
      </w:pPr>
    </w:p>
    <w:p w14:paraId="16E5B1DB" w14:textId="77777777" w:rsidR="00EA4299" w:rsidRPr="00B37416" w:rsidRDefault="00EA4299" w:rsidP="00EA4299">
      <w:pPr>
        <w:pStyle w:val="NormalWeb"/>
        <w:shd w:val="clear" w:color="auto" w:fill="FFFFFF"/>
        <w:spacing w:before="96" w:after="120" w:line="251" w:lineRule="atLeast"/>
        <w:ind w:left="810"/>
        <w:rPr>
          <w:rFonts w:asciiTheme="minorHAnsi" w:hAnsiTheme="minorHAnsi" w:cs="Arial"/>
          <w:spacing w:val="2"/>
        </w:rPr>
      </w:pPr>
    </w:p>
    <w:p w14:paraId="04E4D1BD" w14:textId="77777777" w:rsidR="00EA4299" w:rsidRPr="00B37416" w:rsidRDefault="00EA4299" w:rsidP="00EA4299">
      <w:pPr>
        <w:pStyle w:val="NormalWeb"/>
        <w:shd w:val="clear" w:color="auto" w:fill="FFFFFF"/>
        <w:spacing w:before="96" w:after="120" w:line="251" w:lineRule="atLeast"/>
        <w:ind w:left="810"/>
        <w:rPr>
          <w:rFonts w:asciiTheme="minorHAnsi" w:hAnsiTheme="minorHAnsi" w:cs="Arial"/>
          <w:spacing w:val="2"/>
        </w:rPr>
      </w:pPr>
    </w:p>
    <w:p w14:paraId="594EF575" w14:textId="77777777" w:rsidR="00EA4299" w:rsidRPr="00B37416" w:rsidRDefault="00EA4299" w:rsidP="00EA4299">
      <w:pPr>
        <w:pStyle w:val="NormalWeb"/>
        <w:shd w:val="clear" w:color="auto" w:fill="FFFFFF"/>
        <w:spacing w:before="96" w:after="120" w:line="251" w:lineRule="atLeast"/>
        <w:ind w:left="810"/>
        <w:rPr>
          <w:rFonts w:asciiTheme="minorHAnsi" w:hAnsiTheme="minorHAnsi" w:cs="Arial"/>
          <w:spacing w:val="2"/>
        </w:rPr>
      </w:pPr>
    </w:p>
    <w:p w14:paraId="452B7361" w14:textId="77777777" w:rsidR="00EA4299" w:rsidRPr="00B37416" w:rsidRDefault="00EA4299" w:rsidP="00EA4299">
      <w:pPr>
        <w:pStyle w:val="NormalWeb"/>
        <w:numPr>
          <w:ilvl w:val="0"/>
          <w:numId w:val="27"/>
        </w:numPr>
        <w:shd w:val="clear" w:color="auto" w:fill="FFFFFF"/>
        <w:spacing w:before="96" w:after="120" w:line="251" w:lineRule="atLeast"/>
        <w:rPr>
          <w:rFonts w:asciiTheme="minorHAnsi" w:hAnsiTheme="minorHAnsi" w:cs="Arial"/>
          <w:spacing w:val="2"/>
        </w:rPr>
      </w:pPr>
      <w:r w:rsidRPr="00B37416">
        <w:rPr>
          <w:rFonts w:asciiTheme="minorHAnsi" w:hAnsiTheme="minorHAnsi" w:cs="Arial"/>
          <w:spacing w:val="2"/>
        </w:rPr>
        <w:t>What are the unusual mpg rates?</w:t>
      </w:r>
    </w:p>
    <w:p w14:paraId="2EF61CF7" w14:textId="77777777" w:rsidR="00EA4299" w:rsidRPr="00B37416" w:rsidRDefault="00EA4299" w:rsidP="00EA4299">
      <w:pPr>
        <w:rPr>
          <w:rFonts w:eastAsia="Times New Roman"/>
          <w:spacing w:val="2"/>
          <w:sz w:val="24"/>
          <w:szCs w:val="24"/>
        </w:rPr>
      </w:pPr>
      <w:r w:rsidRPr="00B37416">
        <w:rPr>
          <w:spacing w:val="2"/>
          <w:sz w:val="24"/>
          <w:szCs w:val="24"/>
        </w:rPr>
        <w:br w:type="page"/>
      </w:r>
    </w:p>
    <w:p w14:paraId="32C20992" w14:textId="77777777" w:rsidR="00EA4299" w:rsidRPr="00B37416" w:rsidRDefault="00EA4299" w:rsidP="009F2FED">
      <w:pPr>
        <w:pStyle w:val="NormalWeb"/>
        <w:numPr>
          <w:ilvl w:val="0"/>
          <w:numId w:val="28"/>
        </w:numPr>
        <w:shd w:val="clear" w:color="auto" w:fill="FFFFFF"/>
        <w:spacing w:before="96" w:after="120" w:line="251" w:lineRule="atLeast"/>
        <w:ind w:left="450" w:hanging="450"/>
        <w:rPr>
          <w:rFonts w:asciiTheme="minorHAnsi" w:hAnsiTheme="minorHAnsi" w:cs="Arial"/>
          <w:spacing w:val="2"/>
        </w:rPr>
      </w:pPr>
      <w:r w:rsidRPr="00B37416">
        <w:rPr>
          <w:rFonts w:asciiTheme="minorHAnsi" w:hAnsiTheme="minorHAnsi" w:cs="Arial"/>
          <w:spacing w:val="2"/>
        </w:rPr>
        <w:lastRenderedPageBreak/>
        <w:t xml:space="preserve">For each of the following </w:t>
      </w:r>
      <w:proofErr w:type="spellStart"/>
      <w:r w:rsidRPr="00B37416">
        <w:rPr>
          <w:rFonts w:asciiTheme="minorHAnsi" w:hAnsiTheme="minorHAnsi" w:cs="Arial"/>
          <w:spacing w:val="2"/>
        </w:rPr>
        <w:t>dotplots</w:t>
      </w:r>
      <w:proofErr w:type="spellEnd"/>
      <w:r w:rsidRPr="00B37416">
        <w:rPr>
          <w:rFonts w:asciiTheme="minorHAnsi" w:hAnsiTheme="minorHAnsi" w:cs="Arial"/>
          <w:spacing w:val="2"/>
        </w:rPr>
        <w:t>, draw a smooth curve outlining the distribution, and then describe the shape of the distribution.</w:t>
      </w:r>
    </w:p>
    <w:p w14:paraId="58F5F7B6" w14:textId="77777777" w:rsidR="00EA4299" w:rsidRPr="00B37416" w:rsidRDefault="00EA4299" w:rsidP="00EA4299">
      <w:pPr>
        <w:pStyle w:val="NormalWeb"/>
        <w:shd w:val="clear" w:color="auto" w:fill="FFFFFF"/>
        <w:spacing w:before="96" w:after="120" w:line="251" w:lineRule="atLeast"/>
        <w:rPr>
          <w:rFonts w:asciiTheme="minorHAnsi" w:hAnsiTheme="minorHAnsi" w:cs="Arial"/>
          <w:spacing w:val="2"/>
        </w:rPr>
      </w:pPr>
      <w:r w:rsidRPr="00B37416">
        <w:rPr>
          <w:rFonts w:asciiTheme="minorHAnsi" w:hAnsiTheme="minorHAnsi" w:cs="Arial"/>
          <w:noProof/>
          <w:spacing w:val="2"/>
        </w:rPr>
        <w:drawing>
          <wp:inline distT="0" distB="0" distL="0" distR="0" wp14:anchorId="37EC48E7" wp14:editId="7EB59D35">
            <wp:extent cx="4929468" cy="2534666"/>
            <wp:effectExtent l="19050" t="0" r="4482" b="0"/>
            <wp:docPr id="8" name="Picture 8" descr="Pelvic-diameter-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vic-diameter-women.jpg"/>
                    <pic:cNvPicPr/>
                  </pic:nvPicPr>
                  <pic:blipFill>
                    <a:blip r:embed="rId14" cstate="print"/>
                    <a:stretch>
                      <a:fillRect/>
                    </a:stretch>
                  </pic:blipFill>
                  <pic:spPr>
                    <a:xfrm>
                      <a:off x="0" y="0"/>
                      <a:ext cx="4929468" cy="2534666"/>
                    </a:xfrm>
                    <a:prstGeom prst="rect">
                      <a:avLst/>
                    </a:prstGeom>
                  </pic:spPr>
                </pic:pic>
              </a:graphicData>
            </a:graphic>
          </wp:inline>
        </w:drawing>
      </w:r>
    </w:p>
    <w:p w14:paraId="6F2CDA81" w14:textId="77777777" w:rsidR="00EA4299" w:rsidRPr="00B37416" w:rsidRDefault="00EA4299" w:rsidP="00EA4299">
      <w:pPr>
        <w:pStyle w:val="NormalWeb"/>
        <w:shd w:val="clear" w:color="auto" w:fill="FFFFFF"/>
        <w:spacing w:before="96" w:after="120" w:line="251" w:lineRule="atLeast"/>
        <w:rPr>
          <w:rFonts w:asciiTheme="minorHAnsi" w:hAnsiTheme="minorHAnsi" w:cs="Arial"/>
          <w:spacing w:val="2"/>
        </w:rPr>
      </w:pPr>
    </w:p>
    <w:p w14:paraId="26C77B74" w14:textId="77777777" w:rsidR="00EA4299" w:rsidRPr="00B37416" w:rsidRDefault="00EA4299" w:rsidP="00EA4299">
      <w:pPr>
        <w:pStyle w:val="NormalWeb"/>
        <w:shd w:val="clear" w:color="auto" w:fill="FFFFFF"/>
        <w:spacing w:before="96" w:after="120" w:line="251" w:lineRule="atLeast"/>
        <w:rPr>
          <w:rFonts w:asciiTheme="minorHAnsi" w:hAnsiTheme="minorHAnsi" w:cs="Arial"/>
          <w:spacing w:val="2"/>
        </w:rPr>
      </w:pPr>
      <w:r w:rsidRPr="00B37416">
        <w:rPr>
          <w:rFonts w:asciiTheme="minorHAnsi" w:hAnsiTheme="minorHAnsi" w:cs="Arial"/>
          <w:noProof/>
          <w:spacing w:val="2"/>
        </w:rPr>
        <w:drawing>
          <wp:inline distT="0" distB="0" distL="0" distR="0" wp14:anchorId="185CEB8C" wp14:editId="3FC525E9">
            <wp:extent cx="5004772" cy="2186112"/>
            <wp:effectExtent l="19050" t="0" r="5378" b="0"/>
            <wp:docPr id="9" name="Picture 9" descr="Bicep-girth-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ep-girth-men.jpg"/>
                    <pic:cNvPicPr/>
                  </pic:nvPicPr>
                  <pic:blipFill>
                    <a:blip r:embed="rId15" cstate="print"/>
                    <a:stretch>
                      <a:fillRect/>
                    </a:stretch>
                  </pic:blipFill>
                  <pic:spPr>
                    <a:xfrm>
                      <a:off x="0" y="0"/>
                      <a:ext cx="5004772" cy="2186112"/>
                    </a:xfrm>
                    <a:prstGeom prst="rect">
                      <a:avLst/>
                    </a:prstGeom>
                  </pic:spPr>
                </pic:pic>
              </a:graphicData>
            </a:graphic>
          </wp:inline>
        </w:drawing>
      </w:r>
    </w:p>
    <w:p w14:paraId="4DD7DCE5" w14:textId="77777777" w:rsidR="00EA4299" w:rsidRPr="00B37416" w:rsidRDefault="00EA4299" w:rsidP="00EA4299">
      <w:pPr>
        <w:pStyle w:val="NormalWeb"/>
        <w:shd w:val="clear" w:color="auto" w:fill="FFFFFF"/>
        <w:spacing w:before="96" w:after="120" w:line="251" w:lineRule="atLeast"/>
        <w:rPr>
          <w:rFonts w:asciiTheme="minorHAnsi" w:hAnsiTheme="minorHAnsi" w:cs="Arial"/>
          <w:spacing w:val="2"/>
        </w:rPr>
      </w:pPr>
    </w:p>
    <w:p w14:paraId="6D42092B" w14:textId="77777777" w:rsidR="00737471" w:rsidRPr="00282549" w:rsidRDefault="00EA4299" w:rsidP="00282549">
      <w:pPr>
        <w:pStyle w:val="NormalWeb"/>
        <w:shd w:val="clear" w:color="auto" w:fill="FFFFFF"/>
        <w:spacing w:before="96" w:after="120" w:line="251" w:lineRule="atLeast"/>
        <w:rPr>
          <w:rFonts w:asciiTheme="minorHAnsi" w:hAnsiTheme="minorHAnsi" w:cs="Arial"/>
          <w:spacing w:val="2"/>
        </w:rPr>
      </w:pPr>
      <w:r w:rsidRPr="00B37416">
        <w:rPr>
          <w:rFonts w:asciiTheme="minorHAnsi" w:hAnsiTheme="minorHAnsi" w:cs="Arial"/>
          <w:noProof/>
          <w:spacing w:val="2"/>
        </w:rPr>
        <w:drawing>
          <wp:inline distT="0" distB="0" distL="0" distR="0" wp14:anchorId="094C4380" wp14:editId="4DC62F89">
            <wp:extent cx="4925023" cy="2532380"/>
            <wp:effectExtent l="19050" t="0" r="8927" b="0"/>
            <wp:docPr id="10" name="Picture 11" descr="Waist-girth-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st-girth-women.jpg"/>
                    <pic:cNvPicPr/>
                  </pic:nvPicPr>
                  <pic:blipFill>
                    <a:blip r:embed="rId16" cstate="print"/>
                    <a:stretch>
                      <a:fillRect/>
                    </a:stretch>
                  </pic:blipFill>
                  <pic:spPr>
                    <a:xfrm>
                      <a:off x="0" y="0"/>
                      <a:ext cx="4925023" cy="2532380"/>
                    </a:xfrm>
                    <a:prstGeom prst="rect">
                      <a:avLst/>
                    </a:prstGeom>
                  </pic:spPr>
                </pic:pic>
              </a:graphicData>
            </a:graphic>
          </wp:inline>
        </w:drawing>
      </w:r>
    </w:p>
    <w:p w14:paraId="19669782" w14:textId="77777777" w:rsidR="00737471" w:rsidRPr="003972BE" w:rsidRDefault="00737471" w:rsidP="003972BE">
      <w:pPr>
        <w:pStyle w:val="Heading2"/>
        <w:rPr>
          <w:sz w:val="32"/>
          <w:szCs w:val="32"/>
        </w:rPr>
      </w:pPr>
      <w:bookmarkStart w:id="22" w:name="_Toc238476880"/>
      <w:r w:rsidRPr="003972BE">
        <w:rPr>
          <w:sz w:val="32"/>
          <w:szCs w:val="32"/>
        </w:rPr>
        <w:lastRenderedPageBreak/>
        <w:t>2.1.2 Distributions for Quantitative Data (Histograms)</w:t>
      </w:r>
      <w:bookmarkEnd w:id="22"/>
    </w:p>
    <w:p w14:paraId="0FCF0476" w14:textId="77777777" w:rsidR="00737471" w:rsidRPr="00737471" w:rsidRDefault="00737471" w:rsidP="00737471">
      <w:pPr>
        <w:spacing w:after="0"/>
        <w:rPr>
          <w:sz w:val="24"/>
          <w:szCs w:val="24"/>
        </w:rPr>
      </w:pPr>
      <w:r w:rsidRPr="00737471">
        <w:rPr>
          <w:sz w:val="24"/>
          <w:szCs w:val="24"/>
        </w:rPr>
        <w:t>Learning Objective</w:t>
      </w:r>
    </w:p>
    <w:p w14:paraId="13EAD91E" w14:textId="77777777" w:rsidR="00737471" w:rsidRPr="00756768" w:rsidRDefault="00737471" w:rsidP="00737471">
      <w:pPr>
        <w:pStyle w:val="ListParagraph"/>
        <w:numPr>
          <w:ilvl w:val="0"/>
          <w:numId w:val="18"/>
        </w:numPr>
        <w:spacing w:after="0"/>
        <w:jc w:val="left"/>
        <w:rPr>
          <w:sz w:val="24"/>
          <w:szCs w:val="24"/>
          <w:shd w:val="clear" w:color="auto" w:fill="FFFFFF"/>
        </w:rPr>
      </w:pPr>
      <w:r w:rsidRPr="00756768">
        <w:rPr>
          <w:sz w:val="24"/>
          <w:szCs w:val="24"/>
          <w:shd w:val="clear" w:color="auto" w:fill="FFFFFF"/>
        </w:rPr>
        <w:t>For the distribution of a quantitative variable, describe the overall pattern (shape, center, and spread) and striking deviations from the pattern.</w:t>
      </w:r>
    </w:p>
    <w:p w14:paraId="33981ADB" w14:textId="77777777" w:rsidR="00737471" w:rsidRPr="00756768" w:rsidRDefault="00737471" w:rsidP="003972BE">
      <w:pPr>
        <w:pStyle w:val="NormalWeb"/>
        <w:numPr>
          <w:ilvl w:val="0"/>
          <w:numId w:val="33"/>
        </w:numPr>
        <w:shd w:val="clear" w:color="auto" w:fill="FFFFFF"/>
        <w:spacing w:before="96" w:after="120" w:line="251" w:lineRule="atLeast"/>
        <w:ind w:left="450" w:hanging="450"/>
        <w:rPr>
          <w:rFonts w:asciiTheme="minorHAnsi" w:hAnsiTheme="minorHAnsi" w:cs="Arial"/>
          <w:spacing w:val="2"/>
        </w:rPr>
      </w:pPr>
      <w:r w:rsidRPr="00756768">
        <w:rPr>
          <w:rFonts w:asciiTheme="minorHAnsi" w:hAnsiTheme="minorHAnsi" w:cs="Arial"/>
        </w:rPr>
        <w:t xml:space="preserve">The data in the histogram below were collected by the Department of Health and Social Services of the State of New Mexico and cover 52 of the 60 licensed nursing facilities in New Mexico in 1988. The quantitative variable </w:t>
      </w:r>
      <w:r w:rsidRPr="00756768">
        <w:rPr>
          <w:rFonts w:asciiTheme="minorHAnsi" w:hAnsiTheme="minorHAnsi" w:cs="Arial"/>
          <w:i/>
        </w:rPr>
        <w:t>Expenditures on Nursing Salaries</w:t>
      </w:r>
      <w:r w:rsidRPr="00756768">
        <w:rPr>
          <w:rFonts w:asciiTheme="minorHAnsi" w:hAnsiTheme="minorHAnsi" w:cs="Arial"/>
        </w:rPr>
        <w:t xml:space="preserve"> is in hundreds of dollars.</w:t>
      </w:r>
    </w:p>
    <w:p w14:paraId="6D4B1DEB" w14:textId="77777777" w:rsidR="00737471" w:rsidRPr="00756768" w:rsidRDefault="00737471" w:rsidP="00737471">
      <w:pPr>
        <w:pStyle w:val="NormalWeb"/>
        <w:shd w:val="clear" w:color="auto" w:fill="FFFFFF"/>
        <w:spacing w:before="96" w:after="120" w:line="251" w:lineRule="atLeast"/>
        <w:rPr>
          <w:rFonts w:asciiTheme="minorHAnsi" w:hAnsiTheme="minorHAnsi" w:cs="Arial"/>
          <w:spacing w:val="2"/>
        </w:rPr>
      </w:pPr>
      <w:r w:rsidRPr="00756768">
        <w:rPr>
          <w:rFonts w:asciiTheme="minorHAnsi" w:hAnsiTheme="minorHAnsi" w:cs="Arial"/>
          <w:noProof/>
          <w:spacing w:val="2"/>
        </w:rPr>
        <w:drawing>
          <wp:inline distT="0" distB="0" distL="0" distR="0" wp14:anchorId="471A70C9" wp14:editId="5C65BCF0">
            <wp:extent cx="6400800" cy="2743200"/>
            <wp:effectExtent l="19050" t="0" r="0" b="0"/>
            <wp:docPr id="13" name="Picture 12" descr="Nursing-Home-Sala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ing-Home-Salaries.jpg"/>
                    <pic:cNvPicPr/>
                  </pic:nvPicPr>
                  <pic:blipFill>
                    <a:blip r:embed="rId17" cstate="print"/>
                    <a:stretch>
                      <a:fillRect/>
                    </a:stretch>
                  </pic:blipFill>
                  <pic:spPr>
                    <a:xfrm>
                      <a:off x="0" y="0"/>
                      <a:ext cx="6400800" cy="2743200"/>
                    </a:xfrm>
                    <a:prstGeom prst="rect">
                      <a:avLst/>
                    </a:prstGeom>
                  </pic:spPr>
                </pic:pic>
              </a:graphicData>
            </a:graphic>
          </wp:inline>
        </w:drawing>
      </w:r>
    </w:p>
    <w:p w14:paraId="75C7C2D1" w14:textId="77777777" w:rsidR="00737471" w:rsidRPr="00756768" w:rsidRDefault="00737471" w:rsidP="00737471">
      <w:pPr>
        <w:pStyle w:val="NormalWeb"/>
        <w:numPr>
          <w:ilvl w:val="0"/>
          <w:numId w:val="29"/>
        </w:numPr>
        <w:shd w:val="clear" w:color="auto" w:fill="FFFFFF"/>
        <w:spacing w:before="96" w:after="120" w:line="251" w:lineRule="atLeast"/>
        <w:rPr>
          <w:rFonts w:asciiTheme="minorHAnsi" w:hAnsiTheme="minorHAnsi" w:cs="Arial"/>
          <w:spacing w:val="2"/>
        </w:rPr>
      </w:pPr>
      <w:r w:rsidRPr="00756768">
        <w:rPr>
          <w:rFonts w:asciiTheme="minorHAnsi" w:hAnsiTheme="minorHAnsi" w:cs="Arial"/>
          <w:spacing w:val="2"/>
        </w:rPr>
        <w:t>How many nursing homes spent between $450,000 and $540,000 annually on nursing salaries?</w:t>
      </w:r>
    </w:p>
    <w:p w14:paraId="0B89D546" w14:textId="77777777" w:rsidR="00737471" w:rsidRPr="00756768" w:rsidRDefault="00737471" w:rsidP="00737471">
      <w:pPr>
        <w:pStyle w:val="NormalWeb"/>
        <w:shd w:val="clear" w:color="auto" w:fill="FFFFFF"/>
        <w:spacing w:before="96" w:after="120" w:line="251" w:lineRule="atLeast"/>
        <w:ind w:left="810"/>
        <w:rPr>
          <w:rFonts w:asciiTheme="minorHAnsi" w:hAnsiTheme="minorHAnsi" w:cs="Arial"/>
          <w:spacing w:val="2"/>
        </w:rPr>
      </w:pPr>
    </w:p>
    <w:p w14:paraId="41C78FF5" w14:textId="77777777" w:rsidR="00737471" w:rsidRPr="00756768" w:rsidRDefault="00737471" w:rsidP="00737471">
      <w:pPr>
        <w:pStyle w:val="NormalWeb"/>
        <w:numPr>
          <w:ilvl w:val="0"/>
          <w:numId w:val="29"/>
        </w:numPr>
        <w:shd w:val="clear" w:color="auto" w:fill="FFFFFF"/>
        <w:spacing w:before="96" w:after="120" w:line="251" w:lineRule="atLeast"/>
        <w:rPr>
          <w:rFonts w:asciiTheme="minorHAnsi" w:hAnsiTheme="minorHAnsi" w:cs="Arial"/>
          <w:spacing w:val="2"/>
        </w:rPr>
      </w:pPr>
      <w:r w:rsidRPr="00756768">
        <w:rPr>
          <w:rFonts w:asciiTheme="minorHAnsi" w:hAnsiTheme="minorHAnsi" w:cs="Arial"/>
          <w:spacing w:val="2"/>
        </w:rPr>
        <w:t>What was the frequency of nursing homes that spent between $180,000 and $270,000 annually on nursing salaries?</w:t>
      </w:r>
    </w:p>
    <w:p w14:paraId="1FEA8651" w14:textId="77777777" w:rsidR="00737471" w:rsidRPr="00756768" w:rsidRDefault="00737471" w:rsidP="00737471">
      <w:pPr>
        <w:pStyle w:val="NormalWeb"/>
        <w:shd w:val="clear" w:color="auto" w:fill="FFFFFF"/>
        <w:spacing w:before="96" w:after="120" w:line="251" w:lineRule="atLeast"/>
        <w:rPr>
          <w:rFonts w:asciiTheme="minorHAnsi" w:hAnsiTheme="minorHAnsi" w:cs="Arial"/>
          <w:spacing w:val="2"/>
        </w:rPr>
      </w:pPr>
    </w:p>
    <w:p w14:paraId="032FA2E0" w14:textId="77777777" w:rsidR="00737471" w:rsidRPr="00756768" w:rsidRDefault="00737471" w:rsidP="00737471">
      <w:pPr>
        <w:pStyle w:val="NormalWeb"/>
        <w:numPr>
          <w:ilvl w:val="0"/>
          <w:numId w:val="29"/>
        </w:numPr>
        <w:shd w:val="clear" w:color="auto" w:fill="FFFFFF"/>
        <w:spacing w:before="96" w:after="120" w:line="251" w:lineRule="atLeast"/>
        <w:rPr>
          <w:rFonts w:asciiTheme="minorHAnsi" w:hAnsiTheme="minorHAnsi" w:cs="Arial"/>
          <w:spacing w:val="2"/>
        </w:rPr>
      </w:pPr>
      <w:r w:rsidRPr="00756768">
        <w:rPr>
          <w:rFonts w:asciiTheme="minorHAnsi" w:hAnsiTheme="minorHAnsi" w:cs="Arial"/>
          <w:spacing w:val="2"/>
        </w:rPr>
        <w:t xml:space="preserve">What percentage of nursing homes spent between $450,000 and $540,000 annually on nursing salaries (this percentage is called the </w:t>
      </w:r>
      <w:r w:rsidRPr="00756768">
        <w:rPr>
          <w:rFonts w:asciiTheme="minorHAnsi" w:hAnsiTheme="minorHAnsi" w:cs="Arial"/>
          <w:b/>
          <w:spacing w:val="2"/>
        </w:rPr>
        <w:t>relative frequency</w:t>
      </w:r>
      <w:r w:rsidRPr="00756768">
        <w:rPr>
          <w:rFonts w:asciiTheme="minorHAnsi" w:hAnsiTheme="minorHAnsi" w:cs="Arial"/>
          <w:spacing w:val="2"/>
        </w:rPr>
        <w:t>)? Explain how you found the relative frequency of nursing homes that spent between $450,000 and $540,000 annually on nursing salaries.</w:t>
      </w:r>
    </w:p>
    <w:p w14:paraId="55882FDC" w14:textId="77777777" w:rsidR="00737471" w:rsidRPr="00756768" w:rsidRDefault="00737471" w:rsidP="00737471">
      <w:pPr>
        <w:pStyle w:val="ListParagraph"/>
        <w:rPr>
          <w:spacing w:val="2"/>
          <w:sz w:val="24"/>
          <w:szCs w:val="24"/>
        </w:rPr>
      </w:pPr>
    </w:p>
    <w:p w14:paraId="64A0E583" w14:textId="77777777" w:rsidR="00737471" w:rsidRPr="00756768" w:rsidRDefault="00737471" w:rsidP="00737471">
      <w:pPr>
        <w:pStyle w:val="NormalWeb"/>
        <w:shd w:val="clear" w:color="auto" w:fill="FFFFFF"/>
        <w:spacing w:before="96" w:after="120" w:line="251" w:lineRule="atLeast"/>
        <w:ind w:left="810"/>
        <w:rPr>
          <w:rFonts w:asciiTheme="minorHAnsi" w:hAnsiTheme="minorHAnsi" w:cs="Arial"/>
          <w:spacing w:val="2"/>
        </w:rPr>
      </w:pPr>
    </w:p>
    <w:p w14:paraId="0B91B43A" w14:textId="77777777" w:rsidR="00737471" w:rsidRPr="00756768" w:rsidRDefault="00737471" w:rsidP="00737471">
      <w:pPr>
        <w:pStyle w:val="NormalWeb"/>
        <w:numPr>
          <w:ilvl w:val="0"/>
          <w:numId w:val="29"/>
        </w:numPr>
        <w:shd w:val="clear" w:color="auto" w:fill="FFFFFF"/>
        <w:spacing w:before="96" w:after="120" w:line="251" w:lineRule="atLeast"/>
        <w:rPr>
          <w:rFonts w:asciiTheme="minorHAnsi" w:hAnsiTheme="minorHAnsi" w:cs="Arial"/>
          <w:spacing w:val="2"/>
        </w:rPr>
      </w:pPr>
      <w:r w:rsidRPr="00756768">
        <w:rPr>
          <w:rFonts w:asciiTheme="minorHAnsi" w:hAnsiTheme="minorHAnsi" w:cs="Arial"/>
          <w:spacing w:val="2"/>
        </w:rPr>
        <w:t xml:space="preserve">What percentage of nursing homes spent between $180,000 and $270,000 annually on nursing salaries (again … this percentage is called a </w:t>
      </w:r>
      <w:r w:rsidRPr="00756768">
        <w:rPr>
          <w:rFonts w:asciiTheme="minorHAnsi" w:hAnsiTheme="minorHAnsi" w:cs="Arial"/>
          <w:b/>
          <w:spacing w:val="2"/>
        </w:rPr>
        <w:t>relative frequency</w:t>
      </w:r>
      <w:r w:rsidRPr="00756768">
        <w:rPr>
          <w:rFonts w:asciiTheme="minorHAnsi" w:hAnsiTheme="minorHAnsi" w:cs="Arial"/>
          <w:spacing w:val="2"/>
        </w:rPr>
        <w:t>)?</w:t>
      </w:r>
    </w:p>
    <w:p w14:paraId="6FBBBC2E" w14:textId="77777777" w:rsidR="00737471" w:rsidRPr="00756768" w:rsidRDefault="00737471" w:rsidP="00737471">
      <w:pPr>
        <w:pStyle w:val="NormalWeb"/>
        <w:shd w:val="clear" w:color="auto" w:fill="FFFFFF"/>
        <w:spacing w:before="96" w:after="120" w:line="251" w:lineRule="atLeast"/>
        <w:ind w:left="450"/>
        <w:rPr>
          <w:rFonts w:asciiTheme="minorHAnsi" w:hAnsiTheme="minorHAnsi" w:cs="Arial"/>
          <w:spacing w:val="2"/>
        </w:rPr>
      </w:pPr>
    </w:p>
    <w:p w14:paraId="102F29E0" w14:textId="77777777" w:rsidR="00737471" w:rsidRPr="00756768" w:rsidRDefault="00737471" w:rsidP="00737471">
      <w:pPr>
        <w:rPr>
          <w:rFonts w:eastAsia="Times New Roman"/>
          <w:spacing w:val="2"/>
          <w:sz w:val="24"/>
          <w:szCs w:val="24"/>
        </w:rPr>
      </w:pPr>
      <w:r w:rsidRPr="00756768">
        <w:rPr>
          <w:spacing w:val="2"/>
          <w:sz w:val="24"/>
          <w:szCs w:val="24"/>
        </w:rPr>
        <w:br w:type="page"/>
      </w:r>
    </w:p>
    <w:p w14:paraId="7C661EE8" w14:textId="77777777" w:rsidR="00737471" w:rsidRPr="00756768" w:rsidRDefault="00737471" w:rsidP="003972BE">
      <w:pPr>
        <w:pStyle w:val="NormalWeb"/>
        <w:numPr>
          <w:ilvl w:val="0"/>
          <w:numId w:val="33"/>
        </w:numPr>
        <w:shd w:val="clear" w:color="auto" w:fill="FFFFFF"/>
        <w:spacing w:before="96" w:after="120" w:line="251" w:lineRule="atLeast"/>
        <w:ind w:left="450" w:hanging="450"/>
        <w:rPr>
          <w:rFonts w:asciiTheme="minorHAnsi" w:hAnsiTheme="minorHAnsi" w:cs="Arial"/>
          <w:spacing w:val="2"/>
        </w:rPr>
      </w:pPr>
      <w:r w:rsidRPr="00756768">
        <w:rPr>
          <w:rFonts w:asciiTheme="minorHAnsi" w:hAnsiTheme="minorHAnsi" w:cs="Arial"/>
          <w:spacing w:val="2"/>
        </w:rPr>
        <w:lastRenderedPageBreak/>
        <w:t xml:space="preserve">The following is a histogram indicating the distribution of scores on the </w:t>
      </w:r>
      <w:r w:rsidR="003972BE">
        <w:rPr>
          <w:rFonts w:asciiTheme="minorHAnsi" w:hAnsiTheme="minorHAnsi" w:cs="Arial"/>
          <w:spacing w:val="2"/>
        </w:rPr>
        <w:t xml:space="preserve">Spring 2012 </w:t>
      </w:r>
      <w:r w:rsidRPr="00756768">
        <w:rPr>
          <w:rFonts w:asciiTheme="minorHAnsi" w:hAnsiTheme="minorHAnsi" w:cs="Arial"/>
          <w:spacing w:val="2"/>
        </w:rPr>
        <w:t>Module 1 Checkpoint for my combined classes.</w:t>
      </w:r>
    </w:p>
    <w:p w14:paraId="74BCB4BF" w14:textId="77777777" w:rsidR="00737471" w:rsidRPr="00756768" w:rsidRDefault="00737471" w:rsidP="00737471">
      <w:pPr>
        <w:pStyle w:val="NormalWeb"/>
        <w:shd w:val="clear" w:color="auto" w:fill="FFFFFF"/>
        <w:spacing w:before="96" w:after="120" w:line="251" w:lineRule="atLeast"/>
        <w:rPr>
          <w:rFonts w:asciiTheme="minorHAnsi" w:hAnsiTheme="minorHAnsi" w:cs="Arial"/>
          <w:spacing w:val="2"/>
        </w:rPr>
      </w:pPr>
      <w:r w:rsidRPr="00756768">
        <w:rPr>
          <w:rFonts w:asciiTheme="minorHAnsi" w:hAnsiTheme="minorHAnsi" w:cs="Arial"/>
          <w:noProof/>
          <w:spacing w:val="2"/>
        </w:rPr>
        <w:drawing>
          <wp:inline distT="0" distB="0" distL="0" distR="0" wp14:anchorId="460E2EEF" wp14:editId="292B684F">
            <wp:extent cx="6400800" cy="3535680"/>
            <wp:effectExtent l="19050" t="0" r="0" b="0"/>
            <wp:docPr id="11" name="Picture 13" descr="2012SpringMod1Sc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SpringMod1Scores.jpg"/>
                    <pic:cNvPicPr/>
                  </pic:nvPicPr>
                  <pic:blipFill>
                    <a:blip r:embed="rId18" cstate="print"/>
                    <a:stretch>
                      <a:fillRect/>
                    </a:stretch>
                  </pic:blipFill>
                  <pic:spPr>
                    <a:xfrm>
                      <a:off x="0" y="0"/>
                      <a:ext cx="6400800" cy="3535680"/>
                    </a:xfrm>
                    <a:prstGeom prst="rect">
                      <a:avLst/>
                    </a:prstGeom>
                  </pic:spPr>
                </pic:pic>
              </a:graphicData>
            </a:graphic>
          </wp:inline>
        </w:drawing>
      </w:r>
    </w:p>
    <w:p w14:paraId="066EF701" w14:textId="77777777" w:rsidR="00737471" w:rsidRPr="003972BE" w:rsidRDefault="00737471" w:rsidP="00737471">
      <w:pPr>
        <w:pStyle w:val="NormalWeb"/>
        <w:shd w:val="clear" w:color="auto" w:fill="FFFFFF"/>
        <w:spacing w:before="96" w:after="120" w:line="251" w:lineRule="atLeast"/>
        <w:ind w:left="450"/>
        <w:rPr>
          <w:rFonts w:asciiTheme="minorHAnsi" w:hAnsiTheme="minorHAnsi" w:cs="Arial"/>
          <w:spacing w:val="2"/>
          <w:sz w:val="16"/>
        </w:rPr>
      </w:pPr>
    </w:p>
    <w:p w14:paraId="6A069F54" w14:textId="77777777" w:rsidR="00737471" w:rsidRPr="00756768" w:rsidRDefault="00737471" w:rsidP="00737471">
      <w:pPr>
        <w:pStyle w:val="NormalWeb"/>
        <w:shd w:val="clear" w:color="auto" w:fill="FFFFFF"/>
        <w:spacing w:before="96" w:after="120" w:line="251" w:lineRule="atLeast"/>
        <w:ind w:left="450"/>
        <w:rPr>
          <w:rFonts w:asciiTheme="minorHAnsi" w:hAnsiTheme="minorHAnsi" w:cs="Arial"/>
          <w:spacing w:val="2"/>
        </w:rPr>
      </w:pPr>
      <w:r w:rsidRPr="00756768">
        <w:rPr>
          <w:rFonts w:asciiTheme="minorHAnsi" w:hAnsiTheme="minorHAnsi" w:cs="Arial"/>
          <w:spacing w:val="2"/>
        </w:rPr>
        <w:t>What percentage of students scored below 80% (assume left-hand endpoints are included in each bin)?</w:t>
      </w:r>
    </w:p>
    <w:p w14:paraId="1B1B3BAD" w14:textId="77777777" w:rsidR="00737471" w:rsidRDefault="00737471" w:rsidP="00737471">
      <w:pPr>
        <w:pStyle w:val="NormalWeb"/>
        <w:shd w:val="clear" w:color="auto" w:fill="FFFFFF"/>
        <w:spacing w:before="96" w:after="120" w:line="251" w:lineRule="atLeast"/>
        <w:ind w:left="810"/>
        <w:rPr>
          <w:rFonts w:asciiTheme="minorHAnsi" w:hAnsiTheme="minorHAnsi" w:cs="Arial"/>
          <w:spacing w:val="2"/>
        </w:rPr>
      </w:pPr>
    </w:p>
    <w:p w14:paraId="7ECD0D5F" w14:textId="77777777" w:rsidR="003972BE" w:rsidRPr="00756768" w:rsidRDefault="003972BE" w:rsidP="00737471">
      <w:pPr>
        <w:pStyle w:val="NormalWeb"/>
        <w:shd w:val="clear" w:color="auto" w:fill="FFFFFF"/>
        <w:spacing w:before="96" w:after="120" w:line="251" w:lineRule="atLeast"/>
        <w:ind w:left="810"/>
        <w:rPr>
          <w:rFonts w:asciiTheme="minorHAnsi" w:hAnsiTheme="minorHAnsi" w:cs="Arial"/>
          <w:spacing w:val="2"/>
        </w:rPr>
      </w:pPr>
    </w:p>
    <w:p w14:paraId="1B86F830" w14:textId="77777777" w:rsidR="00737471" w:rsidRPr="00756768" w:rsidRDefault="00737471" w:rsidP="003972BE">
      <w:pPr>
        <w:pStyle w:val="NormalWeb"/>
        <w:numPr>
          <w:ilvl w:val="0"/>
          <w:numId w:val="33"/>
        </w:numPr>
        <w:shd w:val="clear" w:color="auto" w:fill="FFFFFF"/>
        <w:spacing w:before="96" w:after="120" w:line="251" w:lineRule="atLeast"/>
        <w:ind w:left="450" w:hanging="450"/>
        <w:rPr>
          <w:rFonts w:asciiTheme="minorHAnsi" w:hAnsiTheme="minorHAnsi" w:cs="Arial"/>
          <w:spacing w:val="2"/>
        </w:rPr>
      </w:pPr>
      <w:r w:rsidRPr="00756768">
        <w:rPr>
          <w:rFonts w:asciiTheme="minorHAnsi" w:hAnsiTheme="minorHAnsi" w:cs="Arial"/>
          <w:spacing w:val="2"/>
        </w:rPr>
        <w:t>For each of the following questions, answer the question if the histogram in number 2 above provides enough information to answer it. If not, write "not enough information".</w:t>
      </w:r>
    </w:p>
    <w:p w14:paraId="23EC1AE3" w14:textId="77777777" w:rsidR="00737471" w:rsidRPr="00756768" w:rsidRDefault="00737471" w:rsidP="00737471">
      <w:pPr>
        <w:pStyle w:val="NormalWeb"/>
        <w:numPr>
          <w:ilvl w:val="0"/>
          <w:numId w:val="30"/>
        </w:numPr>
        <w:shd w:val="clear" w:color="auto" w:fill="FFFFFF"/>
        <w:spacing w:before="96" w:after="120" w:line="251" w:lineRule="atLeast"/>
        <w:rPr>
          <w:rFonts w:asciiTheme="minorHAnsi" w:hAnsiTheme="minorHAnsi" w:cs="Arial"/>
          <w:spacing w:val="2"/>
        </w:rPr>
      </w:pPr>
      <w:r w:rsidRPr="00756768">
        <w:rPr>
          <w:rFonts w:asciiTheme="minorHAnsi" w:hAnsiTheme="minorHAnsi" w:cs="Arial"/>
          <w:spacing w:val="2"/>
        </w:rPr>
        <w:t>What percentage of the students who took the exam scored between 88 and 96 points?</w:t>
      </w:r>
    </w:p>
    <w:p w14:paraId="33D03AF3" w14:textId="77777777" w:rsidR="00737471" w:rsidRPr="00756768" w:rsidRDefault="00737471" w:rsidP="00737471">
      <w:pPr>
        <w:pStyle w:val="NormalWeb"/>
        <w:shd w:val="clear" w:color="auto" w:fill="FFFFFF"/>
        <w:spacing w:before="96" w:after="120" w:line="251" w:lineRule="atLeast"/>
        <w:ind w:left="810"/>
        <w:rPr>
          <w:rFonts w:asciiTheme="minorHAnsi" w:hAnsiTheme="minorHAnsi" w:cs="Arial"/>
          <w:spacing w:val="2"/>
        </w:rPr>
      </w:pPr>
    </w:p>
    <w:p w14:paraId="567256DD" w14:textId="77777777" w:rsidR="00737471" w:rsidRPr="00756768" w:rsidRDefault="00737471" w:rsidP="00737471">
      <w:pPr>
        <w:pStyle w:val="NormalWeb"/>
        <w:shd w:val="clear" w:color="auto" w:fill="FFFFFF"/>
        <w:spacing w:before="96" w:after="120" w:line="251" w:lineRule="atLeast"/>
        <w:ind w:left="810"/>
        <w:rPr>
          <w:rFonts w:asciiTheme="minorHAnsi" w:hAnsiTheme="minorHAnsi" w:cs="Arial"/>
          <w:spacing w:val="2"/>
        </w:rPr>
      </w:pPr>
    </w:p>
    <w:p w14:paraId="7B7B4D46" w14:textId="77777777" w:rsidR="00737471" w:rsidRPr="00756768" w:rsidRDefault="00737471" w:rsidP="00737471">
      <w:pPr>
        <w:pStyle w:val="NormalWeb"/>
        <w:numPr>
          <w:ilvl w:val="0"/>
          <w:numId w:val="30"/>
        </w:numPr>
        <w:shd w:val="clear" w:color="auto" w:fill="FFFFFF"/>
        <w:spacing w:before="96" w:after="120" w:line="251" w:lineRule="atLeast"/>
        <w:rPr>
          <w:rFonts w:asciiTheme="minorHAnsi" w:hAnsiTheme="minorHAnsi" w:cs="Arial"/>
          <w:spacing w:val="2"/>
        </w:rPr>
      </w:pPr>
      <w:r w:rsidRPr="00756768">
        <w:rPr>
          <w:rFonts w:asciiTheme="minorHAnsi" w:hAnsiTheme="minorHAnsi" w:cs="Arial"/>
          <w:spacing w:val="2"/>
        </w:rPr>
        <w:t>What is the lowest grade on the Module 1 Checkpoint?</w:t>
      </w:r>
    </w:p>
    <w:p w14:paraId="44507356" w14:textId="77777777" w:rsidR="00737471" w:rsidRPr="00756768" w:rsidRDefault="00737471" w:rsidP="00737471">
      <w:pPr>
        <w:pStyle w:val="ListParagraph"/>
        <w:rPr>
          <w:spacing w:val="2"/>
          <w:sz w:val="24"/>
          <w:szCs w:val="24"/>
        </w:rPr>
      </w:pPr>
    </w:p>
    <w:p w14:paraId="5D657C4A" w14:textId="77777777" w:rsidR="00737471" w:rsidRPr="00756768" w:rsidRDefault="00737471" w:rsidP="00737471">
      <w:pPr>
        <w:pStyle w:val="ListParagraph"/>
        <w:rPr>
          <w:spacing w:val="2"/>
          <w:sz w:val="24"/>
          <w:szCs w:val="24"/>
        </w:rPr>
      </w:pPr>
    </w:p>
    <w:p w14:paraId="195DF8C1" w14:textId="77777777" w:rsidR="00737471" w:rsidRPr="00756768" w:rsidRDefault="00737471" w:rsidP="00737471">
      <w:pPr>
        <w:pStyle w:val="NormalWeb"/>
        <w:numPr>
          <w:ilvl w:val="0"/>
          <w:numId w:val="30"/>
        </w:numPr>
        <w:shd w:val="clear" w:color="auto" w:fill="FFFFFF"/>
        <w:spacing w:before="96" w:after="120" w:line="251" w:lineRule="atLeast"/>
        <w:rPr>
          <w:rFonts w:asciiTheme="minorHAnsi" w:hAnsiTheme="minorHAnsi" w:cs="Arial"/>
          <w:spacing w:val="2"/>
        </w:rPr>
      </w:pPr>
      <w:r w:rsidRPr="00756768">
        <w:rPr>
          <w:rFonts w:asciiTheme="minorHAnsi" w:hAnsiTheme="minorHAnsi" w:cs="Arial"/>
          <w:spacing w:val="2"/>
        </w:rPr>
        <w:t>What percentage of students scored less than 90?</w:t>
      </w:r>
    </w:p>
    <w:p w14:paraId="451CBDBC" w14:textId="77777777" w:rsidR="00737471" w:rsidRPr="00756768" w:rsidRDefault="00737471" w:rsidP="00737471">
      <w:pPr>
        <w:pStyle w:val="NormalWeb"/>
        <w:shd w:val="clear" w:color="auto" w:fill="FFFFFF"/>
        <w:spacing w:before="96" w:after="120" w:line="251" w:lineRule="atLeast"/>
        <w:rPr>
          <w:rFonts w:asciiTheme="minorHAnsi" w:hAnsiTheme="minorHAnsi" w:cs="Arial"/>
          <w:spacing w:val="2"/>
        </w:rPr>
      </w:pPr>
    </w:p>
    <w:p w14:paraId="7AA7A2EB" w14:textId="77777777" w:rsidR="00737471" w:rsidRPr="00756768" w:rsidRDefault="00737471" w:rsidP="00737471">
      <w:pPr>
        <w:pStyle w:val="NormalWeb"/>
        <w:shd w:val="clear" w:color="auto" w:fill="FFFFFF"/>
        <w:spacing w:before="96" w:after="120" w:line="251" w:lineRule="atLeast"/>
        <w:rPr>
          <w:rFonts w:asciiTheme="minorHAnsi" w:hAnsiTheme="minorHAnsi" w:cs="Arial"/>
          <w:spacing w:val="2"/>
        </w:rPr>
      </w:pPr>
    </w:p>
    <w:p w14:paraId="0C221878" w14:textId="77777777" w:rsidR="00737471" w:rsidRPr="00756768" w:rsidRDefault="00737471" w:rsidP="00737471">
      <w:pPr>
        <w:pStyle w:val="NormalWeb"/>
        <w:numPr>
          <w:ilvl w:val="0"/>
          <w:numId w:val="30"/>
        </w:numPr>
        <w:shd w:val="clear" w:color="auto" w:fill="FFFFFF"/>
        <w:spacing w:before="96" w:after="120" w:line="251" w:lineRule="atLeast"/>
        <w:rPr>
          <w:rFonts w:asciiTheme="minorHAnsi" w:hAnsiTheme="minorHAnsi" w:cs="Arial"/>
          <w:spacing w:val="2"/>
        </w:rPr>
      </w:pPr>
      <w:r w:rsidRPr="00756768">
        <w:rPr>
          <w:rFonts w:asciiTheme="minorHAnsi" w:hAnsiTheme="minorHAnsi" w:cs="Arial"/>
          <w:spacing w:val="2"/>
        </w:rPr>
        <w:t>How many students did not pass the exam, if "not passing" is a score of 70 or less?</w:t>
      </w:r>
    </w:p>
    <w:p w14:paraId="13117A41" w14:textId="77777777" w:rsidR="00737471" w:rsidRPr="00756768" w:rsidRDefault="00737471" w:rsidP="00737471">
      <w:pPr>
        <w:rPr>
          <w:rFonts w:eastAsia="Times New Roman"/>
          <w:spacing w:val="2"/>
          <w:sz w:val="24"/>
          <w:szCs w:val="24"/>
        </w:rPr>
      </w:pPr>
      <w:r w:rsidRPr="00756768">
        <w:rPr>
          <w:spacing w:val="2"/>
          <w:sz w:val="24"/>
          <w:szCs w:val="24"/>
        </w:rPr>
        <w:br w:type="page"/>
      </w:r>
    </w:p>
    <w:p w14:paraId="208BCE1B" w14:textId="77777777" w:rsidR="00737471" w:rsidRPr="00756768" w:rsidRDefault="00737471" w:rsidP="003972BE">
      <w:pPr>
        <w:pStyle w:val="NormalWeb"/>
        <w:numPr>
          <w:ilvl w:val="0"/>
          <w:numId w:val="33"/>
        </w:numPr>
        <w:shd w:val="clear" w:color="auto" w:fill="FFFFFF"/>
        <w:spacing w:before="96" w:after="120" w:line="251" w:lineRule="atLeast"/>
        <w:ind w:left="450" w:hanging="450"/>
        <w:rPr>
          <w:rFonts w:asciiTheme="minorHAnsi" w:hAnsiTheme="minorHAnsi" w:cs="Arial"/>
          <w:spacing w:val="2"/>
        </w:rPr>
      </w:pPr>
      <w:r w:rsidRPr="00756768">
        <w:rPr>
          <w:rFonts w:asciiTheme="minorHAnsi" w:hAnsiTheme="minorHAnsi" w:cs="Arial"/>
          <w:spacing w:val="2"/>
        </w:rPr>
        <w:lastRenderedPageBreak/>
        <w:t xml:space="preserve">The following is a histogram indicating the distribution of scores on the </w:t>
      </w:r>
      <w:r w:rsidR="0042340F">
        <w:rPr>
          <w:rFonts w:asciiTheme="minorHAnsi" w:hAnsiTheme="minorHAnsi" w:cs="Arial"/>
          <w:spacing w:val="2"/>
        </w:rPr>
        <w:t xml:space="preserve">Spring 2012 </w:t>
      </w:r>
      <w:r w:rsidRPr="00756768">
        <w:rPr>
          <w:rFonts w:asciiTheme="minorHAnsi" w:hAnsiTheme="minorHAnsi" w:cs="Arial"/>
          <w:spacing w:val="2"/>
        </w:rPr>
        <w:t>Module 1 Checkpoint for my combined classes.</w:t>
      </w:r>
    </w:p>
    <w:p w14:paraId="2E6EA805" w14:textId="77777777" w:rsidR="00737471" w:rsidRPr="00756768" w:rsidRDefault="00737471" w:rsidP="00737471">
      <w:pPr>
        <w:pStyle w:val="NormalWeb"/>
        <w:shd w:val="clear" w:color="auto" w:fill="FFFFFF"/>
        <w:spacing w:before="96" w:after="120" w:line="251" w:lineRule="atLeast"/>
        <w:rPr>
          <w:rFonts w:asciiTheme="minorHAnsi" w:hAnsiTheme="minorHAnsi" w:cs="Arial"/>
          <w:spacing w:val="2"/>
        </w:rPr>
      </w:pPr>
      <w:r w:rsidRPr="00756768">
        <w:rPr>
          <w:rFonts w:asciiTheme="minorHAnsi" w:hAnsiTheme="minorHAnsi" w:cs="Arial"/>
          <w:noProof/>
          <w:spacing w:val="2"/>
        </w:rPr>
        <w:drawing>
          <wp:inline distT="0" distB="0" distL="0" distR="0" wp14:anchorId="014D5E3E" wp14:editId="10252534">
            <wp:extent cx="6400800" cy="3535680"/>
            <wp:effectExtent l="19050" t="0" r="0" b="0"/>
            <wp:docPr id="12" name="Picture 14" descr="2012SpringMod1Sc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SpringMod1Scores.jpg"/>
                    <pic:cNvPicPr/>
                  </pic:nvPicPr>
                  <pic:blipFill>
                    <a:blip r:embed="rId18" cstate="print"/>
                    <a:stretch>
                      <a:fillRect/>
                    </a:stretch>
                  </pic:blipFill>
                  <pic:spPr>
                    <a:xfrm>
                      <a:off x="0" y="0"/>
                      <a:ext cx="6400800" cy="3535680"/>
                    </a:xfrm>
                    <a:prstGeom prst="rect">
                      <a:avLst/>
                    </a:prstGeom>
                  </pic:spPr>
                </pic:pic>
              </a:graphicData>
            </a:graphic>
          </wp:inline>
        </w:drawing>
      </w:r>
    </w:p>
    <w:p w14:paraId="663082DC" w14:textId="77777777" w:rsidR="00737471" w:rsidRPr="00756768" w:rsidRDefault="00737471" w:rsidP="00737471">
      <w:pPr>
        <w:pStyle w:val="NormalWeb"/>
        <w:numPr>
          <w:ilvl w:val="0"/>
          <w:numId w:val="31"/>
        </w:numPr>
        <w:shd w:val="clear" w:color="auto" w:fill="FFFFFF"/>
        <w:spacing w:before="96" w:after="120" w:line="251" w:lineRule="atLeast"/>
        <w:rPr>
          <w:rFonts w:asciiTheme="minorHAnsi" w:hAnsiTheme="minorHAnsi" w:cs="Arial"/>
          <w:spacing w:val="2"/>
        </w:rPr>
      </w:pPr>
      <w:r w:rsidRPr="00756768">
        <w:rPr>
          <w:rFonts w:asciiTheme="minorHAnsi" w:hAnsiTheme="minorHAnsi" w:cs="Arial"/>
          <w:spacing w:val="2"/>
        </w:rPr>
        <w:t>Describe the shape of the distribution of the Module 1 Checkpoint Scores in the histogram above (try to write your response like a statistician).</w:t>
      </w:r>
    </w:p>
    <w:p w14:paraId="6E1910DB" w14:textId="77777777" w:rsidR="00737471" w:rsidRPr="00756768" w:rsidRDefault="00737471" w:rsidP="00737471">
      <w:pPr>
        <w:pStyle w:val="NormalWeb"/>
        <w:shd w:val="clear" w:color="auto" w:fill="FFFFFF"/>
        <w:spacing w:before="96" w:after="120" w:line="251" w:lineRule="atLeast"/>
        <w:ind w:left="810"/>
        <w:rPr>
          <w:rFonts w:asciiTheme="minorHAnsi" w:hAnsiTheme="minorHAnsi" w:cs="Arial"/>
          <w:spacing w:val="2"/>
        </w:rPr>
      </w:pPr>
    </w:p>
    <w:p w14:paraId="52A880B7" w14:textId="77777777" w:rsidR="00737471" w:rsidRPr="00756768" w:rsidRDefault="00737471" w:rsidP="00737471">
      <w:pPr>
        <w:pStyle w:val="NormalWeb"/>
        <w:shd w:val="clear" w:color="auto" w:fill="FFFFFF"/>
        <w:spacing w:before="96" w:after="120" w:line="251" w:lineRule="atLeast"/>
        <w:ind w:left="810"/>
        <w:rPr>
          <w:rFonts w:asciiTheme="minorHAnsi" w:hAnsiTheme="minorHAnsi" w:cs="Arial"/>
          <w:spacing w:val="2"/>
        </w:rPr>
      </w:pPr>
    </w:p>
    <w:p w14:paraId="255EE0B2" w14:textId="77777777" w:rsidR="00737471" w:rsidRPr="00756768" w:rsidRDefault="00737471" w:rsidP="00737471">
      <w:pPr>
        <w:pStyle w:val="NormalWeb"/>
        <w:shd w:val="clear" w:color="auto" w:fill="FFFFFF"/>
        <w:spacing w:before="96" w:after="120" w:line="251" w:lineRule="atLeast"/>
        <w:ind w:left="810"/>
        <w:rPr>
          <w:rFonts w:asciiTheme="minorHAnsi" w:hAnsiTheme="minorHAnsi" w:cs="Arial"/>
          <w:spacing w:val="2"/>
        </w:rPr>
      </w:pPr>
    </w:p>
    <w:p w14:paraId="43DEDBF0" w14:textId="77777777" w:rsidR="00737471" w:rsidRPr="00756768" w:rsidRDefault="00737471" w:rsidP="00737471">
      <w:pPr>
        <w:pStyle w:val="NormalWeb"/>
        <w:shd w:val="clear" w:color="auto" w:fill="FFFFFF"/>
        <w:spacing w:before="96" w:after="120" w:line="251" w:lineRule="atLeast"/>
        <w:ind w:left="810"/>
        <w:rPr>
          <w:rFonts w:asciiTheme="minorHAnsi" w:hAnsiTheme="minorHAnsi" w:cs="Arial"/>
          <w:spacing w:val="2"/>
        </w:rPr>
      </w:pPr>
    </w:p>
    <w:p w14:paraId="57A866C5" w14:textId="77777777" w:rsidR="00737471" w:rsidRPr="00756768" w:rsidRDefault="00737471" w:rsidP="00737471">
      <w:pPr>
        <w:pStyle w:val="NormalWeb"/>
        <w:numPr>
          <w:ilvl w:val="0"/>
          <w:numId w:val="31"/>
        </w:numPr>
        <w:shd w:val="clear" w:color="auto" w:fill="FFFFFF"/>
        <w:spacing w:before="96" w:after="120" w:line="251" w:lineRule="atLeast"/>
        <w:rPr>
          <w:rFonts w:asciiTheme="minorHAnsi" w:hAnsiTheme="minorHAnsi" w:cs="Arial"/>
          <w:spacing w:val="2"/>
        </w:rPr>
      </w:pPr>
      <w:r w:rsidRPr="00756768">
        <w:rPr>
          <w:rFonts w:asciiTheme="minorHAnsi" w:hAnsiTheme="minorHAnsi" w:cs="Arial"/>
          <w:spacing w:val="2"/>
        </w:rPr>
        <w:t>Describe where the center appears to be in this distribution (again … try to write like a statistician).</w:t>
      </w:r>
    </w:p>
    <w:p w14:paraId="727B7293" w14:textId="77777777" w:rsidR="00737471" w:rsidRPr="00756768" w:rsidRDefault="00737471" w:rsidP="00737471">
      <w:pPr>
        <w:pStyle w:val="NormalWeb"/>
        <w:shd w:val="clear" w:color="auto" w:fill="FFFFFF"/>
        <w:spacing w:before="96" w:after="120" w:line="251" w:lineRule="atLeast"/>
        <w:ind w:left="810"/>
        <w:rPr>
          <w:rFonts w:asciiTheme="minorHAnsi" w:hAnsiTheme="minorHAnsi" w:cs="Arial"/>
          <w:spacing w:val="2"/>
        </w:rPr>
      </w:pPr>
    </w:p>
    <w:p w14:paraId="04E75789" w14:textId="77777777" w:rsidR="00737471" w:rsidRPr="00756768" w:rsidRDefault="00737471" w:rsidP="00737471">
      <w:pPr>
        <w:pStyle w:val="NormalWeb"/>
        <w:shd w:val="clear" w:color="auto" w:fill="FFFFFF"/>
        <w:spacing w:before="96" w:after="120" w:line="251" w:lineRule="atLeast"/>
        <w:ind w:left="810"/>
        <w:rPr>
          <w:rFonts w:asciiTheme="minorHAnsi" w:hAnsiTheme="minorHAnsi" w:cs="Arial"/>
          <w:spacing w:val="2"/>
        </w:rPr>
      </w:pPr>
    </w:p>
    <w:p w14:paraId="3A15C610" w14:textId="77777777" w:rsidR="00737471" w:rsidRPr="00756768" w:rsidRDefault="00737471" w:rsidP="00737471">
      <w:pPr>
        <w:pStyle w:val="NormalWeb"/>
        <w:shd w:val="clear" w:color="auto" w:fill="FFFFFF"/>
        <w:spacing w:before="96" w:after="120" w:line="251" w:lineRule="atLeast"/>
        <w:ind w:left="810"/>
        <w:rPr>
          <w:rFonts w:asciiTheme="minorHAnsi" w:hAnsiTheme="minorHAnsi" w:cs="Arial"/>
          <w:spacing w:val="2"/>
        </w:rPr>
      </w:pPr>
    </w:p>
    <w:p w14:paraId="705C1C7E" w14:textId="77777777" w:rsidR="00737471" w:rsidRPr="00756768" w:rsidRDefault="00737471" w:rsidP="00737471">
      <w:pPr>
        <w:pStyle w:val="NormalWeb"/>
        <w:shd w:val="clear" w:color="auto" w:fill="FFFFFF"/>
        <w:spacing w:before="96" w:after="120" w:line="251" w:lineRule="atLeast"/>
        <w:ind w:left="810"/>
        <w:rPr>
          <w:rFonts w:asciiTheme="minorHAnsi" w:hAnsiTheme="minorHAnsi" w:cs="Arial"/>
          <w:spacing w:val="2"/>
        </w:rPr>
      </w:pPr>
    </w:p>
    <w:p w14:paraId="18BDEEF5" w14:textId="77777777" w:rsidR="00737471" w:rsidRPr="00756768" w:rsidRDefault="00737471" w:rsidP="00737471">
      <w:pPr>
        <w:pStyle w:val="NormalWeb"/>
        <w:numPr>
          <w:ilvl w:val="0"/>
          <w:numId w:val="31"/>
        </w:numPr>
        <w:shd w:val="clear" w:color="auto" w:fill="FFFFFF"/>
        <w:spacing w:before="96" w:after="120" w:line="251" w:lineRule="atLeast"/>
        <w:rPr>
          <w:rFonts w:asciiTheme="minorHAnsi" w:hAnsiTheme="minorHAnsi" w:cs="Arial"/>
          <w:spacing w:val="2"/>
        </w:rPr>
      </w:pPr>
      <w:r w:rsidRPr="00756768">
        <w:rPr>
          <w:rFonts w:asciiTheme="minorHAnsi" w:hAnsiTheme="minorHAnsi" w:cs="Arial"/>
          <w:spacing w:val="2"/>
        </w:rPr>
        <w:t>Describe the range for this data (you should come up with a single number).</w:t>
      </w:r>
    </w:p>
    <w:p w14:paraId="4984F71C" w14:textId="77777777" w:rsidR="00737471" w:rsidRPr="00756768" w:rsidRDefault="00737471" w:rsidP="00737471">
      <w:pPr>
        <w:pStyle w:val="NormalWeb"/>
        <w:shd w:val="clear" w:color="auto" w:fill="FFFFFF"/>
        <w:spacing w:before="96" w:after="120" w:line="251" w:lineRule="atLeast"/>
        <w:ind w:left="810"/>
        <w:rPr>
          <w:rFonts w:asciiTheme="minorHAnsi" w:hAnsiTheme="minorHAnsi" w:cs="Arial"/>
          <w:spacing w:val="2"/>
        </w:rPr>
      </w:pPr>
    </w:p>
    <w:p w14:paraId="0D08B94D" w14:textId="77777777" w:rsidR="00737471" w:rsidRPr="00756768" w:rsidRDefault="00737471" w:rsidP="00737471">
      <w:pPr>
        <w:pStyle w:val="NormalWeb"/>
        <w:shd w:val="clear" w:color="auto" w:fill="FFFFFF"/>
        <w:spacing w:before="96" w:after="120" w:line="251" w:lineRule="atLeast"/>
        <w:ind w:left="810"/>
        <w:rPr>
          <w:rFonts w:asciiTheme="minorHAnsi" w:hAnsiTheme="minorHAnsi" w:cs="Arial"/>
          <w:spacing w:val="2"/>
        </w:rPr>
      </w:pPr>
    </w:p>
    <w:p w14:paraId="22B9876E" w14:textId="77777777" w:rsidR="00737471" w:rsidRPr="00756768" w:rsidRDefault="00737471" w:rsidP="00737471">
      <w:pPr>
        <w:pStyle w:val="NormalWeb"/>
        <w:numPr>
          <w:ilvl w:val="0"/>
          <w:numId w:val="31"/>
        </w:numPr>
        <w:shd w:val="clear" w:color="auto" w:fill="FFFFFF"/>
        <w:spacing w:before="96" w:after="120" w:line="251" w:lineRule="atLeast"/>
        <w:rPr>
          <w:rFonts w:asciiTheme="minorHAnsi" w:hAnsiTheme="minorHAnsi" w:cs="Arial"/>
          <w:spacing w:val="2"/>
        </w:rPr>
      </w:pPr>
      <w:r w:rsidRPr="00756768">
        <w:rPr>
          <w:rFonts w:asciiTheme="minorHAnsi" w:hAnsiTheme="minorHAnsi" w:cs="Arial"/>
          <w:spacing w:val="2"/>
        </w:rPr>
        <w:t>Describe any apparent outliers.</w:t>
      </w:r>
    </w:p>
    <w:p w14:paraId="428D533D" w14:textId="77777777" w:rsidR="00737471" w:rsidRPr="00756768" w:rsidRDefault="00737471" w:rsidP="00737471">
      <w:pPr>
        <w:rPr>
          <w:rFonts w:eastAsia="Times New Roman"/>
          <w:spacing w:val="2"/>
          <w:sz w:val="24"/>
          <w:szCs w:val="24"/>
        </w:rPr>
      </w:pPr>
      <w:r w:rsidRPr="00756768">
        <w:rPr>
          <w:spacing w:val="2"/>
          <w:sz w:val="24"/>
          <w:szCs w:val="24"/>
        </w:rPr>
        <w:br w:type="page"/>
      </w:r>
    </w:p>
    <w:p w14:paraId="42BF218D" w14:textId="77777777" w:rsidR="00737471" w:rsidRPr="00756768" w:rsidRDefault="00737471" w:rsidP="003972BE">
      <w:pPr>
        <w:pStyle w:val="NormalWeb"/>
        <w:numPr>
          <w:ilvl w:val="0"/>
          <w:numId w:val="33"/>
        </w:numPr>
        <w:shd w:val="clear" w:color="auto" w:fill="FFFFFF"/>
        <w:spacing w:before="96" w:after="120" w:line="251" w:lineRule="atLeast"/>
        <w:ind w:left="450" w:hanging="450"/>
        <w:rPr>
          <w:rFonts w:asciiTheme="minorHAnsi" w:hAnsiTheme="minorHAnsi" w:cs="Arial"/>
          <w:spacing w:val="2"/>
        </w:rPr>
      </w:pPr>
      <w:r w:rsidRPr="00756768">
        <w:rPr>
          <w:rFonts w:asciiTheme="minorHAnsi" w:hAnsiTheme="minorHAnsi" w:cs="Arial"/>
          <w:spacing w:val="2"/>
        </w:rPr>
        <w:lastRenderedPageBreak/>
        <w:t xml:space="preserve">Here are data from adults (247 men and 260 women) who were exercising several hours a week. Indicate whether you think the following statements are </w:t>
      </w:r>
      <w:r w:rsidRPr="00756768">
        <w:rPr>
          <w:rFonts w:asciiTheme="minorHAnsi" w:hAnsiTheme="minorHAnsi" w:cs="Arial"/>
          <w:b/>
          <w:spacing w:val="2"/>
          <w:u w:val="single"/>
        </w:rPr>
        <w:t>valid</w:t>
      </w:r>
      <w:r w:rsidRPr="00756768">
        <w:rPr>
          <w:rFonts w:asciiTheme="minorHAnsi" w:hAnsiTheme="minorHAnsi" w:cs="Arial"/>
          <w:spacing w:val="2"/>
        </w:rPr>
        <w:t xml:space="preserve"> or </w:t>
      </w:r>
      <w:r w:rsidRPr="00756768">
        <w:rPr>
          <w:rFonts w:asciiTheme="minorHAnsi" w:hAnsiTheme="minorHAnsi" w:cs="Arial"/>
          <w:b/>
          <w:spacing w:val="2"/>
          <w:u w:val="single"/>
        </w:rPr>
        <w:t>invalid</w:t>
      </w:r>
      <w:r w:rsidRPr="00756768">
        <w:rPr>
          <w:rFonts w:asciiTheme="minorHAnsi" w:hAnsiTheme="minorHAnsi" w:cs="Arial"/>
          <w:spacing w:val="2"/>
        </w:rPr>
        <w:t xml:space="preserve"> (and try to explain why).</w:t>
      </w:r>
    </w:p>
    <w:p w14:paraId="3977089F" w14:textId="77777777" w:rsidR="00737471" w:rsidRPr="00756768" w:rsidRDefault="00737471" w:rsidP="00737471">
      <w:pPr>
        <w:pStyle w:val="NormalWeb"/>
        <w:shd w:val="clear" w:color="auto" w:fill="FFFFFF"/>
        <w:spacing w:before="96" w:after="120" w:line="251" w:lineRule="atLeast"/>
        <w:rPr>
          <w:rFonts w:asciiTheme="minorHAnsi" w:hAnsiTheme="minorHAnsi" w:cs="Arial"/>
          <w:spacing w:val="2"/>
        </w:rPr>
      </w:pPr>
      <w:r w:rsidRPr="00756768">
        <w:rPr>
          <w:rFonts w:asciiTheme="minorHAnsi" w:hAnsiTheme="minorHAnsi" w:cs="Arial"/>
          <w:noProof/>
          <w:spacing w:val="2"/>
        </w:rPr>
        <w:drawing>
          <wp:inline distT="0" distB="0" distL="0" distR="0" wp14:anchorId="7C10E39A" wp14:editId="2EF87AA1">
            <wp:extent cx="6400800" cy="5327650"/>
            <wp:effectExtent l="19050" t="0" r="0" b="0"/>
            <wp:docPr id="16" name="Picture 15" descr="Waist-Girth-Male-vs-Fema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st-Girth-Male-vs-Femaile.jpg"/>
                    <pic:cNvPicPr/>
                  </pic:nvPicPr>
                  <pic:blipFill>
                    <a:blip r:embed="rId19" cstate="print"/>
                    <a:stretch>
                      <a:fillRect/>
                    </a:stretch>
                  </pic:blipFill>
                  <pic:spPr>
                    <a:xfrm>
                      <a:off x="0" y="0"/>
                      <a:ext cx="6400800" cy="5327650"/>
                    </a:xfrm>
                    <a:prstGeom prst="rect">
                      <a:avLst/>
                    </a:prstGeom>
                  </pic:spPr>
                </pic:pic>
              </a:graphicData>
            </a:graphic>
          </wp:inline>
        </w:drawing>
      </w:r>
    </w:p>
    <w:p w14:paraId="269292E8" w14:textId="77777777" w:rsidR="00737471" w:rsidRPr="00756768" w:rsidRDefault="00737471" w:rsidP="00737471">
      <w:pPr>
        <w:pStyle w:val="NormalWeb"/>
        <w:shd w:val="clear" w:color="auto" w:fill="FFFFFF"/>
        <w:spacing w:before="96" w:after="120" w:line="251" w:lineRule="atLeast"/>
        <w:rPr>
          <w:rFonts w:asciiTheme="minorHAnsi" w:hAnsiTheme="minorHAnsi" w:cs="Arial"/>
          <w:spacing w:val="2"/>
        </w:rPr>
      </w:pPr>
    </w:p>
    <w:p w14:paraId="601A8B45" w14:textId="77777777" w:rsidR="00737471" w:rsidRPr="00756768" w:rsidRDefault="00737471" w:rsidP="00737471">
      <w:pPr>
        <w:pStyle w:val="NormalWeb"/>
        <w:numPr>
          <w:ilvl w:val="0"/>
          <w:numId w:val="32"/>
        </w:numPr>
        <w:shd w:val="clear" w:color="auto" w:fill="FFFFFF"/>
        <w:spacing w:before="96" w:after="120" w:line="251" w:lineRule="atLeast"/>
        <w:rPr>
          <w:rFonts w:asciiTheme="minorHAnsi" w:hAnsiTheme="minorHAnsi" w:cs="Arial"/>
          <w:spacing w:val="2"/>
        </w:rPr>
      </w:pPr>
      <w:r w:rsidRPr="00756768">
        <w:rPr>
          <w:rFonts w:asciiTheme="minorHAnsi" w:hAnsiTheme="minorHAnsi" w:cs="Arial"/>
          <w:spacing w:val="2"/>
        </w:rPr>
        <w:t>Typical females have a smaller waist girth than males.</w:t>
      </w:r>
    </w:p>
    <w:p w14:paraId="755DD0B9" w14:textId="77777777" w:rsidR="00737471" w:rsidRPr="00756768" w:rsidRDefault="00737471" w:rsidP="00737471">
      <w:pPr>
        <w:pStyle w:val="NormalWeb"/>
        <w:shd w:val="clear" w:color="auto" w:fill="FFFFFF"/>
        <w:spacing w:before="96" w:after="120" w:line="251" w:lineRule="atLeast"/>
        <w:ind w:left="810"/>
        <w:rPr>
          <w:rFonts w:asciiTheme="minorHAnsi" w:hAnsiTheme="minorHAnsi" w:cs="Arial"/>
          <w:spacing w:val="2"/>
        </w:rPr>
      </w:pPr>
    </w:p>
    <w:p w14:paraId="2B1D304F" w14:textId="77777777" w:rsidR="00737471" w:rsidRPr="00756768" w:rsidRDefault="00737471" w:rsidP="00737471">
      <w:pPr>
        <w:pStyle w:val="NormalWeb"/>
        <w:shd w:val="clear" w:color="auto" w:fill="FFFFFF"/>
        <w:spacing w:before="96" w:after="120" w:line="251" w:lineRule="atLeast"/>
        <w:ind w:left="810"/>
        <w:rPr>
          <w:rFonts w:asciiTheme="minorHAnsi" w:hAnsiTheme="minorHAnsi" w:cs="Arial"/>
          <w:spacing w:val="2"/>
        </w:rPr>
      </w:pPr>
    </w:p>
    <w:p w14:paraId="19D31E25" w14:textId="77777777" w:rsidR="00737471" w:rsidRPr="00756768" w:rsidRDefault="00737471" w:rsidP="00737471">
      <w:pPr>
        <w:pStyle w:val="NormalWeb"/>
        <w:numPr>
          <w:ilvl w:val="0"/>
          <w:numId w:val="32"/>
        </w:numPr>
        <w:shd w:val="clear" w:color="auto" w:fill="FFFFFF"/>
        <w:spacing w:before="96" w:after="120" w:line="251" w:lineRule="atLeast"/>
        <w:rPr>
          <w:rFonts w:asciiTheme="minorHAnsi" w:hAnsiTheme="minorHAnsi" w:cs="Arial"/>
          <w:spacing w:val="2"/>
        </w:rPr>
      </w:pPr>
      <w:r w:rsidRPr="00756768">
        <w:rPr>
          <w:rFonts w:asciiTheme="minorHAnsi" w:hAnsiTheme="minorHAnsi" w:cs="Arial"/>
          <w:spacing w:val="2"/>
        </w:rPr>
        <w:t>The overall range in waist girth is smaller for females than for males.</w:t>
      </w:r>
    </w:p>
    <w:p w14:paraId="533823F1" w14:textId="77777777" w:rsidR="00737471" w:rsidRPr="00756768" w:rsidRDefault="00737471" w:rsidP="00737471">
      <w:pPr>
        <w:pStyle w:val="NormalWeb"/>
        <w:shd w:val="clear" w:color="auto" w:fill="FFFFFF"/>
        <w:spacing w:before="96" w:after="120" w:line="251" w:lineRule="atLeast"/>
        <w:ind w:left="810"/>
        <w:rPr>
          <w:rFonts w:asciiTheme="minorHAnsi" w:hAnsiTheme="minorHAnsi" w:cs="Arial"/>
          <w:spacing w:val="2"/>
        </w:rPr>
      </w:pPr>
    </w:p>
    <w:p w14:paraId="2BC7BEBA" w14:textId="77777777" w:rsidR="00737471" w:rsidRPr="00756768" w:rsidRDefault="00737471" w:rsidP="00737471">
      <w:pPr>
        <w:pStyle w:val="NormalWeb"/>
        <w:shd w:val="clear" w:color="auto" w:fill="FFFFFF"/>
        <w:spacing w:before="96" w:after="120" w:line="251" w:lineRule="atLeast"/>
        <w:ind w:left="810"/>
        <w:rPr>
          <w:rFonts w:asciiTheme="minorHAnsi" w:hAnsiTheme="minorHAnsi" w:cs="Arial"/>
          <w:spacing w:val="2"/>
        </w:rPr>
      </w:pPr>
    </w:p>
    <w:p w14:paraId="28ECA7CF" w14:textId="77777777" w:rsidR="00737471" w:rsidRPr="00756768" w:rsidRDefault="00737471" w:rsidP="00737471">
      <w:pPr>
        <w:pStyle w:val="NormalWeb"/>
        <w:numPr>
          <w:ilvl w:val="0"/>
          <w:numId w:val="32"/>
        </w:numPr>
        <w:shd w:val="clear" w:color="auto" w:fill="FFFFFF"/>
        <w:spacing w:before="96" w:after="120" w:line="251" w:lineRule="atLeast"/>
        <w:rPr>
          <w:rFonts w:asciiTheme="minorHAnsi" w:hAnsiTheme="minorHAnsi" w:cs="Arial"/>
          <w:spacing w:val="2"/>
        </w:rPr>
      </w:pPr>
      <w:r w:rsidRPr="00756768">
        <w:rPr>
          <w:rFonts w:asciiTheme="minorHAnsi" w:hAnsiTheme="minorHAnsi" w:cs="Arial"/>
          <w:spacing w:val="2"/>
        </w:rPr>
        <w:t>A medium size pair of pants will fit a woman with a waist girth between 72 and 76 centimeters, so I medium size pair of pants with fit about 20% of the women in this sample.</w:t>
      </w:r>
    </w:p>
    <w:p w14:paraId="19EE798F" w14:textId="77777777" w:rsidR="0042340F" w:rsidRDefault="0042340F">
      <w:pPr>
        <w:rPr>
          <w:sz w:val="24"/>
          <w:szCs w:val="24"/>
        </w:rPr>
      </w:pPr>
      <w:r>
        <w:rPr>
          <w:sz w:val="24"/>
          <w:szCs w:val="24"/>
        </w:rPr>
        <w:br w:type="page"/>
      </w:r>
    </w:p>
    <w:p w14:paraId="6CBA0FC1" w14:textId="77777777" w:rsidR="004E679D" w:rsidRPr="006362C6" w:rsidRDefault="004E679D" w:rsidP="004E679D">
      <w:pPr>
        <w:pStyle w:val="Heading2"/>
        <w:rPr>
          <w:sz w:val="32"/>
          <w:szCs w:val="32"/>
        </w:rPr>
      </w:pPr>
      <w:bookmarkStart w:id="23" w:name="_Toc238476881"/>
      <w:r w:rsidRPr="006362C6">
        <w:rPr>
          <w:sz w:val="32"/>
          <w:szCs w:val="32"/>
        </w:rPr>
        <w:lastRenderedPageBreak/>
        <w:t>2.2.1 Measures of Center (Getting a Feel for "Typical Values")</w:t>
      </w:r>
      <w:bookmarkEnd w:id="23"/>
    </w:p>
    <w:p w14:paraId="38FB50C8" w14:textId="77777777" w:rsidR="004E679D" w:rsidRPr="00B32F30" w:rsidRDefault="004E679D" w:rsidP="004E679D">
      <w:pPr>
        <w:spacing w:after="0"/>
        <w:rPr>
          <w:sz w:val="24"/>
          <w:szCs w:val="24"/>
        </w:rPr>
      </w:pPr>
      <w:r w:rsidRPr="00B32F30">
        <w:rPr>
          <w:sz w:val="24"/>
          <w:szCs w:val="24"/>
        </w:rPr>
        <w:t>Learning Objective</w:t>
      </w:r>
    </w:p>
    <w:p w14:paraId="1C56D144" w14:textId="77777777" w:rsidR="004E679D" w:rsidRDefault="004E679D" w:rsidP="004E679D">
      <w:pPr>
        <w:pStyle w:val="ListParagraph"/>
        <w:numPr>
          <w:ilvl w:val="0"/>
          <w:numId w:val="18"/>
        </w:numPr>
        <w:spacing w:after="0"/>
        <w:jc w:val="left"/>
        <w:rPr>
          <w:sz w:val="24"/>
          <w:szCs w:val="24"/>
          <w:shd w:val="clear" w:color="auto" w:fill="FFFFFF"/>
        </w:rPr>
      </w:pPr>
      <w:r w:rsidRPr="00B32F30">
        <w:rPr>
          <w:sz w:val="24"/>
          <w:szCs w:val="24"/>
          <w:shd w:val="clear" w:color="auto" w:fill="FFFFFF"/>
        </w:rPr>
        <w:t>Summarize and describe the distribution of a quantitative variable in context. Describe the overall pattern (shape, center, and spread) and striking deviations from the pattern.</w:t>
      </w:r>
    </w:p>
    <w:p w14:paraId="49A6D18E" w14:textId="77777777" w:rsidR="00F32B84" w:rsidRDefault="00F32B84" w:rsidP="00F32B84">
      <w:pPr>
        <w:spacing w:after="0"/>
        <w:jc w:val="left"/>
        <w:rPr>
          <w:sz w:val="24"/>
          <w:szCs w:val="24"/>
          <w:shd w:val="clear" w:color="auto" w:fill="FFFFFF"/>
        </w:rPr>
      </w:pPr>
    </w:p>
    <w:p w14:paraId="1FC202BD" w14:textId="77777777" w:rsidR="00B7406D" w:rsidRDefault="00F32B84" w:rsidP="00225B0D">
      <w:pPr>
        <w:pStyle w:val="NormalWeb"/>
        <w:shd w:val="clear" w:color="auto" w:fill="FFFFFF"/>
        <w:spacing w:before="96" w:after="120" w:line="251" w:lineRule="atLeast"/>
        <w:rPr>
          <w:rFonts w:asciiTheme="minorHAnsi" w:hAnsiTheme="minorHAnsi"/>
          <w:b/>
          <w:u w:val="single"/>
          <w:shd w:val="clear" w:color="auto" w:fill="FFFFFF"/>
        </w:rPr>
      </w:pPr>
      <w:r w:rsidRPr="00225B0D">
        <w:rPr>
          <w:rFonts w:asciiTheme="minorHAnsi" w:hAnsiTheme="minorHAnsi"/>
          <w:b/>
          <w:u w:val="single"/>
          <w:shd w:val="clear" w:color="auto" w:fill="FFFFFF"/>
        </w:rPr>
        <w:t>Warm-up</w:t>
      </w:r>
    </w:p>
    <w:p w14:paraId="70EFD171" w14:textId="77777777" w:rsidR="00225B0D" w:rsidRPr="00225B0D" w:rsidRDefault="00225B0D" w:rsidP="00225B0D">
      <w:pPr>
        <w:pStyle w:val="NormalWeb"/>
        <w:shd w:val="clear" w:color="auto" w:fill="FFFFFF"/>
        <w:spacing w:before="96" w:after="120" w:line="251" w:lineRule="atLeast"/>
        <w:rPr>
          <w:rFonts w:asciiTheme="minorHAnsi" w:hAnsiTheme="minorHAnsi" w:cstheme="minorHAnsi"/>
          <w:spacing w:val="2"/>
        </w:rPr>
      </w:pPr>
      <w:r>
        <w:rPr>
          <w:rFonts w:asciiTheme="minorHAnsi" w:hAnsiTheme="minorHAnsi" w:cstheme="minorHAnsi"/>
          <w:spacing w:val="2"/>
        </w:rPr>
        <w:t>We'll calculate the mean height in cm of the students in this class (and we'll save your height data</w:t>
      </w:r>
      <w:r w:rsidR="004D5C64">
        <w:rPr>
          <w:rFonts w:asciiTheme="minorHAnsi" w:hAnsiTheme="minorHAnsi" w:cstheme="minorHAnsi"/>
          <w:spacing w:val="2"/>
        </w:rPr>
        <w:t xml:space="preserve"> in an Ex</w:t>
      </w:r>
      <w:r w:rsidR="00841112">
        <w:rPr>
          <w:rFonts w:asciiTheme="minorHAnsi" w:hAnsiTheme="minorHAnsi" w:cstheme="minorHAnsi"/>
          <w:spacing w:val="2"/>
        </w:rPr>
        <w:t>c</w:t>
      </w:r>
      <w:r w:rsidR="004D5C64">
        <w:rPr>
          <w:rFonts w:asciiTheme="minorHAnsi" w:hAnsiTheme="minorHAnsi" w:cstheme="minorHAnsi"/>
          <w:spacing w:val="2"/>
        </w:rPr>
        <w:t>el file</w:t>
      </w:r>
      <w:r>
        <w:rPr>
          <w:rFonts w:asciiTheme="minorHAnsi" w:hAnsiTheme="minorHAnsi" w:cstheme="minorHAnsi"/>
          <w:spacing w:val="2"/>
        </w:rPr>
        <w:t xml:space="preserve"> for a Module 7 activity)</w:t>
      </w:r>
      <w:r w:rsidRPr="00225B0D">
        <w:rPr>
          <w:rFonts w:asciiTheme="minorHAnsi" w:hAnsiTheme="minorHAnsi" w:cstheme="minorHAnsi"/>
          <w:spacing w:val="2"/>
        </w:rPr>
        <w:t xml:space="preserve">. First, you'll need to calculate your height in centimeters using the following formula (round the result to </w:t>
      </w:r>
      <w:r>
        <w:rPr>
          <w:rFonts w:asciiTheme="minorHAnsi" w:hAnsiTheme="minorHAnsi" w:cstheme="minorHAnsi"/>
          <w:spacing w:val="2"/>
        </w:rPr>
        <w:t>one</w:t>
      </w:r>
      <w:r w:rsidRPr="00225B0D">
        <w:rPr>
          <w:rFonts w:asciiTheme="minorHAnsi" w:hAnsiTheme="minorHAnsi" w:cstheme="minorHAnsi"/>
          <w:spacing w:val="2"/>
        </w:rPr>
        <w:t xml:space="preserve"> decimal place).</w:t>
      </w:r>
    </w:p>
    <w:p w14:paraId="3B42D283" w14:textId="77777777" w:rsidR="00225B0D" w:rsidRDefault="00794E4D" w:rsidP="00225B0D">
      <w:pPr>
        <w:pStyle w:val="NormalWeb"/>
        <w:shd w:val="clear" w:color="auto" w:fill="FFFFFF"/>
        <w:spacing w:before="300" w:after="300" w:line="251" w:lineRule="atLeast"/>
        <w:rPr>
          <w:rFonts w:asciiTheme="minorHAnsi" w:hAnsiTheme="minorHAnsi" w:cstheme="minorHAnsi"/>
          <w:spacing w:val="2"/>
        </w:rPr>
      </w:pPr>
      <w:r>
        <w:rPr>
          <w:rFonts w:asciiTheme="minorHAnsi" w:hAnsiTheme="minorHAnsi" w:cstheme="minorHAnsi"/>
          <w:noProof/>
          <w:spacing w:val="2"/>
        </w:rPr>
        <w:pict w14:anchorId="0D852F1C">
          <v:shapetype id="_x0000_t32" coordsize="21600,21600" o:spt="32" o:oned="t" path="m0,0l21600,21600e" filled="f">
            <v:path arrowok="t" fillok="f" o:connecttype="none"/>
            <o:lock v:ext="edit" shapetype="t"/>
          </v:shapetype>
          <v:shape id="_x0000_s1271" type="#_x0000_t32" style="position:absolute;margin-left:394.5pt;margin-top:22.35pt;width:59.45pt;height:0;z-index:251845632" o:connectortype="straight" strokeweight="1.5pt"/>
        </w:pict>
      </w:r>
      <w:r w:rsidR="00225B0D" w:rsidRPr="00225B0D">
        <w:rPr>
          <w:rFonts w:asciiTheme="minorHAnsi" w:hAnsiTheme="minorHAnsi" w:cstheme="minorHAnsi"/>
          <w:spacing w:val="2"/>
        </w:rPr>
        <w:t xml:space="preserve">Height in Centimeters = (Height in Inches) </w:t>
      </w:r>
      <m:oMath>
        <m:r>
          <w:rPr>
            <w:rFonts w:ascii="Cambria Math" w:hAnsiTheme="minorHAnsi" w:cstheme="minorHAnsi"/>
            <w:spacing w:val="2"/>
          </w:rPr>
          <m:t>÷</m:t>
        </m:r>
      </m:oMath>
      <w:r w:rsidR="00225B0D" w:rsidRPr="00225B0D">
        <w:rPr>
          <w:rFonts w:asciiTheme="minorHAnsi" w:hAnsiTheme="minorHAnsi" w:cstheme="minorHAnsi"/>
          <w:spacing w:val="2"/>
        </w:rPr>
        <w:t xml:space="preserve"> 0.393700787         </w:t>
      </w:r>
      <w:r w:rsidR="00225B0D" w:rsidRPr="00225B0D">
        <w:rPr>
          <w:rFonts w:asciiTheme="minorHAnsi" w:hAnsiTheme="minorHAnsi" w:cstheme="minorHAnsi"/>
          <w:b/>
          <w:spacing w:val="2"/>
        </w:rPr>
        <w:t>Height in Cm =</w:t>
      </w:r>
      <w:r w:rsidR="00225B0D" w:rsidRPr="00225B0D">
        <w:rPr>
          <w:rFonts w:asciiTheme="minorHAnsi" w:hAnsiTheme="minorHAnsi" w:cstheme="minorHAnsi"/>
          <w:spacing w:val="2"/>
        </w:rPr>
        <w:t xml:space="preserve"> </w:t>
      </w:r>
    </w:p>
    <w:p w14:paraId="0D92CC2D" w14:textId="77777777" w:rsidR="004D5C64" w:rsidRDefault="003E2CE4" w:rsidP="004D5C64">
      <w:pPr>
        <w:pStyle w:val="NormalWeb"/>
        <w:shd w:val="clear" w:color="auto" w:fill="FFFFFF"/>
        <w:spacing w:before="0" w:after="200" w:line="251" w:lineRule="atLeast"/>
        <w:rPr>
          <w:rFonts w:asciiTheme="minorHAnsi" w:hAnsiTheme="minorHAnsi" w:cstheme="minorHAnsi"/>
          <w:spacing w:val="2"/>
        </w:rPr>
      </w:pPr>
      <w:r>
        <w:rPr>
          <w:rFonts w:asciiTheme="minorHAnsi" w:hAnsiTheme="minorHAnsi" w:cstheme="minorHAnsi"/>
          <w:spacing w:val="2"/>
        </w:rPr>
        <w:t>Next – go to front of the room and enter your height in centimeters in the Excel file.</w:t>
      </w:r>
    </w:p>
    <w:p w14:paraId="53AF92FE" w14:textId="77777777" w:rsidR="004D5C64" w:rsidRPr="00225B0D" w:rsidRDefault="004D5C64" w:rsidP="003E2CE4">
      <w:pPr>
        <w:pStyle w:val="NormalWeb"/>
        <w:shd w:val="clear" w:color="auto" w:fill="FFFFFF"/>
        <w:spacing w:before="0" w:after="0" w:line="251" w:lineRule="atLeast"/>
        <w:rPr>
          <w:rFonts w:asciiTheme="minorHAnsi" w:hAnsiTheme="minorHAnsi" w:cstheme="minorHAnsi"/>
          <w:spacing w:val="2"/>
        </w:rPr>
      </w:pPr>
      <w:r>
        <w:rPr>
          <w:rFonts w:asciiTheme="minorHAnsi" w:hAnsiTheme="minorHAnsi" w:cstheme="minorHAnsi"/>
          <w:spacing w:val="2"/>
        </w:rPr>
        <w:t>After all students have entered their heights in the Excel file, calculate the mean height.</w:t>
      </w:r>
    </w:p>
    <w:p w14:paraId="11A70067" w14:textId="77777777" w:rsidR="00F32B84" w:rsidRPr="00F32B84" w:rsidRDefault="00F32B84" w:rsidP="00F32B84">
      <w:pPr>
        <w:spacing w:after="0"/>
        <w:jc w:val="left"/>
        <w:rPr>
          <w:sz w:val="24"/>
          <w:szCs w:val="24"/>
          <w:shd w:val="clear" w:color="auto" w:fill="FFFFFF"/>
        </w:rPr>
      </w:pPr>
    </w:p>
    <w:p w14:paraId="4EC738FF" w14:textId="77777777" w:rsidR="004E679D" w:rsidRPr="00B32F30" w:rsidRDefault="004E679D" w:rsidP="004E679D">
      <w:pPr>
        <w:pStyle w:val="NormalWeb"/>
        <w:numPr>
          <w:ilvl w:val="0"/>
          <w:numId w:val="37"/>
        </w:numPr>
        <w:shd w:val="clear" w:color="auto" w:fill="FFFFFF"/>
        <w:spacing w:before="96" w:after="120" w:line="251" w:lineRule="atLeast"/>
        <w:ind w:left="450" w:hanging="450"/>
        <w:rPr>
          <w:rFonts w:asciiTheme="minorHAnsi" w:hAnsiTheme="minorHAnsi" w:cs="Arial"/>
          <w:spacing w:val="2"/>
        </w:rPr>
      </w:pPr>
      <w:r w:rsidRPr="00B32F30">
        <w:rPr>
          <w:rFonts w:asciiTheme="minorHAnsi" w:hAnsiTheme="minorHAnsi" w:cs="Arial"/>
        </w:rPr>
        <w:t>Use the digits 0, 1, 2, 3, 4, 5, 6, 7, 8, 9.</w:t>
      </w:r>
    </w:p>
    <w:p w14:paraId="4BE276B6" w14:textId="77777777" w:rsidR="004E679D" w:rsidRPr="00B32F30" w:rsidRDefault="004E679D" w:rsidP="004E679D">
      <w:pPr>
        <w:pStyle w:val="NormalWeb"/>
        <w:numPr>
          <w:ilvl w:val="0"/>
          <w:numId w:val="34"/>
        </w:numPr>
        <w:shd w:val="clear" w:color="auto" w:fill="FFFFFF"/>
        <w:spacing w:before="96" w:after="120" w:line="251" w:lineRule="atLeast"/>
        <w:rPr>
          <w:rFonts w:asciiTheme="minorHAnsi" w:hAnsiTheme="minorHAnsi" w:cs="Arial"/>
          <w:spacing w:val="2"/>
        </w:rPr>
      </w:pPr>
      <w:r w:rsidRPr="00B32F30">
        <w:rPr>
          <w:rFonts w:asciiTheme="minorHAnsi" w:hAnsiTheme="minorHAnsi" w:cs="Arial"/>
          <w:spacing w:val="2"/>
        </w:rPr>
        <w:t>Find five digits that have a median of 7 and a mean of 7 (repeats allowed).</w:t>
      </w:r>
    </w:p>
    <w:p w14:paraId="49F1096C"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spacing w:val="2"/>
        </w:rPr>
      </w:pPr>
    </w:p>
    <w:p w14:paraId="3F033DE4"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spacing w:val="2"/>
        </w:rPr>
      </w:pPr>
    </w:p>
    <w:p w14:paraId="7A6A1C81"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spacing w:val="2"/>
        </w:rPr>
      </w:pPr>
    </w:p>
    <w:p w14:paraId="53D48868"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spacing w:val="2"/>
        </w:rPr>
      </w:pPr>
    </w:p>
    <w:p w14:paraId="1B81EE40"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spacing w:val="2"/>
        </w:rPr>
      </w:pPr>
    </w:p>
    <w:p w14:paraId="629DD960" w14:textId="77777777" w:rsidR="004E679D" w:rsidRPr="00B32F30" w:rsidRDefault="004E679D" w:rsidP="004E679D">
      <w:pPr>
        <w:pStyle w:val="NormalWeb"/>
        <w:numPr>
          <w:ilvl w:val="0"/>
          <w:numId w:val="34"/>
        </w:numPr>
        <w:shd w:val="clear" w:color="auto" w:fill="FFFFFF"/>
        <w:spacing w:before="96" w:after="120" w:line="251" w:lineRule="atLeast"/>
        <w:rPr>
          <w:rFonts w:asciiTheme="minorHAnsi" w:hAnsiTheme="minorHAnsi" w:cs="Arial"/>
          <w:spacing w:val="2"/>
        </w:rPr>
      </w:pPr>
      <w:r w:rsidRPr="00B32F30">
        <w:rPr>
          <w:rFonts w:asciiTheme="minorHAnsi" w:hAnsiTheme="minorHAnsi" w:cs="Arial"/>
        </w:rPr>
        <w:t>Pick five digits that have a median of 7 and a mean that is less than 7 (repeats allowed.) Give the mean and median of your 5 digits. Find a different set of 5 digits that work.</w:t>
      </w:r>
    </w:p>
    <w:p w14:paraId="5CA926B1"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603E46F0"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503461F1"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049E44F4"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46C7F56B"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spacing w:val="2"/>
        </w:rPr>
      </w:pPr>
    </w:p>
    <w:p w14:paraId="001EED3B" w14:textId="77777777" w:rsidR="004E679D" w:rsidRPr="00B7406D" w:rsidRDefault="004E679D" w:rsidP="004E679D">
      <w:pPr>
        <w:pStyle w:val="NormalWeb"/>
        <w:numPr>
          <w:ilvl w:val="0"/>
          <w:numId w:val="34"/>
        </w:numPr>
        <w:shd w:val="clear" w:color="auto" w:fill="FFFFFF"/>
        <w:spacing w:before="96" w:after="120" w:line="251" w:lineRule="atLeast"/>
        <w:rPr>
          <w:rFonts w:asciiTheme="minorHAnsi" w:hAnsiTheme="minorHAnsi" w:cs="Arial"/>
          <w:spacing w:val="2"/>
        </w:rPr>
      </w:pPr>
      <w:r w:rsidRPr="00B32F30">
        <w:rPr>
          <w:rFonts w:asciiTheme="minorHAnsi" w:hAnsiTheme="minorHAnsi" w:cs="Arial"/>
        </w:rPr>
        <w:t>Pick five digits that have a median of 7 and a mean that is more than 7 (repeats allowed.) Give the mean and median of your 5 digits. Find a different set of 5 digits that work</w:t>
      </w:r>
    </w:p>
    <w:p w14:paraId="3D7F9E5D" w14:textId="77777777" w:rsidR="00B7406D" w:rsidRDefault="00B7406D">
      <w:pPr>
        <w:rPr>
          <w:rFonts w:eastAsia="Times New Roman" w:cs="Arial"/>
          <w:sz w:val="24"/>
          <w:szCs w:val="24"/>
          <w:lang w:bidi="ar-SA"/>
        </w:rPr>
      </w:pPr>
      <w:r>
        <w:rPr>
          <w:rFonts w:cs="Arial"/>
        </w:rPr>
        <w:br w:type="page"/>
      </w:r>
    </w:p>
    <w:p w14:paraId="63EB3CE3" w14:textId="77777777" w:rsidR="004E679D" w:rsidRPr="00B32F30" w:rsidRDefault="004E679D" w:rsidP="004E679D">
      <w:pPr>
        <w:pStyle w:val="NormalWeb"/>
        <w:numPr>
          <w:ilvl w:val="0"/>
          <w:numId w:val="37"/>
        </w:numPr>
        <w:shd w:val="clear" w:color="auto" w:fill="FFFFFF"/>
        <w:spacing w:before="96" w:after="120" w:line="251" w:lineRule="atLeast"/>
        <w:ind w:left="450" w:hanging="450"/>
        <w:rPr>
          <w:rFonts w:asciiTheme="minorHAnsi" w:hAnsiTheme="minorHAnsi" w:cs="Arial"/>
          <w:spacing w:val="2"/>
        </w:rPr>
      </w:pPr>
      <w:r w:rsidRPr="00B32F30">
        <w:rPr>
          <w:rFonts w:asciiTheme="minorHAnsi" w:hAnsiTheme="minorHAnsi" w:cs="Arial"/>
        </w:rPr>
        <w:lastRenderedPageBreak/>
        <w:t xml:space="preserve">Imagine that you have a bag filled with 8 numbers </w:t>
      </w:r>
      <w:r w:rsidR="00EE6E3A">
        <w:rPr>
          <w:rFonts w:asciiTheme="minorHAnsi" w:hAnsiTheme="minorHAnsi" w:cs="Arial"/>
        </w:rPr>
        <w:t>such that the</w:t>
      </w:r>
      <w:r w:rsidRPr="00B32F30">
        <w:rPr>
          <w:rFonts w:asciiTheme="minorHAnsi" w:hAnsiTheme="minorHAnsi" w:cs="Arial"/>
        </w:rPr>
        <w:t xml:space="preserve"> mean and </w:t>
      </w:r>
      <w:r w:rsidR="00EE6E3A">
        <w:rPr>
          <w:rFonts w:asciiTheme="minorHAnsi" w:hAnsiTheme="minorHAnsi" w:cs="Arial"/>
        </w:rPr>
        <w:t>the</w:t>
      </w:r>
      <w:r w:rsidRPr="00B32F30">
        <w:rPr>
          <w:rFonts w:asciiTheme="minorHAnsi" w:hAnsiTheme="minorHAnsi" w:cs="Arial"/>
        </w:rPr>
        <w:t xml:space="preserve"> median </w:t>
      </w:r>
      <w:r w:rsidR="00EE6E3A">
        <w:rPr>
          <w:rFonts w:asciiTheme="minorHAnsi" w:hAnsiTheme="minorHAnsi" w:cs="Arial"/>
        </w:rPr>
        <w:t>are both</w:t>
      </w:r>
      <w:r w:rsidRPr="00B32F30">
        <w:rPr>
          <w:rFonts w:asciiTheme="minorHAnsi" w:hAnsiTheme="minorHAnsi" w:cs="Arial"/>
        </w:rPr>
        <w:t xml:space="preserve"> 6.</w:t>
      </w:r>
    </w:p>
    <w:p w14:paraId="528BB64B" w14:textId="77777777" w:rsidR="004E679D" w:rsidRPr="00B32F30" w:rsidRDefault="004E679D" w:rsidP="004E679D">
      <w:pPr>
        <w:pStyle w:val="NormalWeb"/>
        <w:numPr>
          <w:ilvl w:val="0"/>
          <w:numId w:val="35"/>
        </w:numPr>
        <w:shd w:val="clear" w:color="auto" w:fill="FFFFFF"/>
        <w:spacing w:before="96" w:after="120" w:line="251" w:lineRule="atLeast"/>
        <w:rPr>
          <w:rFonts w:asciiTheme="minorHAnsi" w:hAnsiTheme="minorHAnsi" w:cs="Arial"/>
          <w:spacing w:val="2"/>
        </w:rPr>
      </w:pPr>
      <w:r w:rsidRPr="00B32F30">
        <w:rPr>
          <w:rFonts w:asciiTheme="minorHAnsi" w:hAnsiTheme="minorHAnsi" w:cs="Arial"/>
        </w:rPr>
        <w:t>You draw a 4 out of the bag and replace it with a 1. Does the mean of the numbers in the bag get bigger, smaller, or stay the same? What about the median? Provide a detailed explanation of your reasoning.</w:t>
      </w:r>
    </w:p>
    <w:p w14:paraId="54DD2F51"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446D089F"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25F09F91"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1B26556B"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28A7B83F"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45542293"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47BF4B80"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spacing w:val="2"/>
        </w:rPr>
      </w:pPr>
    </w:p>
    <w:p w14:paraId="10C04F23" w14:textId="77777777" w:rsidR="004E679D" w:rsidRPr="00B32F30" w:rsidRDefault="004E679D" w:rsidP="004E679D">
      <w:pPr>
        <w:pStyle w:val="NormalWeb"/>
        <w:numPr>
          <w:ilvl w:val="0"/>
          <w:numId w:val="35"/>
        </w:numPr>
        <w:shd w:val="clear" w:color="auto" w:fill="FFFFFF"/>
        <w:spacing w:before="96" w:after="120" w:line="251" w:lineRule="atLeast"/>
        <w:rPr>
          <w:rFonts w:asciiTheme="minorHAnsi" w:hAnsiTheme="minorHAnsi" w:cs="Arial"/>
          <w:spacing w:val="2"/>
        </w:rPr>
      </w:pPr>
      <w:r w:rsidRPr="00B32F30">
        <w:rPr>
          <w:rFonts w:asciiTheme="minorHAnsi" w:hAnsiTheme="minorHAnsi" w:cs="Arial"/>
        </w:rPr>
        <w:t>You draw a number out of the bag. It is an 8. You replace it with 8 ones. Does the mean of the numbers in the bag get bigger, smaller, or stay the same? What about the median? Explain.</w:t>
      </w:r>
    </w:p>
    <w:p w14:paraId="3CA898D4"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2AFBCFD0"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19602D64"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19BA0C1A"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116F12D2"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6D31BFCE"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2898208C"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spacing w:val="2"/>
        </w:rPr>
      </w:pPr>
    </w:p>
    <w:p w14:paraId="6F25651C" w14:textId="77777777" w:rsidR="004E679D" w:rsidRPr="00B32F30" w:rsidRDefault="004E679D" w:rsidP="004E679D">
      <w:pPr>
        <w:pStyle w:val="NormalWeb"/>
        <w:numPr>
          <w:ilvl w:val="0"/>
          <w:numId w:val="37"/>
        </w:numPr>
        <w:shd w:val="clear" w:color="auto" w:fill="FFFFFF"/>
        <w:spacing w:before="96" w:after="120" w:line="251" w:lineRule="atLeast"/>
        <w:ind w:left="450" w:hanging="450"/>
        <w:rPr>
          <w:rFonts w:asciiTheme="minorHAnsi" w:hAnsiTheme="minorHAnsi" w:cs="Arial"/>
          <w:spacing w:val="2"/>
        </w:rPr>
      </w:pPr>
      <w:r w:rsidRPr="00B32F30">
        <w:rPr>
          <w:rFonts w:asciiTheme="minorHAnsi" w:hAnsiTheme="minorHAnsi" w:cs="Arial"/>
          <w:spacing w:val="2"/>
        </w:rPr>
        <w:t>For each of the distributions pictured below, find the mean and the median.</w:t>
      </w:r>
    </w:p>
    <w:p w14:paraId="08A4E39A" w14:textId="77777777" w:rsidR="004E679D" w:rsidRPr="00B32F30" w:rsidRDefault="004E679D" w:rsidP="004E679D">
      <w:pPr>
        <w:pStyle w:val="NormalWeb"/>
        <w:shd w:val="clear" w:color="auto" w:fill="FFFFFF"/>
        <w:spacing w:before="96" w:after="120" w:line="251" w:lineRule="atLeast"/>
        <w:ind w:left="450"/>
        <w:rPr>
          <w:rFonts w:asciiTheme="minorHAnsi" w:hAnsiTheme="minorHAnsi" w:cs="Arial"/>
          <w:noProof/>
          <w:spacing w:val="2"/>
        </w:rPr>
      </w:pPr>
      <w:r w:rsidRPr="00B32F30">
        <w:rPr>
          <w:rFonts w:asciiTheme="minorHAnsi" w:hAnsiTheme="minorHAnsi" w:cs="Arial"/>
          <w:noProof/>
          <w:spacing w:val="2"/>
        </w:rPr>
        <w:drawing>
          <wp:anchor distT="0" distB="0" distL="114300" distR="114300" simplePos="0" relativeHeight="251664384" behindDoc="0" locked="0" layoutInCell="1" allowOverlap="1" wp14:anchorId="496CF6A0" wp14:editId="743E2D77">
            <wp:simplePos x="0" y="0"/>
            <wp:positionH relativeFrom="column">
              <wp:posOffset>230505</wp:posOffset>
            </wp:positionH>
            <wp:positionV relativeFrom="paragraph">
              <wp:posOffset>205105</wp:posOffset>
            </wp:positionV>
            <wp:extent cx="2463165" cy="1182370"/>
            <wp:effectExtent l="19050" t="0" r="0" b="0"/>
            <wp:wrapSquare wrapText="bothSides"/>
            <wp:docPr id="18" name="Picture 6" descr="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28"/>
                    <pic:cNvPicPr>
                      <a:picLocks noChangeAspect="1" noChangeArrowheads="1"/>
                    </pic:cNvPicPr>
                  </pic:nvPicPr>
                  <pic:blipFill>
                    <a:blip r:embed="rId20" cstate="print">
                      <a:grayscl/>
                    </a:blip>
                    <a:srcRect l="1651"/>
                    <a:stretch>
                      <a:fillRect/>
                    </a:stretch>
                  </pic:blipFill>
                  <pic:spPr bwMode="auto">
                    <a:xfrm>
                      <a:off x="0" y="0"/>
                      <a:ext cx="2463165" cy="1182370"/>
                    </a:xfrm>
                    <a:prstGeom prst="rect">
                      <a:avLst/>
                    </a:prstGeom>
                    <a:noFill/>
                    <a:ln w="9525">
                      <a:noFill/>
                      <a:miter lim="800000"/>
                      <a:headEnd/>
                      <a:tailEnd/>
                    </a:ln>
                  </pic:spPr>
                </pic:pic>
              </a:graphicData>
            </a:graphic>
          </wp:anchor>
        </w:drawing>
      </w:r>
    </w:p>
    <w:p w14:paraId="38BC4B4F" w14:textId="77777777" w:rsidR="004E679D" w:rsidRPr="00B32F30" w:rsidRDefault="004E679D" w:rsidP="004E679D">
      <w:pPr>
        <w:pStyle w:val="NormalWeb"/>
        <w:shd w:val="clear" w:color="auto" w:fill="FFFFFF"/>
        <w:spacing w:before="96" w:after="120" w:line="251" w:lineRule="atLeast"/>
        <w:ind w:left="450"/>
        <w:rPr>
          <w:rFonts w:asciiTheme="minorHAnsi" w:hAnsiTheme="minorHAnsi" w:cs="Arial"/>
          <w:noProof/>
          <w:spacing w:val="2"/>
        </w:rPr>
      </w:pPr>
      <w:r w:rsidRPr="00B32F30">
        <w:rPr>
          <w:rFonts w:asciiTheme="minorHAnsi" w:hAnsiTheme="minorHAnsi" w:cs="Arial"/>
          <w:noProof/>
          <w:spacing w:val="2"/>
        </w:rPr>
        <w:drawing>
          <wp:anchor distT="0" distB="0" distL="114300" distR="114300" simplePos="0" relativeHeight="251665408" behindDoc="0" locked="0" layoutInCell="1" allowOverlap="1" wp14:anchorId="10632A2A" wp14:editId="47555184">
            <wp:simplePos x="0" y="0"/>
            <wp:positionH relativeFrom="column">
              <wp:posOffset>316865</wp:posOffset>
            </wp:positionH>
            <wp:positionV relativeFrom="paragraph">
              <wp:posOffset>186690</wp:posOffset>
            </wp:positionV>
            <wp:extent cx="2866390" cy="939165"/>
            <wp:effectExtent l="19050" t="0" r="0" b="0"/>
            <wp:wrapSquare wrapText="bothSides"/>
            <wp:docPr id="23" name="Picture 7" descr="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32"/>
                    <pic:cNvPicPr>
                      <a:picLocks noChangeAspect="1" noChangeArrowheads="1"/>
                    </pic:cNvPicPr>
                  </pic:nvPicPr>
                  <pic:blipFill>
                    <a:blip r:embed="rId21" cstate="print">
                      <a:grayscl/>
                    </a:blip>
                    <a:srcRect/>
                    <a:stretch>
                      <a:fillRect/>
                    </a:stretch>
                  </pic:blipFill>
                  <pic:spPr bwMode="auto">
                    <a:xfrm>
                      <a:off x="0" y="0"/>
                      <a:ext cx="2866390" cy="939165"/>
                    </a:xfrm>
                    <a:prstGeom prst="rect">
                      <a:avLst/>
                    </a:prstGeom>
                    <a:noFill/>
                    <a:ln w="9525">
                      <a:noFill/>
                      <a:miter lim="800000"/>
                      <a:headEnd/>
                      <a:tailEnd/>
                    </a:ln>
                  </pic:spPr>
                </pic:pic>
              </a:graphicData>
            </a:graphic>
          </wp:anchor>
        </w:drawing>
      </w:r>
    </w:p>
    <w:p w14:paraId="2AA1F0AA" w14:textId="77777777" w:rsidR="004E679D" w:rsidRPr="00B32F30" w:rsidRDefault="004E679D" w:rsidP="004E679D">
      <w:pPr>
        <w:pStyle w:val="NormalWeb"/>
        <w:shd w:val="clear" w:color="auto" w:fill="FFFFFF"/>
        <w:spacing w:before="96" w:after="120" w:line="251" w:lineRule="atLeast"/>
        <w:ind w:left="450"/>
        <w:rPr>
          <w:rFonts w:asciiTheme="minorHAnsi" w:hAnsiTheme="minorHAnsi" w:cs="Arial"/>
          <w:noProof/>
          <w:spacing w:val="2"/>
        </w:rPr>
      </w:pPr>
    </w:p>
    <w:p w14:paraId="219A70DE" w14:textId="77777777" w:rsidR="004E679D" w:rsidRPr="00B32F30" w:rsidRDefault="004E679D" w:rsidP="004E679D">
      <w:pPr>
        <w:pStyle w:val="NormalWeb"/>
        <w:shd w:val="clear" w:color="auto" w:fill="FFFFFF"/>
        <w:spacing w:before="96" w:after="120" w:line="251" w:lineRule="atLeast"/>
        <w:ind w:left="450"/>
        <w:rPr>
          <w:rFonts w:asciiTheme="minorHAnsi" w:hAnsiTheme="minorHAnsi" w:cs="Arial"/>
          <w:noProof/>
          <w:spacing w:val="2"/>
        </w:rPr>
      </w:pPr>
      <w:r w:rsidRPr="00B32F30">
        <w:rPr>
          <w:rFonts w:asciiTheme="minorHAnsi" w:hAnsiTheme="minorHAnsi" w:cs="Arial"/>
          <w:noProof/>
          <w:spacing w:val="2"/>
        </w:rPr>
        <w:t xml:space="preserve">    </w:t>
      </w:r>
    </w:p>
    <w:p w14:paraId="3CE8B696" w14:textId="77777777" w:rsidR="004E679D" w:rsidRPr="00B32F30" w:rsidRDefault="004E679D" w:rsidP="004E679D">
      <w:pPr>
        <w:pStyle w:val="NormalWeb"/>
        <w:shd w:val="clear" w:color="auto" w:fill="FFFFFF"/>
        <w:spacing w:before="96" w:after="120" w:line="251" w:lineRule="atLeast"/>
        <w:ind w:left="450"/>
        <w:rPr>
          <w:rFonts w:asciiTheme="minorHAnsi" w:hAnsiTheme="minorHAnsi" w:cs="Arial"/>
          <w:noProof/>
          <w:spacing w:val="2"/>
        </w:rPr>
      </w:pPr>
    </w:p>
    <w:p w14:paraId="46B16C56" w14:textId="77777777" w:rsidR="004E679D" w:rsidRPr="00B32F30" w:rsidRDefault="004E679D" w:rsidP="004E679D">
      <w:pPr>
        <w:pStyle w:val="NormalWeb"/>
        <w:shd w:val="clear" w:color="auto" w:fill="FFFFFF"/>
        <w:spacing w:before="96" w:after="120" w:line="251" w:lineRule="atLeast"/>
        <w:ind w:left="450"/>
        <w:rPr>
          <w:rFonts w:asciiTheme="minorHAnsi" w:hAnsiTheme="minorHAnsi" w:cs="Arial"/>
          <w:noProof/>
          <w:spacing w:val="2"/>
        </w:rPr>
      </w:pPr>
    </w:p>
    <w:p w14:paraId="1F9602E6" w14:textId="77777777" w:rsidR="004E679D" w:rsidRPr="00B32F30" w:rsidRDefault="004E679D" w:rsidP="004E679D">
      <w:pPr>
        <w:pStyle w:val="NormalWeb"/>
        <w:shd w:val="clear" w:color="auto" w:fill="FFFFFF"/>
        <w:spacing w:before="96" w:after="120" w:line="251" w:lineRule="atLeast"/>
        <w:ind w:left="450"/>
        <w:rPr>
          <w:rFonts w:asciiTheme="minorHAnsi" w:hAnsiTheme="minorHAnsi" w:cs="Arial"/>
          <w:noProof/>
          <w:spacing w:val="2"/>
        </w:rPr>
      </w:pPr>
    </w:p>
    <w:p w14:paraId="58F9FB5C" w14:textId="77777777" w:rsidR="004E679D" w:rsidRPr="00B32F30" w:rsidRDefault="004E679D" w:rsidP="004E679D">
      <w:pPr>
        <w:pStyle w:val="NormalWeb"/>
        <w:shd w:val="clear" w:color="auto" w:fill="FFFFFF"/>
        <w:spacing w:before="96" w:after="120" w:line="251" w:lineRule="atLeast"/>
        <w:ind w:left="450"/>
        <w:rPr>
          <w:rFonts w:asciiTheme="minorHAnsi" w:hAnsiTheme="minorHAnsi" w:cs="Arial"/>
          <w:spacing w:val="2"/>
        </w:rPr>
      </w:pPr>
    </w:p>
    <w:p w14:paraId="092CCF0B" w14:textId="77777777" w:rsidR="004E679D" w:rsidRPr="00B32F30" w:rsidRDefault="004E679D" w:rsidP="004E679D">
      <w:pPr>
        <w:pStyle w:val="NormalWeb"/>
        <w:shd w:val="clear" w:color="auto" w:fill="FFFFFF"/>
        <w:spacing w:before="96" w:after="120" w:line="251" w:lineRule="atLeast"/>
        <w:ind w:left="450"/>
        <w:rPr>
          <w:rFonts w:asciiTheme="minorHAnsi" w:hAnsiTheme="minorHAnsi" w:cs="Arial"/>
          <w:spacing w:val="2"/>
        </w:rPr>
      </w:pPr>
    </w:p>
    <w:p w14:paraId="170F8B93" w14:textId="77777777" w:rsidR="004E679D" w:rsidRPr="00B32F30" w:rsidRDefault="004E679D" w:rsidP="004E679D">
      <w:pPr>
        <w:pStyle w:val="NormalWeb"/>
        <w:shd w:val="clear" w:color="auto" w:fill="FFFFFF"/>
        <w:spacing w:before="96" w:after="120" w:line="251" w:lineRule="atLeast"/>
        <w:ind w:left="450"/>
        <w:rPr>
          <w:rFonts w:asciiTheme="minorHAnsi" w:hAnsiTheme="minorHAnsi" w:cs="Arial"/>
          <w:spacing w:val="2"/>
        </w:rPr>
      </w:pPr>
    </w:p>
    <w:p w14:paraId="4A6A512E" w14:textId="77777777" w:rsidR="004E679D" w:rsidRPr="00B32F30" w:rsidRDefault="004E679D" w:rsidP="004E679D">
      <w:pPr>
        <w:pStyle w:val="NormalWeb"/>
        <w:shd w:val="clear" w:color="auto" w:fill="FFFFFF"/>
        <w:spacing w:before="96" w:after="120" w:line="251" w:lineRule="atLeast"/>
        <w:ind w:left="450"/>
        <w:rPr>
          <w:rFonts w:asciiTheme="minorHAnsi" w:hAnsiTheme="minorHAnsi" w:cs="Arial"/>
          <w:spacing w:val="2"/>
        </w:rPr>
      </w:pPr>
    </w:p>
    <w:p w14:paraId="6BB93630" w14:textId="77777777" w:rsidR="004E679D" w:rsidRPr="00B32F30" w:rsidRDefault="004E679D" w:rsidP="004E679D">
      <w:pPr>
        <w:pStyle w:val="NormalWeb"/>
        <w:numPr>
          <w:ilvl w:val="0"/>
          <w:numId w:val="37"/>
        </w:numPr>
        <w:shd w:val="clear" w:color="auto" w:fill="FFFFFF"/>
        <w:spacing w:before="96" w:after="120" w:line="251" w:lineRule="atLeast"/>
        <w:ind w:left="450" w:hanging="450"/>
        <w:rPr>
          <w:rFonts w:asciiTheme="minorHAnsi" w:hAnsiTheme="minorHAnsi" w:cs="Arial"/>
          <w:spacing w:val="2"/>
        </w:rPr>
      </w:pPr>
      <w:r w:rsidRPr="00B32F30">
        <w:rPr>
          <w:rFonts w:asciiTheme="minorHAnsi" w:hAnsiTheme="minorHAnsi" w:cs="Arial"/>
        </w:rPr>
        <w:lastRenderedPageBreak/>
        <w:t>For each distribution give an estimate for the median. Then say whether the mean is probably greater than, less than, or about equal to the median and then provide a detailed explanation of your reasoning.</w:t>
      </w:r>
    </w:p>
    <w:p w14:paraId="3B60BF88" w14:textId="77777777" w:rsidR="004E679D" w:rsidRPr="00B32F30" w:rsidRDefault="004E679D" w:rsidP="004E679D">
      <w:pPr>
        <w:pStyle w:val="ListParagraph"/>
        <w:rPr>
          <w:sz w:val="24"/>
          <w:szCs w:val="24"/>
        </w:rPr>
      </w:pPr>
      <w:r w:rsidRPr="00B32F30">
        <w:rPr>
          <w:noProof/>
          <w:sz w:val="24"/>
          <w:szCs w:val="24"/>
          <w:lang w:bidi="ar-SA"/>
        </w:rPr>
        <w:drawing>
          <wp:anchor distT="0" distB="0" distL="114300" distR="114300" simplePos="0" relativeHeight="251667456" behindDoc="0" locked="0" layoutInCell="1" allowOverlap="1" wp14:anchorId="2F252100" wp14:editId="3E6FD3FE">
            <wp:simplePos x="0" y="0"/>
            <wp:positionH relativeFrom="column">
              <wp:posOffset>165735</wp:posOffset>
            </wp:positionH>
            <wp:positionV relativeFrom="paragraph">
              <wp:posOffset>71120</wp:posOffset>
            </wp:positionV>
            <wp:extent cx="4305300" cy="2133600"/>
            <wp:effectExtent l="19050" t="0" r="0" b="0"/>
            <wp:wrapSquare wrapText="bothSides"/>
            <wp:docPr id="24" name="Picture 9"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5"/>
                    <pic:cNvPicPr>
                      <a:picLocks noChangeAspect="1" noChangeArrowheads="1"/>
                    </pic:cNvPicPr>
                  </pic:nvPicPr>
                  <pic:blipFill>
                    <a:blip r:embed="rId22" cstate="print"/>
                    <a:srcRect/>
                    <a:stretch>
                      <a:fillRect/>
                    </a:stretch>
                  </pic:blipFill>
                  <pic:spPr bwMode="auto">
                    <a:xfrm>
                      <a:off x="0" y="0"/>
                      <a:ext cx="4305300" cy="2133600"/>
                    </a:xfrm>
                    <a:prstGeom prst="rect">
                      <a:avLst/>
                    </a:prstGeom>
                    <a:noFill/>
                    <a:ln w="9525">
                      <a:noFill/>
                      <a:miter lim="800000"/>
                      <a:headEnd/>
                      <a:tailEnd/>
                    </a:ln>
                  </pic:spPr>
                </pic:pic>
              </a:graphicData>
            </a:graphic>
          </wp:anchor>
        </w:drawing>
      </w:r>
    </w:p>
    <w:p w14:paraId="09A0940F" w14:textId="77777777" w:rsidR="004E679D" w:rsidRPr="00B32F30" w:rsidRDefault="004E679D" w:rsidP="004E679D">
      <w:pPr>
        <w:pStyle w:val="ListParagraph"/>
        <w:rPr>
          <w:sz w:val="24"/>
          <w:szCs w:val="24"/>
        </w:rPr>
      </w:pPr>
    </w:p>
    <w:p w14:paraId="705CBA25" w14:textId="77777777" w:rsidR="004E679D" w:rsidRPr="00B32F30" w:rsidRDefault="004E679D" w:rsidP="004E679D">
      <w:pPr>
        <w:pStyle w:val="ListParagraph"/>
        <w:rPr>
          <w:sz w:val="24"/>
          <w:szCs w:val="24"/>
        </w:rPr>
      </w:pPr>
    </w:p>
    <w:p w14:paraId="305E0E36" w14:textId="77777777" w:rsidR="004E679D" w:rsidRPr="00B32F30" w:rsidRDefault="004E679D" w:rsidP="004E679D">
      <w:pPr>
        <w:pStyle w:val="ListParagraph"/>
        <w:rPr>
          <w:sz w:val="24"/>
          <w:szCs w:val="24"/>
        </w:rPr>
      </w:pPr>
    </w:p>
    <w:p w14:paraId="2353EF55" w14:textId="77777777" w:rsidR="004E679D" w:rsidRPr="00B32F30" w:rsidRDefault="004E679D" w:rsidP="004E679D">
      <w:pPr>
        <w:pStyle w:val="ListParagraph"/>
        <w:rPr>
          <w:sz w:val="24"/>
          <w:szCs w:val="24"/>
        </w:rPr>
      </w:pPr>
    </w:p>
    <w:p w14:paraId="66114ED1" w14:textId="77777777" w:rsidR="004E679D" w:rsidRPr="00B32F30" w:rsidRDefault="004E679D" w:rsidP="004E679D">
      <w:pPr>
        <w:pStyle w:val="ListParagraph"/>
        <w:rPr>
          <w:sz w:val="24"/>
          <w:szCs w:val="24"/>
        </w:rPr>
      </w:pPr>
    </w:p>
    <w:p w14:paraId="410997F2" w14:textId="77777777" w:rsidR="004E679D" w:rsidRPr="00B32F30" w:rsidRDefault="004E679D" w:rsidP="004E679D">
      <w:pPr>
        <w:pStyle w:val="ListParagraph"/>
        <w:rPr>
          <w:sz w:val="24"/>
          <w:szCs w:val="24"/>
        </w:rPr>
      </w:pPr>
    </w:p>
    <w:p w14:paraId="2816E799" w14:textId="77777777" w:rsidR="004E679D" w:rsidRPr="00B32F30" w:rsidRDefault="004E679D" w:rsidP="004E679D">
      <w:pPr>
        <w:pStyle w:val="ListParagraph"/>
        <w:rPr>
          <w:sz w:val="24"/>
          <w:szCs w:val="24"/>
        </w:rPr>
      </w:pPr>
    </w:p>
    <w:p w14:paraId="11BF9367" w14:textId="77777777" w:rsidR="004E679D" w:rsidRPr="00B32F30" w:rsidRDefault="004E679D" w:rsidP="004E679D">
      <w:pPr>
        <w:ind w:left="360"/>
        <w:rPr>
          <w:sz w:val="24"/>
          <w:szCs w:val="24"/>
        </w:rPr>
      </w:pPr>
    </w:p>
    <w:p w14:paraId="7D86A072" w14:textId="77777777" w:rsidR="004E679D" w:rsidRPr="00B32F30" w:rsidRDefault="004E679D" w:rsidP="004E679D">
      <w:pPr>
        <w:pStyle w:val="ListParagraph"/>
        <w:rPr>
          <w:sz w:val="24"/>
          <w:szCs w:val="24"/>
        </w:rPr>
      </w:pPr>
    </w:p>
    <w:p w14:paraId="30C620F0" w14:textId="77777777" w:rsidR="004E679D" w:rsidRPr="00B32F30" w:rsidRDefault="004E679D" w:rsidP="004E679D">
      <w:pPr>
        <w:pStyle w:val="ListParagraph"/>
        <w:rPr>
          <w:sz w:val="24"/>
          <w:szCs w:val="24"/>
        </w:rPr>
      </w:pPr>
    </w:p>
    <w:p w14:paraId="3BEA63D7" w14:textId="77777777" w:rsidR="004E679D" w:rsidRPr="00B32F30" w:rsidRDefault="004E679D" w:rsidP="004E679D">
      <w:pPr>
        <w:pStyle w:val="ListParagraph"/>
        <w:rPr>
          <w:sz w:val="24"/>
          <w:szCs w:val="24"/>
        </w:rPr>
      </w:pPr>
    </w:p>
    <w:p w14:paraId="2A0501FA" w14:textId="77777777" w:rsidR="004E679D" w:rsidRPr="00B32F30" w:rsidRDefault="004E679D" w:rsidP="004E679D">
      <w:pPr>
        <w:pStyle w:val="ListParagraph"/>
        <w:rPr>
          <w:sz w:val="24"/>
          <w:szCs w:val="24"/>
        </w:rPr>
      </w:pPr>
    </w:p>
    <w:p w14:paraId="1D29A99E" w14:textId="77777777" w:rsidR="004E679D" w:rsidRPr="00B32F30" w:rsidRDefault="004E679D" w:rsidP="004E679D">
      <w:pPr>
        <w:pStyle w:val="ListParagraph"/>
        <w:rPr>
          <w:sz w:val="24"/>
          <w:szCs w:val="24"/>
        </w:rPr>
      </w:pPr>
    </w:p>
    <w:p w14:paraId="625CC50C" w14:textId="77777777" w:rsidR="004E679D" w:rsidRPr="00B32F30" w:rsidRDefault="004E679D" w:rsidP="004E679D">
      <w:pPr>
        <w:pStyle w:val="ListParagraph"/>
        <w:rPr>
          <w:sz w:val="24"/>
          <w:szCs w:val="24"/>
        </w:rPr>
      </w:pPr>
    </w:p>
    <w:p w14:paraId="1C005579" w14:textId="77777777" w:rsidR="004E679D" w:rsidRPr="00B32F30" w:rsidRDefault="004E679D" w:rsidP="004E679D">
      <w:pPr>
        <w:pStyle w:val="NormalWeb"/>
        <w:shd w:val="clear" w:color="auto" w:fill="FFFFFF"/>
        <w:spacing w:before="96" w:after="120" w:line="251" w:lineRule="atLeast"/>
        <w:rPr>
          <w:rFonts w:asciiTheme="minorHAnsi" w:hAnsiTheme="minorHAnsi" w:cs="Arial"/>
          <w:spacing w:val="2"/>
        </w:rPr>
      </w:pPr>
    </w:p>
    <w:p w14:paraId="53DBBCF3" w14:textId="77777777" w:rsidR="004E679D" w:rsidRPr="00B32F30" w:rsidRDefault="004E679D" w:rsidP="004E679D">
      <w:pPr>
        <w:pStyle w:val="NormalWeb"/>
        <w:shd w:val="clear" w:color="auto" w:fill="FFFFFF"/>
        <w:spacing w:before="96" w:after="120" w:line="251" w:lineRule="atLeast"/>
        <w:rPr>
          <w:rFonts w:asciiTheme="minorHAnsi" w:hAnsiTheme="minorHAnsi" w:cs="Arial"/>
        </w:rPr>
      </w:pPr>
    </w:p>
    <w:p w14:paraId="2FECA6BF" w14:textId="77777777" w:rsidR="004E679D" w:rsidRPr="00B32F30" w:rsidRDefault="004E679D" w:rsidP="004E679D">
      <w:pPr>
        <w:pStyle w:val="NormalWeb"/>
        <w:shd w:val="clear" w:color="auto" w:fill="FFFFFF"/>
        <w:spacing w:before="96" w:after="120" w:line="251" w:lineRule="atLeast"/>
        <w:rPr>
          <w:rFonts w:asciiTheme="minorHAnsi" w:hAnsiTheme="minorHAnsi" w:cs="Arial"/>
        </w:rPr>
      </w:pPr>
    </w:p>
    <w:p w14:paraId="24C5B984" w14:textId="77777777" w:rsidR="004E679D" w:rsidRPr="00B32F30" w:rsidRDefault="004E679D" w:rsidP="004E679D">
      <w:pPr>
        <w:pStyle w:val="NormalWeb"/>
        <w:shd w:val="clear" w:color="auto" w:fill="FFFFFF"/>
        <w:spacing w:before="96" w:after="120" w:line="251" w:lineRule="atLeast"/>
        <w:rPr>
          <w:rFonts w:asciiTheme="minorHAnsi" w:hAnsiTheme="minorHAnsi" w:cs="Arial"/>
          <w:spacing w:val="2"/>
        </w:rPr>
      </w:pPr>
    </w:p>
    <w:p w14:paraId="506AC568" w14:textId="77777777" w:rsidR="004E679D" w:rsidRPr="00B32F30" w:rsidRDefault="004E679D" w:rsidP="004E679D">
      <w:pPr>
        <w:pStyle w:val="NormalWeb"/>
        <w:shd w:val="clear" w:color="auto" w:fill="FFFFFF"/>
        <w:spacing w:before="96" w:after="120" w:line="251" w:lineRule="atLeast"/>
        <w:rPr>
          <w:rFonts w:asciiTheme="minorHAnsi" w:hAnsiTheme="minorHAnsi" w:cs="Arial"/>
          <w:spacing w:val="2"/>
        </w:rPr>
      </w:pPr>
      <w:r w:rsidRPr="00B32F30">
        <w:rPr>
          <w:rFonts w:asciiTheme="minorHAnsi" w:hAnsiTheme="minorHAnsi" w:cs="Arial"/>
          <w:noProof/>
          <w:spacing w:val="2"/>
        </w:rPr>
        <w:drawing>
          <wp:anchor distT="0" distB="0" distL="114300" distR="114300" simplePos="0" relativeHeight="251666432" behindDoc="0" locked="0" layoutInCell="1" allowOverlap="1" wp14:anchorId="63248CB1" wp14:editId="0C363ED7">
            <wp:simplePos x="0" y="0"/>
            <wp:positionH relativeFrom="column">
              <wp:posOffset>255905</wp:posOffset>
            </wp:positionH>
            <wp:positionV relativeFrom="paragraph">
              <wp:posOffset>231775</wp:posOffset>
            </wp:positionV>
            <wp:extent cx="2975610" cy="2357120"/>
            <wp:effectExtent l="19050" t="0" r="0" b="0"/>
            <wp:wrapSquare wrapText="bothSides"/>
            <wp:docPr id="25" name="Picture 8"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6"/>
                    <pic:cNvPicPr>
                      <a:picLocks noChangeAspect="1" noChangeArrowheads="1"/>
                    </pic:cNvPicPr>
                  </pic:nvPicPr>
                  <pic:blipFill>
                    <a:blip r:embed="rId23" cstate="print"/>
                    <a:srcRect/>
                    <a:stretch>
                      <a:fillRect/>
                    </a:stretch>
                  </pic:blipFill>
                  <pic:spPr bwMode="auto">
                    <a:xfrm>
                      <a:off x="0" y="0"/>
                      <a:ext cx="2975610" cy="2357120"/>
                    </a:xfrm>
                    <a:prstGeom prst="rect">
                      <a:avLst/>
                    </a:prstGeom>
                    <a:noFill/>
                    <a:ln w="9525">
                      <a:noFill/>
                      <a:miter lim="800000"/>
                      <a:headEnd/>
                      <a:tailEnd/>
                    </a:ln>
                  </pic:spPr>
                </pic:pic>
              </a:graphicData>
            </a:graphic>
          </wp:anchor>
        </w:drawing>
      </w:r>
    </w:p>
    <w:p w14:paraId="2B24196C" w14:textId="77777777" w:rsidR="004E679D" w:rsidRPr="00B32F30" w:rsidRDefault="004E679D" w:rsidP="004E679D">
      <w:pPr>
        <w:pStyle w:val="NormalWeb"/>
        <w:shd w:val="clear" w:color="auto" w:fill="FFFFFF"/>
        <w:spacing w:before="96" w:after="120" w:line="251" w:lineRule="atLeast"/>
        <w:rPr>
          <w:rFonts w:asciiTheme="minorHAnsi" w:hAnsiTheme="minorHAnsi" w:cs="Arial"/>
          <w:spacing w:val="2"/>
        </w:rPr>
      </w:pPr>
    </w:p>
    <w:p w14:paraId="22F01AA1" w14:textId="77777777" w:rsidR="004E679D" w:rsidRPr="00B32F30" w:rsidRDefault="004E679D" w:rsidP="004E679D">
      <w:pPr>
        <w:pStyle w:val="NormalWeb"/>
        <w:shd w:val="clear" w:color="auto" w:fill="FFFFFF"/>
        <w:spacing w:before="96" w:after="120" w:line="251" w:lineRule="atLeast"/>
        <w:rPr>
          <w:rFonts w:asciiTheme="minorHAnsi" w:hAnsiTheme="minorHAnsi" w:cs="Arial"/>
          <w:spacing w:val="2"/>
        </w:rPr>
      </w:pPr>
    </w:p>
    <w:p w14:paraId="703A5685" w14:textId="77777777" w:rsidR="004E679D" w:rsidRPr="00B32F30" w:rsidRDefault="004E679D" w:rsidP="004E679D">
      <w:pPr>
        <w:pStyle w:val="NormalWeb"/>
        <w:shd w:val="clear" w:color="auto" w:fill="FFFFFF"/>
        <w:spacing w:before="96" w:after="120" w:line="251" w:lineRule="atLeast"/>
        <w:rPr>
          <w:rFonts w:asciiTheme="minorHAnsi" w:hAnsiTheme="minorHAnsi" w:cs="Arial"/>
          <w:spacing w:val="2"/>
        </w:rPr>
      </w:pPr>
    </w:p>
    <w:p w14:paraId="091629D3" w14:textId="77777777" w:rsidR="004E679D" w:rsidRPr="00B32F30" w:rsidRDefault="004E679D" w:rsidP="004E679D">
      <w:pPr>
        <w:pStyle w:val="NormalWeb"/>
        <w:shd w:val="clear" w:color="auto" w:fill="FFFFFF"/>
        <w:spacing w:before="96" w:after="120" w:line="251" w:lineRule="atLeast"/>
        <w:rPr>
          <w:rFonts w:asciiTheme="minorHAnsi" w:hAnsiTheme="minorHAnsi" w:cs="Arial"/>
          <w:spacing w:val="2"/>
        </w:rPr>
      </w:pPr>
    </w:p>
    <w:p w14:paraId="324F40B8" w14:textId="77777777" w:rsidR="004E679D" w:rsidRPr="00B32F30" w:rsidRDefault="004E679D" w:rsidP="004E679D">
      <w:pPr>
        <w:pStyle w:val="NormalWeb"/>
        <w:shd w:val="clear" w:color="auto" w:fill="FFFFFF"/>
        <w:spacing w:before="96" w:after="120" w:line="251" w:lineRule="atLeast"/>
        <w:rPr>
          <w:rFonts w:asciiTheme="minorHAnsi" w:hAnsiTheme="minorHAnsi" w:cs="Arial"/>
          <w:spacing w:val="2"/>
        </w:rPr>
      </w:pPr>
    </w:p>
    <w:p w14:paraId="2572AE1C" w14:textId="77777777" w:rsidR="004E679D" w:rsidRPr="00B32F30" w:rsidRDefault="004E679D" w:rsidP="004E679D">
      <w:pPr>
        <w:pStyle w:val="NormalWeb"/>
        <w:shd w:val="clear" w:color="auto" w:fill="FFFFFF"/>
        <w:spacing w:before="96" w:after="120" w:line="251" w:lineRule="atLeast"/>
        <w:rPr>
          <w:rFonts w:asciiTheme="minorHAnsi" w:hAnsiTheme="minorHAnsi" w:cs="Arial"/>
          <w:spacing w:val="2"/>
        </w:rPr>
      </w:pPr>
    </w:p>
    <w:p w14:paraId="3B8E24CA" w14:textId="77777777" w:rsidR="004E679D" w:rsidRPr="00B32F30" w:rsidRDefault="004E679D" w:rsidP="004E679D">
      <w:pPr>
        <w:pStyle w:val="NormalWeb"/>
        <w:shd w:val="clear" w:color="auto" w:fill="FFFFFF"/>
        <w:spacing w:before="96" w:after="120" w:line="251" w:lineRule="atLeast"/>
        <w:rPr>
          <w:rFonts w:asciiTheme="minorHAnsi" w:hAnsiTheme="minorHAnsi" w:cs="Arial"/>
          <w:spacing w:val="2"/>
        </w:rPr>
      </w:pPr>
    </w:p>
    <w:p w14:paraId="57263133" w14:textId="77777777" w:rsidR="004E679D" w:rsidRPr="00B32F30" w:rsidRDefault="004E679D" w:rsidP="004E679D">
      <w:pPr>
        <w:rPr>
          <w:rFonts w:eastAsia="Times New Roman"/>
          <w:sz w:val="24"/>
          <w:szCs w:val="24"/>
        </w:rPr>
      </w:pPr>
      <w:r w:rsidRPr="00B32F30">
        <w:rPr>
          <w:sz w:val="24"/>
          <w:szCs w:val="24"/>
        </w:rPr>
        <w:br w:type="page"/>
      </w:r>
    </w:p>
    <w:p w14:paraId="6F3A46DE" w14:textId="77777777" w:rsidR="004E679D" w:rsidRPr="00B32F30" w:rsidRDefault="004E679D" w:rsidP="004E679D">
      <w:pPr>
        <w:pStyle w:val="NormalWeb"/>
        <w:numPr>
          <w:ilvl w:val="0"/>
          <w:numId w:val="37"/>
        </w:numPr>
        <w:shd w:val="clear" w:color="auto" w:fill="FFFFFF"/>
        <w:spacing w:before="96" w:after="120" w:line="251" w:lineRule="atLeast"/>
        <w:ind w:left="450" w:hanging="450"/>
        <w:rPr>
          <w:rFonts w:asciiTheme="minorHAnsi" w:hAnsiTheme="minorHAnsi" w:cs="Arial"/>
          <w:spacing w:val="2"/>
        </w:rPr>
      </w:pPr>
      <w:r w:rsidRPr="00B32F30">
        <w:rPr>
          <w:rFonts w:asciiTheme="minorHAnsi" w:hAnsiTheme="minorHAnsi" w:cs="Arial"/>
        </w:rPr>
        <w:lastRenderedPageBreak/>
        <w:t>Which of the following distributions is likely to have a mean that is smaller than the median? Explain why.</w:t>
      </w:r>
    </w:p>
    <w:p w14:paraId="29BDAE95" w14:textId="77777777" w:rsidR="004E679D" w:rsidRPr="00B32F30" w:rsidRDefault="004E679D" w:rsidP="004E679D">
      <w:pPr>
        <w:pStyle w:val="NormalWeb"/>
        <w:shd w:val="clear" w:color="auto" w:fill="FFFFFF"/>
        <w:spacing w:before="96" w:after="120" w:line="251" w:lineRule="atLeast"/>
        <w:rPr>
          <w:rFonts w:asciiTheme="minorHAnsi" w:hAnsiTheme="minorHAnsi" w:cs="Arial"/>
          <w:spacing w:val="2"/>
        </w:rPr>
      </w:pPr>
    </w:p>
    <w:p w14:paraId="6CDF4E63" w14:textId="77777777" w:rsidR="004E679D" w:rsidRPr="00B32F30" w:rsidRDefault="004E679D" w:rsidP="004E679D">
      <w:pPr>
        <w:pStyle w:val="NormalWeb"/>
        <w:numPr>
          <w:ilvl w:val="0"/>
          <w:numId w:val="36"/>
        </w:numPr>
        <w:shd w:val="clear" w:color="auto" w:fill="FFFFFF"/>
        <w:spacing w:before="96" w:after="120" w:line="251" w:lineRule="atLeast"/>
        <w:rPr>
          <w:rFonts w:asciiTheme="minorHAnsi" w:hAnsiTheme="minorHAnsi" w:cs="Arial"/>
        </w:rPr>
      </w:pPr>
      <w:proofErr w:type="gramStart"/>
      <w:r w:rsidRPr="00B32F30">
        <w:rPr>
          <w:rFonts w:asciiTheme="minorHAnsi" w:hAnsiTheme="minorHAnsi" w:cs="Arial"/>
        </w:rPr>
        <w:t>the</w:t>
      </w:r>
      <w:proofErr w:type="gramEnd"/>
      <w:r w:rsidRPr="00B32F30">
        <w:rPr>
          <w:rFonts w:asciiTheme="minorHAnsi" w:hAnsiTheme="minorHAnsi" w:cs="Arial"/>
        </w:rPr>
        <w:t xml:space="preserve"> salaries of NBA basketball players</w:t>
      </w:r>
    </w:p>
    <w:p w14:paraId="4DCF1803"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1CD9023C"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4C3774CA"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06883DAE"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33B2FCF3"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749ECDB7"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0B46E4B6"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39C0DE14"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37147571" w14:textId="77777777" w:rsidR="004E679D" w:rsidRPr="00B32F30" w:rsidRDefault="004E679D" w:rsidP="004E679D">
      <w:pPr>
        <w:pStyle w:val="NormalWeb"/>
        <w:numPr>
          <w:ilvl w:val="0"/>
          <w:numId w:val="36"/>
        </w:numPr>
        <w:shd w:val="clear" w:color="auto" w:fill="FFFFFF"/>
        <w:spacing w:before="96" w:after="120" w:line="251" w:lineRule="atLeast"/>
        <w:rPr>
          <w:rFonts w:asciiTheme="minorHAnsi" w:hAnsiTheme="minorHAnsi" w:cs="Arial"/>
        </w:rPr>
      </w:pPr>
      <w:proofErr w:type="gramStart"/>
      <w:r w:rsidRPr="00B32F30">
        <w:rPr>
          <w:rFonts w:asciiTheme="minorHAnsi" w:hAnsiTheme="minorHAnsi" w:cs="Arial"/>
        </w:rPr>
        <w:t>repeated</w:t>
      </w:r>
      <w:proofErr w:type="gramEnd"/>
      <w:r w:rsidRPr="00B32F30">
        <w:rPr>
          <w:rFonts w:asciiTheme="minorHAnsi" w:hAnsiTheme="minorHAnsi" w:cs="Arial"/>
        </w:rPr>
        <w:t xml:space="preserve"> measurements of the volume of peanut M &amp; </w:t>
      </w:r>
      <w:proofErr w:type="spellStart"/>
      <w:r w:rsidRPr="00B32F30">
        <w:rPr>
          <w:rFonts w:asciiTheme="minorHAnsi" w:hAnsiTheme="minorHAnsi" w:cs="Arial"/>
        </w:rPr>
        <w:t>Ms</w:t>
      </w:r>
      <w:proofErr w:type="spellEnd"/>
      <w:r w:rsidRPr="00B32F30">
        <w:rPr>
          <w:rFonts w:asciiTheme="minorHAnsi" w:hAnsiTheme="minorHAnsi" w:cs="Arial"/>
        </w:rPr>
        <w:t xml:space="preserve"> in a "one-pound" bag</w:t>
      </w:r>
    </w:p>
    <w:p w14:paraId="26EA312A"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016CEC2F"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4AAD64F8"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79076A23"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2C7FC989"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3D635A52"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278CD58E" w14:textId="77777777" w:rsidR="004E679D" w:rsidRPr="00B32F30" w:rsidRDefault="004E679D" w:rsidP="004E679D">
      <w:pPr>
        <w:pStyle w:val="NormalWeb"/>
        <w:shd w:val="clear" w:color="auto" w:fill="FFFFFF"/>
        <w:spacing w:before="96" w:after="120" w:line="251" w:lineRule="atLeast"/>
        <w:ind w:left="810"/>
        <w:rPr>
          <w:rFonts w:asciiTheme="minorHAnsi" w:hAnsiTheme="minorHAnsi" w:cs="Arial"/>
        </w:rPr>
      </w:pPr>
    </w:p>
    <w:p w14:paraId="60E9734A" w14:textId="77777777" w:rsidR="004E679D" w:rsidRDefault="004E679D" w:rsidP="004E679D">
      <w:pPr>
        <w:pStyle w:val="NormalWeb"/>
        <w:numPr>
          <w:ilvl w:val="0"/>
          <w:numId w:val="36"/>
        </w:numPr>
        <w:shd w:val="clear" w:color="auto" w:fill="FFFFFF"/>
        <w:spacing w:before="96" w:after="120" w:line="251" w:lineRule="atLeast"/>
        <w:rPr>
          <w:rFonts w:asciiTheme="minorHAnsi" w:hAnsiTheme="minorHAnsi" w:cs="Arial"/>
        </w:rPr>
      </w:pPr>
      <w:proofErr w:type="gramStart"/>
      <w:r w:rsidRPr="00B32F30">
        <w:rPr>
          <w:rFonts w:asciiTheme="minorHAnsi" w:hAnsiTheme="minorHAnsi" w:cs="Arial"/>
        </w:rPr>
        <w:t>the</w:t>
      </w:r>
      <w:proofErr w:type="gramEnd"/>
      <w:r w:rsidRPr="00B32F30">
        <w:rPr>
          <w:rFonts w:asciiTheme="minorHAnsi" w:hAnsiTheme="minorHAnsi" w:cs="Arial"/>
        </w:rPr>
        <w:t xml:space="preserve"> scores on our first exam, the Module 1 Checkpoint,  where most of the grades were A’s and B’s, and only a few F’s</w:t>
      </w:r>
    </w:p>
    <w:p w14:paraId="76F8BB64" w14:textId="77777777" w:rsidR="002E224A" w:rsidRDefault="002E224A" w:rsidP="002E224A">
      <w:pPr>
        <w:pStyle w:val="NormalWeb"/>
        <w:shd w:val="clear" w:color="auto" w:fill="FFFFFF"/>
        <w:spacing w:before="96" w:after="120" w:line="251" w:lineRule="atLeast"/>
        <w:rPr>
          <w:rFonts w:asciiTheme="minorHAnsi" w:hAnsiTheme="minorHAnsi" w:cs="Arial"/>
        </w:rPr>
      </w:pPr>
    </w:p>
    <w:p w14:paraId="3F39DF8B" w14:textId="77777777" w:rsidR="002E224A" w:rsidRDefault="002E224A">
      <w:pPr>
        <w:rPr>
          <w:rFonts w:eastAsia="Times New Roman" w:cs="Arial"/>
          <w:sz w:val="24"/>
          <w:szCs w:val="24"/>
          <w:lang w:bidi="ar-SA"/>
        </w:rPr>
      </w:pPr>
      <w:r>
        <w:rPr>
          <w:rFonts w:cs="Arial"/>
        </w:rPr>
        <w:br w:type="page"/>
      </w:r>
    </w:p>
    <w:p w14:paraId="2A41A6D9" w14:textId="77777777" w:rsidR="002E224A" w:rsidRPr="006362C6" w:rsidRDefault="002E224A" w:rsidP="002E224A">
      <w:pPr>
        <w:pStyle w:val="Heading2"/>
        <w:rPr>
          <w:sz w:val="32"/>
          <w:szCs w:val="32"/>
        </w:rPr>
      </w:pPr>
      <w:bookmarkStart w:id="24" w:name="_Toc238476882"/>
      <w:r w:rsidRPr="006362C6">
        <w:rPr>
          <w:sz w:val="32"/>
          <w:szCs w:val="32"/>
        </w:rPr>
        <w:lastRenderedPageBreak/>
        <w:t>2.2.2 Measures of Center (Balancing on the Mean)</w:t>
      </w:r>
      <w:bookmarkEnd w:id="24"/>
    </w:p>
    <w:p w14:paraId="33AA9405" w14:textId="77777777" w:rsidR="002E224A" w:rsidRPr="00DD4445" w:rsidRDefault="002E224A" w:rsidP="002E224A">
      <w:pPr>
        <w:spacing w:after="0"/>
        <w:rPr>
          <w:sz w:val="24"/>
          <w:szCs w:val="24"/>
        </w:rPr>
      </w:pPr>
      <w:r w:rsidRPr="00DD4445">
        <w:rPr>
          <w:sz w:val="24"/>
          <w:szCs w:val="24"/>
        </w:rPr>
        <w:t>Learning Objective</w:t>
      </w:r>
    </w:p>
    <w:p w14:paraId="31FD5EB5" w14:textId="77777777" w:rsidR="002E224A" w:rsidRPr="00DD4445" w:rsidRDefault="002E224A" w:rsidP="002E224A">
      <w:pPr>
        <w:pStyle w:val="ListParagraph"/>
        <w:numPr>
          <w:ilvl w:val="0"/>
          <w:numId w:val="18"/>
        </w:numPr>
        <w:spacing w:after="0"/>
        <w:jc w:val="left"/>
        <w:rPr>
          <w:sz w:val="24"/>
          <w:szCs w:val="24"/>
          <w:shd w:val="clear" w:color="auto" w:fill="FFFFFF"/>
        </w:rPr>
      </w:pPr>
      <w:r w:rsidRPr="00DD4445">
        <w:rPr>
          <w:sz w:val="24"/>
          <w:szCs w:val="24"/>
          <w:shd w:val="clear" w:color="auto" w:fill="FFFFFF"/>
        </w:rPr>
        <w:t>Summarize and describe the distribution of a quantitative variable in context. Describe the overall pattern (shape, center, and spread) and striking deviations from the pattern.</w:t>
      </w:r>
    </w:p>
    <w:p w14:paraId="602705E4" w14:textId="77777777" w:rsidR="002E224A" w:rsidRPr="00DD4445" w:rsidRDefault="002E224A" w:rsidP="006362C6">
      <w:pPr>
        <w:pStyle w:val="NormalWeb"/>
        <w:numPr>
          <w:ilvl w:val="0"/>
          <w:numId w:val="43"/>
        </w:numPr>
        <w:shd w:val="clear" w:color="auto" w:fill="FFFFFF"/>
        <w:spacing w:before="96" w:after="120" w:line="251" w:lineRule="atLeast"/>
        <w:ind w:left="450" w:hanging="450"/>
        <w:rPr>
          <w:rFonts w:asciiTheme="minorHAnsi" w:hAnsiTheme="minorHAnsi" w:cs="Arial"/>
          <w:spacing w:val="2"/>
        </w:rPr>
      </w:pPr>
      <w:proofErr w:type="spellStart"/>
      <w:r w:rsidRPr="00DD4445">
        <w:rPr>
          <w:rFonts w:asciiTheme="minorHAnsi" w:hAnsiTheme="minorHAnsi" w:cs="Arial"/>
          <w:spacing w:val="2"/>
        </w:rPr>
        <w:t>Borna</w:t>
      </w:r>
      <w:proofErr w:type="spellEnd"/>
      <w:r w:rsidRPr="00DD4445">
        <w:rPr>
          <w:rFonts w:asciiTheme="minorHAnsi" w:hAnsiTheme="minorHAnsi" w:cs="Arial"/>
          <w:spacing w:val="2"/>
        </w:rPr>
        <w:t xml:space="preserve"> </w:t>
      </w:r>
      <w:proofErr w:type="spellStart"/>
      <w:r w:rsidRPr="00DD4445">
        <w:rPr>
          <w:rFonts w:asciiTheme="minorHAnsi" w:hAnsiTheme="minorHAnsi" w:cs="Arial"/>
          <w:spacing w:val="2"/>
        </w:rPr>
        <w:t>Jabbapore</w:t>
      </w:r>
      <w:proofErr w:type="spellEnd"/>
      <w:r w:rsidRPr="00DD4445">
        <w:rPr>
          <w:rFonts w:asciiTheme="minorHAnsi" w:hAnsiTheme="minorHAnsi" w:cs="Arial"/>
          <w:spacing w:val="2"/>
        </w:rPr>
        <w:t xml:space="preserve"> is struggling in Math 160 (he failed to apply himself at first, but his effort is steadily improving). To date, his Checkpoint quiz scores are 0, 17, 36, 42, 48, 54, 73, and 90</w:t>
      </w:r>
      <w:r w:rsidR="009273D4">
        <w:rPr>
          <w:rFonts w:asciiTheme="minorHAnsi" w:hAnsiTheme="minorHAnsi" w:cs="Arial"/>
          <w:spacing w:val="2"/>
        </w:rPr>
        <w:t xml:space="preserve"> (each Checkpoint is worth 100 points)</w:t>
      </w:r>
      <w:r w:rsidRPr="00DD4445">
        <w:rPr>
          <w:rFonts w:asciiTheme="minorHAnsi" w:hAnsiTheme="minorHAnsi" w:cs="Arial"/>
          <w:spacing w:val="2"/>
        </w:rPr>
        <w:t xml:space="preserve">. What is his mean quiz score? Be sure to use the “x-bar” notation, </w:t>
      </w:r>
      <m:oMath>
        <m:acc>
          <m:accPr>
            <m:chr m:val="̅"/>
            <m:ctrlPr>
              <w:rPr>
                <w:rFonts w:ascii="Cambria Math" w:hAnsi="Cambria Math" w:cs="Arial"/>
                <w:i/>
                <w:spacing w:val="2"/>
              </w:rPr>
            </m:ctrlPr>
          </m:accPr>
          <m:e>
            <m:r>
              <w:rPr>
                <w:rFonts w:ascii="Cambria Math" w:hAnsi="Cambria Math" w:cs="Arial"/>
                <w:spacing w:val="2"/>
              </w:rPr>
              <m:t>x</m:t>
            </m:r>
          </m:e>
        </m:acc>
      </m:oMath>
      <w:r w:rsidRPr="00DD4445">
        <w:rPr>
          <w:rFonts w:asciiTheme="minorHAnsi" w:hAnsiTheme="minorHAnsi" w:cs="Arial"/>
          <w:spacing w:val="2"/>
        </w:rPr>
        <w:t xml:space="preserve">, to indicate the </w:t>
      </w:r>
      <w:proofErr w:type="gramStart"/>
      <w:r w:rsidRPr="00DD4445">
        <w:rPr>
          <w:rFonts w:asciiTheme="minorHAnsi" w:hAnsiTheme="minorHAnsi" w:cs="Arial"/>
          <w:spacing w:val="2"/>
        </w:rPr>
        <w:t>mean .</w:t>
      </w:r>
      <w:proofErr w:type="gramEnd"/>
      <w:r w:rsidRPr="00DD4445">
        <w:rPr>
          <w:rFonts w:asciiTheme="minorHAnsi" w:hAnsiTheme="minorHAnsi" w:cs="Arial"/>
          <w:spacing w:val="2"/>
        </w:rPr>
        <w:t xml:space="preserve"> For example if his mean quiz score is 83, you would </w:t>
      </w:r>
      <w:proofErr w:type="gramStart"/>
      <w:r w:rsidRPr="00DD4445">
        <w:rPr>
          <w:rFonts w:asciiTheme="minorHAnsi" w:hAnsiTheme="minorHAnsi" w:cs="Arial"/>
          <w:spacing w:val="2"/>
        </w:rPr>
        <w:t xml:space="preserve">write  </w:t>
      </w:r>
      <w:proofErr w:type="gramEnd"/>
      <m:oMath>
        <m:acc>
          <m:accPr>
            <m:chr m:val="̅"/>
            <m:ctrlPr>
              <w:rPr>
                <w:rFonts w:ascii="Cambria Math" w:hAnsi="Cambria Math" w:cs="Arial"/>
                <w:i/>
                <w:spacing w:val="2"/>
              </w:rPr>
            </m:ctrlPr>
          </m:accPr>
          <m:e>
            <m:r>
              <w:rPr>
                <w:rFonts w:ascii="Cambria Math" w:hAnsi="Cambria Math" w:cs="Arial"/>
                <w:spacing w:val="2"/>
              </w:rPr>
              <m:t>x</m:t>
            </m:r>
          </m:e>
        </m:acc>
        <m:r>
          <w:rPr>
            <w:rFonts w:ascii="Cambria Math" w:hAnsi="Cambria Math" w:cs="Arial"/>
            <w:spacing w:val="2"/>
          </w:rPr>
          <m:t>=83</m:t>
        </m:r>
      </m:oMath>
      <w:r w:rsidRPr="00DD4445">
        <w:rPr>
          <w:rFonts w:asciiTheme="minorHAnsi" w:hAnsiTheme="minorHAnsi" w:cs="Arial"/>
          <w:spacing w:val="2"/>
        </w:rPr>
        <w:t>.</w:t>
      </w:r>
    </w:p>
    <w:p w14:paraId="5419E840" w14:textId="77777777" w:rsidR="002E224A" w:rsidRPr="00DD4445" w:rsidRDefault="002E224A" w:rsidP="002E224A">
      <w:pPr>
        <w:pStyle w:val="NormalWeb"/>
        <w:shd w:val="clear" w:color="auto" w:fill="FFFFFF"/>
        <w:spacing w:before="96" w:after="120" w:line="251" w:lineRule="atLeast"/>
        <w:ind w:left="450"/>
        <w:rPr>
          <w:rFonts w:asciiTheme="minorHAnsi" w:hAnsiTheme="minorHAnsi" w:cs="Arial"/>
          <w:spacing w:val="2"/>
        </w:rPr>
      </w:pPr>
    </w:p>
    <w:p w14:paraId="00EFB2B9" w14:textId="77777777" w:rsidR="002E224A" w:rsidRPr="00DD4445" w:rsidRDefault="002E224A" w:rsidP="006362C6">
      <w:pPr>
        <w:pStyle w:val="NormalWeb"/>
        <w:numPr>
          <w:ilvl w:val="0"/>
          <w:numId w:val="43"/>
        </w:numPr>
        <w:shd w:val="clear" w:color="auto" w:fill="FFFFFF"/>
        <w:spacing w:before="96" w:after="120" w:line="251" w:lineRule="atLeast"/>
        <w:ind w:left="450" w:hanging="450"/>
        <w:rPr>
          <w:rFonts w:asciiTheme="minorHAnsi" w:hAnsiTheme="minorHAnsi" w:cs="Arial"/>
          <w:spacing w:val="2"/>
        </w:rPr>
      </w:pPr>
      <w:r w:rsidRPr="00DD4445">
        <w:rPr>
          <w:rFonts w:asciiTheme="minorHAnsi" w:hAnsiTheme="minorHAnsi" w:cs="Arial"/>
          <w:spacing w:val="2"/>
        </w:rPr>
        <w:t xml:space="preserve">For each of the following, create a </w:t>
      </w:r>
      <w:proofErr w:type="spellStart"/>
      <w:r w:rsidRPr="00DD4445">
        <w:rPr>
          <w:rFonts w:asciiTheme="minorHAnsi" w:hAnsiTheme="minorHAnsi" w:cs="Arial"/>
          <w:spacing w:val="2"/>
        </w:rPr>
        <w:t>dotplot</w:t>
      </w:r>
      <w:proofErr w:type="spellEnd"/>
      <w:r w:rsidRPr="00DD4445">
        <w:rPr>
          <w:rFonts w:asciiTheme="minorHAnsi" w:hAnsiTheme="minorHAnsi" w:cs="Arial"/>
          <w:spacing w:val="2"/>
        </w:rPr>
        <w:t xml:space="preserve"> of 8 quiz </w:t>
      </w:r>
      <w:proofErr w:type="gramStart"/>
      <w:r w:rsidRPr="00DD4445">
        <w:rPr>
          <w:rFonts w:asciiTheme="minorHAnsi" w:hAnsiTheme="minorHAnsi" w:cs="Arial"/>
          <w:spacing w:val="2"/>
        </w:rPr>
        <w:t>scores which</w:t>
      </w:r>
      <w:proofErr w:type="gramEnd"/>
      <w:r w:rsidRPr="00DD4445">
        <w:rPr>
          <w:rFonts w:asciiTheme="minorHAnsi" w:hAnsiTheme="minorHAnsi" w:cs="Arial"/>
          <w:spacing w:val="2"/>
        </w:rPr>
        <w:t xml:space="preserve"> meets the specified condition</w:t>
      </w:r>
      <w:r w:rsidR="009273D4">
        <w:rPr>
          <w:rFonts w:asciiTheme="minorHAnsi" w:hAnsiTheme="minorHAnsi" w:cs="Arial"/>
          <w:spacing w:val="2"/>
        </w:rPr>
        <w:t>s</w:t>
      </w:r>
      <w:r w:rsidRPr="00DD4445">
        <w:rPr>
          <w:rFonts w:asciiTheme="minorHAnsi" w:hAnsiTheme="minorHAnsi" w:cs="Arial"/>
          <w:spacing w:val="2"/>
        </w:rPr>
        <w:t xml:space="preserve"> </w:t>
      </w:r>
      <w:r w:rsidRPr="00DD4445">
        <w:rPr>
          <w:rFonts w:asciiTheme="minorHAnsi" w:hAnsiTheme="minorHAnsi" w:cs="Arial"/>
          <w:b/>
          <w:spacing w:val="2"/>
          <w:u w:val="single"/>
        </w:rPr>
        <w:t xml:space="preserve">and has the same average (mean) quiz score as </w:t>
      </w:r>
      <w:proofErr w:type="spellStart"/>
      <w:r w:rsidRPr="00DD4445">
        <w:rPr>
          <w:rFonts w:asciiTheme="minorHAnsi" w:hAnsiTheme="minorHAnsi" w:cs="Arial"/>
          <w:b/>
          <w:spacing w:val="2"/>
          <w:u w:val="single"/>
        </w:rPr>
        <w:t>Borna’s</w:t>
      </w:r>
      <w:proofErr w:type="spellEnd"/>
      <w:r w:rsidRPr="00DD4445">
        <w:rPr>
          <w:rFonts w:asciiTheme="minorHAnsi" w:hAnsiTheme="minorHAnsi" w:cs="Arial"/>
          <w:spacing w:val="2"/>
        </w:rPr>
        <w:t xml:space="preserve">. Indicate the mean on the </w:t>
      </w:r>
      <w:proofErr w:type="spellStart"/>
      <w:r w:rsidRPr="00DD4445">
        <w:rPr>
          <w:rFonts w:asciiTheme="minorHAnsi" w:hAnsiTheme="minorHAnsi" w:cs="Arial"/>
          <w:spacing w:val="2"/>
        </w:rPr>
        <w:t>dotplot</w:t>
      </w:r>
      <w:proofErr w:type="spellEnd"/>
      <w:r w:rsidRPr="00DD4445">
        <w:rPr>
          <w:rFonts w:asciiTheme="minorHAnsi" w:hAnsiTheme="minorHAnsi" w:cs="Arial"/>
          <w:spacing w:val="2"/>
        </w:rPr>
        <w:t xml:space="preserve"> with a triangle. Then after you create the </w:t>
      </w:r>
      <w:proofErr w:type="spellStart"/>
      <w:r w:rsidRPr="00DD4445">
        <w:rPr>
          <w:rFonts w:asciiTheme="minorHAnsi" w:hAnsiTheme="minorHAnsi" w:cs="Arial"/>
          <w:spacing w:val="2"/>
        </w:rPr>
        <w:t>dotplot</w:t>
      </w:r>
      <w:proofErr w:type="spellEnd"/>
      <w:r w:rsidRPr="00DD4445">
        <w:rPr>
          <w:rFonts w:asciiTheme="minorHAnsi" w:hAnsiTheme="minorHAnsi" w:cs="Arial"/>
          <w:spacing w:val="2"/>
        </w:rPr>
        <w:t>, describe its shape, center, and spread.</w:t>
      </w:r>
    </w:p>
    <w:p w14:paraId="06A82406" w14:textId="77777777" w:rsidR="002E224A" w:rsidRPr="00DD4445" w:rsidRDefault="002E224A" w:rsidP="002E224A">
      <w:pPr>
        <w:pStyle w:val="NormalWeb"/>
        <w:numPr>
          <w:ilvl w:val="0"/>
          <w:numId w:val="38"/>
        </w:numPr>
        <w:shd w:val="clear" w:color="auto" w:fill="FFFFFF"/>
        <w:spacing w:before="96" w:after="120" w:line="251" w:lineRule="atLeast"/>
        <w:rPr>
          <w:rFonts w:asciiTheme="minorHAnsi" w:hAnsiTheme="minorHAnsi" w:cs="Arial"/>
          <w:spacing w:val="2"/>
        </w:rPr>
      </w:pPr>
      <w:r w:rsidRPr="00DD4445">
        <w:rPr>
          <w:rFonts w:asciiTheme="minorHAnsi" w:hAnsiTheme="minorHAnsi" w:cs="Arial"/>
          <w:spacing w:val="2"/>
        </w:rPr>
        <w:t>All the quiz scores are the same.</w:t>
      </w:r>
    </w:p>
    <w:p w14:paraId="7B7AB239"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2D143B50"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7C34375D"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7A3CD9AD"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0B77BB76" w14:textId="77777777" w:rsidR="002E224A" w:rsidRPr="00DD4445" w:rsidRDefault="00794E4D" w:rsidP="002E224A">
      <w:pPr>
        <w:pStyle w:val="NormalWeb"/>
        <w:shd w:val="clear" w:color="auto" w:fill="FFFFFF"/>
        <w:spacing w:before="96" w:after="120" w:line="251" w:lineRule="atLeast"/>
        <w:ind w:left="810"/>
        <w:rPr>
          <w:rFonts w:asciiTheme="minorHAnsi" w:hAnsiTheme="minorHAnsi" w:cs="Arial"/>
          <w:spacing w:val="2"/>
        </w:rPr>
      </w:pPr>
      <w:r>
        <w:rPr>
          <w:noProof/>
        </w:rPr>
        <w:pict w14:anchorId="18157E19">
          <v:group id="_x0000_s1030" style="position:absolute;left:0;text-align:left;margin-left:58.75pt;margin-top:15.65pt;width:377pt;height:40.6pt;z-index:251669504" coordorigin="2255,8329" coordsize="7540,812">
            <v:shapetype id="_x0000_t202" coordsize="21600,21600" o:spt="202" path="m0,0l0,21600,21600,21600,21600,0xe">
              <v:stroke joinstyle="miter"/>
              <v:path gradientshapeok="t" o:connecttype="rect"/>
            </v:shapetype>
            <v:shape id="_x0000_s1031" type="#_x0000_t202" style="position:absolute;left:2551;top:8329;width:6456;height:33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d="f">
              <v:textbox style="mso-next-textbox:#_x0000_s1031">
                <w:txbxContent/>
              </v:textbox>
            </v:shape>
            <v:shape id="_x0000_s1032" type="#_x0000_t202" style="position:absolute;left:2255;top:8646;width:7540;height:49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31">
                <w:txbxContent>
                  <w:p w14:paraId="4E36EDCA" w14:textId="77777777" w:rsidR="00976A92" w:rsidRDefault="00976A92" w:rsidP="002E224A">
                    <w:pPr>
                      <w:pStyle w:val="NormalWeb"/>
                      <w:shd w:val="clear" w:color="auto" w:fill="FFFFFF"/>
                      <w:spacing w:before="96" w:after="120" w:line="251" w:lineRule="atLeast"/>
                      <w:rPr>
                        <w:rFonts w:asciiTheme="minorHAnsi" w:hAnsiTheme="minorHAnsi" w:cs="Arial"/>
                        <w:spacing w:val="2"/>
                      </w:rPr>
                    </w:pPr>
                    <w:r>
                      <w:rPr>
                        <w:rFonts w:asciiTheme="minorHAnsi" w:hAnsiTheme="minorHAnsi" w:cs="Arial"/>
                        <w:spacing w:val="2"/>
                      </w:rPr>
                      <w:t xml:space="preserve">      </w:t>
                    </w:r>
                    <w:r>
                      <w:rPr>
                        <w:rFonts w:asciiTheme="minorHAnsi" w:hAnsiTheme="minorHAnsi" w:cs="Arial"/>
                        <w:spacing w:val="2"/>
                        <w:sz w:val="18"/>
                        <w:szCs w:val="18"/>
                      </w:rPr>
                      <w:t xml:space="preserve">0           10         20         </w:t>
                    </w:r>
                    <w:r w:rsidRPr="0068642A">
                      <w:rPr>
                        <w:rFonts w:asciiTheme="minorHAnsi" w:hAnsiTheme="minorHAnsi" w:cs="Arial"/>
                        <w:spacing w:val="2"/>
                        <w:sz w:val="18"/>
                        <w:szCs w:val="18"/>
                      </w:rPr>
                      <w:t xml:space="preserve">30 </w:t>
                    </w:r>
                    <w:r>
                      <w:rPr>
                        <w:rFonts w:asciiTheme="minorHAnsi" w:hAnsiTheme="minorHAnsi" w:cs="Arial"/>
                        <w:spacing w:val="2"/>
                        <w:sz w:val="18"/>
                        <w:szCs w:val="18"/>
                      </w:rPr>
                      <w:t xml:space="preserve">        </w:t>
                    </w:r>
                    <w:r w:rsidRPr="0068642A">
                      <w:rPr>
                        <w:rFonts w:asciiTheme="minorHAnsi" w:hAnsiTheme="minorHAnsi" w:cs="Arial"/>
                        <w:spacing w:val="2"/>
                        <w:sz w:val="18"/>
                        <w:szCs w:val="18"/>
                      </w:rPr>
                      <w:t xml:space="preserve">40     </w:t>
                    </w:r>
                    <w:r w:rsidRPr="0068642A">
                      <w:rPr>
                        <w:rFonts w:asciiTheme="minorHAnsi" w:hAnsiTheme="minorHAnsi" w:cs="Arial"/>
                        <w:spacing w:val="2"/>
                        <w:sz w:val="20"/>
                        <w:szCs w:val="18"/>
                      </w:rPr>
                      <w:t xml:space="preserve">    </w:t>
                    </w:r>
                    <w:r>
                      <w:rPr>
                        <w:rFonts w:asciiTheme="minorHAnsi" w:hAnsiTheme="minorHAnsi" w:cs="Arial"/>
                        <w:spacing w:val="2"/>
                        <w:sz w:val="18"/>
                        <w:szCs w:val="18"/>
                      </w:rPr>
                      <w:t xml:space="preserve">50         60         70         </w:t>
                    </w:r>
                    <w:r w:rsidRPr="0068642A">
                      <w:rPr>
                        <w:rFonts w:asciiTheme="minorHAnsi" w:hAnsiTheme="minorHAnsi" w:cs="Arial"/>
                        <w:spacing w:val="2"/>
                        <w:sz w:val="18"/>
                        <w:szCs w:val="18"/>
                      </w:rPr>
                      <w:t xml:space="preserve">80        </w:t>
                    </w:r>
                    <w:r>
                      <w:rPr>
                        <w:rFonts w:asciiTheme="minorHAnsi" w:hAnsiTheme="minorHAnsi" w:cs="Arial"/>
                        <w:spacing w:val="2"/>
                        <w:sz w:val="18"/>
                        <w:szCs w:val="18"/>
                      </w:rPr>
                      <w:t xml:space="preserve"> 90        </w:t>
                    </w:r>
                    <w:r w:rsidRPr="0068642A">
                      <w:rPr>
                        <w:rFonts w:asciiTheme="minorHAnsi" w:hAnsiTheme="minorHAnsi" w:cs="Arial"/>
                        <w:spacing w:val="2"/>
                        <w:sz w:val="18"/>
                        <w:szCs w:val="18"/>
                      </w:rPr>
                      <w:t>100</w:t>
                    </w:r>
                  </w:p>
                  <w:p w14:paraId="2C4D3CDE" w14:textId="77777777" w:rsidR="00976A92" w:rsidRDefault="00976A92" w:rsidP="002E224A"/>
                </w:txbxContent>
              </v:textbox>
            </v:shape>
          </v:group>
        </w:pict>
      </w:r>
    </w:p>
    <w:tbl>
      <w:tblPr>
        <w:tblStyle w:val="TableGrid"/>
        <w:tblW w:w="0" w:type="auto"/>
        <w:tblInd w:w="1548" w:type="dxa"/>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rsidR="002E224A" w:rsidRPr="00DD4445" w14:paraId="3950BB21" w14:textId="77777777" w:rsidTr="00270A37">
        <w:trPr>
          <w:trHeight w:val="144"/>
        </w:trPr>
        <w:tc>
          <w:tcPr>
            <w:tcW w:w="288" w:type="dxa"/>
          </w:tcPr>
          <w:p w14:paraId="0B5F49DB"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1A0FB92"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7E005E6"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84F3E0A"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30BFEA4"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E34C0D4"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8D66A66"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24BC7551"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CED68FC"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AE16D1A"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5236B77"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ADE9929"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8A68712"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57989AD3"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4786FF7"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B6C0C01"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2B1561D3"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E569F03"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C1F1B3F"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2064FBC2"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5D1AF9F9"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EF49DA5" w14:textId="77777777" w:rsidR="002E224A" w:rsidRPr="00DD4445" w:rsidRDefault="002E224A" w:rsidP="00270A37">
            <w:pPr>
              <w:pStyle w:val="NormalWeb"/>
              <w:spacing w:before="0" w:after="0" w:line="251" w:lineRule="atLeast"/>
              <w:rPr>
                <w:rFonts w:asciiTheme="minorHAnsi" w:hAnsiTheme="minorHAnsi" w:cs="Arial"/>
                <w:spacing w:val="2"/>
              </w:rPr>
            </w:pPr>
          </w:p>
        </w:tc>
      </w:tr>
      <w:tr w:rsidR="002E224A" w:rsidRPr="00DD4445" w14:paraId="37C843FD" w14:textId="77777777" w:rsidTr="00270A37">
        <w:trPr>
          <w:trHeight w:val="144"/>
        </w:trPr>
        <w:tc>
          <w:tcPr>
            <w:tcW w:w="288" w:type="dxa"/>
          </w:tcPr>
          <w:p w14:paraId="6927A1F3"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07CD3A0"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FCF6DA1"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3AD7E6D"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1D7D346"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FD0D655"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9BB53AD"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285C154"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2056972C"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4F23CCA"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C12E800"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C5B20F2"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F0B8855"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879E2FF"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7061A5E"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02E57CC"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CEB0A2B"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FF20464"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529F320A"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04F8EF0"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72B56D8"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4AF6526" w14:textId="77777777" w:rsidR="002E224A" w:rsidRPr="00DD4445" w:rsidRDefault="002E224A" w:rsidP="00270A37">
            <w:pPr>
              <w:pStyle w:val="NormalWeb"/>
              <w:spacing w:before="0" w:after="0" w:line="251" w:lineRule="atLeast"/>
              <w:rPr>
                <w:rFonts w:asciiTheme="minorHAnsi" w:hAnsiTheme="minorHAnsi" w:cs="Arial"/>
                <w:spacing w:val="2"/>
              </w:rPr>
            </w:pPr>
          </w:p>
        </w:tc>
      </w:tr>
    </w:tbl>
    <w:p w14:paraId="18E50AF1" w14:textId="77777777" w:rsidR="002E224A" w:rsidRDefault="002E224A" w:rsidP="002E224A">
      <w:pPr>
        <w:pStyle w:val="NormalWeb"/>
        <w:shd w:val="clear" w:color="auto" w:fill="FFFFFF"/>
        <w:spacing w:before="96" w:after="120" w:line="251" w:lineRule="atLeast"/>
        <w:ind w:left="810"/>
        <w:rPr>
          <w:rFonts w:asciiTheme="minorHAnsi" w:hAnsiTheme="minorHAnsi" w:cs="Arial"/>
          <w:spacing w:val="2"/>
        </w:rPr>
      </w:pPr>
    </w:p>
    <w:p w14:paraId="25E184B6" w14:textId="77777777" w:rsidR="00BC185A" w:rsidRPr="00DD4445" w:rsidRDefault="00BC185A" w:rsidP="002E224A">
      <w:pPr>
        <w:pStyle w:val="NormalWeb"/>
        <w:shd w:val="clear" w:color="auto" w:fill="FFFFFF"/>
        <w:spacing w:before="96" w:after="120" w:line="251" w:lineRule="atLeast"/>
        <w:ind w:left="810"/>
        <w:rPr>
          <w:rFonts w:asciiTheme="minorHAnsi" w:hAnsiTheme="minorHAnsi" w:cs="Arial"/>
          <w:spacing w:val="2"/>
        </w:rPr>
      </w:pPr>
    </w:p>
    <w:p w14:paraId="57AD06B1"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i/>
          <w:spacing w:val="2"/>
        </w:rPr>
      </w:pPr>
    </w:p>
    <w:p w14:paraId="23E6A692"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i/>
          <w:spacing w:val="2"/>
        </w:rPr>
      </w:pPr>
    </w:p>
    <w:p w14:paraId="6290E297" w14:textId="77777777" w:rsidR="002E224A" w:rsidRPr="00DD4445" w:rsidRDefault="002E224A" w:rsidP="002E224A">
      <w:pPr>
        <w:pStyle w:val="NormalWeb"/>
        <w:numPr>
          <w:ilvl w:val="0"/>
          <w:numId w:val="38"/>
        </w:numPr>
        <w:shd w:val="clear" w:color="auto" w:fill="FFFFFF"/>
        <w:spacing w:before="96" w:after="120" w:line="251" w:lineRule="atLeast"/>
        <w:rPr>
          <w:rFonts w:asciiTheme="minorHAnsi" w:hAnsiTheme="minorHAnsi" w:cs="Arial"/>
          <w:spacing w:val="2"/>
        </w:rPr>
      </w:pPr>
      <w:r w:rsidRPr="00DD4445">
        <w:rPr>
          <w:rFonts w:asciiTheme="minorHAnsi" w:hAnsiTheme="minorHAnsi" w:cs="Arial"/>
          <w:spacing w:val="2"/>
        </w:rPr>
        <w:t xml:space="preserve">Most of the quiz scores are the same, but one quiz score is 20. Explain what you had to do to keep the mean quiz score the same as Mr. </w:t>
      </w:r>
      <w:proofErr w:type="spellStart"/>
      <w:r w:rsidRPr="00DD4445">
        <w:rPr>
          <w:rFonts w:asciiTheme="minorHAnsi" w:hAnsiTheme="minorHAnsi" w:cs="Arial"/>
          <w:spacing w:val="2"/>
        </w:rPr>
        <w:t>Jabbapore’s</w:t>
      </w:r>
      <w:proofErr w:type="spellEnd"/>
      <w:r w:rsidRPr="00DD4445">
        <w:rPr>
          <w:rFonts w:asciiTheme="minorHAnsi" w:hAnsiTheme="minorHAnsi" w:cs="Arial"/>
          <w:spacing w:val="2"/>
        </w:rPr>
        <w:t>.</w:t>
      </w:r>
    </w:p>
    <w:p w14:paraId="6B51937E"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33944468"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5A111888"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5CE6EF93"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2281AFE6" w14:textId="77777777" w:rsidR="002E224A" w:rsidRPr="00DD4445" w:rsidRDefault="00794E4D" w:rsidP="002E224A">
      <w:pPr>
        <w:pStyle w:val="NormalWeb"/>
        <w:shd w:val="clear" w:color="auto" w:fill="FFFFFF"/>
        <w:spacing w:before="96" w:after="120" w:line="251" w:lineRule="atLeast"/>
        <w:ind w:left="810"/>
        <w:rPr>
          <w:rFonts w:asciiTheme="minorHAnsi" w:hAnsiTheme="minorHAnsi" w:cs="Arial"/>
          <w:spacing w:val="2"/>
        </w:rPr>
      </w:pPr>
      <w:r>
        <w:rPr>
          <w:noProof/>
        </w:rPr>
        <w:pict w14:anchorId="0B933D35">
          <v:group id="_x0000_s1033" style="position:absolute;left:0;text-align:left;margin-left:58.75pt;margin-top:15pt;width:377pt;height:40.6pt;z-index:251670528" coordorigin="2255,8329" coordsize="7540,812">
            <v:shape id="_x0000_s1034" type="#_x0000_t202" style="position:absolute;left:2551;top:8329;width:6456;height:33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d="f">
              <v:textbox style="mso-next-textbox:#_x0000_s1034">
                <w:txbxContent>
                  <w:p w14:paraId="658C6BD9" w14:textId="77777777" w:rsidR="00976A92" w:rsidRDefault="00976A92" w:rsidP="002E224A"/>
                </w:txbxContent>
              </v:textbox>
            </v:shape>
            <v:shape id="_x0000_s1035" type="#_x0000_t202" style="position:absolute;left:2255;top:8646;width:7540;height:49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35">
                <w:txbxContent>
                  <w:p w14:paraId="73924D1C" w14:textId="77777777" w:rsidR="00976A92" w:rsidRDefault="00976A92" w:rsidP="002E224A">
                    <w:pPr>
                      <w:pStyle w:val="NormalWeb"/>
                      <w:shd w:val="clear" w:color="auto" w:fill="FFFFFF"/>
                      <w:spacing w:before="96" w:after="120" w:line="251" w:lineRule="atLeast"/>
                      <w:rPr>
                        <w:rFonts w:asciiTheme="minorHAnsi" w:hAnsiTheme="minorHAnsi" w:cs="Arial"/>
                        <w:spacing w:val="2"/>
                      </w:rPr>
                    </w:pPr>
                    <w:r>
                      <w:rPr>
                        <w:rFonts w:asciiTheme="minorHAnsi" w:hAnsiTheme="minorHAnsi" w:cs="Arial"/>
                        <w:spacing w:val="2"/>
                      </w:rPr>
                      <w:t xml:space="preserve">      </w:t>
                    </w:r>
                    <w:r>
                      <w:rPr>
                        <w:rFonts w:asciiTheme="minorHAnsi" w:hAnsiTheme="minorHAnsi" w:cs="Arial"/>
                        <w:spacing w:val="2"/>
                        <w:sz w:val="18"/>
                        <w:szCs w:val="18"/>
                      </w:rPr>
                      <w:t xml:space="preserve">0           10         20         </w:t>
                    </w:r>
                    <w:r w:rsidRPr="0068642A">
                      <w:rPr>
                        <w:rFonts w:asciiTheme="minorHAnsi" w:hAnsiTheme="minorHAnsi" w:cs="Arial"/>
                        <w:spacing w:val="2"/>
                        <w:sz w:val="18"/>
                        <w:szCs w:val="18"/>
                      </w:rPr>
                      <w:t xml:space="preserve">30 </w:t>
                    </w:r>
                    <w:r>
                      <w:rPr>
                        <w:rFonts w:asciiTheme="minorHAnsi" w:hAnsiTheme="minorHAnsi" w:cs="Arial"/>
                        <w:spacing w:val="2"/>
                        <w:sz w:val="18"/>
                        <w:szCs w:val="18"/>
                      </w:rPr>
                      <w:t xml:space="preserve">        </w:t>
                    </w:r>
                    <w:r w:rsidRPr="0068642A">
                      <w:rPr>
                        <w:rFonts w:asciiTheme="minorHAnsi" w:hAnsiTheme="minorHAnsi" w:cs="Arial"/>
                        <w:spacing w:val="2"/>
                        <w:sz w:val="18"/>
                        <w:szCs w:val="18"/>
                      </w:rPr>
                      <w:t xml:space="preserve">40     </w:t>
                    </w:r>
                    <w:r w:rsidRPr="0068642A">
                      <w:rPr>
                        <w:rFonts w:asciiTheme="minorHAnsi" w:hAnsiTheme="minorHAnsi" w:cs="Arial"/>
                        <w:spacing w:val="2"/>
                        <w:sz w:val="20"/>
                        <w:szCs w:val="18"/>
                      </w:rPr>
                      <w:t xml:space="preserve">    </w:t>
                    </w:r>
                    <w:r>
                      <w:rPr>
                        <w:rFonts w:asciiTheme="minorHAnsi" w:hAnsiTheme="minorHAnsi" w:cs="Arial"/>
                        <w:spacing w:val="2"/>
                        <w:sz w:val="18"/>
                        <w:szCs w:val="18"/>
                      </w:rPr>
                      <w:t xml:space="preserve">50         60         70         </w:t>
                    </w:r>
                    <w:r w:rsidRPr="0068642A">
                      <w:rPr>
                        <w:rFonts w:asciiTheme="minorHAnsi" w:hAnsiTheme="minorHAnsi" w:cs="Arial"/>
                        <w:spacing w:val="2"/>
                        <w:sz w:val="18"/>
                        <w:szCs w:val="18"/>
                      </w:rPr>
                      <w:t xml:space="preserve">80        </w:t>
                    </w:r>
                    <w:r>
                      <w:rPr>
                        <w:rFonts w:asciiTheme="minorHAnsi" w:hAnsiTheme="minorHAnsi" w:cs="Arial"/>
                        <w:spacing w:val="2"/>
                        <w:sz w:val="18"/>
                        <w:szCs w:val="18"/>
                      </w:rPr>
                      <w:t xml:space="preserve"> 90        </w:t>
                    </w:r>
                    <w:r w:rsidRPr="0068642A">
                      <w:rPr>
                        <w:rFonts w:asciiTheme="minorHAnsi" w:hAnsiTheme="minorHAnsi" w:cs="Arial"/>
                        <w:spacing w:val="2"/>
                        <w:sz w:val="18"/>
                        <w:szCs w:val="18"/>
                      </w:rPr>
                      <w:t>100</w:t>
                    </w:r>
                  </w:p>
                  <w:p w14:paraId="4EA511F9" w14:textId="77777777" w:rsidR="00976A92" w:rsidRDefault="00976A92" w:rsidP="002E224A"/>
                </w:txbxContent>
              </v:textbox>
            </v:shape>
          </v:group>
        </w:pict>
      </w:r>
    </w:p>
    <w:tbl>
      <w:tblPr>
        <w:tblStyle w:val="TableGrid"/>
        <w:tblW w:w="0" w:type="auto"/>
        <w:tblInd w:w="1548" w:type="dxa"/>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rsidR="002E224A" w:rsidRPr="00DD4445" w14:paraId="0C135977" w14:textId="77777777" w:rsidTr="00270A37">
        <w:trPr>
          <w:trHeight w:val="144"/>
        </w:trPr>
        <w:tc>
          <w:tcPr>
            <w:tcW w:w="288" w:type="dxa"/>
          </w:tcPr>
          <w:p w14:paraId="6445C7B2"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40AD9E5"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F56050E"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20C9BE9"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8C631D4"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6727958"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0A5EAF4"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8335F25"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25D5D361"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71AE7EA"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E3FADE8"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BFF9C6F"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821319B"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C78D4B6"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28515F3"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6A7B7DC"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2B454FB0"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D0ED879"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5D936303"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A4A47BF"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EAF6C8A"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AE3B13D" w14:textId="77777777" w:rsidR="002E224A" w:rsidRPr="00DD4445" w:rsidRDefault="002E224A" w:rsidP="00270A37">
            <w:pPr>
              <w:pStyle w:val="NormalWeb"/>
              <w:spacing w:before="0" w:after="0" w:line="251" w:lineRule="atLeast"/>
              <w:rPr>
                <w:rFonts w:asciiTheme="minorHAnsi" w:hAnsiTheme="minorHAnsi" w:cs="Arial"/>
                <w:spacing w:val="2"/>
              </w:rPr>
            </w:pPr>
          </w:p>
        </w:tc>
      </w:tr>
      <w:tr w:rsidR="002E224A" w:rsidRPr="00DD4445" w14:paraId="3E5D5EAE" w14:textId="77777777" w:rsidTr="00270A37">
        <w:trPr>
          <w:trHeight w:val="144"/>
        </w:trPr>
        <w:tc>
          <w:tcPr>
            <w:tcW w:w="288" w:type="dxa"/>
          </w:tcPr>
          <w:p w14:paraId="5D5BD7B6"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276F44C6"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2AE29BB"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E83E7EB"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564D4F3"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84A390E"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27BB290"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E7E2E68"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9C71B6F"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6742806"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21303896"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51F79421"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21FA9453"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251901EE"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B6BCFC4"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20E76E9"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FF480E9"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2027AA8"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428744C"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F024559"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52B5AF2"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2B4CDA3F" w14:textId="77777777" w:rsidR="002E224A" w:rsidRPr="00DD4445" w:rsidRDefault="002E224A" w:rsidP="00270A37">
            <w:pPr>
              <w:pStyle w:val="NormalWeb"/>
              <w:spacing w:before="0" w:after="0" w:line="251" w:lineRule="atLeast"/>
              <w:rPr>
                <w:rFonts w:asciiTheme="minorHAnsi" w:hAnsiTheme="minorHAnsi" w:cs="Arial"/>
                <w:spacing w:val="2"/>
              </w:rPr>
            </w:pPr>
          </w:p>
        </w:tc>
      </w:tr>
    </w:tbl>
    <w:p w14:paraId="1F06111B" w14:textId="77777777" w:rsidR="002E224A" w:rsidRPr="00DD4445" w:rsidRDefault="002E224A" w:rsidP="002E224A">
      <w:pPr>
        <w:rPr>
          <w:rFonts w:eastAsia="Times New Roman"/>
          <w:spacing w:val="2"/>
          <w:sz w:val="24"/>
          <w:szCs w:val="24"/>
        </w:rPr>
      </w:pPr>
    </w:p>
    <w:p w14:paraId="46CAEEC2" w14:textId="77777777" w:rsidR="002E224A" w:rsidRPr="00DD4445" w:rsidRDefault="002E224A" w:rsidP="002E224A">
      <w:pPr>
        <w:pStyle w:val="NormalWeb"/>
        <w:numPr>
          <w:ilvl w:val="0"/>
          <w:numId w:val="38"/>
        </w:numPr>
        <w:shd w:val="clear" w:color="auto" w:fill="FFFFFF"/>
        <w:spacing w:before="96" w:after="120" w:line="251" w:lineRule="atLeast"/>
        <w:rPr>
          <w:rFonts w:asciiTheme="minorHAnsi" w:hAnsiTheme="minorHAnsi" w:cs="Arial"/>
          <w:spacing w:val="2"/>
        </w:rPr>
      </w:pPr>
      <w:r w:rsidRPr="00DD4445">
        <w:rPr>
          <w:rFonts w:asciiTheme="minorHAnsi" w:hAnsiTheme="minorHAnsi" w:cs="Arial"/>
          <w:spacing w:val="2"/>
        </w:rPr>
        <w:lastRenderedPageBreak/>
        <w:t xml:space="preserve">One quiz score is 100. Explain what you had to do to keep the mean quiz score the same as </w:t>
      </w:r>
      <w:proofErr w:type="spellStart"/>
      <w:r w:rsidRPr="00DD4445">
        <w:rPr>
          <w:rFonts w:asciiTheme="minorHAnsi" w:hAnsiTheme="minorHAnsi" w:cs="Arial"/>
          <w:spacing w:val="2"/>
        </w:rPr>
        <w:t>Borna’s</w:t>
      </w:r>
      <w:proofErr w:type="spellEnd"/>
      <w:r w:rsidRPr="00DD4445">
        <w:rPr>
          <w:rFonts w:asciiTheme="minorHAnsi" w:hAnsiTheme="minorHAnsi" w:cs="Arial"/>
          <w:spacing w:val="2"/>
        </w:rPr>
        <w:t>.</w:t>
      </w:r>
    </w:p>
    <w:p w14:paraId="723659EC"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2A249D95"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59BE37DE"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71721836"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4117C448" w14:textId="77777777" w:rsidR="002E224A" w:rsidRPr="00DD4445" w:rsidRDefault="00794E4D" w:rsidP="002E224A">
      <w:pPr>
        <w:pStyle w:val="NormalWeb"/>
        <w:shd w:val="clear" w:color="auto" w:fill="FFFFFF"/>
        <w:spacing w:before="96" w:after="120" w:line="251" w:lineRule="atLeast"/>
        <w:ind w:left="810"/>
        <w:rPr>
          <w:rFonts w:asciiTheme="minorHAnsi" w:hAnsiTheme="minorHAnsi" w:cs="Arial"/>
          <w:spacing w:val="2"/>
        </w:rPr>
      </w:pPr>
      <w:r>
        <w:rPr>
          <w:noProof/>
        </w:rPr>
        <w:pict w14:anchorId="2A9FCF9B">
          <v:group id="_x0000_s1036" style="position:absolute;left:0;text-align:left;margin-left:58.75pt;margin-top:15.65pt;width:377pt;height:40.6pt;z-index:251671552" coordorigin="2255,8329" coordsize="7540,812">
            <v:shape id="_x0000_s1037" type="#_x0000_t202" style="position:absolute;left:2551;top:8329;width:6456;height:33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d="f">
              <v:textbox style="mso-next-textbox:#_x0000_s1037">
                <w:txbxContent>
                  <w:p w14:paraId="3BEB4251" w14:textId="77777777" w:rsidR="00976A92" w:rsidRDefault="00976A92" w:rsidP="002E224A"/>
                </w:txbxContent>
              </v:textbox>
            </v:shape>
            <v:shape id="_x0000_s1038" type="#_x0000_t202" style="position:absolute;left:2255;top:8646;width:7540;height:49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38">
                <w:txbxContent>
                  <w:p w14:paraId="1EA325FC" w14:textId="77777777" w:rsidR="00976A92" w:rsidRDefault="00976A92" w:rsidP="002E224A">
                    <w:pPr>
                      <w:pStyle w:val="NormalWeb"/>
                      <w:shd w:val="clear" w:color="auto" w:fill="FFFFFF"/>
                      <w:spacing w:before="96" w:after="120" w:line="251" w:lineRule="atLeast"/>
                      <w:rPr>
                        <w:rFonts w:asciiTheme="minorHAnsi" w:hAnsiTheme="minorHAnsi" w:cs="Arial"/>
                        <w:spacing w:val="2"/>
                      </w:rPr>
                    </w:pPr>
                    <w:r>
                      <w:rPr>
                        <w:rFonts w:asciiTheme="minorHAnsi" w:hAnsiTheme="minorHAnsi" w:cs="Arial"/>
                        <w:spacing w:val="2"/>
                      </w:rPr>
                      <w:t xml:space="preserve">      </w:t>
                    </w:r>
                    <w:r>
                      <w:rPr>
                        <w:rFonts w:asciiTheme="minorHAnsi" w:hAnsiTheme="minorHAnsi" w:cs="Arial"/>
                        <w:spacing w:val="2"/>
                        <w:sz w:val="18"/>
                        <w:szCs w:val="18"/>
                      </w:rPr>
                      <w:t xml:space="preserve">0           10         20         </w:t>
                    </w:r>
                    <w:r w:rsidRPr="0068642A">
                      <w:rPr>
                        <w:rFonts w:asciiTheme="minorHAnsi" w:hAnsiTheme="minorHAnsi" w:cs="Arial"/>
                        <w:spacing w:val="2"/>
                        <w:sz w:val="18"/>
                        <w:szCs w:val="18"/>
                      </w:rPr>
                      <w:t xml:space="preserve">30 </w:t>
                    </w:r>
                    <w:r>
                      <w:rPr>
                        <w:rFonts w:asciiTheme="minorHAnsi" w:hAnsiTheme="minorHAnsi" w:cs="Arial"/>
                        <w:spacing w:val="2"/>
                        <w:sz w:val="18"/>
                        <w:szCs w:val="18"/>
                      </w:rPr>
                      <w:t xml:space="preserve">        </w:t>
                    </w:r>
                    <w:r w:rsidRPr="0068642A">
                      <w:rPr>
                        <w:rFonts w:asciiTheme="minorHAnsi" w:hAnsiTheme="minorHAnsi" w:cs="Arial"/>
                        <w:spacing w:val="2"/>
                        <w:sz w:val="18"/>
                        <w:szCs w:val="18"/>
                      </w:rPr>
                      <w:t xml:space="preserve">40     </w:t>
                    </w:r>
                    <w:r w:rsidRPr="0068642A">
                      <w:rPr>
                        <w:rFonts w:asciiTheme="minorHAnsi" w:hAnsiTheme="minorHAnsi" w:cs="Arial"/>
                        <w:spacing w:val="2"/>
                        <w:sz w:val="20"/>
                        <w:szCs w:val="18"/>
                      </w:rPr>
                      <w:t xml:space="preserve">    </w:t>
                    </w:r>
                    <w:r>
                      <w:rPr>
                        <w:rFonts w:asciiTheme="minorHAnsi" w:hAnsiTheme="minorHAnsi" w:cs="Arial"/>
                        <w:spacing w:val="2"/>
                        <w:sz w:val="18"/>
                        <w:szCs w:val="18"/>
                      </w:rPr>
                      <w:t xml:space="preserve">50         60         70         </w:t>
                    </w:r>
                    <w:r w:rsidRPr="0068642A">
                      <w:rPr>
                        <w:rFonts w:asciiTheme="minorHAnsi" w:hAnsiTheme="minorHAnsi" w:cs="Arial"/>
                        <w:spacing w:val="2"/>
                        <w:sz w:val="18"/>
                        <w:szCs w:val="18"/>
                      </w:rPr>
                      <w:t xml:space="preserve">80        </w:t>
                    </w:r>
                    <w:r>
                      <w:rPr>
                        <w:rFonts w:asciiTheme="minorHAnsi" w:hAnsiTheme="minorHAnsi" w:cs="Arial"/>
                        <w:spacing w:val="2"/>
                        <w:sz w:val="18"/>
                        <w:szCs w:val="18"/>
                      </w:rPr>
                      <w:t xml:space="preserve"> 90        </w:t>
                    </w:r>
                    <w:r w:rsidRPr="0068642A">
                      <w:rPr>
                        <w:rFonts w:asciiTheme="minorHAnsi" w:hAnsiTheme="minorHAnsi" w:cs="Arial"/>
                        <w:spacing w:val="2"/>
                        <w:sz w:val="18"/>
                        <w:szCs w:val="18"/>
                      </w:rPr>
                      <w:t>100</w:t>
                    </w:r>
                  </w:p>
                  <w:p w14:paraId="73F50398" w14:textId="77777777" w:rsidR="00976A92" w:rsidRDefault="00976A92" w:rsidP="002E224A"/>
                </w:txbxContent>
              </v:textbox>
            </v:shape>
          </v:group>
        </w:pict>
      </w:r>
    </w:p>
    <w:tbl>
      <w:tblPr>
        <w:tblStyle w:val="TableGrid"/>
        <w:tblW w:w="0" w:type="auto"/>
        <w:tblInd w:w="1548" w:type="dxa"/>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rsidR="002E224A" w:rsidRPr="00DD4445" w14:paraId="469E7A3F" w14:textId="77777777" w:rsidTr="00270A37">
        <w:trPr>
          <w:trHeight w:val="144"/>
        </w:trPr>
        <w:tc>
          <w:tcPr>
            <w:tcW w:w="288" w:type="dxa"/>
          </w:tcPr>
          <w:p w14:paraId="47D1D0F4"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5749EF77"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A74855E"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32D3885"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28DE2A33"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E059EF2"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8AFA17F"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4D38172"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119B301"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1F4F6DE"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DAF83C1"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15E6C8B"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E76B37D"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AD09595"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F074BEF"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5F8E70B"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8C454F6"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EFC0B2D"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5645A4D3"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8D106A6"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5F8D989"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6BE1E56" w14:textId="77777777" w:rsidR="002E224A" w:rsidRPr="00DD4445" w:rsidRDefault="002E224A" w:rsidP="00270A37">
            <w:pPr>
              <w:pStyle w:val="NormalWeb"/>
              <w:spacing w:before="0" w:after="0" w:line="251" w:lineRule="atLeast"/>
              <w:rPr>
                <w:rFonts w:asciiTheme="minorHAnsi" w:hAnsiTheme="minorHAnsi" w:cs="Arial"/>
                <w:spacing w:val="2"/>
              </w:rPr>
            </w:pPr>
          </w:p>
        </w:tc>
      </w:tr>
      <w:tr w:rsidR="002E224A" w:rsidRPr="00DD4445" w14:paraId="67E8183D" w14:textId="77777777" w:rsidTr="00270A37">
        <w:trPr>
          <w:trHeight w:val="144"/>
        </w:trPr>
        <w:tc>
          <w:tcPr>
            <w:tcW w:w="288" w:type="dxa"/>
          </w:tcPr>
          <w:p w14:paraId="48C494C8"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88CAAF4"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7871482"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42A65BD"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98DEB70"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48DF11E"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467E60A"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0F0D4D1"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2211ED6"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BA8A11A"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F39467B"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351939A"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B98809F"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48B0909"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24E67DBB"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9723225"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CFA8CA8"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2F2F35A"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D6EBA4F"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BEE30C8"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BD23875"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ACCA524" w14:textId="77777777" w:rsidR="002E224A" w:rsidRPr="00DD4445" w:rsidRDefault="002E224A" w:rsidP="00270A37">
            <w:pPr>
              <w:pStyle w:val="NormalWeb"/>
              <w:spacing w:before="0" w:after="0" w:line="251" w:lineRule="atLeast"/>
              <w:rPr>
                <w:rFonts w:asciiTheme="minorHAnsi" w:hAnsiTheme="minorHAnsi" w:cs="Arial"/>
                <w:spacing w:val="2"/>
              </w:rPr>
            </w:pPr>
          </w:p>
        </w:tc>
      </w:tr>
    </w:tbl>
    <w:p w14:paraId="4DF6C4E9"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0EECF5F0"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33A3C31E"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2C8121F4" w14:textId="77777777" w:rsidR="002E224A" w:rsidRPr="00DD4445" w:rsidRDefault="002E224A" w:rsidP="002E224A">
      <w:pPr>
        <w:pStyle w:val="NormalWeb"/>
        <w:numPr>
          <w:ilvl w:val="0"/>
          <w:numId w:val="38"/>
        </w:numPr>
        <w:shd w:val="clear" w:color="auto" w:fill="FFFFFF"/>
        <w:spacing w:before="96" w:after="120" w:line="251" w:lineRule="atLeast"/>
        <w:rPr>
          <w:rFonts w:asciiTheme="minorHAnsi" w:hAnsiTheme="minorHAnsi" w:cs="Arial"/>
          <w:spacing w:val="2"/>
        </w:rPr>
      </w:pPr>
      <w:r w:rsidRPr="00DD4445">
        <w:rPr>
          <w:rFonts w:asciiTheme="minorHAnsi" w:hAnsiTheme="minorHAnsi" w:cs="Arial"/>
          <w:spacing w:val="2"/>
        </w:rPr>
        <w:t xml:space="preserve">Two quiz scores are 100. Explain what you had to do to keep the mean quiz score the same as </w:t>
      </w:r>
      <w:proofErr w:type="spellStart"/>
      <w:r w:rsidRPr="00DD4445">
        <w:rPr>
          <w:rFonts w:asciiTheme="minorHAnsi" w:hAnsiTheme="minorHAnsi" w:cs="Arial"/>
          <w:spacing w:val="2"/>
        </w:rPr>
        <w:t>Borna’s</w:t>
      </w:r>
      <w:proofErr w:type="spellEnd"/>
      <w:r w:rsidRPr="00DD4445">
        <w:rPr>
          <w:rFonts w:asciiTheme="minorHAnsi" w:hAnsiTheme="minorHAnsi" w:cs="Arial"/>
          <w:spacing w:val="2"/>
        </w:rPr>
        <w:t>.</w:t>
      </w:r>
    </w:p>
    <w:p w14:paraId="71004F20"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33E87563"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77EC2D0E" w14:textId="77777777" w:rsidR="002E224A" w:rsidRDefault="002E224A" w:rsidP="002E224A">
      <w:pPr>
        <w:pStyle w:val="NormalWeb"/>
        <w:shd w:val="clear" w:color="auto" w:fill="FFFFFF"/>
        <w:spacing w:before="96" w:after="120" w:line="251" w:lineRule="atLeast"/>
        <w:ind w:left="810"/>
        <w:rPr>
          <w:rFonts w:asciiTheme="minorHAnsi" w:hAnsiTheme="minorHAnsi" w:cs="Arial"/>
          <w:spacing w:val="2"/>
        </w:rPr>
      </w:pPr>
    </w:p>
    <w:p w14:paraId="3A8966FA" w14:textId="77777777" w:rsidR="005838A6" w:rsidRPr="00DD4445" w:rsidRDefault="005838A6" w:rsidP="002E224A">
      <w:pPr>
        <w:pStyle w:val="NormalWeb"/>
        <w:shd w:val="clear" w:color="auto" w:fill="FFFFFF"/>
        <w:spacing w:before="96" w:after="120" w:line="251" w:lineRule="atLeast"/>
        <w:ind w:left="810"/>
        <w:rPr>
          <w:rFonts w:asciiTheme="minorHAnsi" w:hAnsiTheme="minorHAnsi" w:cs="Arial"/>
          <w:spacing w:val="2"/>
        </w:rPr>
      </w:pPr>
    </w:p>
    <w:p w14:paraId="44404615" w14:textId="77777777" w:rsidR="002E224A" w:rsidRPr="00DD4445" w:rsidRDefault="00794E4D" w:rsidP="002E224A">
      <w:pPr>
        <w:pStyle w:val="NormalWeb"/>
        <w:shd w:val="clear" w:color="auto" w:fill="FFFFFF"/>
        <w:spacing w:before="96" w:after="120" w:line="251" w:lineRule="atLeast"/>
        <w:ind w:left="810"/>
        <w:rPr>
          <w:rFonts w:asciiTheme="minorHAnsi" w:hAnsiTheme="minorHAnsi" w:cs="Arial"/>
          <w:spacing w:val="2"/>
        </w:rPr>
      </w:pPr>
      <w:r>
        <w:rPr>
          <w:noProof/>
        </w:rPr>
        <w:pict w14:anchorId="4FEC2D5F">
          <v:group id="_x0000_s1039" style="position:absolute;left:0;text-align:left;margin-left:58.75pt;margin-top:16.3pt;width:377pt;height:40.6pt;z-index:251672576" coordorigin="2255,8329" coordsize="7540,812">
            <v:shape id="_x0000_s1040" type="#_x0000_t202" style="position:absolute;left:2551;top:8329;width:6456;height:33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d="f">
              <v:textbox style="mso-next-textbox:#_x0000_s1040">
                <w:txbxContent>
                  <w:p w14:paraId="701D5F7F" w14:textId="77777777" w:rsidR="00976A92" w:rsidRDefault="00976A92" w:rsidP="002E224A"/>
                </w:txbxContent>
              </v:textbox>
            </v:shape>
            <v:shape id="_x0000_s1041" type="#_x0000_t202" style="position:absolute;left:2255;top:8646;width:7540;height:49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41">
                <w:txbxContent>
                  <w:p w14:paraId="4C229151" w14:textId="77777777" w:rsidR="00976A92" w:rsidRDefault="00976A92" w:rsidP="002E224A">
                    <w:pPr>
                      <w:pStyle w:val="NormalWeb"/>
                      <w:shd w:val="clear" w:color="auto" w:fill="FFFFFF"/>
                      <w:spacing w:before="96" w:after="120" w:line="251" w:lineRule="atLeast"/>
                      <w:rPr>
                        <w:rFonts w:asciiTheme="minorHAnsi" w:hAnsiTheme="minorHAnsi" w:cs="Arial"/>
                        <w:spacing w:val="2"/>
                      </w:rPr>
                    </w:pPr>
                    <w:r>
                      <w:rPr>
                        <w:rFonts w:asciiTheme="minorHAnsi" w:hAnsiTheme="minorHAnsi" w:cs="Arial"/>
                        <w:spacing w:val="2"/>
                      </w:rPr>
                      <w:t xml:space="preserve">      </w:t>
                    </w:r>
                    <w:r>
                      <w:rPr>
                        <w:rFonts w:asciiTheme="minorHAnsi" w:hAnsiTheme="minorHAnsi" w:cs="Arial"/>
                        <w:spacing w:val="2"/>
                        <w:sz w:val="18"/>
                        <w:szCs w:val="18"/>
                      </w:rPr>
                      <w:t xml:space="preserve">0           10         20         </w:t>
                    </w:r>
                    <w:r w:rsidRPr="0068642A">
                      <w:rPr>
                        <w:rFonts w:asciiTheme="minorHAnsi" w:hAnsiTheme="minorHAnsi" w:cs="Arial"/>
                        <w:spacing w:val="2"/>
                        <w:sz w:val="18"/>
                        <w:szCs w:val="18"/>
                      </w:rPr>
                      <w:t xml:space="preserve">30 </w:t>
                    </w:r>
                    <w:r>
                      <w:rPr>
                        <w:rFonts w:asciiTheme="minorHAnsi" w:hAnsiTheme="minorHAnsi" w:cs="Arial"/>
                        <w:spacing w:val="2"/>
                        <w:sz w:val="18"/>
                        <w:szCs w:val="18"/>
                      </w:rPr>
                      <w:t xml:space="preserve">        </w:t>
                    </w:r>
                    <w:r w:rsidRPr="0068642A">
                      <w:rPr>
                        <w:rFonts w:asciiTheme="minorHAnsi" w:hAnsiTheme="minorHAnsi" w:cs="Arial"/>
                        <w:spacing w:val="2"/>
                        <w:sz w:val="18"/>
                        <w:szCs w:val="18"/>
                      </w:rPr>
                      <w:t xml:space="preserve">40     </w:t>
                    </w:r>
                    <w:r w:rsidRPr="0068642A">
                      <w:rPr>
                        <w:rFonts w:asciiTheme="minorHAnsi" w:hAnsiTheme="minorHAnsi" w:cs="Arial"/>
                        <w:spacing w:val="2"/>
                        <w:sz w:val="20"/>
                        <w:szCs w:val="18"/>
                      </w:rPr>
                      <w:t xml:space="preserve">    </w:t>
                    </w:r>
                    <w:r>
                      <w:rPr>
                        <w:rFonts w:asciiTheme="minorHAnsi" w:hAnsiTheme="minorHAnsi" w:cs="Arial"/>
                        <w:spacing w:val="2"/>
                        <w:sz w:val="18"/>
                        <w:szCs w:val="18"/>
                      </w:rPr>
                      <w:t xml:space="preserve">50         60         70         </w:t>
                    </w:r>
                    <w:r w:rsidRPr="0068642A">
                      <w:rPr>
                        <w:rFonts w:asciiTheme="minorHAnsi" w:hAnsiTheme="minorHAnsi" w:cs="Arial"/>
                        <w:spacing w:val="2"/>
                        <w:sz w:val="18"/>
                        <w:szCs w:val="18"/>
                      </w:rPr>
                      <w:t xml:space="preserve">80        </w:t>
                    </w:r>
                    <w:r>
                      <w:rPr>
                        <w:rFonts w:asciiTheme="minorHAnsi" w:hAnsiTheme="minorHAnsi" w:cs="Arial"/>
                        <w:spacing w:val="2"/>
                        <w:sz w:val="18"/>
                        <w:szCs w:val="18"/>
                      </w:rPr>
                      <w:t xml:space="preserve"> 90        </w:t>
                    </w:r>
                    <w:r w:rsidRPr="0068642A">
                      <w:rPr>
                        <w:rFonts w:asciiTheme="minorHAnsi" w:hAnsiTheme="minorHAnsi" w:cs="Arial"/>
                        <w:spacing w:val="2"/>
                        <w:sz w:val="18"/>
                        <w:szCs w:val="18"/>
                      </w:rPr>
                      <w:t>100</w:t>
                    </w:r>
                  </w:p>
                  <w:p w14:paraId="652DB846" w14:textId="77777777" w:rsidR="00976A92" w:rsidRDefault="00976A92" w:rsidP="002E224A"/>
                </w:txbxContent>
              </v:textbox>
            </v:shape>
          </v:group>
        </w:pict>
      </w:r>
    </w:p>
    <w:tbl>
      <w:tblPr>
        <w:tblStyle w:val="TableGrid"/>
        <w:tblW w:w="0" w:type="auto"/>
        <w:tblInd w:w="1548" w:type="dxa"/>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rsidR="002E224A" w:rsidRPr="00DD4445" w14:paraId="3A1FCCBF" w14:textId="77777777" w:rsidTr="00270A37">
        <w:trPr>
          <w:trHeight w:val="144"/>
        </w:trPr>
        <w:tc>
          <w:tcPr>
            <w:tcW w:w="288" w:type="dxa"/>
          </w:tcPr>
          <w:p w14:paraId="70CD757C"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520F86E"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2CE75A78"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2868483"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D96640A"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D88B44A"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07960DD"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B85B9EE"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43AA96A"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9822C11"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1E132A9"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76156DD"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C4E0B1E"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290D4588"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D313EC1"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54175D6"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B52792C"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5FF4C13"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E164C7E"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8816493"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6FC3D55"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55C9CF3A" w14:textId="77777777" w:rsidR="002E224A" w:rsidRPr="00DD4445" w:rsidRDefault="002E224A" w:rsidP="00270A37">
            <w:pPr>
              <w:pStyle w:val="NormalWeb"/>
              <w:spacing w:before="0" w:after="0" w:line="251" w:lineRule="atLeast"/>
              <w:rPr>
                <w:rFonts w:asciiTheme="minorHAnsi" w:hAnsiTheme="minorHAnsi" w:cs="Arial"/>
                <w:spacing w:val="2"/>
              </w:rPr>
            </w:pPr>
          </w:p>
        </w:tc>
      </w:tr>
      <w:tr w:rsidR="002E224A" w:rsidRPr="00DD4445" w14:paraId="0EA3CD8D" w14:textId="77777777" w:rsidTr="00270A37">
        <w:trPr>
          <w:trHeight w:val="144"/>
        </w:trPr>
        <w:tc>
          <w:tcPr>
            <w:tcW w:w="288" w:type="dxa"/>
          </w:tcPr>
          <w:p w14:paraId="70FE8BB5"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042942A"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53B0160"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3B08BEE"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26F4EAF3"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CE63CAE"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7B28EDD"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281FA235"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09E90A3"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E1F9EB2"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5E17F891"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58A7ADB6"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3C0138F"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ABB12C3"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25CBBD6D"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42EB85F"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5F63C9B6"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23E239C"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4E8DF00"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24C00035"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4D4B8CF"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FC2C8F3" w14:textId="77777777" w:rsidR="002E224A" w:rsidRPr="00DD4445" w:rsidRDefault="002E224A" w:rsidP="00270A37">
            <w:pPr>
              <w:pStyle w:val="NormalWeb"/>
              <w:spacing w:before="0" w:after="0" w:line="251" w:lineRule="atLeast"/>
              <w:rPr>
                <w:rFonts w:asciiTheme="minorHAnsi" w:hAnsiTheme="minorHAnsi" w:cs="Arial"/>
                <w:spacing w:val="2"/>
              </w:rPr>
            </w:pPr>
          </w:p>
        </w:tc>
      </w:tr>
    </w:tbl>
    <w:p w14:paraId="3D114156"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5A045309"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72F27574"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5A90E6A3"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03ECF307" w14:textId="77777777" w:rsidR="002E224A" w:rsidRPr="00DD4445" w:rsidRDefault="002E224A" w:rsidP="002E224A">
      <w:pPr>
        <w:pStyle w:val="NormalWeb"/>
        <w:numPr>
          <w:ilvl w:val="0"/>
          <w:numId w:val="38"/>
        </w:numPr>
        <w:shd w:val="clear" w:color="auto" w:fill="FFFFFF"/>
        <w:spacing w:before="96" w:after="120" w:line="251" w:lineRule="atLeast"/>
        <w:rPr>
          <w:rFonts w:asciiTheme="minorHAnsi" w:hAnsiTheme="minorHAnsi" w:cs="Arial"/>
          <w:spacing w:val="2"/>
        </w:rPr>
      </w:pPr>
      <w:r w:rsidRPr="00DD4445">
        <w:rPr>
          <w:rFonts w:asciiTheme="minorHAnsi" w:hAnsiTheme="minorHAnsi" w:cs="Arial"/>
          <w:spacing w:val="2"/>
        </w:rPr>
        <w:t xml:space="preserve">What is the maximum number of 100-point quiz scores possible with a mean quiz score the same as </w:t>
      </w:r>
      <w:proofErr w:type="spellStart"/>
      <w:r w:rsidRPr="00DD4445">
        <w:rPr>
          <w:rFonts w:asciiTheme="minorHAnsi" w:hAnsiTheme="minorHAnsi" w:cs="Arial"/>
          <w:spacing w:val="2"/>
        </w:rPr>
        <w:t>Borna’s</w:t>
      </w:r>
      <w:proofErr w:type="spellEnd"/>
      <w:r w:rsidRPr="00DD4445">
        <w:rPr>
          <w:rFonts w:asciiTheme="minorHAnsi" w:hAnsiTheme="minorHAnsi" w:cs="Arial"/>
          <w:spacing w:val="2"/>
        </w:rPr>
        <w:t xml:space="preserve">? </w:t>
      </w:r>
      <w:r w:rsidR="005838A6">
        <w:rPr>
          <w:rFonts w:asciiTheme="minorHAnsi" w:hAnsiTheme="minorHAnsi" w:cs="Arial"/>
          <w:spacing w:val="2"/>
        </w:rPr>
        <w:t>How do you know?</w:t>
      </w:r>
    </w:p>
    <w:p w14:paraId="34341807"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4D8A9F21"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5A07A5FB"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727764B9" w14:textId="77777777" w:rsidR="002E224A" w:rsidRPr="00DD4445" w:rsidRDefault="002E224A" w:rsidP="002E224A">
      <w:pPr>
        <w:rPr>
          <w:spacing w:val="2"/>
          <w:sz w:val="24"/>
          <w:szCs w:val="24"/>
        </w:rPr>
      </w:pPr>
    </w:p>
    <w:p w14:paraId="6960058A" w14:textId="77777777" w:rsidR="002E224A" w:rsidRPr="00DD4445" w:rsidRDefault="002E224A" w:rsidP="002E224A">
      <w:pPr>
        <w:rPr>
          <w:rFonts w:eastAsia="Times New Roman"/>
          <w:spacing w:val="2"/>
          <w:sz w:val="24"/>
          <w:szCs w:val="24"/>
        </w:rPr>
      </w:pPr>
      <w:r w:rsidRPr="00DD4445">
        <w:rPr>
          <w:spacing w:val="2"/>
          <w:sz w:val="24"/>
          <w:szCs w:val="24"/>
        </w:rPr>
        <w:br w:type="page"/>
      </w:r>
    </w:p>
    <w:p w14:paraId="23C1748C" w14:textId="77777777" w:rsidR="002E224A" w:rsidRPr="00DD4445" w:rsidRDefault="002E224A" w:rsidP="006362C6">
      <w:pPr>
        <w:pStyle w:val="NormalWeb"/>
        <w:numPr>
          <w:ilvl w:val="0"/>
          <w:numId w:val="43"/>
        </w:numPr>
        <w:shd w:val="clear" w:color="auto" w:fill="FFFFFF"/>
        <w:spacing w:before="96" w:after="120" w:line="251" w:lineRule="atLeast"/>
        <w:ind w:left="450" w:hanging="450"/>
        <w:rPr>
          <w:rFonts w:asciiTheme="minorHAnsi" w:hAnsiTheme="minorHAnsi" w:cs="Arial"/>
          <w:spacing w:val="2"/>
        </w:rPr>
      </w:pPr>
      <w:r w:rsidRPr="00DD4445">
        <w:rPr>
          <w:rFonts w:asciiTheme="minorHAnsi" w:hAnsiTheme="minorHAnsi" w:cs="Arial"/>
          <w:spacing w:val="2"/>
        </w:rPr>
        <w:lastRenderedPageBreak/>
        <w:t xml:space="preserve">Draw two </w:t>
      </w:r>
      <w:proofErr w:type="spellStart"/>
      <w:r w:rsidRPr="00DD4445">
        <w:rPr>
          <w:rFonts w:asciiTheme="minorHAnsi" w:hAnsiTheme="minorHAnsi" w:cs="Arial"/>
          <w:spacing w:val="2"/>
        </w:rPr>
        <w:t>dotplots</w:t>
      </w:r>
      <w:proofErr w:type="spellEnd"/>
      <w:r w:rsidRPr="00DD4445">
        <w:rPr>
          <w:rFonts w:asciiTheme="minorHAnsi" w:hAnsiTheme="minorHAnsi" w:cs="Arial"/>
          <w:spacing w:val="2"/>
        </w:rPr>
        <w:t xml:space="preserve"> of 8 quiz scores such that: a) both have the same mean as </w:t>
      </w:r>
      <w:proofErr w:type="spellStart"/>
      <w:r w:rsidRPr="00DD4445">
        <w:rPr>
          <w:rFonts w:asciiTheme="minorHAnsi" w:hAnsiTheme="minorHAnsi" w:cs="Arial"/>
          <w:spacing w:val="2"/>
        </w:rPr>
        <w:t>Borna’s</w:t>
      </w:r>
      <w:proofErr w:type="spellEnd"/>
      <w:r w:rsidRPr="00DD4445">
        <w:rPr>
          <w:rFonts w:asciiTheme="minorHAnsi" w:hAnsiTheme="minorHAnsi" w:cs="Arial"/>
          <w:spacing w:val="2"/>
        </w:rPr>
        <w:t xml:space="preserve"> (indicate the mean with a triangle), b) one has very little spread, and c) one has a lot of spread. Be sure to use a triangle to indicate the mean on each graph.</w:t>
      </w:r>
    </w:p>
    <w:p w14:paraId="4FA0EA89" w14:textId="77777777" w:rsidR="005838A6" w:rsidRPr="00DD4445" w:rsidRDefault="005838A6" w:rsidP="002E224A">
      <w:pPr>
        <w:pStyle w:val="NormalWeb"/>
        <w:shd w:val="clear" w:color="auto" w:fill="FFFFFF"/>
        <w:spacing w:before="96" w:after="120" w:line="251" w:lineRule="atLeast"/>
        <w:ind w:left="450"/>
        <w:rPr>
          <w:rFonts w:asciiTheme="minorHAnsi" w:hAnsiTheme="minorHAnsi" w:cs="Arial"/>
          <w:spacing w:val="2"/>
        </w:rPr>
      </w:pPr>
    </w:p>
    <w:p w14:paraId="6B527524" w14:textId="77777777" w:rsidR="005838A6" w:rsidRDefault="005838A6" w:rsidP="002E224A">
      <w:pPr>
        <w:pStyle w:val="NormalWeb"/>
        <w:shd w:val="clear" w:color="auto" w:fill="FFFFFF"/>
        <w:spacing w:before="96" w:after="120" w:line="251" w:lineRule="atLeast"/>
        <w:ind w:left="810"/>
        <w:rPr>
          <w:rFonts w:asciiTheme="minorHAnsi" w:hAnsiTheme="minorHAnsi" w:cs="Arial"/>
          <w:spacing w:val="2"/>
        </w:rPr>
      </w:pPr>
    </w:p>
    <w:p w14:paraId="5564CB15" w14:textId="77777777" w:rsidR="005838A6" w:rsidRDefault="005838A6" w:rsidP="002E224A">
      <w:pPr>
        <w:pStyle w:val="NormalWeb"/>
        <w:shd w:val="clear" w:color="auto" w:fill="FFFFFF"/>
        <w:spacing w:before="96" w:after="120" w:line="251" w:lineRule="atLeast"/>
        <w:ind w:left="810"/>
        <w:rPr>
          <w:rFonts w:asciiTheme="minorHAnsi" w:hAnsiTheme="minorHAnsi" w:cs="Arial"/>
          <w:spacing w:val="2"/>
        </w:rPr>
      </w:pPr>
    </w:p>
    <w:p w14:paraId="16CFB8C7" w14:textId="77777777" w:rsidR="002E224A" w:rsidRPr="00DD4445" w:rsidRDefault="00794E4D" w:rsidP="002E224A">
      <w:pPr>
        <w:pStyle w:val="NormalWeb"/>
        <w:shd w:val="clear" w:color="auto" w:fill="FFFFFF"/>
        <w:spacing w:before="96" w:after="120" w:line="251" w:lineRule="atLeast"/>
        <w:ind w:left="810"/>
        <w:rPr>
          <w:rFonts w:asciiTheme="minorHAnsi" w:hAnsiTheme="minorHAnsi" w:cs="Arial"/>
          <w:spacing w:val="2"/>
        </w:rPr>
      </w:pPr>
      <w:r>
        <w:rPr>
          <w:noProof/>
        </w:rPr>
        <w:pict w14:anchorId="32957AF7">
          <v:group id="_x0000_s1042" style="position:absolute;left:0;text-align:left;margin-left:58.75pt;margin-top:15.65pt;width:377pt;height:40.6pt;z-index:251673600" coordorigin="2255,8329" coordsize="7540,812">
            <v:shape id="_x0000_s1043" type="#_x0000_t202" style="position:absolute;left:2551;top:8329;width:6456;height:33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d="f">
              <v:textbox style="mso-next-textbox:#_x0000_s1043">
                <w:txbxContent>
                  <w:p w14:paraId="678EC9D1" w14:textId="77777777" w:rsidR="00976A92" w:rsidRDefault="00976A92" w:rsidP="002E224A"/>
                </w:txbxContent>
              </v:textbox>
            </v:shape>
            <v:shape id="_x0000_s1044" type="#_x0000_t202" style="position:absolute;left:2255;top:8646;width:7540;height:49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44">
                <w:txbxContent>
                  <w:p w14:paraId="3C1AFE37" w14:textId="77777777" w:rsidR="00976A92" w:rsidRDefault="00976A92" w:rsidP="002E224A">
                    <w:pPr>
                      <w:pStyle w:val="NormalWeb"/>
                      <w:shd w:val="clear" w:color="auto" w:fill="FFFFFF"/>
                      <w:spacing w:before="96" w:after="120" w:line="251" w:lineRule="atLeast"/>
                      <w:rPr>
                        <w:rFonts w:asciiTheme="minorHAnsi" w:hAnsiTheme="minorHAnsi" w:cs="Arial"/>
                        <w:spacing w:val="2"/>
                      </w:rPr>
                    </w:pPr>
                    <w:r>
                      <w:rPr>
                        <w:rFonts w:asciiTheme="minorHAnsi" w:hAnsiTheme="minorHAnsi" w:cs="Arial"/>
                        <w:spacing w:val="2"/>
                      </w:rPr>
                      <w:t xml:space="preserve">      </w:t>
                    </w:r>
                    <w:r>
                      <w:rPr>
                        <w:rFonts w:asciiTheme="minorHAnsi" w:hAnsiTheme="minorHAnsi" w:cs="Arial"/>
                        <w:spacing w:val="2"/>
                        <w:sz w:val="18"/>
                        <w:szCs w:val="18"/>
                      </w:rPr>
                      <w:t xml:space="preserve">0           10         20         </w:t>
                    </w:r>
                    <w:r w:rsidRPr="0068642A">
                      <w:rPr>
                        <w:rFonts w:asciiTheme="minorHAnsi" w:hAnsiTheme="minorHAnsi" w:cs="Arial"/>
                        <w:spacing w:val="2"/>
                        <w:sz w:val="18"/>
                        <w:szCs w:val="18"/>
                      </w:rPr>
                      <w:t xml:space="preserve">30 </w:t>
                    </w:r>
                    <w:r>
                      <w:rPr>
                        <w:rFonts w:asciiTheme="minorHAnsi" w:hAnsiTheme="minorHAnsi" w:cs="Arial"/>
                        <w:spacing w:val="2"/>
                        <w:sz w:val="18"/>
                        <w:szCs w:val="18"/>
                      </w:rPr>
                      <w:t xml:space="preserve">        </w:t>
                    </w:r>
                    <w:r w:rsidRPr="0068642A">
                      <w:rPr>
                        <w:rFonts w:asciiTheme="minorHAnsi" w:hAnsiTheme="minorHAnsi" w:cs="Arial"/>
                        <w:spacing w:val="2"/>
                        <w:sz w:val="18"/>
                        <w:szCs w:val="18"/>
                      </w:rPr>
                      <w:t xml:space="preserve">40     </w:t>
                    </w:r>
                    <w:r w:rsidRPr="0068642A">
                      <w:rPr>
                        <w:rFonts w:asciiTheme="minorHAnsi" w:hAnsiTheme="minorHAnsi" w:cs="Arial"/>
                        <w:spacing w:val="2"/>
                        <w:sz w:val="20"/>
                        <w:szCs w:val="18"/>
                      </w:rPr>
                      <w:t xml:space="preserve">    </w:t>
                    </w:r>
                    <w:r>
                      <w:rPr>
                        <w:rFonts w:asciiTheme="minorHAnsi" w:hAnsiTheme="minorHAnsi" w:cs="Arial"/>
                        <w:spacing w:val="2"/>
                        <w:sz w:val="18"/>
                        <w:szCs w:val="18"/>
                      </w:rPr>
                      <w:t xml:space="preserve">50         60         70         </w:t>
                    </w:r>
                    <w:r w:rsidRPr="0068642A">
                      <w:rPr>
                        <w:rFonts w:asciiTheme="minorHAnsi" w:hAnsiTheme="minorHAnsi" w:cs="Arial"/>
                        <w:spacing w:val="2"/>
                        <w:sz w:val="18"/>
                        <w:szCs w:val="18"/>
                      </w:rPr>
                      <w:t xml:space="preserve">80        </w:t>
                    </w:r>
                    <w:r>
                      <w:rPr>
                        <w:rFonts w:asciiTheme="minorHAnsi" w:hAnsiTheme="minorHAnsi" w:cs="Arial"/>
                        <w:spacing w:val="2"/>
                        <w:sz w:val="18"/>
                        <w:szCs w:val="18"/>
                      </w:rPr>
                      <w:t xml:space="preserve"> 90        </w:t>
                    </w:r>
                    <w:r w:rsidRPr="0068642A">
                      <w:rPr>
                        <w:rFonts w:asciiTheme="minorHAnsi" w:hAnsiTheme="minorHAnsi" w:cs="Arial"/>
                        <w:spacing w:val="2"/>
                        <w:sz w:val="18"/>
                        <w:szCs w:val="18"/>
                      </w:rPr>
                      <w:t>100</w:t>
                    </w:r>
                  </w:p>
                  <w:p w14:paraId="7297659C" w14:textId="77777777" w:rsidR="00976A92" w:rsidRDefault="00976A92" w:rsidP="002E224A"/>
                </w:txbxContent>
              </v:textbox>
            </v:shape>
          </v:group>
        </w:pict>
      </w:r>
    </w:p>
    <w:tbl>
      <w:tblPr>
        <w:tblStyle w:val="TableGrid"/>
        <w:tblW w:w="0" w:type="auto"/>
        <w:tblInd w:w="1548" w:type="dxa"/>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rsidR="002E224A" w:rsidRPr="00DD4445" w14:paraId="600F8279" w14:textId="77777777" w:rsidTr="00270A37">
        <w:trPr>
          <w:trHeight w:val="144"/>
        </w:trPr>
        <w:tc>
          <w:tcPr>
            <w:tcW w:w="288" w:type="dxa"/>
          </w:tcPr>
          <w:p w14:paraId="39F05D18"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55304167"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749E489"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28D126A0"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AC38D35"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B0D163A"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01A7F2C"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38D7522"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4D34B08"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28F24429"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12DA52B"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F265F60"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E25D058"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BB6C485"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D9DE23A"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2CFCC8F4"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8B5F21C"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7160239"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22602DD5"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5ECB1839"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06D265D"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6658796" w14:textId="77777777" w:rsidR="002E224A" w:rsidRPr="00DD4445" w:rsidRDefault="002E224A" w:rsidP="00270A37">
            <w:pPr>
              <w:pStyle w:val="NormalWeb"/>
              <w:spacing w:before="0" w:after="0" w:line="251" w:lineRule="atLeast"/>
              <w:rPr>
                <w:rFonts w:asciiTheme="minorHAnsi" w:hAnsiTheme="minorHAnsi" w:cs="Arial"/>
                <w:spacing w:val="2"/>
              </w:rPr>
            </w:pPr>
          </w:p>
        </w:tc>
      </w:tr>
      <w:tr w:rsidR="002E224A" w:rsidRPr="00DD4445" w14:paraId="1333A557" w14:textId="77777777" w:rsidTr="00270A37">
        <w:trPr>
          <w:trHeight w:val="144"/>
        </w:trPr>
        <w:tc>
          <w:tcPr>
            <w:tcW w:w="288" w:type="dxa"/>
          </w:tcPr>
          <w:p w14:paraId="4E0D34E5"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BB32655"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52D26F5B"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E06E639"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9BB15B1"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93BD9E1"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8225784"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884476E"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5B5370E"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40DE3BD"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23E6805C"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5CD713D3"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2206DA7"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11B7E00"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6BDBA24"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79ABF88"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6B2B70D"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1251DE8"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57F8F8E3"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57111BB"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5DC1F0AC"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43AEA19" w14:textId="77777777" w:rsidR="002E224A" w:rsidRPr="00DD4445" w:rsidRDefault="002E224A" w:rsidP="00270A37">
            <w:pPr>
              <w:pStyle w:val="NormalWeb"/>
              <w:spacing w:before="0" w:after="0" w:line="251" w:lineRule="atLeast"/>
              <w:rPr>
                <w:rFonts w:asciiTheme="minorHAnsi" w:hAnsiTheme="minorHAnsi" w:cs="Arial"/>
                <w:spacing w:val="2"/>
              </w:rPr>
            </w:pPr>
          </w:p>
        </w:tc>
      </w:tr>
    </w:tbl>
    <w:p w14:paraId="3F5AAF95"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150EAAB8" w14:textId="77777777" w:rsidR="002E224A" w:rsidRDefault="002E224A" w:rsidP="002E224A">
      <w:pPr>
        <w:pStyle w:val="NormalWeb"/>
        <w:shd w:val="clear" w:color="auto" w:fill="FFFFFF"/>
        <w:spacing w:before="96" w:after="120" w:line="251" w:lineRule="atLeast"/>
        <w:ind w:left="810"/>
        <w:rPr>
          <w:rFonts w:asciiTheme="minorHAnsi" w:hAnsiTheme="minorHAnsi" w:cs="Arial"/>
          <w:spacing w:val="2"/>
        </w:rPr>
      </w:pPr>
    </w:p>
    <w:p w14:paraId="6EB8022C" w14:textId="77777777" w:rsidR="005838A6" w:rsidRPr="00DD4445" w:rsidRDefault="005838A6" w:rsidP="002E224A">
      <w:pPr>
        <w:pStyle w:val="NormalWeb"/>
        <w:shd w:val="clear" w:color="auto" w:fill="FFFFFF"/>
        <w:spacing w:before="96" w:after="120" w:line="251" w:lineRule="atLeast"/>
        <w:ind w:left="810"/>
        <w:rPr>
          <w:rFonts w:asciiTheme="minorHAnsi" w:hAnsiTheme="minorHAnsi" w:cs="Arial"/>
          <w:spacing w:val="2"/>
        </w:rPr>
      </w:pPr>
    </w:p>
    <w:p w14:paraId="24384E11"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1F17B439"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6B69C493" w14:textId="77777777" w:rsidR="002E224A" w:rsidRPr="00DD4445" w:rsidRDefault="00794E4D" w:rsidP="002E224A">
      <w:pPr>
        <w:pStyle w:val="NormalWeb"/>
        <w:shd w:val="clear" w:color="auto" w:fill="FFFFFF"/>
        <w:spacing w:before="96" w:after="120" w:line="251" w:lineRule="atLeast"/>
        <w:ind w:left="810"/>
        <w:rPr>
          <w:rFonts w:asciiTheme="minorHAnsi" w:hAnsiTheme="minorHAnsi" w:cs="Arial"/>
          <w:spacing w:val="2"/>
        </w:rPr>
      </w:pPr>
      <w:r>
        <w:rPr>
          <w:noProof/>
        </w:rPr>
        <w:pict w14:anchorId="2B9B2D53">
          <v:group id="_x0000_s1045" style="position:absolute;left:0;text-align:left;margin-left:58.75pt;margin-top:15.65pt;width:377pt;height:40.6pt;z-index:251674624" coordorigin="2255,8329" coordsize="7540,812">
            <v:shape id="_x0000_s1046" type="#_x0000_t202" style="position:absolute;left:2551;top:8329;width:6456;height:33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d="f">
              <v:textbox style="mso-next-textbox:#_x0000_s1046">
                <w:txbxContent>
                  <w:p w14:paraId="753A4588" w14:textId="77777777" w:rsidR="00976A92" w:rsidRDefault="00976A92" w:rsidP="002E224A"/>
                </w:txbxContent>
              </v:textbox>
            </v:shape>
            <v:shape id="_x0000_s1047" type="#_x0000_t202" style="position:absolute;left:2255;top:8646;width:7540;height:49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47">
                <w:txbxContent>
                  <w:p w14:paraId="75CBB772" w14:textId="77777777" w:rsidR="00976A92" w:rsidRDefault="00976A92" w:rsidP="002E224A">
                    <w:pPr>
                      <w:pStyle w:val="NormalWeb"/>
                      <w:shd w:val="clear" w:color="auto" w:fill="FFFFFF"/>
                      <w:spacing w:before="96" w:after="120" w:line="251" w:lineRule="atLeast"/>
                      <w:rPr>
                        <w:rFonts w:asciiTheme="minorHAnsi" w:hAnsiTheme="minorHAnsi" w:cs="Arial"/>
                        <w:spacing w:val="2"/>
                      </w:rPr>
                    </w:pPr>
                    <w:r>
                      <w:rPr>
                        <w:rFonts w:asciiTheme="minorHAnsi" w:hAnsiTheme="minorHAnsi" w:cs="Arial"/>
                        <w:spacing w:val="2"/>
                      </w:rPr>
                      <w:t xml:space="preserve">      </w:t>
                    </w:r>
                    <w:r>
                      <w:rPr>
                        <w:rFonts w:asciiTheme="minorHAnsi" w:hAnsiTheme="minorHAnsi" w:cs="Arial"/>
                        <w:spacing w:val="2"/>
                        <w:sz w:val="18"/>
                        <w:szCs w:val="18"/>
                      </w:rPr>
                      <w:t xml:space="preserve">0           10         20         </w:t>
                    </w:r>
                    <w:r w:rsidRPr="0068642A">
                      <w:rPr>
                        <w:rFonts w:asciiTheme="minorHAnsi" w:hAnsiTheme="minorHAnsi" w:cs="Arial"/>
                        <w:spacing w:val="2"/>
                        <w:sz w:val="18"/>
                        <w:szCs w:val="18"/>
                      </w:rPr>
                      <w:t xml:space="preserve">30 </w:t>
                    </w:r>
                    <w:r>
                      <w:rPr>
                        <w:rFonts w:asciiTheme="minorHAnsi" w:hAnsiTheme="minorHAnsi" w:cs="Arial"/>
                        <w:spacing w:val="2"/>
                        <w:sz w:val="18"/>
                        <w:szCs w:val="18"/>
                      </w:rPr>
                      <w:t xml:space="preserve">        </w:t>
                    </w:r>
                    <w:r w:rsidRPr="0068642A">
                      <w:rPr>
                        <w:rFonts w:asciiTheme="minorHAnsi" w:hAnsiTheme="minorHAnsi" w:cs="Arial"/>
                        <w:spacing w:val="2"/>
                        <w:sz w:val="18"/>
                        <w:szCs w:val="18"/>
                      </w:rPr>
                      <w:t xml:space="preserve">40     </w:t>
                    </w:r>
                    <w:r w:rsidRPr="0068642A">
                      <w:rPr>
                        <w:rFonts w:asciiTheme="minorHAnsi" w:hAnsiTheme="minorHAnsi" w:cs="Arial"/>
                        <w:spacing w:val="2"/>
                        <w:sz w:val="20"/>
                        <w:szCs w:val="18"/>
                      </w:rPr>
                      <w:t xml:space="preserve">    </w:t>
                    </w:r>
                    <w:r>
                      <w:rPr>
                        <w:rFonts w:asciiTheme="minorHAnsi" w:hAnsiTheme="minorHAnsi" w:cs="Arial"/>
                        <w:spacing w:val="2"/>
                        <w:sz w:val="18"/>
                        <w:szCs w:val="18"/>
                      </w:rPr>
                      <w:t xml:space="preserve">50         60         70         </w:t>
                    </w:r>
                    <w:r w:rsidRPr="0068642A">
                      <w:rPr>
                        <w:rFonts w:asciiTheme="minorHAnsi" w:hAnsiTheme="minorHAnsi" w:cs="Arial"/>
                        <w:spacing w:val="2"/>
                        <w:sz w:val="18"/>
                        <w:szCs w:val="18"/>
                      </w:rPr>
                      <w:t xml:space="preserve">80        </w:t>
                    </w:r>
                    <w:r>
                      <w:rPr>
                        <w:rFonts w:asciiTheme="minorHAnsi" w:hAnsiTheme="minorHAnsi" w:cs="Arial"/>
                        <w:spacing w:val="2"/>
                        <w:sz w:val="18"/>
                        <w:szCs w:val="18"/>
                      </w:rPr>
                      <w:t xml:space="preserve"> 90        </w:t>
                    </w:r>
                    <w:r w:rsidRPr="0068642A">
                      <w:rPr>
                        <w:rFonts w:asciiTheme="minorHAnsi" w:hAnsiTheme="minorHAnsi" w:cs="Arial"/>
                        <w:spacing w:val="2"/>
                        <w:sz w:val="18"/>
                        <w:szCs w:val="18"/>
                      </w:rPr>
                      <w:t>100</w:t>
                    </w:r>
                  </w:p>
                  <w:p w14:paraId="234996D6" w14:textId="77777777" w:rsidR="00976A92" w:rsidRDefault="00976A92" w:rsidP="002E224A"/>
                </w:txbxContent>
              </v:textbox>
            </v:shape>
          </v:group>
        </w:pict>
      </w:r>
    </w:p>
    <w:tbl>
      <w:tblPr>
        <w:tblStyle w:val="TableGrid"/>
        <w:tblW w:w="0" w:type="auto"/>
        <w:tblInd w:w="1548" w:type="dxa"/>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rsidR="002E224A" w:rsidRPr="00DD4445" w14:paraId="27AB2FA3" w14:textId="77777777" w:rsidTr="00270A37">
        <w:trPr>
          <w:trHeight w:val="144"/>
        </w:trPr>
        <w:tc>
          <w:tcPr>
            <w:tcW w:w="288" w:type="dxa"/>
          </w:tcPr>
          <w:p w14:paraId="53A71B62"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CD272AA"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085CB75"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7DB3054"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5ED9E4C6"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82A6D19"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EA84ADF"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594D3157"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16AB8C4"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63EE8BA"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6732A3F"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B288FDF"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E2447D0"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20E3BC53"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5BBC73BF"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7B15E0C"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A71CF46"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B296CE6"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F437D70"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B2FE8E8"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8070776"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0B62B62" w14:textId="77777777" w:rsidR="002E224A" w:rsidRPr="00DD4445" w:rsidRDefault="002E224A" w:rsidP="00270A37">
            <w:pPr>
              <w:pStyle w:val="NormalWeb"/>
              <w:spacing w:before="0" w:after="0" w:line="251" w:lineRule="atLeast"/>
              <w:rPr>
                <w:rFonts w:asciiTheme="minorHAnsi" w:hAnsiTheme="minorHAnsi" w:cs="Arial"/>
                <w:spacing w:val="2"/>
              </w:rPr>
            </w:pPr>
          </w:p>
        </w:tc>
      </w:tr>
      <w:tr w:rsidR="002E224A" w:rsidRPr="00DD4445" w14:paraId="094CD4D0" w14:textId="77777777" w:rsidTr="00270A37">
        <w:trPr>
          <w:trHeight w:val="144"/>
        </w:trPr>
        <w:tc>
          <w:tcPr>
            <w:tcW w:w="288" w:type="dxa"/>
          </w:tcPr>
          <w:p w14:paraId="6D4F3C4E"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3C9701A"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1DE6159"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B496D3F"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AF0E288"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562F2A4F"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A770DA9"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453FAFC"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54D099A5"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1A331C5"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4CB942CF"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7A44DCC8"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3ED6DFD7"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54560642"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33AF2F0"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7869651"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51414C96"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5123F8F0"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6C11F3AA"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07BDB0DB"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13366AD9" w14:textId="77777777" w:rsidR="002E224A" w:rsidRPr="00DD4445" w:rsidRDefault="002E224A" w:rsidP="00270A37">
            <w:pPr>
              <w:pStyle w:val="NormalWeb"/>
              <w:spacing w:before="0" w:after="0" w:line="251" w:lineRule="atLeast"/>
              <w:rPr>
                <w:rFonts w:asciiTheme="minorHAnsi" w:hAnsiTheme="minorHAnsi" w:cs="Arial"/>
                <w:spacing w:val="2"/>
              </w:rPr>
            </w:pPr>
          </w:p>
        </w:tc>
        <w:tc>
          <w:tcPr>
            <w:tcW w:w="288" w:type="dxa"/>
          </w:tcPr>
          <w:p w14:paraId="29ADBD88" w14:textId="77777777" w:rsidR="002E224A" w:rsidRPr="00DD4445" w:rsidRDefault="002E224A" w:rsidP="00270A37">
            <w:pPr>
              <w:pStyle w:val="NormalWeb"/>
              <w:spacing w:before="0" w:after="0" w:line="251" w:lineRule="atLeast"/>
              <w:rPr>
                <w:rFonts w:asciiTheme="minorHAnsi" w:hAnsiTheme="minorHAnsi" w:cs="Arial"/>
                <w:spacing w:val="2"/>
              </w:rPr>
            </w:pPr>
          </w:p>
        </w:tc>
      </w:tr>
    </w:tbl>
    <w:p w14:paraId="638CF133"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310E0FDD" w14:textId="77777777" w:rsidR="002E224A" w:rsidRPr="00DD4445" w:rsidRDefault="002E224A" w:rsidP="002E224A">
      <w:pPr>
        <w:pStyle w:val="NormalWeb"/>
        <w:shd w:val="clear" w:color="auto" w:fill="FFFFFF"/>
        <w:spacing w:before="96" w:after="120" w:line="251" w:lineRule="atLeast"/>
        <w:ind w:left="450"/>
        <w:rPr>
          <w:rFonts w:asciiTheme="minorHAnsi" w:hAnsiTheme="minorHAnsi" w:cs="Arial"/>
          <w:spacing w:val="2"/>
        </w:rPr>
      </w:pPr>
    </w:p>
    <w:p w14:paraId="03835F11" w14:textId="77777777" w:rsidR="002E224A" w:rsidRPr="00DD4445" w:rsidRDefault="002E224A" w:rsidP="002E224A">
      <w:pPr>
        <w:pStyle w:val="NormalWeb"/>
        <w:shd w:val="clear" w:color="auto" w:fill="FFFFFF"/>
        <w:spacing w:before="96" w:after="120" w:line="251" w:lineRule="atLeast"/>
        <w:ind w:left="450"/>
        <w:rPr>
          <w:rFonts w:asciiTheme="minorHAnsi" w:hAnsiTheme="minorHAnsi" w:cs="Arial"/>
          <w:spacing w:val="2"/>
        </w:rPr>
      </w:pPr>
    </w:p>
    <w:p w14:paraId="61E2B11E" w14:textId="77777777" w:rsidR="002E224A" w:rsidRPr="00DD4445" w:rsidRDefault="002E224A" w:rsidP="006362C6">
      <w:pPr>
        <w:pStyle w:val="NormalWeb"/>
        <w:numPr>
          <w:ilvl w:val="0"/>
          <w:numId w:val="43"/>
        </w:numPr>
        <w:shd w:val="clear" w:color="auto" w:fill="FFFFFF"/>
        <w:spacing w:before="96" w:after="120" w:line="251" w:lineRule="atLeast"/>
        <w:ind w:left="450" w:hanging="450"/>
        <w:rPr>
          <w:rFonts w:asciiTheme="minorHAnsi" w:hAnsiTheme="minorHAnsi" w:cs="Arial"/>
          <w:spacing w:val="2"/>
        </w:rPr>
      </w:pPr>
      <w:r w:rsidRPr="00DD4445">
        <w:rPr>
          <w:rFonts w:asciiTheme="minorHAnsi" w:hAnsiTheme="minorHAnsi" w:cs="Arial"/>
          <w:spacing w:val="2"/>
        </w:rPr>
        <w:t xml:space="preserve">Write </w:t>
      </w:r>
      <w:proofErr w:type="spellStart"/>
      <w:r w:rsidRPr="00DD4445">
        <w:rPr>
          <w:rFonts w:asciiTheme="minorHAnsi" w:hAnsiTheme="minorHAnsi" w:cs="Arial"/>
          <w:spacing w:val="2"/>
        </w:rPr>
        <w:t>Borna’s</w:t>
      </w:r>
      <w:proofErr w:type="spellEnd"/>
      <w:r w:rsidRPr="00DD4445">
        <w:rPr>
          <w:rFonts w:asciiTheme="minorHAnsi" w:hAnsiTheme="minorHAnsi" w:cs="Arial"/>
          <w:spacing w:val="2"/>
        </w:rPr>
        <w:t xml:space="preserve"> mean quiz score below, </w:t>
      </w:r>
      <w:proofErr w:type="gramStart"/>
      <w:r w:rsidRPr="00DD4445">
        <w:rPr>
          <w:rFonts w:asciiTheme="minorHAnsi" w:hAnsiTheme="minorHAnsi" w:cs="Arial"/>
          <w:spacing w:val="2"/>
        </w:rPr>
        <w:t>then</w:t>
      </w:r>
      <w:proofErr w:type="gramEnd"/>
      <w:r w:rsidRPr="00DD4445">
        <w:rPr>
          <w:rFonts w:asciiTheme="minorHAnsi" w:hAnsiTheme="minorHAnsi" w:cs="Arial"/>
          <w:spacing w:val="2"/>
        </w:rPr>
        <w:t xml:space="preserve"> record each of his individual quiz scores in the table below. Finally, for each quiz score, record its distance from the mean (use negative numbers to represent “below” the mean and positive numbers to represent “above” the mean).</w:t>
      </w:r>
    </w:p>
    <w:p w14:paraId="50B1B09A" w14:textId="77777777" w:rsidR="002E224A" w:rsidRPr="00DD4445" w:rsidRDefault="002E224A" w:rsidP="002E224A">
      <w:pPr>
        <w:pStyle w:val="NormalWeb"/>
        <w:shd w:val="clear" w:color="auto" w:fill="FFFFFF"/>
        <w:spacing w:before="96" w:after="120" w:line="251" w:lineRule="atLeast"/>
        <w:rPr>
          <w:rFonts w:asciiTheme="minorHAnsi" w:hAnsiTheme="minorHAnsi" w:cs="Arial"/>
          <w:spacing w:val="2"/>
        </w:rPr>
      </w:pPr>
    </w:p>
    <w:p w14:paraId="4BD0E294" w14:textId="77777777" w:rsidR="002E224A" w:rsidRPr="00DD4445" w:rsidRDefault="002E224A" w:rsidP="002E224A">
      <w:pPr>
        <w:pStyle w:val="NormalWeb"/>
        <w:shd w:val="clear" w:color="auto" w:fill="FFFFFF"/>
        <w:spacing w:before="96" w:after="120" w:line="251" w:lineRule="atLeast"/>
        <w:ind w:left="450"/>
        <w:rPr>
          <w:rFonts w:asciiTheme="minorHAnsi" w:hAnsiTheme="minorHAnsi" w:cs="Arial"/>
          <w:spacing w:val="2"/>
        </w:rPr>
      </w:pPr>
      <w:proofErr w:type="spellStart"/>
      <w:r w:rsidRPr="00DD4445">
        <w:rPr>
          <w:rFonts w:asciiTheme="minorHAnsi" w:hAnsiTheme="minorHAnsi" w:cs="Arial"/>
          <w:spacing w:val="2"/>
        </w:rPr>
        <w:t>Borna’s</w:t>
      </w:r>
      <w:proofErr w:type="spellEnd"/>
      <w:r w:rsidRPr="00DD4445">
        <w:rPr>
          <w:rFonts w:asciiTheme="minorHAnsi" w:hAnsiTheme="minorHAnsi" w:cs="Arial"/>
          <w:spacing w:val="2"/>
        </w:rPr>
        <w:t xml:space="preserve"> Mean Quiz Score</w:t>
      </w:r>
      <w:proofErr w:type="gramStart"/>
      <w:r w:rsidRPr="00DD4445">
        <w:rPr>
          <w:rFonts w:asciiTheme="minorHAnsi" w:hAnsiTheme="minorHAnsi" w:cs="Arial"/>
          <w:spacing w:val="2"/>
        </w:rPr>
        <w:t xml:space="preserve">:    </w:t>
      </w:r>
      <w:proofErr w:type="gramEnd"/>
      <m:oMath>
        <m:acc>
          <m:accPr>
            <m:chr m:val="̅"/>
            <m:ctrlPr>
              <w:rPr>
                <w:rFonts w:ascii="Cambria Math" w:hAnsi="Cambria Math" w:cs="Arial"/>
                <w:i/>
                <w:spacing w:val="2"/>
              </w:rPr>
            </m:ctrlPr>
          </m:accPr>
          <m:e>
            <m:r>
              <w:rPr>
                <w:rFonts w:ascii="Cambria Math" w:hAnsi="Cambria Math" w:cs="Arial"/>
                <w:spacing w:val="2"/>
              </w:rPr>
              <m:t>x</m:t>
            </m:r>
          </m:e>
        </m:acc>
        <m:r>
          <w:rPr>
            <w:rFonts w:ascii="Cambria Math" w:hAnsi="Cambria Math" w:cs="Arial"/>
            <w:spacing w:val="2"/>
          </w:rPr>
          <m:t>=</m:t>
        </m:r>
      </m:oMath>
    </w:p>
    <w:tbl>
      <w:tblPr>
        <w:tblStyle w:val="TableGrid"/>
        <w:tblW w:w="0" w:type="auto"/>
        <w:tblInd w:w="450" w:type="dxa"/>
        <w:tblLook w:val="04A0" w:firstRow="1" w:lastRow="0" w:firstColumn="1" w:lastColumn="0" w:noHBand="0" w:noVBand="1"/>
      </w:tblPr>
      <w:tblGrid>
        <w:gridCol w:w="2628"/>
        <w:gridCol w:w="720"/>
        <w:gridCol w:w="720"/>
        <w:gridCol w:w="720"/>
        <w:gridCol w:w="720"/>
        <w:gridCol w:w="720"/>
        <w:gridCol w:w="720"/>
        <w:gridCol w:w="720"/>
        <w:gridCol w:w="720"/>
      </w:tblGrid>
      <w:tr w:rsidR="002E224A" w:rsidRPr="00DD4445" w14:paraId="63024DAB" w14:textId="77777777" w:rsidTr="00270A37">
        <w:trPr>
          <w:trHeight w:val="648"/>
        </w:trPr>
        <w:tc>
          <w:tcPr>
            <w:tcW w:w="2628" w:type="dxa"/>
            <w:tcBorders>
              <w:right w:val="double" w:sz="4" w:space="0" w:color="auto"/>
            </w:tcBorders>
            <w:shd w:val="clear" w:color="auto" w:fill="BFBFBF" w:themeFill="background1" w:themeFillShade="BF"/>
          </w:tcPr>
          <w:p w14:paraId="2791316B" w14:textId="77777777" w:rsidR="002E224A" w:rsidRPr="00DD4445" w:rsidRDefault="002E224A" w:rsidP="00270A37">
            <w:pPr>
              <w:pStyle w:val="NormalWeb"/>
              <w:spacing w:before="96" w:after="120" w:line="251" w:lineRule="atLeast"/>
              <w:rPr>
                <w:rFonts w:asciiTheme="minorHAnsi" w:hAnsiTheme="minorHAnsi" w:cs="Arial"/>
                <w:b/>
                <w:spacing w:val="2"/>
              </w:rPr>
            </w:pPr>
            <w:r w:rsidRPr="00DD4445">
              <w:rPr>
                <w:rFonts w:asciiTheme="minorHAnsi" w:hAnsiTheme="minorHAnsi" w:cs="Arial"/>
                <w:b/>
                <w:spacing w:val="2"/>
              </w:rPr>
              <w:t>Quiz Score</w:t>
            </w:r>
          </w:p>
        </w:tc>
        <w:tc>
          <w:tcPr>
            <w:tcW w:w="720" w:type="dxa"/>
            <w:tcBorders>
              <w:left w:val="double" w:sz="4" w:space="0" w:color="auto"/>
            </w:tcBorders>
          </w:tcPr>
          <w:p w14:paraId="08218DB2"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0A45A582"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2CEB166A"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51C79E19"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72090AC2"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5FEEA0F9"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60A24AE5"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4D20163F" w14:textId="77777777" w:rsidR="002E224A" w:rsidRPr="00DD4445" w:rsidRDefault="002E224A" w:rsidP="00270A37">
            <w:pPr>
              <w:pStyle w:val="NormalWeb"/>
              <w:spacing w:before="96" w:after="120" w:line="251" w:lineRule="atLeast"/>
              <w:rPr>
                <w:rFonts w:asciiTheme="minorHAnsi" w:hAnsiTheme="minorHAnsi" w:cs="Arial"/>
                <w:spacing w:val="2"/>
              </w:rPr>
            </w:pPr>
          </w:p>
        </w:tc>
      </w:tr>
      <w:tr w:rsidR="002E224A" w:rsidRPr="00DD4445" w14:paraId="3FD57350" w14:textId="77777777" w:rsidTr="00270A37">
        <w:trPr>
          <w:trHeight w:val="648"/>
        </w:trPr>
        <w:tc>
          <w:tcPr>
            <w:tcW w:w="2628" w:type="dxa"/>
            <w:tcBorders>
              <w:right w:val="double" w:sz="4" w:space="0" w:color="auto"/>
            </w:tcBorders>
            <w:shd w:val="clear" w:color="auto" w:fill="BFBFBF" w:themeFill="background1" w:themeFillShade="BF"/>
          </w:tcPr>
          <w:p w14:paraId="6A6A90B4" w14:textId="77777777" w:rsidR="002E224A" w:rsidRPr="00DD4445" w:rsidRDefault="002E224A" w:rsidP="00270A37">
            <w:pPr>
              <w:pStyle w:val="NormalWeb"/>
              <w:spacing w:before="96" w:after="120" w:line="251" w:lineRule="atLeast"/>
              <w:rPr>
                <w:rFonts w:asciiTheme="minorHAnsi" w:hAnsiTheme="minorHAnsi" w:cs="Arial"/>
                <w:b/>
                <w:spacing w:val="2"/>
              </w:rPr>
            </w:pPr>
            <w:r w:rsidRPr="00DD4445">
              <w:rPr>
                <w:rFonts w:asciiTheme="minorHAnsi" w:hAnsiTheme="minorHAnsi" w:cs="Arial"/>
                <w:b/>
                <w:spacing w:val="2"/>
              </w:rPr>
              <w:t>Distance from the Mean</w:t>
            </w:r>
          </w:p>
        </w:tc>
        <w:tc>
          <w:tcPr>
            <w:tcW w:w="720" w:type="dxa"/>
            <w:tcBorders>
              <w:left w:val="double" w:sz="4" w:space="0" w:color="auto"/>
            </w:tcBorders>
          </w:tcPr>
          <w:p w14:paraId="153E45B3"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1104A49E"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7A2C0AE6"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06AB2107"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6E1ECC9A"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2E9C1F97"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3674B035"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3598BE9E" w14:textId="77777777" w:rsidR="002E224A" w:rsidRPr="00DD4445" w:rsidRDefault="002E224A" w:rsidP="00270A37">
            <w:pPr>
              <w:pStyle w:val="NormalWeb"/>
              <w:spacing w:before="96" w:after="120" w:line="251" w:lineRule="atLeast"/>
              <w:rPr>
                <w:rFonts w:asciiTheme="minorHAnsi" w:hAnsiTheme="minorHAnsi" w:cs="Arial"/>
                <w:spacing w:val="2"/>
              </w:rPr>
            </w:pPr>
          </w:p>
        </w:tc>
      </w:tr>
    </w:tbl>
    <w:p w14:paraId="7AB59B93"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241E5C9A" w14:textId="77777777" w:rsidR="002E224A" w:rsidRPr="00DD4445" w:rsidRDefault="002E224A" w:rsidP="002E224A">
      <w:pPr>
        <w:pStyle w:val="NormalWeb"/>
        <w:shd w:val="clear" w:color="auto" w:fill="FFFFFF"/>
        <w:spacing w:before="96" w:after="120" w:line="251" w:lineRule="atLeast"/>
        <w:ind w:left="450"/>
        <w:rPr>
          <w:rFonts w:asciiTheme="minorHAnsi" w:hAnsiTheme="minorHAnsi" w:cs="Arial"/>
          <w:spacing w:val="2"/>
        </w:rPr>
      </w:pPr>
      <w:r w:rsidRPr="00DD4445">
        <w:rPr>
          <w:rFonts w:asciiTheme="minorHAnsi" w:hAnsiTheme="minorHAnsi" w:cs="Arial"/>
          <w:spacing w:val="2"/>
        </w:rPr>
        <w:t>Now add up the signed distances from the mean. What value did you get?</w:t>
      </w:r>
    </w:p>
    <w:p w14:paraId="3BD33FB6" w14:textId="77777777" w:rsidR="002E224A" w:rsidRPr="00DD4445" w:rsidRDefault="002E224A" w:rsidP="002E224A">
      <w:pPr>
        <w:pStyle w:val="NormalWeb"/>
        <w:shd w:val="clear" w:color="auto" w:fill="FFFFFF"/>
        <w:spacing w:before="96" w:after="120" w:line="251" w:lineRule="atLeast"/>
        <w:ind w:left="450"/>
        <w:rPr>
          <w:rFonts w:asciiTheme="minorHAnsi" w:hAnsiTheme="minorHAnsi" w:cs="Arial"/>
          <w:spacing w:val="2"/>
        </w:rPr>
      </w:pPr>
    </w:p>
    <w:p w14:paraId="323FF2B3" w14:textId="77777777" w:rsidR="002E224A" w:rsidRPr="00DD4445" w:rsidRDefault="002E224A" w:rsidP="002E224A">
      <w:pPr>
        <w:rPr>
          <w:rFonts w:eastAsia="Times New Roman"/>
          <w:spacing w:val="2"/>
          <w:sz w:val="24"/>
          <w:szCs w:val="24"/>
        </w:rPr>
      </w:pPr>
      <w:r w:rsidRPr="00DD4445">
        <w:rPr>
          <w:spacing w:val="2"/>
          <w:sz w:val="24"/>
          <w:szCs w:val="24"/>
        </w:rPr>
        <w:br w:type="page"/>
      </w:r>
    </w:p>
    <w:p w14:paraId="5A4E7EBD" w14:textId="77777777" w:rsidR="002E224A" w:rsidRPr="00DD4445" w:rsidRDefault="002E224A" w:rsidP="006362C6">
      <w:pPr>
        <w:pStyle w:val="NormalWeb"/>
        <w:numPr>
          <w:ilvl w:val="0"/>
          <w:numId w:val="43"/>
        </w:numPr>
        <w:shd w:val="clear" w:color="auto" w:fill="FFFFFF"/>
        <w:spacing w:before="96" w:after="120" w:line="251" w:lineRule="atLeast"/>
        <w:ind w:left="450" w:hanging="450"/>
        <w:rPr>
          <w:rFonts w:asciiTheme="minorHAnsi" w:hAnsiTheme="minorHAnsi" w:cs="Arial"/>
          <w:spacing w:val="2"/>
        </w:rPr>
      </w:pPr>
      <w:r w:rsidRPr="00DD4445">
        <w:rPr>
          <w:rFonts w:asciiTheme="minorHAnsi" w:hAnsiTheme="minorHAnsi" w:cs="Arial"/>
          <w:spacing w:val="2"/>
        </w:rPr>
        <w:lastRenderedPageBreak/>
        <w:t>Make up a list of eight quiz scores between 0 and 100 points with a mean greater than or equal to 75 AND more quiz scores below the mean than at or above the mean. Record the mean quiz score, and then calculate the “signed” distances from the mean and include these in the table.</w:t>
      </w:r>
    </w:p>
    <w:p w14:paraId="1060FDF7" w14:textId="77777777" w:rsidR="002E224A" w:rsidRPr="00DD4445" w:rsidRDefault="002E224A" w:rsidP="002E224A">
      <w:pPr>
        <w:pStyle w:val="NormalWeb"/>
        <w:shd w:val="clear" w:color="auto" w:fill="FFFFFF"/>
        <w:spacing w:before="96" w:after="120" w:line="251" w:lineRule="atLeast"/>
        <w:ind w:left="450"/>
        <w:rPr>
          <w:rFonts w:asciiTheme="minorHAnsi" w:hAnsiTheme="minorHAnsi" w:cs="Arial"/>
          <w:spacing w:val="2"/>
        </w:rPr>
      </w:pPr>
    </w:p>
    <w:p w14:paraId="73FBB662" w14:textId="77777777" w:rsidR="002E224A" w:rsidRPr="00DD4445" w:rsidRDefault="00794E4D" w:rsidP="002E224A">
      <w:pPr>
        <w:pStyle w:val="NormalWeb"/>
        <w:shd w:val="clear" w:color="auto" w:fill="FFFFFF"/>
        <w:spacing w:before="96" w:after="120" w:line="251" w:lineRule="atLeast"/>
        <w:ind w:left="450"/>
        <w:rPr>
          <w:rFonts w:asciiTheme="minorHAnsi" w:hAnsiTheme="minorHAnsi" w:cs="Arial"/>
          <w:spacing w:val="2"/>
        </w:rPr>
      </w:pPr>
      <m:oMath>
        <m:acc>
          <m:accPr>
            <m:chr m:val="̅"/>
            <m:ctrlPr>
              <w:rPr>
                <w:rFonts w:ascii="Cambria Math" w:hAnsi="Cambria Math" w:cs="Arial"/>
                <w:i/>
                <w:spacing w:val="2"/>
              </w:rPr>
            </m:ctrlPr>
          </m:accPr>
          <m:e>
            <m:r>
              <w:rPr>
                <w:rFonts w:ascii="Cambria Math" w:hAnsi="Cambria Math" w:cs="Arial"/>
                <w:spacing w:val="2"/>
              </w:rPr>
              <m:t>x</m:t>
            </m:r>
          </m:e>
        </m:acc>
        <m:r>
          <w:rPr>
            <w:rFonts w:ascii="Cambria Math" w:hAnsi="Cambria Math" w:cs="Arial"/>
            <w:spacing w:val="2"/>
          </w:rPr>
          <m:t>=</m:t>
        </m:r>
      </m:oMath>
      <w:r w:rsidR="002E224A" w:rsidRPr="00DD4445">
        <w:rPr>
          <w:rFonts w:asciiTheme="minorHAnsi" w:hAnsiTheme="minorHAnsi" w:cs="Arial"/>
          <w:spacing w:val="2"/>
        </w:rPr>
        <w:t xml:space="preserve"> </w:t>
      </w:r>
    </w:p>
    <w:tbl>
      <w:tblPr>
        <w:tblStyle w:val="TableGrid"/>
        <w:tblW w:w="0" w:type="auto"/>
        <w:tblInd w:w="450" w:type="dxa"/>
        <w:tblLook w:val="04A0" w:firstRow="1" w:lastRow="0" w:firstColumn="1" w:lastColumn="0" w:noHBand="0" w:noVBand="1"/>
      </w:tblPr>
      <w:tblGrid>
        <w:gridCol w:w="2628"/>
        <w:gridCol w:w="720"/>
        <w:gridCol w:w="720"/>
        <w:gridCol w:w="720"/>
        <w:gridCol w:w="720"/>
        <w:gridCol w:w="720"/>
        <w:gridCol w:w="720"/>
        <w:gridCol w:w="720"/>
        <w:gridCol w:w="720"/>
      </w:tblGrid>
      <w:tr w:rsidR="002E224A" w:rsidRPr="00DD4445" w14:paraId="4E7DE4EF" w14:textId="77777777" w:rsidTr="00270A37">
        <w:trPr>
          <w:trHeight w:val="648"/>
        </w:trPr>
        <w:tc>
          <w:tcPr>
            <w:tcW w:w="2628" w:type="dxa"/>
            <w:tcBorders>
              <w:right w:val="double" w:sz="4" w:space="0" w:color="auto"/>
            </w:tcBorders>
            <w:shd w:val="clear" w:color="auto" w:fill="BFBFBF" w:themeFill="background1" w:themeFillShade="BF"/>
          </w:tcPr>
          <w:p w14:paraId="1A90BCA6" w14:textId="77777777" w:rsidR="002E224A" w:rsidRPr="00DD4445" w:rsidRDefault="002E224A" w:rsidP="00270A37">
            <w:pPr>
              <w:pStyle w:val="NormalWeb"/>
              <w:spacing w:before="96" w:after="120" w:line="251" w:lineRule="atLeast"/>
              <w:rPr>
                <w:rFonts w:asciiTheme="minorHAnsi" w:hAnsiTheme="minorHAnsi" w:cs="Arial"/>
                <w:b/>
                <w:spacing w:val="2"/>
              </w:rPr>
            </w:pPr>
            <w:r w:rsidRPr="00DD4445">
              <w:rPr>
                <w:rFonts w:asciiTheme="minorHAnsi" w:hAnsiTheme="minorHAnsi" w:cs="Arial"/>
                <w:b/>
                <w:spacing w:val="2"/>
              </w:rPr>
              <w:t>Quiz Score</w:t>
            </w:r>
          </w:p>
        </w:tc>
        <w:tc>
          <w:tcPr>
            <w:tcW w:w="720" w:type="dxa"/>
            <w:tcBorders>
              <w:left w:val="double" w:sz="4" w:space="0" w:color="auto"/>
            </w:tcBorders>
          </w:tcPr>
          <w:p w14:paraId="3DA1E746"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07324066"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2DDD45F9"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1CD22EC9"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465999E1"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767123CD"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6D777238"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1A65CD33" w14:textId="77777777" w:rsidR="002E224A" w:rsidRPr="00DD4445" w:rsidRDefault="002E224A" w:rsidP="00270A37">
            <w:pPr>
              <w:pStyle w:val="NormalWeb"/>
              <w:spacing w:before="96" w:after="120" w:line="251" w:lineRule="atLeast"/>
              <w:rPr>
                <w:rFonts w:asciiTheme="minorHAnsi" w:hAnsiTheme="minorHAnsi" w:cs="Arial"/>
                <w:spacing w:val="2"/>
              </w:rPr>
            </w:pPr>
          </w:p>
        </w:tc>
      </w:tr>
      <w:tr w:rsidR="002E224A" w:rsidRPr="00DD4445" w14:paraId="09E0C316" w14:textId="77777777" w:rsidTr="00270A37">
        <w:trPr>
          <w:trHeight w:val="648"/>
        </w:trPr>
        <w:tc>
          <w:tcPr>
            <w:tcW w:w="2628" w:type="dxa"/>
            <w:tcBorders>
              <w:right w:val="double" w:sz="4" w:space="0" w:color="auto"/>
            </w:tcBorders>
            <w:shd w:val="clear" w:color="auto" w:fill="BFBFBF" w:themeFill="background1" w:themeFillShade="BF"/>
          </w:tcPr>
          <w:p w14:paraId="4EC482A2" w14:textId="77777777" w:rsidR="002E224A" w:rsidRPr="00DD4445" w:rsidRDefault="002E224A" w:rsidP="00270A37">
            <w:pPr>
              <w:pStyle w:val="NormalWeb"/>
              <w:spacing w:before="96" w:after="120" w:line="251" w:lineRule="atLeast"/>
              <w:rPr>
                <w:rFonts w:asciiTheme="minorHAnsi" w:hAnsiTheme="minorHAnsi" w:cs="Arial"/>
                <w:b/>
                <w:spacing w:val="2"/>
              </w:rPr>
            </w:pPr>
            <w:r w:rsidRPr="00DD4445">
              <w:rPr>
                <w:rFonts w:asciiTheme="minorHAnsi" w:hAnsiTheme="minorHAnsi" w:cs="Arial"/>
                <w:b/>
                <w:spacing w:val="2"/>
              </w:rPr>
              <w:t>Distance from the Mean</w:t>
            </w:r>
          </w:p>
        </w:tc>
        <w:tc>
          <w:tcPr>
            <w:tcW w:w="720" w:type="dxa"/>
            <w:tcBorders>
              <w:left w:val="double" w:sz="4" w:space="0" w:color="auto"/>
            </w:tcBorders>
          </w:tcPr>
          <w:p w14:paraId="63D46A93"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67096E8E"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6FE31FAA"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7742B40A"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5501EA6E"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458B4F1C"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0C66B426" w14:textId="77777777" w:rsidR="002E224A" w:rsidRPr="00DD4445" w:rsidRDefault="002E224A" w:rsidP="00270A37">
            <w:pPr>
              <w:pStyle w:val="NormalWeb"/>
              <w:spacing w:before="96" w:after="120" w:line="251" w:lineRule="atLeast"/>
              <w:rPr>
                <w:rFonts w:asciiTheme="minorHAnsi" w:hAnsiTheme="minorHAnsi" w:cs="Arial"/>
                <w:spacing w:val="2"/>
              </w:rPr>
            </w:pPr>
          </w:p>
        </w:tc>
        <w:tc>
          <w:tcPr>
            <w:tcW w:w="720" w:type="dxa"/>
          </w:tcPr>
          <w:p w14:paraId="5B19DA83" w14:textId="77777777" w:rsidR="002E224A" w:rsidRPr="00DD4445" w:rsidRDefault="002E224A" w:rsidP="00270A37">
            <w:pPr>
              <w:pStyle w:val="NormalWeb"/>
              <w:spacing w:before="96" w:after="120" w:line="251" w:lineRule="atLeast"/>
              <w:rPr>
                <w:rFonts w:asciiTheme="minorHAnsi" w:hAnsiTheme="minorHAnsi" w:cs="Arial"/>
                <w:spacing w:val="2"/>
              </w:rPr>
            </w:pPr>
          </w:p>
        </w:tc>
      </w:tr>
    </w:tbl>
    <w:p w14:paraId="0EA8E143" w14:textId="77777777" w:rsidR="002E224A" w:rsidRPr="00DD4445" w:rsidRDefault="002E224A" w:rsidP="002E224A">
      <w:pPr>
        <w:pStyle w:val="NormalWeb"/>
        <w:shd w:val="clear" w:color="auto" w:fill="FFFFFF"/>
        <w:spacing w:before="96" w:after="120" w:line="251" w:lineRule="atLeast"/>
        <w:ind w:left="810"/>
        <w:rPr>
          <w:rFonts w:asciiTheme="minorHAnsi" w:hAnsiTheme="minorHAnsi" w:cs="Arial"/>
          <w:spacing w:val="2"/>
        </w:rPr>
      </w:pPr>
    </w:p>
    <w:p w14:paraId="7FD678A4" w14:textId="77777777" w:rsidR="002E224A" w:rsidRPr="00DD4445" w:rsidRDefault="002E224A" w:rsidP="002E224A">
      <w:pPr>
        <w:pStyle w:val="NormalWeb"/>
        <w:shd w:val="clear" w:color="auto" w:fill="FFFFFF"/>
        <w:spacing w:before="96" w:after="120" w:line="251" w:lineRule="atLeast"/>
        <w:ind w:left="450"/>
        <w:rPr>
          <w:rFonts w:asciiTheme="minorHAnsi" w:hAnsiTheme="minorHAnsi" w:cs="Arial"/>
          <w:spacing w:val="2"/>
        </w:rPr>
      </w:pPr>
      <w:r w:rsidRPr="00DD4445">
        <w:rPr>
          <w:rFonts w:asciiTheme="minorHAnsi" w:hAnsiTheme="minorHAnsi" w:cs="Arial"/>
          <w:spacing w:val="2"/>
        </w:rPr>
        <w:t>Now add up the signed distances from the mean. What value did you get?</w:t>
      </w:r>
    </w:p>
    <w:p w14:paraId="61DF1959" w14:textId="77777777" w:rsidR="002E224A" w:rsidRPr="00DD4445" w:rsidRDefault="002E224A" w:rsidP="002E224A">
      <w:pPr>
        <w:pStyle w:val="NormalWeb"/>
        <w:shd w:val="clear" w:color="auto" w:fill="FFFFFF"/>
        <w:spacing w:before="96" w:after="120" w:line="251" w:lineRule="atLeast"/>
        <w:ind w:left="450"/>
        <w:rPr>
          <w:rFonts w:asciiTheme="minorHAnsi" w:hAnsiTheme="minorHAnsi" w:cs="Arial"/>
          <w:spacing w:val="2"/>
        </w:rPr>
      </w:pPr>
    </w:p>
    <w:p w14:paraId="46DC4938" w14:textId="77777777" w:rsidR="002E224A" w:rsidRPr="00DD4445" w:rsidRDefault="002E224A" w:rsidP="002E224A">
      <w:pPr>
        <w:pStyle w:val="NormalWeb"/>
        <w:shd w:val="clear" w:color="auto" w:fill="FFFFFF"/>
        <w:spacing w:before="96" w:after="120" w:line="251" w:lineRule="atLeast"/>
        <w:ind w:left="450"/>
        <w:rPr>
          <w:rFonts w:asciiTheme="minorHAnsi" w:hAnsiTheme="minorHAnsi" w:cs="Arial"/>
          <w:spacing w:val="2"/>
        </w:rPr>
      </w:pPr>
    </w:p>
    <w:p w14:paraId="0BF1B3AD" w14:textId="77777777" w:rsidR="002E224A" w:rsidRPr="00DD4445" w:rsidRDefault="002E224A" w:rsidP="002E224A">
      <w:pPr>
        <w:pStyle w:val="NormalWeb"/>
        <w:shd w:val="clear" w:color="auto" w:fill="FFFFFF"/>
        <w:spacing w:before="96" w:after="120" w:line="251" w:lineRule="atLeast"/>
        <w:ind w:left="450"/>
        <w:rPr>
          <w:rFonts w:asciiTheme="minorHAnsi" w:hAnsiTheme="minorHAnsi" w:cs="Arial"/>
          <w:spacing w:val="2"/>
        </w:rPr>
      </w:pPr>
    </w:p>
    <w:p w14:paraId="5286AE84" w14:textId="77777777" w:rsidR="002E224A" w:rsidRPr="00DD4445" w:rsidRDefault="002E224A" w:rsidP="006362C6">
      <w:pPr>
        <w:pStyle w:val="NormalWeb"/>
        <w:numPr>
          <w:ilvl w:val="0"/>
          <w:numId w:val="43"/>
        </w:numPr>
        <w:shd w:val="clear" w:color="auto" w:fill="FFFFFF"/>
        <w:spacing w:before="96" w:after="120" w:line="251" w:lineRule="atLeast"/>
        <w:ind w:left="450" w:hanging="450"/>
        <w:rPr>
          <w:rFonts w:asciiTheme="minorHAnsi" w:hAnsiTheme="minorHAnsi" w:cs="Arial"/>
          <w:spacing w:val="2"/>
        </w:rPr>
      </w:pPr>
      <w:r w:rsidRPr="00DD4445">
        <w:rPr>
          <w:rFonts w:asciiTheme="minorHAnsi" w:hAnsiTheme="minorHAnsi" w:cs="Arial"/>
          <w:spacing w:val="2"/>
        </w:rPr>
        <w:t>For any set of data, if we add up the signed distances from the mean, do you think we will always get the same number? Provide a detailed explanation of your reasoning.</w:t>
      </w:r>
    </w:p>
    <w:p w14:paraId="13E1E069" w14:textId="77777777" w:rsidR="002E224A" w:rsidRPr="00DD4445" w:rsidRDefault="002E224A" w:rsidP="002E224A">
      <w:pPr>
        <w:pStyle w:val="NormalWeb"/>
        <w:shd w:val="clear" w:color="auto" w:fill="FFFFFF"/>
        <w:spacing w:before="96" w:after="120" w:line="251" w:lineRule="atLeast"/>
        <w:ind w:left="450"/>
        <w:rPr>
          <w:rFonts w:asciiTheme="minorHAnsi" w:hAnsiTheme="minorHAnsi" w:cs="Arial"/>
          <w:spacing w:val="2"/>
        </w:rPr>
      </w:pPr>
    </w:p>
    <w:p w14:paraId="5B6AE98B" w14:textId="77777777" w:rsidR="002E224A" w:rsidRPr="00DD4445" w:rsidRDefault="002E224A" w:rsidP="002E224A">
      <w:pPr>
        <w:pStyle w:val="NormalWeb"/>
        <w:shd w:val="clear" w:color="auto" w:fill="FFFFFF"/>
        <w:spacing w:before="96" w:after="120" w:line="251" w:lineRule="atLeast"/>
        <w:ind w:left="450"/>
        <w:rPr>
          <w:rFonts w:asciiTheme="minorHAnsi" w:hAnsiTheme="minorHAnsi" w:cs="Arial"/>
          <w:spacing w:val="2"/>
        </w:rPr>
      </w:pPr>
    </w:p>
    <w:p w14:paraId="2F8E6BB0" w14:textId="77777777" w:rsidR="002E224A" w:rsidRPr="00DD4445" w:rsidRDefault="002E224A" w:rsidP="002E224A">
      <w:pPr>
        <w:pStyle w:val="NormalWeb"/>
        <w:shd w:val="clear" w:color="auto" w:fill="FFFFFF"/>
        <w:spacing w:before="96" w:after="120" w:line="251" w:lineRule="atLeast"/>
        <w:ind w:left="450"/>
        <w:rPr>
          <w:rFonts w:asciiTheme="minorHAnsi" w:hAnsiTheme="minorHAnsi" w:cs="Arial"/>
          <w:spacing w:val="2"/>
        </w:rPr>
      </w:pPr>
    </w:p>
    <w:p w14:paraId="05C611E3" w14:textId="77777777" w:rsidR="002E224A" w:rsidRPr="00DD4445" w:rsidRDefault="002E224A" w:rsidP="002E224A">
      <w:pPr>
        <w:pStyle w:val="NormalWeb"/>
        <w:shd w:val="clear" w:color="auto" w:fill="FFFFFF"/>
        <w:spacing w:before="96" w:after="120" w:line="251" w:lineRule="atLeast"/>
        <w:ind w:left="450"/>
        <w:rPr>
          <w:rFonts w:asciiTheme="minorHAnsi" w:hAnsiTheme="minorHAnsi" w:cs="Arial"/>
          <w:spacing w:val="2"/>
        </w:rPr>
      </w:pPr>
    </w:p>
    <w:p w14:paraId="1AA8E7DE" w14:textId="77777777" w:rsidR="002E224A" w:rsidRPr="00DD4445" w:rsidRDefault="002E224A" w:rsidP="002E224A">
      <w:pPr>
        <w:pStyle w:val="NormalWeb"/>
        <w:shd w:val="clear" w:color="auto" w:fill="FFFFFF"/>
        <w:spacing w:before="96" w:after="120" w:line="251" w:lineRule="atLeast"/>
        <w:ind w:left="450"/>
        <w:rPr>
          <w:rFonts w:asciiTheme="minorHAnsi" w:hAnsiTheme="minorHAnsi" w:cs="Arial"/>
          <w:spacing w:val="2"/>
        </w:rPr>
      </w:pPr>
    </w:p>
    <w:p w14:paraId="5CD3DE2D" w14:textId="77777777" w:rsidR="002E224A" w:rsidRPr="00DD4445" w:rsidRDefault="002E224A" w:rsidP="002E224A">
      <w:pPr>
        <w:pStyle w:val="NormalWeb"/>
        <w:shd w:val="clear" w:color="auto" w:fill="FFFFFF"/>
        <w:spacing w:before="96" w:after="120" w:line="251" w:lineRule="atLeast"/>
        <w:ind w:left="450"/>
        <w:rPr>
          <w:rFonts w:asciiTheme="minorHAnsi" w:hAnsiTheme="minorHAnsi" w:cs="Arial"/>
          <w:spacing w:val="2"/>
        </w:rPr>
      </w:pPr>
    </w:p>
    <w:p w14:paraId="46FF5CD5" w14:textId="77777777" w:rsidR="002E224A" w:rsidRPr="00DD4445" w:rsidRDefault="002E224A" w:rsidP="002E224A">
      <w:pPr>
        <w:pStyle w:val="NormalWeb"/>
        <w:shd w:val="clear" w:color="auto" w:fill="FFFFFF"/>
        <w:spacing w:before="96" w:after="120" w:line="251" w:lineRule="atLeast"/>
        <w:ind w:left="450"/>
        <w:rPr>
          <w:rFonts w:asciiTheme="minorHAnsi" w:hAnsiTheme="minorHAnsi" w:cs="Arial"/>
          <w:spacing w:val="2"/>
        </w:rPr>
      </w:pPr>
    </w:p>
    <w:p w14:paraId="4D993437" w14:textId="77777777" w:rsidR="002E224A" w:rsidRPr="00DD4445" w:rsidRDefault="002E224A" w:rsidP="002E224A">
      <w:pPr>
        <w:pStyle w:val="NormalWeb"/>
        <w:shd w:val="clear" w:color="auto" w:fill="FFFFFF"/>
        <w:spacing w:before="96" w:after="120" w:line="251" w:lineRule="atLeast"/>
        <w:ind w:left="450"/>
        <w:rPr>
          <w:rFonts w:asciiTheme="minorHAnsi" w:hAnsiTheme="minorHAnsi" w:cs="Arial"/>
          <w:spacing w:val="2"/>
        </w:rPr>
      </w:pPr>
    </w:p>
    <w:p w14:paraId="0974FDD9" w14:textId="77777777" w:rsidR="002E224A" w:rsidRPr="00DD4445" w:rsidRDefault="002E224A" w:rsidP="002E224A">
      <w:pPr>
        <w:pStyle w:val="NormalWeb"/>
        <w:shd w:val="clear" w:color="auto" w:fill="FFFFFF"/>
        <w:spacing w:before="96" w:after="120" w:line="251" w:lineRule="atLeast"/>
        <w:ind w:left="450"/>
        <w:rPr>
          <w:rFonts w:asciiTheme="minorHAnsi" w:hAnsiTheme="minorHAnsi" w:cs="Arial"/>
          <w:spacing w:val="2"/>
        </w:rPr>
      </w:pPr>
    </w:p>
    <w:p w14:paraId="683B1578" w14:textId="77777777" w:rsidR="002E224A" w:rsidRPr="00DD4445" w:rsidRDefault="002E224A" w:rsidP="006362C6">
      <w:pPr>
        <w:pStyle w:val="NormalWeb"/>
        <w:numPr>
          <w:ilvl w:val="0"/>
          <w:numId w:val="43"/>
        </w:numPr>
        <w:shd w:val="clear" w:color="auto" w:fill="FFFFFF"/>
        <w:spacing w:before="96" w:after="120" w:line="251" w:lineRule="atLeast"/>
        <w:ind w:left="450" w:hanging="450"/>
        <w:rPr>
          <w:rFonts w:asciiTheme="minorHAnsi" w:hAnsiTheme="minorHAnsi" w:cs="Arial"/>
          <w:spacing w:val="2"/>
        </w:rPr>
      </w:pPr>
      <w:r w:rsidRPr="00DD4445">
        <w:rPr>
          <w:rFonts w:asciiTheme="minorHAnsi" w:hAnsiTheme="minorHAnsi" w:cs="Arial"/>
          <w:spacing w:val="2"/>
        </w:rPr>
        <w:t>Explain why folks call the mean the “balancing point”.</w:t>
      </w:r>
    </w:p>
    <w:p w14:paraId="3DB379CE" w14:textId="77777777" w:rsidR="002E224A" w:rsidRPr="00DD4445" w:rsidRDefault="002E224A" w:rsidP="002E224A">
      <w:pPr>
        <w:pStyle w:val="NormalWeb"/>
        <w:shd w:val="clear" w:color="auto" w:fill="FFFFFF"/>
        <w:spacing w:before="96" w:after="120" w:line="251" w:lineRule="atLeast"/>
        <w:ind w:left="450"/>
        <w:rPr>
          <w:rFonts w:asciiTheme="minorHAnsi" w:hAnsiTheme="minorHAnsi" w:cs="Arial"/>
          <w:spacing w:val="2"/>
        </w:rPr>
      </w:pPr>
    </w:p>
    <w:p w14:paraId="2954AC2E" w14:textId="77777777" w:rsidR="002E224A" w:rsidRPr="00B32F30" w:rsidRDefault="002E224A" w:rsidP="002E224A">
      <w:pPr>
        <w:pStyle w:val="NormalWeb"/>
        <w:shd w:val="clear" w:color="auto" w:fill="FFFFFF"/>
        <w:spacing w:before="96" w:after="120" w:line="251" w:lineRule="atLeast"/>
        <w:rPr>
          <w:rFonts w:asciiTheme="minorHAnsi" w:hAnsiTheme="minorHAnsi" w:cs="Arial"/>
        </w:rPr>
      </w:pPr>
    </w:p>
    <w:p w14:paraId="305E1A1B" w14:textId="77777777" w:rsidR="004E679D" w:rsidRPr="00B32F30" w:rsidRDefault="004E679D" w:rsidP="004E679D">
      <w:pPr>
        <w:rPr>
          <w:rFonts w:eastAsia="Times New Roman"/>
          <w:sz w:val="24"/>
          <w:szCs w:val="24"/>
        </w:rPr>
      </w:pPr>
    </w:p>
    <w:p w14:paraId="251C5CE5" w14:textId="77777777" w:rsidR="001A79B6" w:rsidRDefault="001A79B6">
      <w:pPr>
        <w:rPr>
          <w:sz w:val="24"/>
          <w:szCs w:val="24"/>
        </w:rPr>
      </w:pPr>
      <w:r>
        <w:rPr>
          <w:sz w:val="24"/>
          <w:szCs w:val="24"/>
        </w:rPr>
        <w:br w:type="page"/>
      </w:r>
    </w:p>
    <w:p w14:paraId="4C2483EC" w14:textId="77777777" w:rsidR="001A79B6" w:rsidRPr="006362C6" w:rsidRDefault="001A79B6" w:rsidP="006362C6">
      <w:pPr>
        <w:pStyle w:val="Heading2"/>
        <w:rPr>
          <w:sz w:val="32"/>
          <w:szCs w:val="32"/>
        </w:rPr>
      </w:pPr>
      <w:bookmarkStart w:id="25" w:name="_Toc238476883"/>
      <w:r w:rsidRPr="006362C6">
        <w:rPr>
          <w:sz w:val="32"/>
          <w:szCs w:val="32"/>
        </w:rPr>
        <w:lastRenderedPageBreak/>
        <w:t>2.2.3 Measures of Center (The Median)</w:t>
      </w:r>
      <w:bookmarkEnd w:id="25"/>
    </w:p>
    <w:p w14:paraId="2FE5E08F" w14:textId="77777777" w:rsidR="001A79B6" w:rsidRPr="0000619E" w:rsidRDefault="001A79B6" w:rsidP="001A79B6">
      <w:pPr>
        <w:spacing w:after="0"/>
        <w:rPr>
          <w:sz w:val="24"/>
          <w:szCs w:val="24"/>
        </w:rPr>
      </w:pPr>
      <w:r w:rsidRPr="0000619E">
        <w:rPr>
          <w:sz w:val="24"/>
          <w:szCs w:val="24"/>
        </w:rPr>
        <w:t>Learning Objectives</w:t>
      </w:r>
    </w:p>
    <w:p w14:paraId="20E4900A" w14:textId="77777777" w:rsidR="001A79B6" w:rsidRPr="0000619E" w:rsidRDefault="001A79B6" w:rsidP="001A79B6">
      <w:pPr>
        <w:pStyle w:val="ListParagraph"/>
        <w:numPr>
          <w:ilvl w:val="0"/>
          <w:numId w:val="18"/>
        </w:numPr>
        <w:spacing w:after="0"/>
        <w:jc w:val="left"/>
        <w:rPr>
          <w:sz w:val="24"/>
          <w:szCs w:val="24"/>
          <w:shd w:val="clear" w:color="auto" w:fill="FFFFFF"/>
        </w:rPr>
      </w:pPr>
      <w:r w:rsidRPr="0000619E">
        <w:rPr>
          <w:sz w:val="24"/>
          <w:szCs w:val="24"/>
          <w:shd w:val="clear" w:color="auto" w:fill="FFFFFF"/>
        </w:rPr>
        <w:t>Summarize and describe the distribution of a quantitative variable in context. Describe the overall pattern (shape, center, and spread) and striking deviations from the pattern.</w:t>
      </w:r>
    </w:p>
    <w:p w14:paraId="7B768B0C" w14:textId="77777777" w:rsidR="001A79B6" w:rsidRPr="0000619E" w:rsidRDefault="001A79B6" w:rsidP="001A79B6">
      <w:pPr>
        <w:pStyle w:val="ListParagraph"/>
        <w:numPr>
          <w:ilvl w:val="0"/>
          <w:numId w:val="18"/>
        </w:numPr>
        <w:spacing w:after="0"/>
        <w:jc w:val="left"/>
        <w:rPr>
          <w:sz w:val="24"/>
          <w:szCs w:val="24"/>
          <w:shd w:val="clear" w:color="auto" w:fill="FFFFFF"/>
        </w:rPr>
      </w:pPr>
      <w:r w:rsidRPr="0000619E">
        <w:rPr>
          <w:sz w:val="24"/>
          <w:szCs w:val="24"/>
          <w:shd w:val="clear" w:color="auto" w:fill="FFFFFF"/>
        </w:rPr>
        <w:t>Relate measures of center and spread to the shape of the distribution. Choose the appropriate measure for different contexts.</w:t>
      </w:r>
    </w:p>
    <w:p w14:paraId="0DC14D23" w14:textId="77777777" w:rsidR="001A79B6" w:rsidRPr="0000619E" w:rsidRDefault="001A79B6" w:rsidP="006362C6">
      <w:pPr>
        <w:pStyle w:val="NormalWeb"/>
        <w:numPr>
          <w:ilvl w:val="0"/>
          <w:numId w:val="42"/>
        </w:numPr>
        <w:shd w:val="clear" w:color="auto" w:fill="FFFFFF"/>
        <w:spacing w:before="96" w:after="120" w:line="251" w:lineRule="atLeast"/>
        <w:ind w:left="450" w:hanging="450"/>
        <w:rPr>
          <w:rFonts w:asciiTheme="minorHAnsi" w:hAnsiTheme="minorHAnsi" w:cs="Arial"/>
          <w:spacing w:val="2"/>
        </w:rPr>
      </w:pPr>
      <w:proofErr w:type="spellStart"/>
      <w:r w:rsidRPr="0000619E">
        <w:rPr>
          <w:rFonts w:asciiTheme="minorHAnsi" w:hAnsiTheme="minorHAnsi" w:cs="Arial"/>
          <w:spacing w:val="2"/>
        </w:rPr>
        <w:t>Borna</w:t>
      </w:r>
      <w:proofErr w:type="spellEnd"/>
      <w:r w:rsidRPr="0000619E">
        <w:rPr>
          <w:rFonts w:asciiTheme="minorHAnsi" w:hAnsiTheme="minorHAnsi" w:cs="Arial"/>
          <w:spacing w:val="2"/>
        </w:rPr>
        <w:t xml:space="preserve"> has taken another quiz. His quiz scores are now 0, 17, 36, 42, 48, 54, 73, 90, and 99. Find his median quiz score.</w:t>
      </w:r>
    </w:p>
    <w:p w14:paraId="4BB90245" w14:textId="77777777" w:rsidR="001A79B6" w:rsidRPr="0000619E" w:rsidRDefault="001A79B6" w:rsidP="001A79B6">
      <w:pPr>
        <w:pStyle w:val="NormalWeb"/>
        <w:shd w:val="clear" w:color="auto" w:fill="FFFFFF"/>
        <w:spacing w:before="96" w:after="120" w:line="251" w:lineRule="atLeast"/>
        <w:ind w:left="450"/>
        <w:rPr>
          <w:rFonts w:asciiTheme="minorHAnsi" w:hAnsiTheme="minorHAnsi" w:cs="Arial"/>
          <w:spacing w:val="2"/>
        </w:rPr>
      </w:pPr>
    </w:p>
    <w:p w14:paraId="1398E0A5" w14:textId="77777777" w:rsidR="001A79B6" w:rsidRPr="0000619E" w:rsidRDefault="001A79B6" w:rsidP="001A79B6">
      <w:pPr>
        <w:pStyle w:val="NormalWeb"/>
        <w:shd w:val="clear" w:color="auto" w:fill="FFFFFF"/>
        <w:spacing w:before="96" w:after="120" w:line="251" w:lineRule="atLeast"/>
        <w:ind w:left="450"/>
        <w:rPr>
          <w:rFonts w:asciiTheme="minorHAnsi" w:hAnsiTheme="minorHAnsi" w:cs="Arial"/>
          <w:spacing w:val="2"/>
        </w:rPr>
      </w:pPr>
    </w:p>
    <w:p w14:paraId="6AEEC9AB" w14:textId="77777777" w:rsidR="001A79B6" w:rsidRPr="0000619E" w:rsidRDefault="001A79B6" w:rsidP="001A79B6">
      <w:pPr>
        <w:pStyle w:val="NormalWeb"/>
        <w:shd w:val="clear" w:color="auto" w:fill="FFFFFF"/>
        <w:spacing w:before="96" w:after="120" w:line="251" w:lineRule="atLeast"/>
        <w:ind w:left="450"/>
        <w:rPr>
          <w:rFonts w:asciiTheme="minorHAnsi" w:hAnsiTheme="minorHAnsi" w:cs="Arial"/>
          <w:spacing w:val="2"/>
        </w:rPr>
      </w:pPr>
    </w:p>
    <w:p w14:paraId="65BB9A02" w14:textId="77777777" w:rsidR="001A79B6" w:rsidRPr="0000619E" w:rsidRDefault="001A79B6" w:rsidP="001A79B6">
      <w:pPr>
        <w:pStyle w:val="NormalWeb"/>
        <w:shd w:val="clear" w:color="auto" w:fill="FFFFFF"/>
        <w:spacing w:before="96" w:after="120" w:line="251" w:lineRule="atLeast"/>
        <w:ind w:left="450"/>
        <w:rPr>
          <w:rFonts w:asciiTheme="minorHAnsi" w:hAnsiTheme="minorHAnsi" w:cs="Arial"/>
          <w:spacing w:val="2"/>
        </w:rPr>
      </w:pPr>
    </w:p>
    <w:p w14:paraId="6910265A" w14:textId="77777777" w:rsidR="001A79B6" w:rsidRPr="0000619E" w:rsidRDefault="001A79B6" w:rsidP="006362C6">
      <w:pPr>
        <w:pStyle w:val="NormalWeb"/>
        <w:numPr>
          <w:ilvl w:val="0"/>
          <w:numId w:val="42"/>
        </w:numPr>
        <w:shd w:val="clear" w:color="auto" w:fill="FFFFFF"/>
        <w:spacing w:before="96" w:after="120" w:line="251" w:lineRule="atLeast"/>
        <w:ind w:left="450" w:hanging="450"/>
        <w:rPr>
          <w:rFonts w:asciiTheme="minorHAnsi" w:hAnsiTheme="minorHAnsi" w:cs="Arial"/>
          <w:spacing w:val="2"/>
        </w:rPr>
      </w:pPr>
      <w:r w:rsidRPr="0000619E">
        <w:rPr>
          <w:rFonts w:asciiTheme="minorHAnsi" w:hAnsiTheme="minorHAnsi" w:cs="Arial"/>
          <w:spacing w:val="2"/>
        </w:rPr>
        <w:t xml:space="preserve">Below is a </w:t>
      </w:r>
      <w:proofErr w:type="spellStart"/>
      <w:r w:rsidRPr="0000619E">
        <w:rPr>
          <w:rFonts w:asciiTheme="minorHAnsi" w:hAnsiTheme="minorHAnsi" w:cs="Arial"/>
          <w:spacing w:val="2"/>
        </w:rPr>
        <w:t>dotplot</w:t>
      </w:r>
      <w:proofErr w:type="spellEnd"/>
      <w:r w:rsidRPr="0000619E">
        <w:rPr>
          <w:rFonts w:asciiTheme="minorHAnsi" w:hAnsiTheme="minorHAnsi" w:cs="Arial"/>
          <w:spacing w:val="2"/>
        </w:rPr>
        <w:t xml:space="preserve"> of Hilda </w:t>
      </w:r>
      <w:proofErr w:type="spellStart"/>
      <w:r w:rsidRPr="0000619E">
        <w:rPr>
          <w:rFonts w:asciiTheme="minorHAnsi" w:hAnsiTheme="minorHAnsi" w:cs="Arial"/>
          <w:spacing w:val="2"/>
        </w:rPr>
        <w:t>Branstetter’s</w:t>
      </w:r>
      <w:proofErr w:type="spellEnd"/>
      <w:r w:rsidRPr="0000619E">
        <w:rPr>
          <w:rFonts w:asciiTheme="minorHAnsi" w:hAnsiTheme="minorHAnsi" w:cs="Arial"/>
          <w:spacing w:val="2"/>
        </w:rPr>
        <w:t xml:space="preserve"> Math 160 quiz scores.</w:t>
      </w:r>
    </w:p>
    <w:p w14:paraId="2B9C2C8E" w14:textId="77777777" w:rsidR="001A79B6" w:rsidRPr="0000619E" w:rsidRDefault="001A79B6" w:rsidP="001A79B6">
      <w:pPr>
        <w:pStyle w:val="NormalWeb"/>
        <w:shd w:val="clear" w:color="auto" w:fill="FFFFFF"/>
        <w:spacing w:before="96" w:after="120" w:line="251" w:lineRule="atLeast"/>
        <w:ind w:left="450"/>
        <w:rPr>
          <w:rFonts w:asciiTheme="minorHAnsi" w:hAnsiTheme="minorHAnsi" w:cs="Arial"/>
          <w:spacing w:val="2"/>
        </w:rPr>
      </w:pPr>
      <w:r w:rsidRPr="0000619E">
        <w:rPr>
          <w:rFonts w:asciiTheme="minorHAnsi" w:hAnsiTheme="minorHAnsi" w:cs="Arial"/>
          <w:noProof/>
          <w:spacing w:val="2"/>
        </w:rPr>
        <w:drawing>
          <wp:inline distT="0" distB="0" distL="0" distR="0" wp14:anchorId="7B268996" wp14:editId="107947CA">
            <wp:extent cx="3357834" cy="1325461"/>
            <wp:effectExtent l="0" t="0" r="0" b="8255"/>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ScoresBellis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4007" cy="1327898"/>
                    </a:xfrm>
                    <a:prstGeom prst="rect">
                      <a:avLst/>
                    </a:prstGeom>
                  </pic:spPr>
                </pic:pic>
              </a:graphicData>
            </a:graphic>
          </wp:inline>
        </w:drawing>
      </w:r>
    </w:p>
    <w:p w14:paraId="2165FF9B" w14:textId="77777777" w:rsidR="001A79B6" w:rsidRPr="0000619E" w:rsidRDefault="001A79B6" w:rsidP="001A79B6">
      <w:pPr>
        <w:pStyle w:val="NormalWeb"/>
        <w:shd w:val="clear" w:color="auto" w:fill="FFFFFF"/>
        <w:spacing w:before="96" w:after="120" w:line="251" w:lineRule="atLeast"/>
        <w:ind w:left="450"/>
        <w:rPr>
          <w:rFonts w:asciiTheme="minorHAnsi" w:hAnsiTheme="minorHAnsi" w:cs="Arial"/>
          <w:spacing w:val="2"/>
        </w:rPr>
      </w:pPr>
    </w:p>
    <w:p w14:paraId="610BA3BD" w14:textId="77777777" w:rsidR="001A79B6" w:rsidRPr="0000619E" w:rsidRDefault="001A79B6" w:rsidP="001A79B6">
      <w:pPr>
        <w:pStyle w:val="NormalWeb"/>
        <w:numPr>
          <w:ilvl w:val="0"/>
          <w:numId w:val="39"/>
        </w:numPr>
        <w:shd w:val="clear" w:color="auto" w:fill="FFFFFF"/>
        <w:spacing w:before="96" w:after="120" w:line="251" w:lineRule="atLeast"/>
        <w:rPr>
          <w:rFonts w:asciiTheme="minorHAnsi" w:hAnsiTheme="minorHAnsi" w:cs="Arial"/>
          <w:spacing w:val="2"/>
        </w:rPr>
      </w:pPr>
      <w:r w:rsidRPr="0000619E">
        <w:rPr>
          <w:rFonts w:asciiTheme="minorHAnsi" w:hAnsiTheme="minorHAnsi" w:cs="Arial"/>
          <w:spacing w:val="2"/>
        </w:rPr>
        <w:t xml:space="preserve">Find Hilda’s median quiz score. </w:t>
      </w:r>
    </w:p>
    <w:p w14:paraId="16957FFA" w14:textId="77777777" w:rsidR="001A79B6" w:rsidRPr="0000619E" w:rsidRDefault="001A79B6" w:rsidP="001A79B6">
      <w:pPr>
        <w:pStyle w:val="NormalWeb"/>
        <w:shd w:val="clear" w:color="auto" w:fill="FFFFFF"/>
        <w:spacing w:before="96" w:after="120" w:line="251" w:lineRule="atLeast"/>
        <w:ind w:left="810"/>
        <w:rPr>
          <w:rFonts w:asciiTheme="minorHAnsi" w:hAnsiTheme="minorHAnsi" w:cs="Arial"/>
          <w:spacing w:val="2"/>
        </w:rPr>
      </w:pPr>
    </w:p>
    <w:p w14:paraId="005B4608" w14:textId="77777777" w:rsidR="001A79B6" w:rsidRPr="0000619E" w:rsidRDefault="001A79B6" w:rsidP="001A79B6">
      <w:pPr>
        <w:pStyle w:val="NormalWeb"/>
        <w:shd w:val="clear" w:color="auto" w:fill="FFFFFF"/>
        <w:spacing w:before="96" w:after="120" w:line="251" w:lineRule="atLeast"/>
        <w:ind w:left="810"/>
        <w:rPr>
          <w:rFonts w:asciiTheme="minorHAnsi" w:hAnsiTheme="minorHAnsi" w:cs="Arial"/>
          <w:spacing w:val="2"/>
        </w:rPr>
      </w:pPr>
    </w:p>
    <w:p w14:paraId="489A5AD3" w14:textId="77777777" w:rsidR="001A79B6" w:rsidRPr="0000619E" w:rsidRDefault="001A79B6" w:rsidP="001A79B6">
      <w:pPr>
        <w:pStyle w:val="NormalWeb"/>
        <w:numPr>
          <w:ilvl w:val="0"/>
          <w:numId w:val="39"/>
        </w:numPr>
        <w:shd w:val="clear" w:color="auto" w:fill="FFFFFF"/>
        <w:spacing w:before="96" w:after="120" w:line="251" w:lineRule="atLeast"/>
        <w:rPr>
          <w:rFonts w:asciiTheme="minorHAnsi" w:hAnsiTheme="minorHAnsi" w:cs="Arial"/>
          <w:spacing w:val="2"/>
        </w:rPr>
      </w:pPr>
      <w:r w:rsidRPr="0000619E">
        <w:rPr>
          <w:rFonts w:asciiTheme="minorHAnsi" w:hAnsiTheme="minorHAnsi" w:cs="Arial"/>
          <w:spacing w:val="2"/>
        </w:rPr>
        <w:t>Find Hilda’s mean quiz score.</w:t>
      </w:r>
    </w:p>
    <w:p w14:paraId="649B3A27" w14:textId="77777777" w:rsidR="001A79B6" w:rsidRPr="0000619E" w:rsidRDefault="001A79B6" w:rsidP="001A79B6">
      <w:pPr>
        <w:pStyle w:val="NormalWeb"/>
        <w:shd w:val="clear" w:color="auto" w:fill="FFFFFF"/>
        <w:spacing w:before="96" w:after="120" w:line="251" w:lineRule="atLeast"/>
        <w:ind w:left="810"/>
        <w:rPr>
          <w:rFonts w:asciiTheme="minorHAnsi" w:hAnsiTheme="minorHAnsi" w:cs="Arial"/>
          <w:spacing w:val="2"/>
        </w:rPr>
      </w:pPr>
    </w:p>
    <w:p w14:paraId="3212C8CE" w14:textId="77777777" w:rsidR="001A79B6" w:rsidRPr="0000619E" w:rsidRDefault="001A79B6" w:rsidP="001A79B6">
      <w:pPr>
        <w:pStyle w:val="NormalWeb"/>
        <w:shd w:val="clear" w:color="auto" w:fill="FFFFFF"/>
        <w:spacing w:before="96" w:after="120" w:line="251" w:lineRule="atLeast"/>
        <w:ind w:left="810"/>
        <w:rPr>
          <w:rFonts w:asciiTheme="minorHAnsi" w:hAnsiTheme="minorHAnsi" w:cs="Arial"/>
          <w:spacing w:val="2"/>
        </w:rPr>
      </w:pPr>
    </w:p>
    <w:p w14:paraId="15AE4A20" w14:textId="77777777" w:rsidR="001A79B6" w:rsidRPr="0000619E" w:rsidRDefault="001A79B6" w:rsidP="001A79B6">
      <w:pPr>
        <w:pStyle w:val="NormalWeb"/>
        <w:numPr>
          <w:ilvl w:val="0"/>
          <w:numId w:val="39"/>
        </w:numPr>
        <w:shd w:val="clear" w:color="auto" w:fill="FFFFFF"/>
        <w:spacing w:before="96" w:after="120" w:line="251" w:lineRule="atLeast"/>
        <w:rPr>
          <w:rFonts w:asciiTheme="minorHAnsi" w:hAnsiTheme="minorHAnsi" w:cs="Arial"/>
          <w:spacing w:val="2"/>
        </w:rPr>
      </w:pPr>
      <w:r w:rsidRPr="0000619E">
        <w:rPr>
          <w:rFonts w:asciiTheme="minorHAnsi" w:hAnsiTheme="minorHAnsi" w:cs="Arial"/>
          <w:spacing w:val="2"/>
        </w:rPr>
        <w:t>Which would best describe Hilda’s overall performance on the quizzes, the mean or the median?</w:t>
      </w:r>
    </w:p>
    <w:p w14:paraId="5A5E6572" w14:textId="77777777" w:rsidR="001A79B6" w:rsidRPr="0000619E" w:rsidRDefault="001A79B6" w:rsidP="001A79B6">
      <w:pPr>
        <w:pStyle w:val="NormalWeb"/>
        <w:shd w:val="clear" w:color="auto" w:fill="FFFFFF"/>
        <w:spacing w:before="96" w:after="120" w:line="251" w:lineRule="atLeast"/>
        <w:ind w:left="810"/>
        <w:rPr>
          <w:rFonts w:asciiTheme="minorHAnsi" w:hAnsiTheme="minorHAnsi" w:cs="Arial"/>
          <w:spacing w:val="2"/>
        </w:rPr>
      </w:pPr>
    </w:p>
    <w:p w14:paraId="7266AC9D" w14:textId="77777777" w:rsidR="001A79B6" w:rsidRPr="0000619E" w:rsidRDefault="001A79B6" w:rsidP="001A79B6">
      <w:pPr>
        <w:pStyle w:val="NormalWeb"/>
        <w:shd w:val="clear" w:color="auto" w:fill="FFFFFF"/>
        <w:spacing w:before="96" w:after="120" w:line="251" w:lineRule="atLeast"/>
        <w:ind w:left="810"/>
        <w:rPr>
          <w:rFonts w:asciiTheme="minorHAnsi" w:hAnsiTheme="minorHAnsi" w:cs="Arial"/>
          <w:spacing w:val="2"/>
        </w:rPr>
      </w:pPr>
    </w:p>
    <w:p w14:paraId="67F8F9F2" w14:textId="77777777" w:rsidR="001A79B6" w:rsidRPr="0000619E" w:rsidRDefault="001A79B6" w:rsidP="001A79B6">
      <w:pPr>
        <w:pStyle w:val="NormalWeb"/>
        <w:numPr>
          <w:ilvl w:val="0"/>
          <w:numId w:val="39"/>
        </w:numPr>
        <w:shd w:val="clear" w:color="auto" w:fill="FFFFFF"/>
        <w:spacing w:before="96" w:after="120" w:line="251" w:lineRule="atLeast"/>
        <w:rPr>
          <w:rFonts w:asciiTheme="minorHAnsi" w:hAnsiTheme="minorHAnsi" w:cs="Arial"/>
          <w:spacing w:val="2"/>
        </w:rPr>
      </w:pPr>
      <w:r w:rsidRPr="0000619E">
        <w:rPr>
          <w:rFonts w:asciiTheme="minorHAnsi" w:hAnsiTheme="minorHAnsi" w:cs="Arial"/>
          <w:spacing w:val="2"/>
        </w:rPr>
        <w:t>Describe the shape of this distribution.</w:t>
      </w:r>
    </w:p>
    <w:p w14:paraId="55999CF1" w14:textId="77777777" w:rsidR="001A79B6" w:rsidRPr="0000619E" w:rsidRDefault="001A79B6" w:rsidP="001A79B6">
      <w:pPr>
        <w:rPr>
          <w:rFonts w:eastAsia="Times New Roman"/>
          <w:spacing w:val="2"/>
          <w:sz w:val="24"/>
          <w:szCs w:val="24"/>
        </w:rPr>
      </w:pPr>
      <w:r w:rsidRPr="0000619E">
        <w:rPr>
          <w:spacing w:val="2"/>
          <w:sz w:val="24"/>
          <w:szCs w:val="24"/>
        </w:rPr>
        <w:br w:type="page"/>
      </w:r>
    </w:p>
    <w:p w14:paraId="0126B633" w14:textId="77777777" w:rsidR="001A79B6" w:rsidRPr="0000619E" w:rsidRDefault="001A79B6" w:rsidP="006362C6">
      <w:pPr>
        <w:pStyle w:val="NormalWeb"/>
        <w:numPr>
          <w:ilvl w:val="0"/>
          <w:numId w:val="42"/>
        </w:numPr>
        <w:shd w:val="clear" w:color="auto" w:fill="FFFFFF"/>
        <w:spacing w:before="96" w:after="120" w:line="251" w:lineRule="atLeast"/>
        <w:ind w:left="450" w:hanging="450"/>
        <w:rPr>
          <w:rFonts w:asciiTheme="minorHAnsi" w:hAnsiTheme="minorHAnsi" w:cs="Arial"/>
          <w:spacing w:val="2"/>
        </w:rPr>
      </w:pPr>
      <w:proofErr w:type="spellStart"/>
      <w:r w:rsidRPr="0000619E">
        <w:rPr>
          <w:rFonts w:asciiTheme="minorHAnsi" w:hAnsiTheme="minorHAnsi" w:cs="Arial"/>
          <w:spacing w:val="2"/>
        </w:rPr>
        <w:lastRenderedPageBreak/>
        <w:t>Ooops</w:t>
      </w:r>
      <w:proofErr w:type="spellEnd"/>
      <w:r w:rsidRPr="0000619E">
        <w:rPr>
          <w:rFonts w:asciiTheme="minorHAnsi" w:hAnsiTheme="minorHAnsi" w:cs="Arial"/>
          <w:spacing w:val="2"/>
        </w:rPr>
        <w:t xml:space="preserve">, we recorded Hilda’s first quiz score wrong. Rather than a 78, she earned a 0 on the first quiz (she was sick and missed class that day). Here’s the revised </w:t>
      </w:r>
      <w:proofErr w:type="spellStart"/>
      <w:r w:rsidRPr="0000619E">
        <w:rPr>
          <w:rFonts w:asciiTheme="minorHAnsi" w:hAnsiTheme="minorHAnsi" w:cs="Arial"/>
          <w:spacing w:val="2"/>
        </w:rPr>
        <w:t>dotplot</w:t>
      </w:r>
      <w:proofErr w:type="spellEnd"/>
      <w:r w:rsidRPr="0000619E">
        <w:rPr>
          <w:rFonts w:asciiTheme="minorHAnsi" w:hAnsiTheme="minorHAnsi" w:cs="Arial"/>
          <w:spacing w:val="2"/>
        </w:rPr>
        <w:t xml:space="preserve"> of her quiz scores.</w:t>
      </w:r>
    </w:p>
    <w:p w14:paraId="4528848A" w14:textId="77777777" w:rsidR="001A79B6" w:rsidRPr="0000619E" w:rsidRDefault="001A79B6" w:rsidP="001A79B6">
      <w:pPr>
        <w:pStyle w:val="NormalWeb"/>
        <w:shd w:val="clear" w:color="auto" w:fill="FFFFFF"/>
        <w:spacing w:before="96" w:after="120" w:line="251" w:lineRule="atLeast"/>
        <w:ind w:left="180"/>
        <w:rPr>
          <w:rFonts w:asciiTheme="minorHAnsi" w:hAnsiTheme="minorHAnsi" w:cs="Arial"/>
          <w:spacing w:val="2"/>
        </w:rPr>
      </w:pPr>
      <w:r w:rsidRPr="0000619E">
        <w:rPr>
          <w:rFonts w:asciiTheme="minorHAnsi" w:hAnsiTheme="minorHAnsi" w:cs="Arial"/>
          <w:noProof/>
          <w:spacing w:val="2"/>
        </w:rPr>
        <w:drawing>
          <wp:inline distT="0" distB="0" distL="0" distR="0" wp14:anchorId="17C3D372" wp14:editId="4E9385B2">
            <wp:extent cx="6324600" cy="771525"/>
            <wp:effectExtent l="0" t="0" r="0" b="952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ScoresSkewLef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24600" cy="771525"/>
                    </a:xfrm>
                    <a:prstGeom prst="rect">
                      <a:avLst/>
                    </a:prstGeom>
                  </pic:spPr>
                </pic:pic>
              </a:graphicData>
            </a:graphic>
          </wp:inline>
        </w:drawing>
      </w:r>
    </w:p>
    <w:p w14:paraId="3E717CF3" w14:textId="77777777" w:rsidR="001A79B6" w:rsidRPr="0000619E" w:rsidRDefault="001A79B6" w:rsidP="001A79B6">
      <w:pPr>
        <w:pStyle w:val="NormalWeb"/>
        <w:numPr>
          <w:ilvl w:val="0"/>
          <w:numId w:val="40"/>
        </w:numPr>
        <w:shd w:val="clear" w:color="auto" w:fill="FFFFFF"/>
        <w:spacing w:before="96" w:after="120" w:line="251" w:lineRule="atLeast"/>
        <w:rPr>
          <w:rFonts w:asciiTheme="minorHAnsi" w:hAnsiTheme="minorHAnsi" w:cs="Arial"/>
          <w:spacing w:val="2"/>
        </w:rPr>
      </w:pPr>
      <w:r w:rsidRPr="0000619E">
        <w:rPr>
          <w:rFonts w:asciiTheme="minorHAnsi" w:hAnsiTheme="minorHAnsi" w:cs="Arial"/>
          <w:spacing w:val="2"/>
        </w:rPr>
        <w:t>Find her revised median quiz score. Is it less than, more than, or about the same as her previous median quiz score? Explain why.</w:t>
      </w:r>
    </w:p>
    <w:p w14:paraId="22D33AEA" w14:textId="77777777" w:rsidR="001A79B6" w:rsidRPr="0000619E" w:rsidRDefault="001A79B6" w:rsidP="001A79B6">
      <w:pPr>
        <w:pStyle w:val="NormalWeb"/>
        <w:shd w:val="clear" w:color="auto" w:fill="FFFFFF"/>
        <w:spacing w:before="96" w:after="120" w:line="251" w:lineRule="atLeast"/>
        <w:ind w:left="810"/>
        <w:rPr>
          <w:rFonts w:asciiTheme="minorHAnsi" w:hAnsiTheme="minorHAnsi" w:cs="Arial"/>
          <w:spacing w:val="2"/>
        </w:rPr>
      </w:pPr>
    </w:p>
    <w:p w14:paraId="1C87E52C" w14:textId="77777777" w:rsidR="001A79B6" w:rsidRPr="0000619E" w:rsidRDefault="001A79B6" w:rsidP="001A79B6">
      <w:pPr>
        <w:pStyle w:val="NormalWeb"/>
        <w:shd w:val="clear" w:color="auto" w:fill="FFFFFF"/>
        <w:spacing w:before="96" w:after="120" w:line="251" w:lineRule="atLeast"/>
        <w:ind w:left="810"/>
        <w:rPr>
          <w:rFonts w:asciiTheme="minorHAnsi" w:hAnsiTheme="minorHAnsi" w:cs="Arial"/>
          <w:spacing w:val="2"/>
        </w:rPr>
      </w:pPr>
    </w:p>
    <w:p w14:paraId="246F8B5F" w14:textId="77777777" w:rsidR="001A79B6" w:rsidRPr="0000619E" w:rsidRDefault="001A79B6" w:rsidP="001A79B6">
      <w:pPr>
        <w:pStyle w:val="NormalWeb"/>
        <w:shd w:val="clear" w:color="auto" w:fill="FFFFFF"/>
        <w:spacing w:before="96" w:after="120" w:line="251" w:lineRule="atLeast"/>
        <w:ind w:left="810"/>
        <w:rPr>
          <w:rFonts w:asciiTheme="minorHAnsi" w:hAnsiTheme="minorHAnsi" w:cs="Arial"/>
          <w:spacing w:val="2"/>
        </w:rPr>
      </w:pPr>
    </w:p>
    <w:p w14:paraId="664292CD" w14:textId="77777777" w:rsidR="001A79B6" w:rsidRPr="0000619E" w:rsidRDefault="001A79B6" w:rsidP="001A79B6">
      <w:pPr>
        <w:pStyle w:val="NormalWeb"/>
        <w:numPr>
          <w:ilvl w:val="0"/>
          <w:numId w:val="40"/>
        </w:numPr>
        <w:shd w:val="clear" w:color="auto" w:fill="FFFFFF"/>
        <w:spacing w:before="96" w:after="120" w:line="251" w:lineRule="atLeast"/>
        <w:rPr>
          <w:rFonts w:asciiTheme="minorHAnsi" w:hAnsiTheme="minorHAnsi" w:cs="Arial"/>
          <w:spacing w:val="2"/>
        </w:rPr>
      </w:pPr>
      <w:r w:rsidRPr="0000619E">
        <w:rPr>
          <w:rFonts w:asciiTheme="minorHAnsi" w:hAnsiTheme="minorHAnsi" w:cs="Arial"/>
          <w:spacing w:val="2"/>
        </w:rPr>
        <w:t>Find her revised mean quiz score. Is it less than, more than, or about the same as her previous mean quiz score? Explain what happened.</w:t>
      </w:r>
    </w:p>
    <w:p w14:paraId="2306B3C4" w14:textId="77777777" w:rsidR="001A79B6" w:rsidRPr="0000619E" w:rsidRDefault="001A79B6" w:rsidP="001A79B6">
      <w:pPr>
        <w:pStyle w:val="NormalWeb"/>
        <w:shd w:val="clear" w:color="auto" w:fill="FFFFFF"/>
        <w:spacing w:before="96" w:after="120" w:line="251" w:lineRule="atLeast"/>
        <w:rPr>
          <w:rFonts w:asciiTheme="minorHAnsi" w:hAnsiTheme="minorHAnsi" w:cs="Arial"/>
          <w:spacing w:val="2"/>
        </w:rPr>
      </w:pPr>
    </w:p>
    <w:p w14:paraId="532B3241" w14:textId="77777777" w:rsidR="001A79B6" w:rsidRPr="0000619E" w:rsidRDefault="001A79B6" w:rsidP="001A79B6">
      <w:pPr>
        <w:pStyle w:val="NormalWeb"/>
        <w:shd w:val="clear" w:color="auto" w:fill="FFFFFF"/>
        <w:spacing w:before="96" w:after="120" w:line="251" w:lineRule="atLeast"/>
        <w:ind w:left="810"/>
        <w:rPr>
          <w:rFonts w:asciiTheme="minorHAnsi" w:hAnsiTheme="minorHAnsi" w:cs="Arial"/>
          <w:spacing w:val="2"/>
        </w:rPr>
      </w:pPr>
    </w:p>
    <w:p w14:paraId="3B33CF77" w14:textId="77777777" w:rsidR="001A79B6" w:rsidRPr="0000619E" w:rsidRDefault="001A79B6" w:rsidP="001A79B6">
      <w:pPr>
        <w:pStyle w:val="NormalWeb"/>
        <w:shd w:val="clear" w:color="auto" w:fill="FFFFFF"/>
        <w:spacing w:before="96" w:after="120" w:line="251" w:lineRule="atLeast"/>
        <w:ind w:left="810"/>
        <w:rPr>
          <w:rFonts w:asciiTheme="minorHAnsi" w:hAnsiTheme="minorHAnsi" w:cs="Arial"/>
          <w:spacing w:val="2"/>
        </w:rPr>
      </w:pPr>
    </w:p>
    <w:p w14:paraId="4DAAD8A1" w14:textId="77777777" w:rsidR="001A79B6" w:rsidRPr="0000619E" w:rsidRDefault="001A79B6" w:rsidP="001A79B6">
      <w:pPr>
        <w:pStyle w:val="NormalWeb"/>
        <w:numPr>
          <w:ilvl w:val="0"/>
          <w:numId w:val="40"/>
        </w:numPr>
        <w:shd w:val="clear" w:color="auto" w:fill="FFFFFF"/>
        <w:spacing w:before="96" w:after="120" w:line="251" w:lineRule="atLeast"/>
        <w:rPr>
          <w:rFonts w:asciiTheme="minorHAnsi" w:hAnsiTheme="minorHAnsi" w:cs="Arial"/>
          <w:spacing w:val="2"/>
        </w:rPr>
      </w:pPr>
      <w:r w:rsidRPr="0000619E">
        <w:rPr>
          <w:rFonts w:asciiTheme="minorHAnsi" w:hAnsiTheme="minorHAnsi" w:cs="Arial"/>
          <w:spacing w:val="2"/>
        </w:rPr>
        <w:t>Which would best represent her performance on the quizzes, the mean or the median? Explain.</w:t>
      </w:r>
    </w:p>
    <w:p w14:paraId="2E456E82" w14:textId="77777777" w:rsidR="001A79B6" w:rsidRPr="0000619E" w:rsidRDefault="001A79B6" w:rsidP="001A79B6">
      <w:pPr>
        <w:pStyle w:val="NormalWeb"/>
        <w:shd w:val="clear" w:color="auto" w:fill="FFFFFF"/>
        <w:spacing w:before="96" w:after="120" w:line="251" w:lineRule="atLeast"/>
        <w:ind w:left="810"/>
        <w:rPr>
          <w:rFonts w:asciiTheme="minorHAnsi" w:hAnsiTheme="minorHAnsi" w:cs="Arial"/>
          <w:spacing w:val="2"/>
        </w:rPr>
      </w:pPr>
    </w:p>
    <w:p w14:paraId="38AD38C9" w14:textId="77777777" w:rsidR="001A79B6" w:rsidRPr="0000619E" w:rsidRDefault="001A79B6" w:rsidP="001A79B6">
      <w:pPr>
        <w:pStyle w:val="NormalWeb"/>
        <w:shd w:val="clear" w:color="auto" w:fill="FFFFFF"/>
        <w:spacing w:before="96" w:after="120" w:line="251" w:lineRule="atLeast"/>
        <w:ind w:left="810"/>
        <w:rPr>
          <w:rFonts w:asciiTheme="minorHAnsi" w:hAnsiTheme="minorHAnsi" w:cs="Arial"/>
          <w:spacing w:val="2"/>
        </w:rPr>
      </w:pPr>
    </w:p>
    <w:p w14:paraId="68683C67" w14:textId="77777777" w:rsidR="001A79B6" w:rsidRPr="0000619E" w:rsidRDefault="001A79B6" w:rsidP="001A79B6">
      <w:pPr>
        <w:pStyle w:val="NormalWeb"/>
        <w:shd w:val="clear" w:color="auto" w:fill="FFFFFF"/>
        <w:spacing w:before="96" w:after="120" w:line="251" w:lineRule="atLeast"/>
        <w:ind w:left="810"/>
        <w:rPr>
          <w:rFonts w:asciiTheme="minorHAnsi" w:hAnsiTheme="minorHAnsi" w:cs="Arial"/>
          <w:spacing w:val="2"/>
        </w:rPr>
      </w:pPr>
    </w:p>
    <w:p w14:paraId="01E21CE7" w14:textId="77777777" w:rsidR="001A79B6" w:rsidRPr="0000619E" w:rsidRDefault="001A79B6" w:rsidP="001A79B6">
      <w:pPr>
        <w:pStyle w:val="NormalWeb"/>
        <w:numPr>
          <w:ilvl w:val="0"/>
          <w:numId w:val="40"/>
        </w:numPr>
        <w:shd w:val="clear" w:color="auto" w:fill="FFFFFF"/>
        <w:spacing w:before="96" w:after="120" w:line="251" w:lineRule="atLeast"/>
        <w:rPr>
          <w:rFonts w:asciiTheme="minorHAnsi" w:hAnsiTheme="minorHAnsi" w:cs="Arial"/>
          <w:spacing w:val="2"/>
        </w:rPr>
      </w:pPr>
      <w:r w:rsidRPr="0000619E">
        <w:rPr>
          <w:rFonts w:asciiTheme="minorHAnsi" w:hAnsiTheme="minorHAnsi" w:cs="Arial"/>
          <w:spacing w:val="2"/>
        </w:rPr>
        <w:t>Describe the shape of this distribution.</w:t>
      </w:r>
    </w:p>
    <w:p w14:paraId="5A7B8975" w14:textId="77777777" w:rsidR="001A79B6" w:rsidRPr="0000619E" w:rsidRDefault="001A79B6" w:rsidP="001A79B6">
      <w:pPr>
        <w:pStyle w:val="NormalWeb"/>
        <w:shd w:val="clear" w:color="auto" w:fill="FFFFFF"/>
        <w:spacing w:before="96" w:after="120" w:line="251" w:lineRule="atLeast"/>
        <w:ind w:left="810"/>
        <w:rPr>
          <w:rFonts w:asciiTheme="minorHAnsi" w:hAnsiTheme="minorHAnsi" w:cs="Arial"/>
          <w:spacing w:val="2"/>
        </w:rPr>
      </w:pPr>
    </w:p>
    <w:p w14:paraId="5055288B" w14:textId="77777777" w:rsidR="001A79B6" w:rsidRPr="0000619E" w:rsidRDefault="001A79B6" w:rsidP="001A79B6">
      <w:pPr>
        <w:pStyle w:val="NormalWeb"/>
        <w:shd w:val="clear" w:color="auto" w:fill="FFFFFF"/>
        <w:spacing w:before="96" w:after="120" w:line="251" w:lineRule="atLeast"/>
        <w:ind w:left="810"/>
        <w:rPr>
          <w:rFonts w:asciiTheme="minorHAnsi" w:hAnsiTheme="minorHAnsi" w:cs="Arial"/>
          <w:spacing w:val="2"/>
        </w:rPr>
      </w:pPr>
    </w:p>
    <w:p w14:paraId="6E014192" w14:textId="77777777" w:rsidR="001A79B6" w:rsidRPr="0000619E" w:rsidRDefault="001A79B6" w:rsidP="001A79B6">
      <w:pPr>
        <w:pStyle w:val="NormalWeb"/>
        <w:shd w:val="clear" w:color="auto" w:fill="FFFFFF"/>
        <w:spacing w:before="96" w:after="120" w:line="251" w:lineRule="atLeast"/>
        <w:ind w:left="810"/>
        <w:rPr>
          <w:rFonts w:asciiTheme="minorHAnsi" w:hAnsiTheme="minorHAnsi" w:cs="Arial"/>
          <w:spacing w:val="2"/>
        </w:rPr>
      </w:pPr>
    </w:p>
    <w:p w14:paraId="413D7F84" w14:textId="77777777" w:rsidR="001A79B6" w:rsidRPr="0000619E" w:rsidRDefault="001A79B6" w:rsidP="001A79B6">
      <w:pPr>
        <w:pStyle w:val="NormalWeb"/>
        <w:shd w:val="clear" w:color="auto" w:fill="FFFFFF"/>
        <w:spacing w:before="96" w:after="120" w:line="251" w:lineRule="atLeast"/>
        <w:ind w:left="810"/>
        <w:rPr>
          <w:rFonts w:asciiTheme="minorHAnsi" w:hAnsiTheme="minorHAnsi" w:cs="Arial"/>
          <w:spacing w:val="2"/>
        </w:rPr>
      </w:pPr>
    </w:p>
    <w:p w14:paraId="6F51BFFF" w14:textId="77777777" w:rsidR="001A79B6" w:rsidRPr="0000619E" w:rsidRDefault="001A79B6" w:rsidP="001A79B6">
      <w:pPr>
        <w:pStyle w:val="NormalWeb"/>
        <w:shd w:val="clear" w:color="auto" w:fill="FFFFFF"/>
        <w:spacing w:before="96" w:after="120" w:line="251" w:lineRule="atLeast"/>
        <w:ind w:left="450"/>
        <w:rPr>
          <w:rFonts w:asciiTheme="minorHAnsi" w:hAnsiTheme="minorHAnsi" w:cs="Arial"/>
          <w:spacing w:val="2"/>
        </w:rPr>
      </w:pPr>
    </w:p>
    <w:p w14:paraId="2E3F79B2" w14:textId="77777777" w:rsidR="001A79B6" w:rsidRPr="0000619E" w:rsidRDefault="001A79B6" w:rsidP="001A79B6">
      <w:pPr>
        <w:rPr>
          <w:rFonts w:eastAsia="Times New Roman"/>
          <w:spacing w:val="2"/>
          <w:sz w:val="24"/>
          <w:szCs w:val="24"/>
        </w:rPr>
      </w:pPr>
      <w:r w:rsidRPr="0000619E">
        <w:rPr>
          <w:spacing w:val="2"/>
          <w:sz w:val="24"/>
          <w:szCs w:val="24"/>
        </w:rPr>
        <w:br w:type="page"/>
      </w:r>
    </w:p>
    <w:p w14:paraId="542C7668" w14:textId="77777777" w:rsidR="001A79B6" w:rsidRPr="0000619E" w:rsidRDefault="001A79B6" w:rsidP="006362C6">
      <w:pPr>
        <w:pStyle w:val="NormalWeb"/>
        <w:numPr>
          <w:ilvl w:val="0"/>
          <w:numId w:val="42"/>
        </w:numPr>
        <w:shd w:val="clear" w:color="auto" w:fill="FFFFFF"/>
        <w:spacing w:before="96" w:after="120" w:line="251" w:lineRule="atLeast"/>
        <w:ind w:left="450" w:hanging="450"/>
        <w:rPr>
          <w:rFonts w:asciiTheme="minorHAnsi" w:hAnsiTheme="minorHAnsi" w:cs="Arial"/>
          <w:spacing w:val="2"/>
        </w:rPr>
      </w:pPr>
      <w:proofErr w:type="gramStart"/>
      <w:r w:rsidRPr="0000619E">
        <w:rPr>
          <w:rFonts w:asciiTheme="minorHAnsi" w:hAnsiTheme="minorHAnsi" w:cs="Arial"/>
          <w:spacing w:val="2"/>
        </w:rPr>
        <w:lastRenderedPageBreak/>
        <w:t>You’re being recruited by a firm to apply for a job</w:t>
      </w:r>
      <w:proofErr w:type="gramEnd"/>
      <w:r w:rsidRPr="0000619E">
        <w:rPr>
          <w:rFonts w:asciiTheme="minorHAnsi" w:hAnsiTheme="minorHAnsi" w:cs="Arial"/>
          <w:spacing w:val="2"/>
        </w:rPr>
        <w:t>, but the application process involves a lot of work and is very time consuming, and you know that new hires typically put in very long hours for the first couple of years. So you decide to look at the firm’s typical salaries to determine if it will be worth your effort to go through the application process (not to mention those long hours for a couple of years if you get the job).</w:t>
      </w:r>
    </w:p>
    <w:p w14:paraId="48C75E54" w14:textId="77777777" w:rsidR="001A79B6" w:rsidRPr="0000619E" w:rsidRDefault="001A79B6" w:rsidP="001A79B6">
      <w:pPr>
        <w:pStyle w:val="NormalWeb"/>
        <w:numPr>
          <w:ilvl w:val="0"/>
          <w:numId w:val="41"/>
        </w:numPr>
        <w:shd w:val="clear" w:color="auto" w:fill="FFFFFF"/>
        <w:spacing w:before="96" w:after="120" w:line="251" w:lineRule="atLeast"/>
        <w:rPr>
          <w:rFonts w:asciiTheme="minorHAnsi" w:hAnsiTheme="minorHAnsi" w:cs="Arial"/>
          <w:spacing w:val="2"/>
        </w:rPr>
      </w:pPr>
      <w:r w:rsidRPr="0000619E">
        <w:rPr>
          <w:rFonts w:asciiTheme="minorHAnsi" w:hAnsiTheme="minorHAnsi" w:cs="Arial"/>
          <w:spacing w:val="2"/>
        </w:rPr>
        <w:t>While investigating the salary information, you learn that the mean salary is $175,000 per year. Will you apply for the job (you know the work will be interesting, and you suspect that you will enjoy the folks you will be working with, but those long hours for the first couple of years … hmmm)?</w:t>
      </w:r>
    </w:p>
    <w:p w14:paraId="237AA199" w14:textId="77777777" w:rsidR="001A79B6" w:rsidRPr="0000619E" w:rsidRDefault="001A79B6" w:rsidP="001A79B6">
      <w:pPr>
        <w:pStyle w:val="NormalWeb"/>
        <w:shd w:val="clear" w:color="auto" w:fill="FFFFFF"/>
        <w:spacing w:before="96" w:after="120" w:line="251" w:lineRule="atLeast"/>
        <w:ind w:left="810"/>
        <w:rPr>
          <w:rFonts w:asciiTheme="minorHAnsi" w:hAnsiTheme="minorHAnsi" w:cs="Arial"/>
          <w:spacing w:val="2"/>
        </w:rPr>
      </w:pPr>
    </w:p>
    <w:p w14:paraId="32961F55" w14:textId="77777777" w:rsidR="001A79B6" w:rsidRPr="0000619E" w:rsidRDefault="001A79B6" w:rsidP="001A79B6">
      <w:pPr>
        <w:pStyle w:val="NormalWeb"/>
        <w:shd w:val="clear" w:color="auto" w:fill="FFFFFF"/>
        <w:spacing w:before="96" w:after="120" w:line="251" w:lineRule="atLeast"/>
        <w:ind w:left="810"/>
        <w:rPr>
          <w:rFonts w:asciiTheme="minorHAnsi" w:hAnsiTheme="minorHAnsi" w:cs="Arial"/>
          <w:spacing w:val="2"/>
        </w:rPr>
      </w:pPr>
    </w:p>
    <w:p w14:paraId="443CD4EC" w14:textId="77777777" w:rsidR="001A79B6" w:rsidRPr="0000619E" w:rsidRDefault="001A79B6" w:rsidP="001A79B6">
      <w:pPr>
        <w:pStyle w:val="NormalWeb"/>
        <w:shd w:val="clear" w:color="auto" w:fill="FFFFFF"/>
        <w:spacing w:before="96" w:after="120" w:line="251" w:lineRule="atLeast"/>
        <w:ind w:left="810"/>
        <w:rPr>
          <w:rFonts w:asciiTheme="minorHAnsi" w:hAnsiTheme="minorHAnsi" w:cs="Arial"/>
          <w:spacing w:val="2"/>
        </w:rPr>
      </w:pPr>
    </w:p>
    <w:p w14:paraId="6CC141CA" w14:textId="77777777" w:rsidR="001A79B6" w:rsidRPr="0000619E" w:rsidRDefault="001A79B6" w:rsidP="001A79B6">
      <w:pPr>
        <w:pStyle w:val="NormalWeb"/>
        <w:numPr>
          <w:ilvl w:val="0"/>
          <w:numId w:val="41"/>
        </w:numPr>
        <w:shd w:val="clear" w:color="auto" w:fill="FFFFFF"/>
        <w:spacing w:before="96" w:after="120" w:line="251" w:lineRule="atLeast"/>
        <w:rPr>
          <w:rFonts w:asciiTheme="minorHAnsi" w:hAnsiTheme="minorHAnsi" w:cs="Arial"/>
          <w:spacing w:val="2"/>
        </w:rPr>
      </w:pPr>
      <w:r w:rsidRPr="0000619E">
        <w:rPr>
          <w:rFonts w:asciiTheme="minorHAnsi" w:hAnsiTheme="minorHAnsi" w:cs="Arial"/>
          <w:spacing w:val="2"/>
        </w:rPr>
        <w:t>You’re just about to start the application process when you learn that the median salary is $19,500 per year (and remember … those first couple of years you’ll be putting in some really long hours each and every week). What happened? How could the mean salary be $175,000 and the median salary only be $19,500 per year?</w:t>
      </w:r>
    </w:p>
    <w:p w14:paraId="4D05DD57" w14:textId="77777777" w:rsidR="001A79B6" w:rsidRPr="0000619E" w:rsidRDefault="001A79B6" w:rsidP="001A79B6">
      <w:pPr>
        <w:pStyle w:val="NormalWeb"/>
        <w:shd w:val="clear" w:color="auto" w:fill="FFFFFF"/>
        <w:spacing w:before="96" w:after="120" w:line="251" w:lineRule="atLeast"/>
        <w:ind w:left="810"/>
        <w:rPr>
          <w:rFonts w:asciiTheme="minorHAnsi" w:hAnsiTheme="minorHAnsi" w:cs="Arial"/>
          <w:spacing w:val="2"/>
        </w:rPr>
      </w:pPr>
    </w:p>
    <w:p w14:paraId="75092F4A" w14:textId="77777777" w:rsidR="001A79B6" w:rsidRPr="0000619E" w:rsidRDefault="001A79B6" w:rsidP="001A79B6">
      <w:pPr>
        <w:pStyle w:val="NormalWeb"/>
        <w:shd w:val="clear" w:color="auto" w:fill="FFFFFF"/>
        <w:spacing w:before="96" w:after="120" w:line="251" w:lineRule="atLeast"/>
        <w:ind w:left="810"/>
        <w:rPr>
          <w:rFonts w:asciiTheme="minorHAnsi" w:hAnsiTheme="minorHAnsi" w:cs="Arial"/>
          <w:spacing w:val="2"/>
        </w:rPr>
      </w:pPr>
    </w:p>
    <w:p w14:paraId="7C681E2B" w14:textId="77777777" w:rsidR="001A79B6" w:rsidRPr="0000619E" w:rsidRDefault="001A79B6" w:rsidP="001A79B6">
      <w:pPr>
        <w:pStyle w:val="NormalWeb"/>
        <w:shd w:val="clear" w:color="auto" w:fill="FFFFFF"/>
        <w:spacing w:before="96" w:after="120" w:line="251" w:lineRule="atLeast"/>
        <w:ind w:left="810"/>
        <w:rPr>
          <w:rFonts w:asciiTheme="minorHAnsi" w:hAnsiTheme="minorHAnsi" w:cs="Arial"/>
          <w:spacing w:val="2"/>
        </w:rPr>
      </w:pPr>
    </w:p>
    <w:p w14:paraId="415A543A" w14:textId="77777777" w:rsidR="001A79B6" w:rsidRPr="0000619E" w:rsidRDefault="001A79B6" w:rsidP="001A79B6">
      <w:pPr>
        <w:pStyle w:val="NormalWeb"/>
        <w:shd w:val="clear" w:color="auto" w:fill="FFFFFF"/>
        <w:spacing w:before="96" w:after="120" w:line="251" w:lineRule="atLeast"/>
        <w:ind w:left="810"/>
        <w:rPr>
          <w:rFonts w:asciiTheme="minorHAnsi" w:hAnsiTheme="minorHAnsi" w:cs="Arial"/>
          <w:spacing w:val="2"/>
        </w:rPr>
      </w:pPr>
    </w:p>
    <w:p w14:paraId="415E119B" w14:textId="77777777" w:rsidR="001A79B6" w:rsidRPr="0000619E" w:rsidRDefault="001A79B6" w:rsidP="001A79B6">
      <w:pPr>
        <w:pStyle w:val="NormalWeb"/>
        <w:numPr>
          <w:ilvl w:val="0"/>
          <w:numId w:val="41"/>
        </w:numPr>
        <w:shd w:val="clear" w:color="auto" w:fill="FFFFFF"/>
        <w:spacing w:before="96" w:after="120" w:line="251" w:lineRule="atLeast"/>
        <w:rPr>
          <w:rFonts w:asciiTheme="minorHAnsi" w:hAnsiTheme="minorHAnsi" w:cs="Arial"/>
          <w:spacing w:val="2"/>
        </w:rPr>
      </w:pPr>
      <w:r w:rsidRPr="0000619E">
        <w:rPr>
          <w:rFonts w:asciiTheme="minorHAnsi" w:hAnsiTheme="minorHAnsi" w:cs="Arial"/>
          <w:spacing w:val="2"/>
        </w:rPr>
        <w:t>If you could only learn about one measure of center before deciding to invest your time and energy in the application process, which would you like to know, the mean or the median? Explain your choice.</w:t>
      </w:r>
    </w:p>
    <w:p w14:paraId="50D64DA9" w14:textId="77777777" w:rsidR="00546FE0" w:rsidRDefault="00546FE0">
      <w:pPr>
        <w:pBdr>
          <w:bottom w:val="dotted" w:sz="24" w:space="1" w:color="auto"/>
        </w:pBdr>
        <w:rPr>
          <w:sz w:val="24"/>
          <w:szCs w:val="24"/>
        </w:rPr>
      </w:pPr>
      <w:r>
        <w:rPr>
          <w:sz w:val="24"/>
          <w:szCs w:val="24"/>
        </w:rPr>
        <w:br w:type="page"/>
      </w:r>
    </w:p>
    <w:p w14:paraId="486E2AE1" w14:textId="77777777" w:rsidR="00546FE0" w:rsidRDefault="00546FE0">
      <w:pPr>
        <w:rPr>
          <w:smallCaps/>
          <w:spacing w:val="5"/>
          <w:sz w:val="32"/>
          <w:szCs w:val="32"/>
        </w:rPr>
      </w:pPr>
      <w:r>
        <w:rPr>
          <w:sz w:val="32"/>
          <w:szCs w:val="32"/>
        </w:rPr>
        <w:lastRenderedPageBreak/>
        <w:br w:type="page"/>
      </w:r>
    </w:p>
    <w:p w14:paraId="456FD573" w14:textId="77777777" w:rsidR="00546FE0" w:rsidRPr="00546FE0" w:rsidRDefault="00546FE0" w:rsidP="00546FE0">
      <w:pPr>
        <w:pStyle w:val="Heading2"/>
        <w:rPr>
          <w:sz w:val="32"/>
          <w:szCs w:val="32"/>
        </w:rPr>
      </w:pPr>
      <w:bookmarkStart w:id="26" w:name="_Toc238476884"/>
      <w:r w:rsidRPr="00546FE0">
        <w:rPr>
          <w:sz w:val="32"/>
          <w:szCs w:val="32"/>
        </w:rPr>
        <w:lastRenderedPageBreak/>
        <w:t>2.3 Quantifying Variability Relative to the Median</w:t>
      </w:r>
      <w:bookmarkEnd w:id="26"/>
    </w:p>
    <w:p w14:paraId="6E5C8334" w14:textId="77777777" w:rsidR="00546FE0" w:rsidRPr="00133175" w:rsidRDefault="00546FE0" w:rsidP="00546FE0">
      <w:pPr>
        <w:spacing w:after="0"/>
        <w:rPr>
          <w:rFonts w:cstheme="minorHAnsi"/>
          <w:sz w:val="24"/>
          <w:szCs w:val="24"/>
        </w:rPr>
      </w:pPr>
      <w:r w:rsidRPr="00133175">
        <w:rPr>
          <w:rFonts w:cstheme="minorHAnsi"/>
          <w:sz w:val="24"/>
          <w:szCs w:val="24"/>
        </w:rPr>
        <w:t xml:space="preserve">(This is a modified version of a Los </w:t>
      </w:r>
      <w:proofErr w:type="spellStart"/>
      <w:r w:rsidRPr="00133175">
        <w:rPr>
          <w:rFonts w:cstheme="minorHAnsi"/>
          <w:sz w:val="24"/>
          <w:szCs w:val="24"/>
        </w:rPr>
        <w:t>Medanos</w:t>
      </w:r>
      <w:proofErr w:type="spellEnd"/>
      <w:r w:rsidRPr="00133175">
        <w:rPr>
          <w:rFonts w:cstheme="minorHAnsi"/>
          <w:sz w:val="24"/>
          <w:szCs w:val="24"/>
        </w:rPr>
        <w:t xml:space="preserve"> College activity developed for their Path2Stats program.)</w:t>
      </w:r>
    </w:p>
    <w:p w14:paraId="6E224757" w14:textId="77777777" w:rsidR="00546FE0" w:rsidRPr="00A12C1C" w:rsidRDefault="00546FE0" w:rsidP="00546FE0">
      <w:pPr>
        <w:spacing w:after="0"/>
        <w:rPr>
          <w:rFonts w:cstheme="minorHAnsi"/>
          <w:sz w:val="14"/>
          <w:szCs w:val="24"/>
        </w:rPr>
      </w:pPr>
    </w:p>
    <w:p w14:paraId="3417D2B6" w14:textId="77777777" w:rsidR="00546FE0" w:rsidRPr="00133175" w:rsidRDefault="00546FE0" w:rsidP="00546FE0">
      <w:pPr>
        <w:spacing w:after="0"/>
        <w:rPr>
          <w:rFonts w:cstheme="minorHAnsi"/>
          <w:sz w:val="24"/>
          <w:szCs w:val="24"/>
        </w:rPr>
      </w:pPr>
      <w:r w:rsidRPr="00133175">
        <w:rPr>
          <w:rFonts w:cstheme="minorHAnsi"/>
          <w:sz w:val="24"/>
          <w:szCs w:val="24"/>
        </w:rPr>
        <w:t>Learning Objectives</w:t>
      </w:r>
    </w:p>
    <w:p w14:paraId="10FB5E92" w14:textId="77777777" w:rsidR="00546FE0" w:rsidRPr="00133175" w:rsidRDefault="00546FE0" w:rsidP="00546FE0">
      <w:pPr>
        <w:pStyle w:val="ListParagraph"/>
        <w:numPr>
          <w:ilvl w:val="0"/>
          <w:numId w:val="18"/>
        </w:numPr>
        <w:spacing w:after="0"/>
        <w:jc w:val="left"/>
        <w:rPr>
          <w:rFonts w:cstheme="minorHAnsi"/>
          <w:sz w:val="24"/>
          <w:szCs w:val="24"/>
          <w:shd w:val="clear" w:color="auto" w:fill="FFFFFF"/>
        </w:rPr>
      </w:pPr>
      <w:r w:rsidRPr="00133175">
        <w:rPr>
          <w:rFonts w:cstheme="minorHAnsi"/>
          <w:sz w:val="24"/>
          <w:szCs w:val="24"/>
          <w:shd w:val="clear" w:color="auto" w:fill="FFFFFF"/>
        </w:rPr>
        <w:t>Create and interpret different graphs of the distribution of quantitative data.</w:t>
      </w:r>
    </w:p>
    <w:p w14:paraId="1667C156" w14:textId="77777777" w:rsidR="00546FE0" w:rsidRPr="00133175" w:rsidRDefault="00546FE0" w:rsidP="00546FE0">
      <w:pPr>
        <w:pStyle w:val="ListParagraph"/>
        <w:numPr>
          <w:ilvl w:val="0"/>
          <w:numId w:val="18"/>
        </w:numPr>
        <w:spacing w:after="0"/>
        <w:jc w:val="left"/>
        <w:rPr>
          <w:rFonts w:cstheme="minorHAnsi"/>
          <w:sz w:val="24"/>
          <w:szCs w:val="24"/>
          <w:shd w:val="clear" w:color="auto" w:fill="FFFFFF"/>
        </w:rPr>
      </w:pPr>
      <w:r w:rsidRPr="00133175">
        <w:rPr>
          <w:rFonts w:cstheme="minorHAnsi"/>
          <w:sz w:val="24"/>
          <w:szCs w:val="24"/>
          <w:shd w:val="clear" w:color="auto" w:fill="FFFFFF"/>
        </w:rPr>
        <w:t>Summarize and describe the distribution of quantitative data in context. Describe the overall pattern (shape, center, and spread) and striking deviations from the pattern.</w:t>
      </w:r>
    </w:p>
    <w:p w14:paraId="2570BFDC" w14:textId="77777777" w:rsidR="00546FE0" w:rsidRPr="00133175" w:rsidRDefault="00546FE0" w:rsidP="00546FE0">
      <w:pPr>
        <w:pStyle w:val="ListParagraph"/>
        <w:numPr>
          <w:ilvl w:val="0"/>
          <w:numId w:val="18"/>
        </w:numPr>
        <w:spacing w:after="0"/>
        <w:jc w:val="left"/>
        <w:rPr>
          <w:rFonts w:cstheme="minorHAnsi"/>
          <w:sz w:val="24"/>
          <w:szCs w:val="24"/>
          <w:shd w:val="clear" w:color="auto" w:fill="FFFFFF"/>
        </w:rPr>
      </w:pPr>
      <w:r w:rsidRPr="00133175">
        <w:rPr>
          <w:rFonts w:cstheme="minorHAnsi"/>
          <w:sz w:val="24"/>
          <w:szCs w:val="24"/>
          <w:shd w:val="clear" w:color="auto" w:fill="FFFFFF"/>
        </w:rPr>
        <w:t>Compare distributions from two or more groups.</w:t>
      </w:r>
    </w:p>
    <w:p w14:paraId="717D1690" w14:textId="77777777" w:rsidR="00546FE0" w:rsidRPr="00133175" w:rsidRDefault="00546FE0" w:rsidP="00546FE0">
      <w:pPr>
        <w:spacing w:after="0"/>
        <w:rPr>
          <w:rFonts w:cstheme="minorHAnsi"/>
          <w:sz w:val="24"/>
          <w:szCs w:val="24"/>
          <w:shd w:val="clear" w:color="auto" w:fill="FFFFFF"/>
        </w:rPr>
      </w:pPr>
    </w:p>
    <w:p w14:paraId="66D782A1" w14:textId="77777777" w:rsidR="00546FE0" w:rsidRPr="00133175" w:rsidRDefault="00546FE0" w:rsidP="00546FE0">
      <w:pPr>
        <w:spacing w:after="0"/>
        <w:rPr>
          <w:rFonts w:cstheme="minorHAnsi"/>
          <w:sz w:val="24"/>
          <w:szCs w:val="24"/>
          <w:shd w:val="clear" w:color="auto" w:fill="FFFFFF"/>
        </w:rPr>
      </w:pPr>
      <w:r w:rsidRPr="00133175">
        <w:rPr>
          <w:rFonts w:cstheme="minorHAnsi"/>
          <w:b/>
          <w:sz w:val="24"/>
          <w:szCs w:val="24"/>
          <w:shd w:val="clear" w:color="auto" w:fill="FFFFFF"/>
        </w:rPr>
        <w:t>Variability, Quartiles, and the Interquartile Range</w:t>
      </w:r>
    </w:p>
    <w:p w14:paraId="74BB3F1D" w14:textId="77777777" w:rsidR="00546FE0" w:rsidRPr="00133175" w:rsidRDefault="00546FE0" w:rsidP="00546FE0">
      <w:pPr>
        <w:spacing w:after="0"/>
        <w:rPr>
          <w:rFonts w:cstheme="minorHAnsi"/>
          <w:sz w:val="24"/>
          <w:szCs w:val="24"/>
          <w:shd w:val="clear" w:color="auto" w:fill="FFFFFF"/>
        </w:rPr>
      </w:pPr>
      <w:r w:rsidRPr="00133175">
        <w:rPr>
          <w:rFonts w:cstheme="minorHAnsi"/>
          <w:sz w:val="24"/>
          <w:szCs w:val="24"/>
          <w:shd w:val="clear" w:color="auto" w:fill="FFFFFF"/>
        </w:rPr>
        <w:t>A statistician will describe a distribution by describing the shape, giving a measure of central tendency (mean or median), and also giving a measure of variability.</w:t>
      </w:r>
    </w:p>
    <w:p w14:paraId="4E713990" w14:textId="77777777" w:rsidR="00546FE0" w:rsidRPr="00133175" w:rsidRDefault="00546FE0" w:rsidP="00546FE0">
      <w:pPr>
        <w:spacing w:after="0"/>
        <w:rPr>
          <w:rFonts w:cstheme="minorHAnsi"/>
          <w:sz w:val="24"/>
          <w:szCs w:val="24"/>
          <w:shd w:val="clear" w:color="auto" w:fill="FFFFFF"/>
        </w:rPr>
      </w:pPr>
    </w:p>
    <w:p w14:paraId="68BA373B" w14:textId="77777777" w:rsidR="00546FE0" w:rsidRPr="00133175" w:rsidRDefault="00546FE0" w:rsidP="00BB0F80">
      <w:pPr>
        <w:pStyle w:val="ListParagraph"/>
        <w:numPr>
          <w:ilvl w:val="0"/>
          <w:numId w:val="45"/>
        </w:numPr>
        <w:spacing w:after="0"/>
        <w:ind w:left="450" w:hanging="450"/>
        <w:jc w:val="left"/>
        <w:rPr>
          <w:rFonts w:cstheme="minorHAnsi"/>
          <w:sz w:val="24"/>
          <w:szCs w:val="24"/>
          <w:shd w:val="clear" w:color="auto" w:fill="FFFFFF"/>
        </w:rPr>
      </w:pPr>
      <w:r w:rsidRPr="00133175">
        <w:rPr>
          <w:rFonts w:cstheme="minorHAnsi"/>
          <w:sz w:val="24"/>
          <w:szCs w:val="24"/>
        </w:rPr>
        <w:t>Find the median for this set of data.</w:t>
      </w:r>
    </w:p>
    <w:p w14:paraId="4AE5BE2E" w14:textId="77777777" w:rsidR="00546FE0" w:rsidRPr="00133175" w:rsidRDefault="00546FE0" w:rsidP="00546FE0">
      <w:pPr>
        <w:rPr>
          <w:rFonts w:cstheme="minorHAnsi"/>
          <w:sz w:val="24"/>
          <w:szCs w:val="24"/>
        </w:rPr>
      </w:pPr>
      <w:r w:rsidRPr="00133175">
        <w:rPr>
          <w:rFonts w:cstheme="minorHAnsi"/>
          <w:noProof/>
          <w:sz w:val="24"/>
          <w:szCs w:val="24"/>
          <w:lang w:bidi="ar-SA"/>
        </w:rPr>
        <w:drawing>
          <wp:anchor distT="0" distB="0" distL="114300" distR="114300" simplePos="0" relativeHeight="251676672" behindDoc="0" locked="0" layoutInCell="1" allowOverlap="1" wp14:anchorId="0C7CC9DF" wp14:editId="2A591913">
            <wp:simplePos x="0" y="0"/>
            <wp:positionH relativeFrom="column">
              <wp:posOffset>670560</wp:posOffset>
            </wp:positionH>
            <wp:positionV relativeFrom="paragraph">
              <wp:posOffset>171450</wp:posOffset>
            </wp:positionV>
            <wp:extent cx="3365500" cy="728980"/>
            <wp:effectExtent l="0" t="0" r="6350" b="0"/>
            <wp:wrapSquare wrapText="bothSides"/>
            <wp:docPr id="35" name="Picture 35"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1"/>
                    <pic:cNvPicPr>
                      <a:picLocks noChangeAspect="1" noChangeArrowheads="1"/>
                    </pic:cNvPicPr>
                  </pic:nvPicPr>
                  <pic:blipFill>
                    <a:blip r:embed="rId26" cstate="print">
                      <a:grayscl/>
                    </a:blip>
                    <a:srcRect l="4472" t="19820" r="4472" b="36334"/>
                    <a:stretch>
                      <a:fillRect/>
                    </a:stretch>
                  </pic:blipFill>
                  <pic:spPr bwMode="auto">
                    <a:xfrm>
                      <a:off x="0" y="0"/>
                      <a:ext cx="3365500" cy="728980"/>
                    </a:xfrm>
                    <a:prstGeom prst="rect">
                      <a:avLst/>
                    </a:prstGeom>
                    <a:noFill/>
                    <a:ln w="9525">
                      <a:noFill/>
                      <a:miter lim="800000"/>
                      <a:headEnd/>
                      <a:tailEnd/>
                    </a:ln>
                  </pic:spPr>
                </pic:pic>
              </a:graphicData>
            </a:graphic>
          </wp:anchor>
        </w:drawing>
      </w:r>
    </w:p>
    <w:p w14:paraId="6ABDCC31" w14:textId="77777777" w:rsidR="00546FE0" w:rsidRPr="00133175" w:rsidRDefault="00546FE0" w:rsidP="00546FE0">
      <w:pPr>
        <w:ind w:left="360"/>
        <w:rPr>
          <w:rFonts w:cstheme="minorHAnsi"/>
          <w:sz w:val="24"/>
          <w:szCs w:val="24"/>
        </w:rPr>
      </w:pPr>
    </w:p>
    <w:p w14:paraId="0E4F59B5" w14:textId="77777777" w:rsidR="00546FE0" w:rsidRPr="00133175" w:rsidRDefault="00546FE0" w:rsidP="00546FE0">
      <w:pPr>
        <w:ind w:left="360"/>
        <w:rPr>
          <w:rFonts w:cstheme="minorHAnsi"/>
          <w:sz w:val="24"/>
          <w:szCs w:val="24"/>
        </w:rPr>
      </w:pPr>
    </w:p>
    <w:p w14:paraId="1531296E" w14:textId="77777777" w:rsidR="00546FE0" w:rsidRPr="00133175" w:rsidRDefault="00546FE0" w:rsidP="00546FE0">
      <w:pPr>
        <w:ind w:left="360"/>
        <w:rPr>
          <w:rFonts w:cstheme="minorHAnsi"/>
          <w:sz w:val="24"/>
          <w:szCs w:val="24"/>
        </w:rPr>
      </w:pPr>
    </w:p>
    <w:p w14:paraId="1A0F2F0A" w14:textId="77777777" w:rsidR="00546FE0" w:rsidRPr="00133175" w:rsidRDefault="00546FE0" w:rsidP="00546FE0">
      <w:pPr>
        <w:ind w:left="360"/>
        <w:rPr>
          <w:rFonts w:cstheme="minorHAnsi"/>
          <w:sz w:val="24"/>
          <w:szCs w:val="24"/>
        </w:rPr>
      </w:pPr>
      <w:r>
        <w:rPr>
          <w:rFonts w:cstheme="minorHAnsi"/>
          <w:sz w:val="24"/>
          <w:szCs w:val="24"/>
        </w:rPr>
        <w:t>Statisticians</w:t>
      </w:r>
      <w:r w:rsidRPr="00133175">
        <w:rPr>
          <w:rFonts w:cstheme="minorHAnsi"/>
          <w:sz w:val="24"/>
          <w:szCs w:val="24"/>
        </w:rPr>
        <w:t xml:space="preserve"> measure spread relative to the median by marking the quartiles. Quartiles divide the data in</w:t>
      </w:r>
      <w:r>
        <w:rPr>
          <w:rFonts w:cstheme="minorHAnsi"/>
          <w:sz w:val="24"/>
          <w:szCs w:val="24"/>
        </w:rPr>
        <w:t>to</w:t>
      </w:r>
      <w:r w:rsidRPr="00133175">
        <w:rPr>
          <w:rFonts w:cstheme="minorHAnsi"/>
          <w:sz w:val="24"/>
          <w:szCs w:val="24"/>
        </w:rPr>
        <w:t xml:space="preserve"> four groups, with 25% of the data in each group. The median is the second quartile.)</w:t>
      </w:r>
    </w:p>
    <w:p w14:paraId="538C5073" w14:textId="77777777" w:rsidR="00546FE0" w:rsidRPr="00133175" w:rsidRDefault="00546FE0" w:rsidP="00546FE0">
      <w:pPr>
        <w:ind w:left="360"/>
        <w:rPr>
          <w:rFonts w:cstheme="minorHAnsi"/>
          <w:sz w:val="24"/>
          <w:szCs w:val="24"/>
        </w:rPr>
      </w:pPr>
    </w:p>
    <w:p w14:paraId="48F71FFF" w14:textId="77777777" w:rsidR="00546FE0" w:rsidRPr="00133175" w:rsidRDefault="00546FE0" w:rsidP="00546FE0">
      <w:pPr>
        <w:ind w:left="360"/>
        <w:rPr>
          <w:rFonts w:cstheme="minorHAnsi"/>
          <w:sz w:val="24"/>
          <w:szCs w:val="24"/>
        </w:rPr>
      </w:pPr>
      <w:r w:rsidRPr="00133175">
        <w:rPr>
          <w:rFonts w:cstheme="minorHAnsi"/>
          <w:sz w:val="24"/>
          <w:szCs w:val="24"/>
        </w:rPr>
        <w:t xml:space="preserve">Mark the quartiles on the number line. </w:t>
      </w:r>
      <w:r w:rsidR="00E53A45">
        <w:rPr>
          <w:rFonts w:cstheme="minorHAnsi"/>
          <w:sz w:val="24"/>
          <w:szCs w:val="24"/>
        </w:rPr>
        <w:t xml:space="preserve">Let's create a boxplot for these data. </w:t>
      </w:r>
      <w:r w:rsidRPr="00133175">
        <w:rPr>
          <w:rFonts w:cstheme="minorHAnsi"/>
          <w:sz w:val="24"/>
          <w:szCs w:val="24"/>
        </w:rPr>
        <w:t>Use the quartile marks to make a box. Then mark the lowest data value and the highest data value. Connect these to the box with a horizontal line.</w:t>
      </w:r>
    </w:p>
    <w:p w14:paraId="4B9359C5" w14:textId="77777777" w:rsidR="00546FE0" w:rsidRPr="00133175" w:rsidRDefault="00546FE0" w:rsidP="00546FE0">
      <w:pPr>
        <w:rPr>
          <w:rFonts w:cstheme="minorHAnsi"/>
          <w:sz w:val="24"/>
          <w:szCs w:val="24"/>
        </w:rPr>
      </w:pPr>
    </w:p>
    <w:p w14:paraId="6EE7B620" w14:textId="77777777" w:rsidR="00546FE0" w:rsidRPr="00133175" w:rsidRDefault="00546FE0" w:rsidP="00546FE0">
      <w:pPr>
        <w:rPr>
          <w:rFonts w:cstheme="minorHAnsi"/>
          <w:sz w:val="24"/>
          <w:szCs w:val="24"/>
        </w:rPr>
      </w:pPr>
    </w:p>
    <w:p w14:paraId="4A42E87A" w14:textId="77777777" w:rsidR="00546FE0" w:rsidRPr="00133175" w:rsidRDefault="00794E4D" w:rsidP="00546FE0">
      <w:pPr>
        <w:rPr>
          <w:rFonts w:cstheme="minorHAnsi"/>
          <w:sz w:val="24"/>
          <w:szCs w:val="24"/>
        </w:rPr>
      </w:pPr>
      <w:r>
        <w:rPr>
          <w:rFonts w:cstheme="minorHAnsi"/>
          <w:noProof/>
          <w:sz w:val="24"/>
          <w:szCs w:val="24"/>
        </w:rPr>
        <w:pict w14:anchorId="3723B60F">
          <v:rect id="Rectangle 1" o:spid="_x0000_s1048" style="position:absolute;left:0;text-align:left;margin-left:-2.5pt;margin-top:10.85pt;width:512.55pt;height:23.75pt;z-index:2516807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" fillcolor="white [3212]" strokecolor="white [3212]" strokeweight="2pt"/>
        </w:pict>
      </w:r>
      <w:r w:rsidR="00546FE0" w:rsidRPr="00133175">
        <w:rPr>
          <w:rFonts w:cstheme="minorHAnsi"/>
          <w:sz w:val="24"/>
          <w:szCs w:val="24"/>
        </w:rPr>
        <w:t xml:space="preserve">    </w:t>
      </w:r>
      <w:r w:rsidR="00546FE0" w:rsidRPr="00133175">
        <w:rPr>
          <w:rFonts w:cstheme="minorHAnsi"/>
          <w:noProof/>
          <w:sz w:val="24"/>
          <w:szCs w:val="24"/>
          <w:lang w:bidi="ar-SA"/>
        </w:rPr>
        <w:drawing>
          <wp:inline distT="0" distB="0" distL="0" distR="0" wp14:anchorId="700C3437" wp14:editId="1F3C08DC">
            <wp:extent cx="5943600" cy="800100"/>
            <wp:effectExtent l="19050" t="0" r="0" b="0"/>
            <wp:docPr id="28" name="Picture 17" descr="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21"/>
                    <pic:cNvPicPr>
                      <a:picLocks noChangeAspect="1" noChangeArrowheads="1"/>
                    </pic:cNvPicPr>
                  </pic:nvPicPr>
                  <pic:blipFill>
                    <a:blip r:embed="rId27" cstate="print"/>
                    <a:srcRect/>
                    <a:stretch>
                      <a:fillRect/>
                    </a:stretch>
                  </pic:blipFill>
                  <pic:spPr bwMode="auto">
                    <a:xfrm>
                      <a:off x="0" y="0"/>
                      <a:ext cx="5943600" cy="800100"/>
                    </a:xfrm>
                    <a:prstGeom prst="rect">
                      <a:avLst/>
                    </a:prstGeom>
                    <a:noFill/>
                    <a:ln w="9525">
                      <a:noFill/>
                      <a:miter lim="800000"/>
                      <a:headEnd/>
                      <a:tailEnd/>
                    </a:ln>
                  </pic:spPr>
                </pic:pic>
              </a:graphicData>
            </a:graphic>
          </wp:inline>
        </w:drawing>
      </w:r>
    </w:p>
    <w:p w14:paraId="03DD7E18" w14:textId="77777777" w:rsidR="00546FE0" w:rsidRPr="00133175" w:rsidRDefault="00546FE0" w:rsidP="00546FE0">
      <w:pPr>
        <w:rPr>
          <w:rFonts w:cstheme="minorHAnsi"/>
          <w:sz w:val="24"/>
          <w:szCs w:val="24"/>
        </w:rPr>
      </w:pPr>
    </w:p>
    <w:p w14:paraId="633B162A" w14:textId="77777777" w:rsidR="00546FE0" w:rsidRPr="00133175" w:rsidRDefault="00546FE0" w:rsidP="00546FE0">
      <w:pPr>
        <w:rPr>
          <w:rFonts w:cstheme="minorHAnsi"/>
          <w:sz w:val="24"/>
          <w:szCs w:val="24"/>
        </w:rPr>
      </w:pPr>
    </w:p>
    <w:p w14:paraId="6CCE32FB" w14:textId="77777777" w:rsidR="00546FE0" w:rsidRPr="00133175" w:rsidRDefault="00546FE0" w:rsidP="00BB0F80">
      <w:pPr>
        <w:numPr>
          <w:ilvl w:val="0"/>
          <w:numId w:val="45"/>
        </w:numPr>
        <w:spacing w:after="0" w:line="240" w:lineRule="auto"/>
        <w:ind w:left="540" w:hanging="540"/>
        <w:jc w:val="left"/>
        <w:rPr>
          <w:rFonts w:cstheme="minorHAnsi"/>
          <w:sz w:val="24"/>
          <w:szCs w:val="24"/>
        </w:rPr>
      </w:pPr>
      <w:r w:rsidRPr="00133175">
        <w:rPr>
          <w:rFonts w:cstheme="minorHAnsi"/>
          <w:sz w:val="24"/>
          <w:szCs w:val="24"/>
        </w:rPr>
        <w:t xml:space="preserve">When we have a distribution, we can set dividers with “equal widths” or “equal counts”. </w:t>
      </w:r>
    </w:p>
    <w:p w14:paraId="3D86AC56" w14:textId="77777777" w:rsidR="00546FE0" w:rsidRPr="00133175" w:rsidRDefault="00546FE0" w:rsidP="00546FE0">
      <w:pPr>
        <w:rPr>
          <w:rFonts w:cstheme="minorHAnsi"/>
          <w:sz w:val="24"/>
          <w:szCs w:val="24"/>
        </w:rPr>
      </w:pPr>
      <w:r w:rsidRPr="00133175">
        <w:rPr>
          <w:rFonts w:cstheme="minorHAnsi"/>
          <w:noProof/>
          <w:sz w:val="24"/>
          <w:szCs w:val="24"/>
          <w:lang w:bidi="ar-SA"/>
        </w:rPr>
        <w:lastRenderedPageBreak/>
        <w:drawing>
          <wp:anchor distT="0" distB="0" distL="114300" distR="114300" simplePos="0" relativeHeight="251678720" behindDoc="0" locked="0" layoutInCell="1" allowOverlap="1" wp14:anchorId="5D2CA288" wp14:editId="1464279B">
            <wp:simplePos x="0" y="0"/>
            <wp:positionH relativeFrom="column">
              <wp:posOffset>3250565</wp:posOffset>
            </wp:positionH>
            <wp:positionV relativeFrom="paragraph">
              <wp:posOffset>294005</wp:posOffset>
            </wp:positionV>
            <wp:extent cx="2900045" cy="880745"/>
            <wp:effectExtent l="19050" t="0" r="0" b="0"/>
            <wp:wrapSquare wrapText="bothSides"/>
            <wp:docPr id="38" name="Picture 38" descr="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 19"/>
                    <pic:cNvPicPr>
                      <a:picLocks noChangeAspect="1" noChangeArrowheads="1"/>
                    </pic:cNvPicPr>
                  </pic:nvPicPr>
                  <pic:blipFill>
                    <a:blip r:embed="rId28" cstate="print">
                      <a:grayscl/>
                    </a:blip>
                    <a:srcRect/>
                    <a:stretch>
                      <a:fillRect/>
                    </a:stretch>
                  </pic:blipFill>
                  <pic:spPr bwMode="auto">
                    <a:xfrm>
                      <a:off x="0" y="0"/>
                      <a:ext cx="2900045" cy="880745"/>
                    </a:xfrm>
                    <a:prstGeom prst="rect">
                      <a:avLst/>
                    </a:prstGeom>
                    <a:noFill/>
                    <a:ln w="9525">
                      <a:noFill/>
                      <a:miter lim="800000"/>
                      <a:headEnd/>
                      <a:tailEnd/>
                    </a:ln>
                  </pic:spPr>
                </pic:pic>
              </a:graphicData>
            </a:graphic>
          </wp:anchor>
        </w:drawing>
      </w:r>
    </w:p>
    <w:p w14:paraId="728E4178" w14:textId="77777777" w:rsidR="00546FE0" w:rsidRPr="00133175" w:rsidRDefault="00546FE0" w:rsidP="00546FE0">
      <w:pPr>
        <w:numPr>
          <w:ilvl w:val="1"/>
          <w:numId w:val="44"/>
        </w:numPr>
        <w:tabs>
          <w:tab w:val="clear" w:pos="1440"/>
          <w:tab w:val="num" w:pos="1080"/>
        </w:tabs>
        <w:spacing w:after="0" w:line="240" w:lineRule="auto"/>
        <w:ind w:left="1080"/>
        <w:jc w:val="left"/>
        <w:rPr>
          <w:rFonts w:cstheme="minorHAnsi"/>
          <w:sz w:val="24"/>
          <w:szCs w:val="24"/>
        </w:rPr>
      </w:pPr>
      <w:r w:rsidRPr="00133175">
        <w:rPr>
          <w:rFonts w:cstheme="minorHAnsi"/>
          <w:sz w:val="24"/>
          <w:szCs w:val="24"/>
        </w:rPr>
        <w:t xml:space="preserve">For Graph </w:t>
      </w:r>
      <w:proofErr w:type="gramStart"/>
      <w:r w:rsidRPr="00133175">
        <w:rPr>
          <w:rFonts w:cstheme="minorHAnsi"/>
          <w:sz w:val="24"/>
          <w:szCs w:val="24"/>
        </w:rPr>
        <w:t>A</w:t>
      </w:r>
      <w:proofErr w:type="gramEnd"/>
      <w:r w:rsidRPr="00133175">
        <w:rPr>
          <w:rFonts w:cstheme="minorHAnsi"/>
          <w:sz w:val="24"/>
          <w:szCs w:val="24"/>
        </w:rPr>
        <w:t xml:space="preserve"> are the </w:t>
      </w:r>
      <w:r w:rsidR="00416535">
        <w:rPr>
          <w:rFonts w:cstheme="minorHAnsi"/>
          <w:sz w:val="24"/>
          <w:szCs w:val="24"/>
        </w:rPr>
        <w:t xml:space="preserve">four areas created with </w:t>
      </w:r>
      <w:r w:rsidRPr="00133175">
        <w:rPr>
          <w:rFonts w:cstheme="minorHAnsi"/>
          <w:sz w:val="24"/>
          <w:szCs w:val="24"/>
        </w:rPr>
        <w:t>“equal widths” or “equal counts”</w:t>
      </w:r>
      <w:r w:rsidR="00416535">
        <w:rPr>
          <w:rFonts w:cstheme="minorHAnsi"/>
          <w:sz w:val="24"/>
          <w:szCs w:val="24"/>
        </w:rPr>
        <w:t xml:space="preserve"> dividers</w:t>
      </w:r>
      <w:r w:rsidRPr="00133175">
        <w:rPr>
          <w:rFonts w:cstheme="minorHAnsi"/>
          <w:sz w:val="24"/>
          <w:szCs w:val="24"/>
        </w:rPr>
        <w:t>?</w:t>
      </w:r>
    </w:p>
    <w:p w14:paraId="56729DD1" w14:textId="77777777" w:rsidR="00546FE0" w:rsidRPr="00133175" w:rsidRDefault="00546FE0" w:rsidP="00546FE0">
      <w:pPr>
        <w:rPr>
          <w:rFonts w:cstheme="minorHAnsi"/>
          <w:sz w:val="24"/>
          <w:szCs w:val="24"/>
        </w:rPr>
      </w:pPr>
    </w:p>
    <w:p w14:paraId="061D3345" w14:textId="77777777" w:rsidR="00546FE0" w:rsidRPr="00133175" w:rsidRDefault="00546FE0" w:rsidP="00546FE0">
      <w:pPr>
        <w:ind w:left="1080"/>
        <w:rPr>
          <w:rFonts w:cstheme="minorHAnsi"/>
          <w:sz w:val="24"/>
          <w:szCs w:val="24"/>
        </w:rPr>
      </w:pPr>
    </w:p>
    <w:p w14:paraId="29449777" w14:textId="77777777" w:rsidR="00546FE0" w:rsidRPr="00133175" w:rsidRDefault="00416535" w:rsidP="00546FE0">
      <w:pPr>
        <w:ind w:left="1080"/>
        <w:rPr>
          <w:rFonts w:cstheme="minorHAnsi"/>
          <w:sz w:val="24"/>
          <w:szCs w:val="24"/>
        </w:rPr>
      </w:pPr>
      <w:r>
        <w:rPr>
          <w:rFonts w:cstheme="minorHAnsi"/>
          <w:noProof/>
          <w:sz w:val="24"/>
          <w:szCs w:val="24"/>
          <w:lang w:bidi="ar-SA"/>
        </w:rPr>
        <w:drawing>
          <wp:anchor distT="0" distB="0" distL="114300" distR="114300" simplePos="0" relativeHeight="251679744" behindDoc="0" locked="0" layoutInCell="1" allowOverlap="1" wp14:anchorId="615023DF" wp14:editId="5A7D158D">
            <wp:simplePos x="0" y="0"/>
            <wp:positionH relativeFrom="column">
              <wp:posOffset>3426460</wp:posOffset>
            </wp:positionH>
            <wp:positionV relativeFrom="paragraph">
              <wp:posOffset>156845</wp:posOffset>
            </wp:positionV>
            <wp:extent cx="2724150" cy="771525"/>
            <wp:effectExtent l="19050" t="0" r="0" b="0"/>
            <wp:wrapSquare wrapText="bothSides"/>
            <wp:docPr id="39" name="Picture 39" descr="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20"/>
                    <pic:cNvPicPr>
                      <a:picLocks noChangeAspect="1" noChangeArrowheads="1"/>
                    </pic:cNvPicPr>
                  </pic:nvPicPr>
                  <pic:blipFill>
                    <a:blip r:embed="rId29" cstate="print">
                      <a:grayscl/>
                    </a:blip>
                    <a:srcRect/>
                    <a:stretch>
                      <a:fillRect/>
                    </a:stretch>
                  </pic:blipFill>
                  <pic:spPr bwMode="auto">
                    <a:xfrm>
                      <a:off x="0" y="0"/>
                      <a:ext cx="2724150" cy="771525"/>
                    </a:xfrm>
                    <a:prstGeom prst="rect">
                      <a:avLst/>
                    </a:prstGeom>
                    <a:noFill/>
                    <a:ln w="9525">
                      <a:noFill/>
                      <a:miter lim="800000"/>
                      <a:headEnd/>
                      <a:tailEnd/>
                    </a:ln>
                  </pic:spPr>
                </pic:pic>
              </a:graphicData>
            </a:graphic>
          </wp:anchor>
        </w:drawing>
      </w:r>
      <w:r w:rsidR="00546FE0" w:rsidRPr="00133175">
        <w:rPr>
          <w:rFonts w:cstheme="minorHAnsi"/>
          <w:sz w:val="24"/>
          <w:szCs w:val="24"/>
        </w:rPr>
        <w:t xml:space="preserve">Which </w:t>
      </w:r>
      <w:proofErr w:type="gramStart"/>
      <w:r w:rsidR="00546FE0" w:rsidRPr="00133175">
        <w:rPr>
          <w:rFonts w:cstheme="minorHAnsi"/>
          <w:sz w:val="24"/>
          <w:szCs w:val="24"/>
        </w:rPr>
        <w:t>kind of dividers are</w:t>
      </w:r>
      <w:proofErr w:type="gramEnd"/>
      <w:r w:rsidR="00546FE0" w:rsidRPr="00133175">
        <w:rPr>
          <w:rFonts w:cstheme="minorHAnsi"/>
          <w:sz w:val="24"/>
          <w:szCs w:val="24"/>
        </w:rPr>
        <w:t xml:space="preserve"> used in Graph B</w:t>
      </w:r>
      <w:r>
        <w:rPr>
          <w:rFonts w:cstheme="minorHAnsi"/>
          <w:sz w:val="24"/>
          <w:szCs w:val="24"/>
        </w:rPr>
        <w:t xml:space="preserve"> (equal widths or equal counts)</w:t>
      </w:r>
      <w:r w:rsidR="00546FE0" w:rsidRPr="00133175">
        <w:rPr>
          <w:rFonts w:cstheme="minorHAnsi"/>
          <w:sz w:val="24"/>
          <w:szCs w:val="24"/>
        </w:rPr>
        <w:t xml:space="preserve">? </w:t>
      </w:r>
    </w:p>
    <w:p w14:paraId="477368F3" w14:textId="77777777" w:rsidR="00546FE0" w:rsidRPr="00133175" w:rsidRDefault="00546FE0" w:rsidP="00546FE0">
      <w:pPr>
        <w:rPr>
          <w:rFonts w:cstheme="minorHAnsi"/>
          <w:sz w:val="24"/>
          <w:szCs w:val="24"/>
        </w:rPr>
      </w:pPr>
    </w:p>
    <w:p w14:paraId="318E1F60" w14:textId="77777777" w:rsidR="00546FE0" w:rsidRPr="00133175" w:rsidRDefault="00546FE0" w:rsidP="00546FE0">
      <w:pPr>
        <w:rPr>
          <w:rFonts w:cstheme="minorHAnsi"/>
          <w:sz w:val="24"/>
          <w:szCs w:val="24"/>
        </w:rPr>
      </w:pPr>
    </w:p>
    <w:p w14:paraId="34566B56" w14:textId="77777777" w:rsidR="00546FE0" w:rsidRDefault="00546FE0" w:rsidP="00546FE0">
      <w:pPr>
        <w:numPr>
          <w:ilvl w:val="1"/>
          <w:numId w:val="44"/>
        </w:numPr>
        <w:tabs>
          <w:tab w:val="clear" w:pos="1440"/>
          <w:tab w:val="num" w:pos="1080"/>
        </w:tabs>
        <w:spacing w:after="0" w:line="240" w:lineRule="auto"/>
        <w:ind w:left="1080"/>
        <w:jc w:val="left"/>
        <w:rPr>
          <w:rFonts w:cstheme="minorHAnsi"/>
          <w:sz w:val="24"/>
          <w:szCs w:val="24"/>
        </w:rPr>
      </w:pPr>
      <w:r w:rsidRPr="00133175">
        <w:rPr>
          <w:rFonts w:cstheme="minorHAnsi"/>
          <w:sz w:val="24"/>
          <w:szCs w:val="24"/>
        </w:rPr>
        <w:t xml:space="preserve">Write </w:t>
      </w:r>
      <w:proofErr w:type="spellStart"/>
      <w:r w:rsidRPr="00133175">
        <w:rPr>
          <w:rFonts w:cstheme="minorHAnsi"/>
          <w:sz w:val="24"/>
          <w:szCs w:val="24"/>
        </w:rPr>
        <w:t>percents</w:t>
      </w:r>
      <w:proofErr w:type="spellEnd"/>
      <w:r w:rsidRPr="00133175">
        <w:rPr>
          <w:rFonts w:cstheme="minorHAnsi"/>
          <w:sz w:val="24"/>
          <w:szCs w:val="24"/>
        </w:rPr>
        <w:t xml:space="preserve"> representing the percent of data in each of the four shaded sections for both graphs</w:t>
      </w:r>
      <w:r w:rsidR="00E53A45">
        <w:rPr>
          <w:rFonts w:cstheme="minorHAnsi"/>
          <w:sz w:val="24"/>
          <w:szCs w:val="24"/>
        </w:rPr>
        <w:t>.</w:t>
      </w:r>
    </w:p>
    <w:p w14:paraId="72608454" w14:textId="77777777" w:rsidR="00BB0F80" w:rsidRPr="00133175" w:rsidRDefault="00BB0F80" w:rsidP="00BB0F80">
      <w:pPr>
        <w:spacing w:after="0" w:line="240" w:lineRule="auto"/>
        <w:ind w:left="1080"/>
        <w:jc w:val="left"/>
        <w:rPr>
          <w:rFonts w:cstheme="minorHAnsi"/>
          <w:sz w:val="24"/>
          <w:szCs w:val="24"/>
        </w:rPr>
      </w:pPr>
    </w:p>
    <w:p w14:paraId="7BC16C4B" w14:textId="77777777" w:rsidR="00546FE0" w:rsidRPr="00133175" w:rsidRDefault="00546FE0" w:rsidP="00546FE0">
      <w:pPr>
        <w:numPr>
          <w:ilvl w:val="1"/>
          <w:numId w:val="44"/>
        </w:numPr>
        <w:tabs>
          <w:tab w:val="clear" w:pos="1440"/>
          <w:tab w:val="num" w:pos="1080"/>
        </w:tabs>
        <w:spacing w:after="0" w:line="240" w:lineRule="auto"/>
        <w:ind w:left="1080"/>
        <w:jc w:val="left"/>
        <w:rPr>
          <w:rFonts w:cstheme="minorHAnsi"/>
          <w:sz w:val="24"/>
          <w:szCs w:val="24"/>
        </w:rPr>
      </w:pPr>
      <w:r w:rsidRPr="00133175">
        <w:rPr>
          <w:rFonts w:cstheme="minorHAnsi"/>
          <w:sz w:val="24"/>
          <w:szCs w:val="24"/>
        </w:rPr>
        <w:t>Which kind of divider is related to a boxplot? Why does this make sense?</w:t>
      </w:r>
    </w:p>
    <w:p w14:paraId="46647B19" w14:textId="77777777" w:rsidR="00546FE0" w:rsidRPr="00133175" w:rsidRDefault="00546FE0" w:rsidP="00546FE0">
      <w:pPr>
        <w:ind w:left="720"/>
        <w:rPr>
          <w:rFonts w:cstheme="minorHAnsi"/>
          <w:sz w:val="24"/>
          <w:szCs w:val="24"/>
        </w:rPr>
      </w:pPr>
    </w:p>
    <w:p w14:paraId="17D33FAF" w14:textId="77777777" w:rsidR="00546FE0" w:rsidRPr="00133175" w:rsidRDefault="00546FE0" w:rsidP="00546FE0">
      <w:pPr>
        <w:ind w:left="1080"/>
        <w:rPr>
          <w:rFonts w:cstheme="minorHAnsi"/>
          <w:sz w:val="24"/>
          <w:szCs w:val="24"/>
        </w:rPr>
      </w:pPr>
      <w:r w:rsidRPr="00133175">
        <w:rPr>
          <w:rFonts w:cstheme="minorHAnsi"/>
          <w:sz w:val="24"/>
          <w:szCs w:val="24"/>
        </w:rPr>
        <w:t>Draw the boxplot for this data. Show the percentages above your boxplot.</w:t>
      </w:r>
    </w:p>
    <w:p w14:paraId="1E3EC8A2" w14:textId="77777777" w:rsidR="00546FE0" w:rsidRPr="00133175" w:rsidRDefault="00546FE0" w:rsidP="00546FE0">
      <w:pPr>
        <w:ind w:left="1080"/>
        <w:rPr>
          <w:rFonts w:cstheme="minorHAnsi"/>
          <w:sz w:val="24"/>
          <w:szCs w:val="24"/>
        </w:rPr>
      </w:pPr>
    </w:p>
    <w:p w14:paraId="69A3C132" w14:textId="77777777" w:rsidR="00546FE0" w:rsidRPr="00133175" w:rsidRDefault="00546FE0" w:rsidP="00546FE0">
      <w:pPr>
        <w:ind w:left="1080"/>
        <w:rPr>
          <w:rFonts w:cstheme="minorHAnsi"/>
          <w:sz w:val="24"/>
          <w:szCs w:val="24"/>
        </w:rPr>
      </w:pPr>
    </w:p>
    <w:p w14:paraId="4A378CE8" w14:textId="77777777" w:rsidR="00546FE0" w:rsidRPr="00133175" w:rsidRDefault="00546FE0" w:rsidP="00546FE0">
      <w:pPr>
        <w:ind w:left="1080"/>
        <w:rPr>
          <w:rFonts w:cstheme="minorHAnsi"/>
          <w:sz w:val="24"/>
          <w:szCs w:val="24"/>
        </w:rPr>
      </w:pPr>
    </w:p>
    <w:p w14:paraId="50256FC8" w14:textId="77777777" w:rsidR="00546FE0" w:rsidRPr="00133175" w:rsidRDefault="00546FE0" w:rsidP="00546FE0">
      <w:pPr>
        <w:ind w:left="1080"/>
        <w:rPr>
          <w:rFonts w:cstheme="minorHAnsi"/>
          <w:sz w:val="24"/>
          <w:szCs w:val="24"/>
        </w:rPr>
      </w:pPr>
    </w:p>
    <w:p w14:paraId="473E1AC8" w14:textId="77777777" w:rsidR="00546FE0" w:rsidRPr="00133175" w:rsidRDefault="00546FE0" w:rsidP="00546FE0">
      <w:pPr>
        <w:numPr>
          <w:ilvl w:val="1"/>
          <w:numId w:val="44"/>
        </w:numPr>
        <w:tabs>
          <w:tab w:val="clear" w:pos="1440"/>
          <w:tab w:val="num" w:pos="1080"/>
        </w:tabs>
        <w:spacing w:after="0" w:line="240" w:lineRule="auto"/>
        <w:ind w:left="1080"/>
        <w:jc w:val="left"/>
        <w:rPr>
          <w:rFonts w:cstheme="minorHAnsi"/>
          <w:sz w:val="24"/>
          <w:szCs w:val="24"/>
        </w:rPr>
      </w:pPr>
      <w:r w:rsidRPr="00133175">
        <w:rPr>
          <w:rFonts w:cstheme="minorHAnsi"/>
          <w:sz w:val="24"/>
          <w:szCs w:val="24"/>
        </w:rPr>
        <w:t>Which kind of divider is related to a histogram? Why does this make sense?</w:t>
      </w:r>
    </w:p>
    <w:p w14:paraId="34963D4E" w14:textId="77777777" w:rsidR="00546FE0" w:rsidRPr="00133175" w:rsidRDefault="00546FE0" w:rsidP="00546FE0">
      <w:pPr>
        <w:rPr>
          <w:rFonts w:cstheme="minorHAnsi"/>
          <w:sz w:val="24"/>
          <w:szCs w:val="24"/>
        </w:rPr>
      </w:pPr>
    </w:p>
    <w:p w14:paraId="02BA9A3A" w14:textId="77777777" w:rsidR="00546FE0" w:rsidRPr="00133175" w:rsidRDefault="00546FE0" w:rsidP="00546FE0">
      <w:pPr>
        <w:ind w:left="1080"/>
        <w:rPr>
          <w:rFonts w:cstheme="minorHAnsi"/>
          <w:sz w:val="24"/>
          <w:szCs w:val="24"/>
        </w:rPr>
      </w:pPr>
      <w:r w:rsidRPr="00133175">
        <w:rPr>
          <w:rFonts w:cstheme="minorHAnsi"/>
          <w:sz w:val="24"/>
          <w:szCs w:val="24"/>
        </w:rPr>
        <w:t xml:space="preserve">Draw a histogram with four bars for this data. Show the percentages above your histogram.  </w:t>
      </w:r>
    </w:p>
    <w:p w14:paraId="4BBB6216" w14:textId="77777777" w:rsidR="00546FE0" w:rsidRPr="00133175" w:rsidRDefault="00546FE0" w:rsidP="00546FE0">
      <w:pPr>
        <w:rPr>
          <w:rFonts w:cstheme="minorHAnsi"/>
          <w:sz w:val="24"/>
          <w:szCs w:val="24"/>
        </w:rPr>
      </w:pPr>
      <w:r w:rsidRPr="00133175">
        <w:rPr>
          <w:rFonts w:cstheme="minorHAnsi"/>
          <w:sz w:val="24"/>
          <w:szCs w:val="24"/>
        </w:rPr>
        <w:br w:type="page"/>
      </w:r>
    </w:p>
    <w:p w14:paraId="6EAEB69D" w14:textId="77777777" w:rsidR="00546FE0" w:rsidRPr="00133175" w:rsidRDefault="00546FE0" w:rsidP="00BB0F80">
      <w:pPr>
        <w:pStyle w:val="ListParagraph"/>
        <w:numPr>
          <w:ilvl w:val="0"/>
          <w:numId w:val="45"/>
        </w:numPr>
        <w:ind w:left="540" w:hanging="540"/>
        <w:jc w:val="left"/>
        <w:rPr>
          <w:rFonts w:cstheme="minorHAnsi"/>
          <w:sz w:val="24"/>
          <w:szCs w:val="24"/>
        </w:rPr>
      </w:pPr>
      <w:r w:rsidRPr="00133175">
        <w:rPr>
          <w:rFonts w:cstheme="minorHAnsi"/>
          <w:sz w:val="24"/>
          <w:szCs w:val="24"/>
        </w:rPr>
        <w:lastRenderedPageBreak/>
        <w:t xml:space="preserve">Match the histograms to the boxplots. </w:t>
      </w:r>
    </w:p>
    <w:p w14:paraId="3FA0A6F6" w14:textId="77777777" w:rsidR="00546FE0" w:rsidRPr="00133175" w:rsidRDefault="00546FE0" w:rsidP="00546FE0">
      <w:pPr>
        <w:rPr>
          <w:rFonts w:cstheme="minorHAnsi"/>
          <w:sz w:val="24"/>
          <w:szCs w:val="24"/>
        </w:rPr>
      </w:pPr>
    </w:p>
    <w:p w14:paraId="11320403" w14:textId="77777777" w:rsidR="00546FE0" w:rsidRPr="00133175" w:rsidRDefault="00546FE0" w:rsidP="00546FE0">
      <w:pPr>
        <w:rPr>
          <w:rFonts w:cstheme="minorHAnsi"/>
          <w:sz w:val="24"/>
          <w:szCs w:val="24"/>
        </w:rPr>
      </w:pPr>
    </w:p>
    <w:tbl>
      <w:tblPr>
        <w:tblpPr w:leftFromText="180" w:rightFromText="180" w:vertAnchor="page" w:horzAnchor="margin" w:tblpY="2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4428"/>
      </w:tblGrid>
      <w:tr w:rsidR="00546FE0" w:rsidRPr="00133175" w14:paraId="5222BA64" w14:textId="77777777" w:rsidTr="00270A37">
        <w:tc>
          <w:tcPr>
            <w:tcW w:w="4428" w:type="dxa"/>
          </w:tcPr>
          <w:p w14:paraId="46D095FF" w14:textId="77777777" w:rsidR="00546FE0" w:rsidRPr="00133175" w:rsidRDefault="00546FE0" w:rsidP="00270A37">
            <w:pPr>
              <w:rPr>
                <w:rFonts w:cstheme="minorHAnsi"/>
                <w:sz w:val="24"/>
                <w:szCs w:val="24"/>
              </w:rPr>
            </w:pPr>
            <w:r w:rsidRPr="00133175">
              <w:rPr>
                <w:rFonts w:cstheme="minorHAnsi"/>
                <w:noProof/>
                <w:sz w:val="24"/>
                <w:szCs w:val="24"/>
                <w:lang w:bidi="ar-SA"/>
              </w:rPr>
              <w:drawing>
                <wp:inline distT="0" distB="0" distL="0" distR="0" wp14:anchorId="0BB09F83" wp14:editId="11E41D8A">
                  <wp:extent cx="2305050" cy="1285875"/>
                  <wp:effectExtent l="19050" t="0" r="0" b="0"/>
                  <wp:docPr id="29" name="Picture 18" descr="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25"/>
                          <pic:cNvPicPr>
                            <a:picLocks noChangeAspect="1" noChangeArrowheads="1"/>
                          </pic:cNvPicPr>
                        </pic:nvPicPr>
                        <pic:blipFill>
                          <a:blip r:embed="rId30" cstate="print">
                            <a:grayscl/>
                          </a:blip>
                          <a:srcRect/>
                          <a:stretch>
                            <a:fillRect/>
                          </a:stretch>
                        </pic:blipFill>
                        <pic:spPr bwMode="auto">
                          <a:xfrm>
                            <a:off x="0" y="0"/>
                            <a:ext cx="2305050" cy="1285875"/>
                          </a:xfrm>
                          <a:prstGeom prst="rect">
                            <a:avLst/>
                          </a:prstGeom>
                          <a:noFill/>
                          <a:ln w="9525">
                            <a:noFill/>
                            <a:miter lim="800000"/>
                            <a:headEnd/>
                            <a:tailEnd/>
                          </a:ln>
                        </pic:spPr>
                      </pic:pic>
                    </a:graphicData>
                  </a:graphic>
                </wp:inline>
              </w:drawing>
            </w:r>
          </w:p>
        </w:tc>
        <w:tc>
          <w:tcPr>
            <w:tcW w:w="4428" w:type="dxa"/>
          </w:tcPr>
          <w:p w14:paraId="4B17263C" w14:textId="77777777" w:rsidR="00546FE0" w:rsidRPr="00133175" w:rsidRDefault="00546FE0" w:rsidP="00270A37">
            <w:pPr>
              <w:rPr>
                <w:rFonts w:cstheme="minorHAnsi"/>
                <w:sz w:val="24"/>
                <w:szCs w:val="24"/>
              </w:rPr>
            </w:pPr>
            <w:r w:rsidRPr="00133175">
              <w:rPr>
                <w:rFonts w:cstheme="minorHAnsi"/>
                <w:noProof/>
                <w:sz w:val="24"/>
                <w:szCs w:val="24"/>
                <w:lang w:bidi="ar-SA"/>
              </w:rPr>
              <w:drawing>
                <wp:inline distT="0" distB="0" distL="0" distR="0" wp14:anchorId="774DEC67" wp14:editId="0373313E">
                  <wp:extent cx="2133600" cy="866775"/>
                  <wp:effectExtent l="19050" t="0" r="0" b="0"/>
                  <wp:docPr id="30" name="Picture 19" descr="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19"/>
                          <pic:cNvPicPr>
                            <a:picLocks noChangeAspect="1" noChangeArrowheads="1"/>
                          </pic:cNvPicPr>
                        </pic:nvPicPr>
                        <pic:blipFill>
                          <a:blip r:embed="rId31" cstate="print">
                            <a:grayscl/>
                          </a:blip>
                          <a:srcRect/>
                          <a:stretch>
                            <a:fillRect/>
                          </a:stretch>
                        </pic:blipFill>
                        <pic:spPr bwMode="auto">
                          <a:xfrm>
                            <a:off x="0" y="0"/>
                            <a:ext cx="2133600" cy="866775"/>
                          </a:xfrm>
                          <a:prstGeom prst="rect">
                            <a:avLst/>
                          </a:prstGeom>
                          <a:noFill/>
                          <a:ln w="9525">
                            <a:noFill/>
                            <a:miter lim="800000"/>
                            <a:headEnd/>
                            <a:tailEnd/>
                          </a:ln>
                        </pic:spPr>
                      </pic:pic>
                    </a:graphicData>
                  </a:graphic>
                </wp:inline>
              </w:drawing>
            </w:r>
          </w:p>
        </w:tc>
      </w:tr>
      <w:tr w:rsidR="00546FE0" w:rsidRPr="00133175" w14:paraId="3D2D97F3" w14:textId="77777777" w:rsidTr="00270A37">
        <w:tc>
          <w:tcPr>
            <w:tcW w:w="4428" w:type="dxa"/>
          </w:tcPr>
          <w:p w14:paraId="19556C11" w14:textId="77777777" w:rsidR="00546FE0" w:rsidRPr="00133175" w:rsidRDefault="00546FE0" w:rsidP="00270A37">
            <w:pPr>
              <w:rPr>
                <w:rFonts w:cstheme="minorHAnsi"/>
                <w:sz w:val="24"/>
                <w:szCs w:val="24"/>
              </w:rPr>
            </w:pPr>
            <w:r w:rsidRPr="00133175">
              <w:rPr>
                <w:rFonts w:cstheme="minorHAnsi"/>
                <w:noProof/>
                <w:sz w:val="24"/>
                <w:szCs w:val="24"/>
                <w:lang w:bidi="ar-SA"/>
              </w:rPr>
              <w:drawing>
                <wp:inline distT="0" distB="0" distL="0" distR="0" wp14:anchorId="7534DAE2" wp14:editId="07BDF542">
                  <wp:extent cx="2352675" cy="1066800"/>
                  <wp:effectExtent l="19050" t="0" r="9525" b="0"/>
                  <wp:docPr id="31" name="Picture 20" descr="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17"/>
                          <pic:cNvPicPr>
                            <a:picLocks noChangeAspect="1" noChangeArrowheads="1"/>
                          </pic:cNvPicPr>
                        </pic:nvPicPr>
                        <pic:blipFill>
                          <a:blip r:embed="rId32" cstate="print">
                            <a:grayscl/>
                          </a:blip>
                          <a:srcRect/>
                          <a:stretch>
                            <a:fillRect/>
                          </a:stretch>
                        </pic:blipFill>
                        <pic:spPr bwMode="auto">
                          <a:xfrm>
                            <a:off x="0" y="0"/>
                            <a:ext cx="2352675" cy="1066800"/>
                          </a:xfrm>
                          <a:prstGeom prst="rect">
                            <a:avLst/>
                          </a:prstGeom>
                          <a:noFill/>
                          <a:ln w="9525">
                            <a:noFill/>
                            <a:miter lim="800000"/>
                            <a:headEnd/>
                            <a:tailEnd/>
                          </a:ln>
                        </pic:spPr>
                      </pic:pic>
                    </a:graphicData>
                  </a:graphic>
                </wp:inline>
              </w:drawing>
            </w:r>
          </w:p>
        </w:tc>
        <w:tc>
          <w:tcPr>
            <w:tcW w:w="4428" w:type="dxa"/>
          </w:tcPr>
          <w:p w14:paraId="7D1F8491" w14:textId="77777777" w:rsidR="00546FE0" w:rsidRPr="00133175" w:rsidRDefault="00546FE0" w:rsidP="00270A37">
            <w:pPr>
              <w:rPr>
                <w:rFonts w:cstheme="minorHAnsi"/>
                <w:sz w:val="24"/>
                <w:szCs w:val="24"/>
              </w:rPr>
            </w:pPr>
            <w:r w:rsidRPr="00133175">
              <w:rPr>
                <w:rFonts w:cstheme="minorHAnsi"/>
                <w:noProof/>
                <w:sz w:val="24"/>
                <w:szCs w:val="24"/>
                <w:lang w:bidi="ar-SA"/>
              </w:rPr>
              <w:drawing>
                <wp:inline distT="0" distB="0" distL="0" distR="0" wp14:anchorId="1D76A0D9" wp14:editId="6B055D53">
                  <wp:extent cx="2152650" cy="876300"/>
                  <wp:effectExtent l="19050" t="0" r="0" b="0"/>
                  <wp:docPr id="32" name="Picture 21" descr="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23"/>
                          <pic:cNvPicPr>
                            <a:picLocks noChangeAspect="1" noChangeArrowheads="1"/>
                          </pic:cNvPicPr>
                        </pic:nvPicPr>
                        <pic:blipFill>
                          <a:blip r:embed="rId33" cstate="print">
                            <a:grayscl/>
                          </a:blip>
                          <a:srcRect/>
                          <a:stretch>
                            <a:fillRect/>
                          </a:stretch>
                        </pic:blipFill>
                        <pic:spPr bwMode="auto">
                          <a:xfrm>
                            <a:off x="0" y="0"/>
                            <a:ext cx="2152650" cy="876300"/>
                          </a:xfrm>
                          <a:prstGeom prst="rect">
                            <a:avLst/>
                          </a:prstGeom>
                          <a:noFill/>
                          <a:ln w="9525">
                            <a:noFill/>
                            <a:miter lim="800000"/>
                            <a:headEnd/>
                            <a:tailEnd/>
                          </a:ln>
                        </pic:spPr>
                      </pic:pic>
                    </a:graphicData>
                  </a:graphic>
                </wp:inline>
              </w:drawing>
            </w:r>
          </w:p>
        </w:tc>
      </w:tr>
      <w:tr w:rsidR="00546FE0" w:rsidRPr="00133175" w14:paraId="6532F9D6" w14:textId="77777777" w:rsidTr="00270A37">
        <w:tc>
          <w:tcPr>
            <w:tcW w:w="4428" w:type="dxa"/>
          </w:tcPr>
          <w:p w14:paraId="192B2710" w14:textId="77777777" w:rsidR="00546FE0" w:rsidRPr="00133175" w:rsidRDefault="00546FE0" w:rsidP="00270A37">
            <w:pPr>
              <w:rPr>
                <w:rFonts w:cstheme="minorHAnsi"/>
                <w:sz w:val="24"/>
                <w:szCs w:val="24"/>
              </w:rPr>
            </w:pPr>
            <w:r w:rsidRPr="00133175">
              <w:rPr>
                <w:rFonts w:cstheme="minorHAnsi"/>
                <w:noProof/>
                <w:sz w:val="24"/>
                <w:szCs w:val="24"/>
                <w:lang w:bidi="ar-SA"/>
              </w:rPr>
              <w:drawing>
                <wp:inline distT="0" distB="0" distL="0" distR="0" wp14:anchorId="47DA37B5" wp14:editId="1997ECA7">
                  <wp:extent cx="2628900" cy="1323975"/>
                  <wp:effectExtent l="19050" t="0" r="0" b="0"/>
                  <wp:docPr id="33" name="Picture 22" descr="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15"/>
                          <pic:cNvPicPr>
                            <a:picLocks noChangeAspect="1" noChangeArrowheads="1"/>
                          </pic:cNvPicPr>
                        </pic:nvPicPr>
                        <pic:blipFill>
                          <a:blip r:embed="rId34" cstate="print">
                            <a:grayscl/>
                          </a:blip>
                          <a:srcRect/>
                          <a:stretch>
                            <a:fillRect/>
                          </a:stretch>
                        </pic:blipFill>
                        <pic:spPr bwMode="auto">
                          <a:xfrm>
                            <a:off x="0" y="0"/>
                            <a:ext cx="2628900" cy="1323975"/>
                          </a:xfrm>
                          <a:prstGeom prst="rect">
                            <a:avLst/>
                          </a:prstGeom>
                          <a:noFill/>
                          <a:ln w="9525">
                            <a:noFill/>
                            <a:miter lim="800000"/>
                            <a:headEnd/>
                            <a:tailEnd/>
                          </a:ln>
                        </pic:spPr>
                      </pic:pic>
                    </a:graphicData>
                  </a:graphic>
                </wp:inline>
              </w:drawing>
            </w:r>
          </w:p>
        </w:tc>
        <w:tc>
          <w:tcPr>
            <w:tcW w:w="4428" w:type="dxa"/>
          </w:tcPr>
          <w:p w14:paraId="278645DD" w14:textId="77777777" w:rsidR="00546FE0" w:rsidRPr="00133175" w:rsidRDefault="00546FE0" w:rsidP="00270A37">
            <w:pPr>
              <w:rPr>
                <w:rFonts w:cstheme="minorHAnsi"/>
                <w:sz w:val="24"/>
                <w:szCs w:val="24"/>
              </w:rPr>
            </w:pPr>
            <w:r w:rsidRPr="00133175">
              <w:rPr>
                <w:rFonts w:cstheme="minorHAnsi"/>
                <w:noProof/>
                <w:sz w:val="24"/>
                <w:szCs w:val="24"/>
                <w:lang w:bidi="ar-SA"/>
              </w:rPr>
              <w:drawing>
                <wp:inline distT="0" distB="0" distL="0" distR="0" wp14:anchorId="745E8A99" wp14:editId="69F7F7CE">
                  <wp:extent cx="2352675" cy="838200"/>
                  <wp:effectExtent l="19050" t="0" r="9525" b="0"/>
                  <wp:docPr id="34" name="Picture 23" descr="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16"/>
                          <pic:cNvPicPr>
                            <a:picLocks noChangeAspect="1" noChangeArrowheads="1"/>
                          </pic:cNvPicPr>
                        </pic:nvPicPr>
                        <pic:blipFill>
                          <a:blip r:embed="rId35" cstate="print">
                            <a:grayscl/>
                          </a:blip>
                          <a:srcRect/>
                          <a:stretch>
                            <a:fillRect/>
                          </a:stretch>
                        </pic:blipFill>
                        <pic:spPr bwMode="auto">
                          <a:xfrm>
                            <a:off x="0" y="0"/>
                            <a:ext cx="2352675" cy="838200"/>
                          </a:xfrm>
                          <a:prstGeom prst="rect">
                            <a:avLst/>
                          </a:prstGeom>
                          <a:noFill/>
                          <a:ln w="9525">
                            <a:noFill/>
                            <a:miter lim="800000"/>
                            <a:headEnd/>
                            <a:tailEnd/>
                          </a:ln>
                        </pic:spPr>
                      </pic:pic>
                    </a:graphicData>
                  </a:graphic>
                </wp:inline>
              </w:drawing>
            </w:r>
          </w:p>
        </w:tc>
      </w:tr>
    </w:tbl>
    <w:p w14:paraId="6FA77CAD" w14:textId="77777777" w:rsidR="00546FE0" w:rsidRPr="00133175" w:rsidRDefault="00546FE0" w:rsidP="00546FE0">
      <w:pPr>
        <w:rPr>
          <w:rFonts w:cstheme="minorHAnsi"/>
          <w:sz w:val="24"/>
          <w:szCs w:val="24"/>
        </w:rPr>
      </w:pPr>
    </w:p>
    <w:p w14:paraId="0766F54F" w14:textId="77777777" w:rsidR="00546FE0" w:rsidRPr="00133175" w:rsidRDefault="00546FE0" w:rsidP="00546FE0">
      <w:pPr>
        <w:rPr>
          <w:rFonts w:cstheme="minorHAnsi"/>
          <w:sz w:val="24"/>
          <w:szCs w:val="24"/>
        </w:rPr>
      </w:pPr>
    </w:p>
    <w:p w14:paraId="13DD7FF0" w14:textId="77777777" w:rsidR="00546FE0" w:rsidRPr="00133175" w:rsidRDefault="00546FE0" w:rsidP="00546FE0">
      <w:pPr>
        <w:rPr>
          <w:rFonts w:cstheme="minorHAnsi"/>
          <w:sz w:val="24"/>
          <w:szCs w:val="24"/>
        </w:rPr>
      </w:pPr>
    </w:p>
    <w:p w14:paraId="3381E26B" w14:textId="77777777" w:rsidR="00546FE0" w:rsidRPr="00133175" w:rsidRDefault="00546FE0" w:rsidP="00546FE0">
      <w:pPr>
        <w:rPr>
          <w:rFonts w:cstheme="minorHAnsi"/>
          <w:sz w:val="24"/>
          <w:szCs w:val="24"/>
        </w:rPr>
      </w:pPr>
    </w:p>
    <w:p w14:paraId="18D8009C" w14:textId="77777777" w:rsidR="00546FE0" w:rsidRPr="00133175" w:rsidRDefault="00546FE0" w:rsidP="00546FE0">
      <w:pPr>
        <w:rPr>
          <w:rFonts w:cstheme="minorHAnsi"/>
          <w:sz w:val="24"/>
          <w:szCs w:val="24"/>
        </w:rPr>
      </w:pPr>
    </w:p>
    <w:p w14:paraId="319C1D11" w14:textId="77777777" w:rsidR="00546FE0" w:rsidRPr="00133175" w:rsidRDefault="00546FE0" w:rsidP="00546FE0">
      <w:pPr>
        <w:rPr>
          <w:rFonts w:cstheme="minorHAnsi"/>
          <w:sz w:val="24"/>
          <w:szCs w:val="24"/>
        </w:rPr>
      </w:pPr>
    </w:p>
    <w:p w14:paraId="4D13D816" w14:textId="77777777" w:rsidR="00546FE0" w:rsidRPr="00133175" w:rsidRDefault="00546FE0" w:rsidP="00546FE0">
      <w:pPr>
        <w:rPr>
          <w:rFonts w:cstheme="minorHAnsi"/>
          <w:sz w:val="24"/>
          <w:szCs w:val="24"/>
        </w:rPr>
      </w:pPr>
    </w:p>
    <w:p w14:paraId="0D55A5B4" w14:textId="77777777" w:rsidR="00546FE0" w:rsidRPr="00133175" w:rsidRDefault="00546FE0" w:rsidP="00546FE0">
      <w:pPr>
        <w:rPr>
          <w:rFonts w:cstheme="minorHAnsi"/>
          <w:sz w:val="24"/>
          <w:szCs w:val="24"/>
        </w:rPr>
      </w:pPr>
    </w:p>
    <w:p w14:paraId="29C29879" w14:textId="77777777" w:rsidR="00546FE0" w:rsidRPr="00133175" w:rsidRDefault="00546FE0" w:rsidP="00546FE0">
      <w:pPr>
        <w:rPr>
          <w:rFonts w:cstheme="minorHAnsi"/>
          <w:sz w:val="24"/>
          <w:szCs w:val="24"/>
        </w:rPr>
      </w:pPr>
    </w:p>
    <w:p w14:paraId="296028A2" w14:textId="77777777" w:rsidR="00546FE0" w:rsidRPr="00133175" w:rsidRDefault="00546FE0" w:rsidP="00546FE0">
      <w:pPr>
        <w:rPr>
          <w:rFonts w:cstheme="minorHAnsi"/>
          <w:sz w:val="24"/>
          <w:szCs w:val="24"/>
        </w:rPr>
      </w:pPr>
    </w:p>
    <w:p w14:paraId="69039E0C" w14:textId="77777777" w:rsidR="00546FE0" w:rsidRPr="00133175" w:rsidRDefault="00546FE0" w:rsidP="00546FE0">
      <w:pPr>
        <w:rPr>
          <w:rFonts w:cstheme="minorHAnsi"/>
          <w:sz w:val="24"/>
          <w:szCs w:val="24"/>
        </w:rPr>
      </w:pPr>
    </w:p>
    <w:p w14:paraId="4AD33256" w14:textId="77777777" w:rsidR="00546FE0" w:rsidRPr="00133175" w:rsidRDefault="00546FE0" w:rsidP="00546FE0">
      <w:pPr>
        <w:rPr>
          <w:rFonts w:cstheme="minorHAnsi"/>
          <w:sz w:val="24"/>
          <w:szCs w:val="24"/>
        </w:rPr>
      </w:pPr>
    </w:p>
    <w:p w14:paraId="233EF060" w14:textId="77777777" w:rsidR="00546FE0" w:rsidRPr="00133175" w:rsidRDefault="00546FE0" w:rsidP="00546FE0">
      <w:pPr>
        <w:rPr>
          <w:rFonts w:cstheme="minorHAnsi"/>
          <w:sz w:val="24"/>
          <w:szCs w:val="24"/>
        </w:rPr>
      </w:pPr>
    </w:p>
    <w:p w14:paraId="40985244" w14:textId="77777777" w:rsidR="00546FE0" w:rsidRPr="00133175" w:rsidRDefault="00546FE0" w:rsidP="00BB0F80">
      <w:pPr>
        <w:pStyle w:val="ListParagraph"/>
        <w:numPr>
          <w:ilvl w:val="0"/>
          <w:numId w:val="45"/>
        </w:numPr>
        <w:ind w:left="540" w:hanging="540"/>
        <w:jc w:val="left"/>
        <w:rPr>
          <w:rFonts w:cstheme="minorHAnsi"/>
          <w:sz w:val="24"/>
          <w:szCs w:val="24"/>
        </w:rPr>
      </w:pPr>
      <w:r w:rsidRPr="00133175">
        <w:rPr>
          <w:rFonts w:cstheme="minorHAnsi"/>
          <w:sz w:val="24"/>
          <w:szCs w:val="24"/>
        </w:rPr>
        <w:t>Make up a data set (n=11) that fits this pair of graphs. Then find a different data set</w:t>
      </w:r>
      <w:r w:rsidR="00BB0F80">
        <w:rPr>
          <w:rFonts w:cstheme="minorHAnsi"/>
          <w:sz w:val="24"/>
          <w:szCs w:val="24"/>
        </w:rPr>
        <w:t xml:space="preserve"> (n = 11)</w:t>
      </w:r>
      <w:r w:rsidRPr="00133175">
        <w:rPr>
          <w:rFonts w:cstheme="minorHAnsi"/>
          <w:sz w:val="24"/>
          <w:szCs w:val="24"/>
        </w:rPr>
        <w:t xml:space="preserve"> that also fits these two graphs.</w:t>
      </w:r>
    </w:p>
    <w:p w14:paraId="2E98C7CE" w14:textId="77777777" w:rsidR="00546FE0" w:rsidRPr="00133175" w:rsidRDefault="00546FE0" w:rsidP="00546FE0">
      <w:pPr>
        <w:rPr>
          <w:rFonts w:cstheme="minorHAnsi"/>
          <w:sz w:val="24"/>
          <w:szCs w:val="24"/>
        </w:rPr>
      </w:pPr>
      <w:r w:rsidRPr="00133175">
        <w:rPr>
          <w:rFonts w:cstheme="minorHAnsi"/>
          <w:noProof/>
          <w:sz w:val="24"/>
          <w:szCs w:val="24"/>
          <w:lang w:bidi="ar-SA"/>
        </w:rPr>
        <w:drawing>
          <wp:inline distT="0" distB="0" distL="0" distR="0" wp14:anchorId="68EA8D26" wp14:editId="0935D98D">
            <wp:extent cx="2686050" cy="2047875"/>
            <wp:effectExtent l="19050" t="0" r="0" b="0"/>
            <wp:docPr id="36" name="Picture 24" descr="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29"/>
                    <pic:cNvPicPr>
                      <a:picLocks noChangeAspect="1" noChangeArrowheads="1"/>
                    </pic:cNvPicPr>
                  </pic:nvPicPr>
                  <pic:blipFill>
                    <a:blip r:embed="rId36" cstate="print">
                      <a:grayscl/>
                    </a:blip>
                    <a:srcRect/>
                    <a:stretch>
                      <a:fillRect/>
                    </a:stretch>
                  </pic:blipFill>
                  <pic:spPr bwMode="auto">
                    <a:xfrm>
                      <a:off x="0" y="0"/>
                      <a:ext cx="2686050" cy="2047875"/>
                    </a:xfrm>
                    <a:prstGeom prst="rect">
                      <a:avLst/>
                    </a:prstGeom>
                    <a:noFill/>
                    <a:ln w="9525">
                      <a:noFill/>
                      <a:miter lim="800000"/>
                      <a:headEnd/>
                      <a:tailEnd/>
                    </a:ln>
                  </pic:spPr>
                </pic:pic>
              </a:graphicData>
            </a:graphic>
          </wp:inline>
        </w:drawing>
      </w:r>
    </w:p>
    <w:p w14:paraId="36360027" w14:textId="77777777" w:rsidR="00546FE0" w:rsidRPr="00133175" w:rsidRDefault="00546FE0" w:rsidP="00546FE0">
      <w:pPr>
        <w:rPr>
          <w:rFonts w:cstheme="minorHAnsi"/>
          <w:sz w:val="24"/>
          <w:szCs w:val="24"/>
        </w:rPr>
      </w:pPr>
      <w:r w:rsidRPr="00133175">
        <w:rPr>
          <w:rFonts w:cstheme="minorHAnsi"/>
          <w:sz w:val="24"/>
          <w:szCs w:val="24"/>
        </w:rPr>
        <w:br w:type="page"/>
      </w:r>
    </w:p>
    <w:p w14:paraId="50B0BB99" w14:textId="77777777" w:rsidR="00546FE0" w:rsidRPr="00133175" w:rsidRDefault="00546FE0" w:rsidP="00BB0F80">
      <w:pPr>
        <w:pStyle w:val="ListParagraph"/>
        <w:numPr>
          <w:ilvl w:val="0"/>
          <w:numId w:val="45"/>
        </w:numPr>
        <w:ind w:left="540" w:hanging="540"/>
        <w:jc w:val="left"/>
        <w:rPr>
          <w:rFonts w:cstheme="minorHAnsi"/>
          <w:sz w:val="24"/>
          <w:szCs w:val="24"/>
        </w:rPr>
      </w:pPr>
      <w:r w:rsidRPr="00133175">
        <w:rPr>
          <w:rFonts w:cstheme="minorHAnsi"/>
          <w:sz w:val="24"/>
          <w:szCs w:val="24"/>
        </w:rPr>
        <w:lastRenderedPageBreak/>
        <w:t>Make up a data set (n=10) with the most amount of spread possible that fits this boxplot. Then make up a data set (n=10) with the least amount of spread possible that fits this boxplot.</w:t>
      </w:r>
    </w:p>
    <w:p w14:paraId="2719B7D9" w14:textId="77777777" w:rsidR="00546FE0" w:rsidRPr="00133175" w:rsidRDefault="00546FE0" w:rsidP="00546FE0">
      <w:pPr>
        <w:rPr>
          <w:rFonts w:cstheme="minorHAnsi"/>
          <w:sz w:val="24"/>
          <w:szCs w:val="24"/>
        </w:rPr>
      </w:pPr>
      <w:r w:rsidRPr="00133175">
        <w:rPr>
          <w:rFonts w:cstheme="minorHAnsi"/>
          <w:noProof/>
          <w:sz w:val="24"/>
          <w:szCs w:val="24"/>
          <w:lang w:bidi="ar-SA"/>
        </w:rPr>
        <w:drawing>
          <wp:inline distT="0" distB="0" distL="0" distR="0" wp14:anchorId="71E7BB87" wp14:editId="62122AEB">
            <wp:extent cx="2657475" cy="1076325"/>
            <wp:effectExtent l="19050" t="0" r="9525" b="0"/>
            <wp:docPr id="37" name="Picture 25" descr="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33"/>
                    <pic:cNvPicPr>
                      <a:picLocks noChangeAspect="1" noChangeArrowheads="1"/>
                    </pic:cNvPicPr>
                  </pic:nvPicPr>
                  <pic:blipFill>
                    <a:blip r:embed="rId37" cstate="print">
                      <a:grayscl/>
                    </a:blip>
                    <a:srcRect/>
                    <a:stretch>
                      <a:fillRect/>
                    </a:stretch>
                  </pic:blipFill>
                  <pic:spPr bwMode="auto">
                    <a:xfrm>
                      <a:off x="0" y="0"/>
                      <a:ext cx="2657475" cy="1076325"/>
                    </a:xfrm>
                    <a:prstGeom prst="rect">
                      <a:avLst/>
                    </a:prstGeom>
                    <a:noFill/>
                    <a:ln w="9525">
                      <a:noFill/>
                      <a:miter lim="800000"/>
                      <a:headEnd/>
                      <a:tailEnd/>
                    </a:ln>
                  </pic:spPr>
                </pic:pic>
              </a:graphicData>
            </a:graphic>
          </wp:inline>
        </w:drawing>
      </w:r>
      <w:r w:rsidR="00BB0F80">
        <w:rPr>
          <w:rFonts w:cstheme="minorHAnsi"/>
          <w:sz w:val="24"/>
          <w:szCs w:val="24"/>
        </w:rPr>
        <w:tab/>
      </w:r>
      <w:r w:rsidR="00BB0F80">
        <w:rPr>
          <w:rFonts w:cstheme="minorHAnsi"/>
          <w:sz w:val="24"/>
          <w:szCs w:val="24"/>
        </w:rPr>
        <w:tab/>
      </w:r>
      <w:r w:rsidR="00BB0F80" w:rsidRPr="00BB0F80">
        <w:rPr>
          <w:rFonts w:cstheme="minorHAnsi"/>
          <w:noProof/>
          <w:sz w:val="24"/>
          <w:szCs w:val="24"/>
          <w:lang w:bidi="ar-SA"/>
        </w:rPr>
        <w:drawing>
          <wp:inline distT="0" distB="0" distL="0" distR="0" wp14:anchorId="6E056364" wp14:editId="5FC2F45A">
            <wp:extent cx="2657475" cy="1076325"/>
            <wp:effectExtent l="19050" t="0" r="9525" b="0"/>
            <wp:docPr id="42" name="Picture 25" descr="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33"/>
                    <pic:cNvPicPr>
                      <a:picLocks noChangeAspect="1" noChangeArrowheads="1"/>
                    </pic:cNvPicPr>
                  </pic:nvPicPr>
                  <pic:blipFill>
                    <a:blip r:embed="rId37" cstate="print">
                      <a:grayscl/>
                    </a:blip>
                    <a:srcRect/>
                    <a:stretch>
                      <a:fillRect/>
                    </a:stretch>
                  </pic:blipFill>
                  <pic:spPr bwMode="auto">
                    <a:xfrm>
                      <a:off x="0" y="0"/>
                      <a:ext cx="2657475" cy="1076325"/>
                    </a:xfrm>
                    <a:prstGeom prst="rect">
                      <a:avLst/>
                    </a:prstGeom>
                    <a:noFill/>
                    <a:ln w="9525">
                      <a:noFill/>
                      <a:miter lim="800000"/>
                      <a:headEnd/>
                      <a:tailEnd/>
                    </a:ln>
                  </pic:spPr>
                </pic:pic>
              </a:graphicData>
            </a:graphic>
          </wp:inline>
        </w:drawing>
      </w:r>
    </w:p>
    <w:p w14:paraId="20AEBC74" w14:textId="77777777" w:rsidR="00546FE0" w:rsidRPr="00133175" w:rsidRDefault="00546FE0" w:rsidP="00546FE0">
      <w:pPr>
        <w:rPr>
          <w:rFonts w:cstheme="minorHAnsi"/>
          <w:sz w:val="24"/>
          <w:szCs w:val="24"/>
        </w:rPr>
      </w:pPr>
    </w:p>
    <w:p w14:paraId="6A805F97" w14:textId="77777777" w:rsidR="00546FE0" w:rsidRPr="00133175" w:rsidRDefault="00546FE0" w:rsidP="00546FE0">
      <w:pPr>
        <w:rPr>
          <w:rFonts w:cstheme="minorHAnsi"/>
          <w:sz w:val="24"/>
          <w:szCs w:val="24"/>
        </w:rPr>
      </w:pPr>
    </w:p>
    <w:p w14:paraId="59E01F90" w14:textId="77777777" w:rsidR="00546FE0" w:rsidRPr="00133175" w:rsidRDefault="00546FE0" w:rsidP="00546FE0">
      <w:pPr>
        <w:rPr>
          <w:rFonts w:cstheme="minorHAnsi"/>
          <w:sz w:val="24"/>
          <w:szCs w:val="24"/>
        </w:rPr>
      </w:pPr>
    </w:p>
    <w:p w14:paraId="0627ACE2" w14:textId="77777777" w:rsidR="00546FE0" w:rsidRPr="00133175" w:rsidRDefault="00546FE0" w:rsidP="00546FE0">
      <w:pPr>
        <w:rPr>
          <w:rFonts w:cstheme="minorHAnsi"/>
          <w:sz w:val="24"/>
          <w:szCs w:val="24"/>
        </w:rPr>
      </w:pPr>
    </w:p>
    <w:p w14:paraId="3B201E36" w14:textId="77777777" w:rsidR="00546FE0" w:rsidRPr="00133175" w:rsidRDefault="00546FE0" w:rsidP="00BB0F80">
      <w:pPr>
        <w:pStyle w:val="ListParagraph"/>
        <w:numPr>
          <w:ilvl w:val="0"/>
          <w:numId w:val="45"/>
        </w:numPr>
        <w:ind w:left="540" w:hanging="540"/>
        <w:jc w:val="left"/>
        <w:rPr>
          <w:rFonts w:cstheme="minorHAnsi"/>
          <w:sz w:val="24"/>
          <w:szCs w:val="24"/>
        </w:rPr>
      </w:pPr>
      <w:r w:rsidRPr="00133175">
        <w:rPr>
          <w:rFonts w:cstheme="minorHAnsi"/>
          <w:sz w:val="24"/>
          <w:szCs w:val="24"/>
        </w:rPr>
        <w:t>Make up a data set with 10 numbers that matches this boxplot. Make a histogram of your data.</w:t>
      </w:r>
    </w:p>
    <w:p w14:paraId="5A33DBBA" w14:textId="77777777" w:rsidR="00546FE0" w:rsidRPr="00133175" w:rsidRDefault="00546FE0" w:rsidP="00546FE0">
      <w:pPr>
        <w:rPr>
          <w:rFonts w:cstheme="minorHAnsi"/>
          <w:sz w:val="24"/>
          <w:szCs w:val="24"/>
        </w:rPr>
      </w:pPr>
      <w:r w:rsidRPr="00133175">
        <w:rPr>
          <w:rFonts w:cstheme="minorHAnsi"/>
          <w:noProof/>
          <w:sz w:val="24"/>
          <w:szCs w:val="24"/>
          <w:lang w:bidi="ar-SA"/>
        </w:rPr>
        <w:drawing>
          <wp:anchor distT="0" distB="0" distL="114300" distR="114300" simplePos="0" relativeHeight="251677696" behindDoc="0" locked="0" layoutInCell="1" allowOverlap="1" wp14:anchorId="552518CE" wp14:editId="0B357733">
            <wp:simplePos x="0" y="0"/>
            <wp:positionH relativeFrom="column">
              <wp:posOffset>165735</wp:posOffset>
            </wp:positionH>
            <wp:positionV relativeFrom="paragraph">
              <wp:posOffset>63500</wp:posOffset>
            </wp:positionV>
            <wp:extent cx="2565400" cy="927100"/>
            <wp:effectExtent l="19050" t="0" r="6350" b="0"/>
            <wp:wrapSquare wrapText="bothSides"/>
            <wp:docPr id="40" name="Picture 36" descr="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ure 17"/>
                    <pic:cNvPicPr>
                      <a:picLocks noChangeAspect="1" noChangeArrowheads="1"/>
                    </pic:cNvPicPr>
                  </pic:nvPicPr>
                  <pic:blipFill>
                    <a:blip r:embed="rId38" cstate="print">
                      <a:grayscl/>
                    </a:blip>
                    <a:srcRect/>
                    <a:stretch>
                      <a:fillRect/>
                    </a:stretch>
                  </pic:blipFill>
                  <pic:spPr bwMode="auto">
                    <a:xfrm>
                      <a:off x="0" y="0"/>
                      <a:ext cx="2565400" cy="927100"/>
                    </a:xfrm>
                    <a:prstGeom prst="rect">
                      <a:avLst/>
                    </a:prstGeom>
                    <a:noFill/>
                    <a:ln w="9525">
                      <a:noFill/>
                      <a:miter lim="800000"/>
                      <a:headEnd/>
                      <a:tailEnd/>
                    </a:ln>
                  </pic:spPr>
                </pic:pic>
              </a:graphicData>
            </a:graphic>
          </wp:anchor>
        </w:drawing>
      </w:r>
    </w:p>
    <w:p w14:paraId="12814DCF" w14:textId="77777777" w:rsidR="00546FE0" w:rsidRPr="00133175" w:rsidRDefault="00546FE0" w:rsidP="00546FE0">
      <w:pPr>
        <w:rPr>
          <w:rFonts w:cstheme="minorHAnsi"/>
          <w:sz w:val="24"/>
          <w:szCs w:val="24"/>
        </w:rPr>
      </w:pPr>
    </w:p>
    <w:p w14:paraId="0592AC82" w14:textId="77777777" w:rsidR="00546FE0" w:rsidRPr="00133175" w:rsidRDefault="00546FE0" w:rsidP="00546FE0">
      <w:pPr>
        <w:rPr>
          <w:rFonts w:cstheme="minorHAnsi"/>
          <w:sz w:val="24"/>
          <w:szCs w:val="24"/>
        </w:rPr>
      </w:pPr>
    </w:p>
    <w:p w14:paraId="66F0B471" w14:textId="77777777" w:rsidR="00546FE0" w:rsidRPr="00133175" w:rsidRDefault="00546FE0" w:rsidP="00546FE0">
      <w:pPr>
        <w:rPr>
          <w:rFonts w:cstheme="minorHAnsi"/>
          <w:sz w:val="24"/>
          <w:szCs w:val="24"/>
        </w:rPr>
      </w:pPr>
    </w:p>
    <w:p w14:paraId="3B473C40" w14:textId="77777777" w:rsidR="00546FE0" w:rsidRPr="00133175" w:rsidRDefault="00546FE0" w:rsidP="00546FE0">
      <w:pPr>
        <w:rPr>
          <w:rFonts w:cstheme="minorHAnsi"/>
          <w:sz w:val="24"/>
          <w:szCs w:val="24"/>
        </w:rPr>
      </w:pPr>
    </w:p>
    <w:p w14:paraId="36DF3DFD" w14:textId="77777777" w:rsidR="00546FE0" w:rsidRPr="00133175" w:rsidRDefault="00546FE0" w:rsidP="00546FE0">
      <w:pPr>
        <w:rPr>
          <w:rFonts w:cstheme="minorHAnsi"/>
          <w:sz w:val="24"/>
          <w:szCs w:val="24"/>
        </w:rPr>
      </w:pPr>
    </w:p>
    <w:p w14:paraId="2D59EB7A" w14:textId="77777777" w:rsidR="00546FE0" w:rsidRPr="00133175" w:rsidRDefault="00546FE0" w:rsidP="00546FE0">
      <w:pPr>
        <w:rPr>
          <w:rFonts w:cstheme="minorHAnsi"/>
          <w:sz w:val="24"/>
          <w:szCs w:val="24"/>
        </w:rPr>
      </w:pPr>
    </w:p>
    <w:p w14:paraId="6DAB759E" w14:textId="77777777" w:rsidR="00546FE0" w:rsidRPr="00133175" w:rsidRDefault="00546FE0" w:rsidP="00546FE0">
      <w:pPr>
        <w:rPr>
          <w:rFonts w:cstheme="minorHAnsi"/>
          <w:sz w:val="24"/>
          <w:szCs w:val="24"/>
        </w:rPr>
      </w:pPr>
    </w:p>
    <w:p w14:paraId="65CC277B" w14:textId="77777777" w:rsidR="00546FE0" w:rsidRPr="00133175" w:rsidRDefault="00546FE0" w:rsidP="00BB0F80">
      <w:pPr>
        <w:pStyle w:val="ListParagraph"/>
        <w:numPr>
          <w:ilvl w:val="0"/>
          <w:numId w:val="45"/>
        </w:numPr>
        <w:ind w:left="540" w:hanging="540"/>
        <w:jc w:val="left"/>
        <w:rPr>
          <w:rFonts w:cstheme="minorHAnsi"/>
          <w:sz w:val="24"/>
          <w:szCs w:val="24"/>
        </w:rPr>
      </w:pPr>
      <w:r w:rsidRPr="00133175">
        <w:rPr>
          <w:rFonts w:cstheme="minorHAnsi"/>
          <w:sz w:val="24"/>
          <w:szCs w:val="24"/>
        </w:rPr>
        <w:t xml:space="preserve">Draw a boxplot for the data shown in the </w:t>
      </w:r>
      <w:proofErr w:type="spellStart"/>
      <w:r w:rsidRPr="00133175">
        <w:rPr>
          <w:rFonts w:cstheme="minorHAnsi"/>
          <w:sz w:val="24"/>
          <w:szCs w:val="24"/>
        </w:rPr>
        <w:t>dotplot</w:t>
      </w:r>
      <w:proofErr w:type="spellEnd"/>
      <w:r w:rsidRPr="00133175">
        <w:rPr>
          <w:rFonts w:cstheme="minorHAnsi"/>
          <w:sz w:val="24"/>
          <w:szCs w:val="24"/>
        </w:rPr>
        <w:t>.</w:t>
      </w:r>
    </w:p>
    <w:p w14:paraId="641387E7" w14:textId="77777777" w:rsidR="00546FE0" w:rsidRPr="00133175" w:rsidRDefault="00546FE0" w:rsidP="00546FE0">
      <w:pPr>
        <w:pStyle w:val="ListParagraph"/>
        <w:ind w:left="540"/>
        <w:rPr>
          <w:rFonts w:cstheme="minorHAnsi"/>
          <w:sz w:val="24"/>
          <w:szCs w:val="24"/>
        </w:rPr>
      </w:pPr>
      <w:r w:rsidRPr="00133175">
        <w:rPr>
          <w:rFonts w:cstheme="minorHAnsi"/>
          <w:noProof/>
          <w:sz w:val="24"/>
          <w:szCs w:val="24"/>
          <w:lang w:bidi="ar-SA"/>
        </w:rPr>
        <w:drawing>
          <wp:anchor distT="0" distB="0" distL="114300" distR="114300" simplePos="0" relativeHeight="251681792" behindDoc="0" locked="0" layoutInCell="1" allowOverlap="1" wp14:anchorId="1D2A8345" wp14:editId="02FABA33">
            <wp:simplePos x="0" y="0"/>
            <wp:positionH relativeFrom="column">
              <wp:posOffset>241935</wp:posOffset>
            </wp:positionH>
            <wp:positionV relativeFrom="paragraph">
              <wp:posOffset>457200</wp:posOffset>
            </wp:positionV>
            <wp:extent cx="2717800" cy="1092200"/>
            <wp:effectExtent l="19050" t="0" r="6350" b="0"/>
            <wp:wrapSquare wrapText="bothSides"/>
            <wp:docPr id="41" name="Picture 37" descr="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 18"/>
                    <pic:cNvPicPr>
                      <a:picLocks noChangeAspect="1" noChangeArrowheads="1"/>
                    </pic:cNvPicPr>
                  </pic:nvPicPr>
                  <pic:blipFill>
                    <a:blip r:embed="rId39" cstate="print">
                      <a:grayscl/>
                    </a:blip>
                    <a:srcRect/>
                    <a:stretch>
                      <a:fillRect/>
                    </a:stretch>
                  </pic:blipFill>
                  <pic:spPr bwMode="auto">
                    <a:xfrm>
                      <a:off x="0" y="0"/>
                      <a:ext cx="2717800" cy="1092200"/>
                    </a:xfrm>
                    <a:prstGeom prst="rect">
                      <a:avLst/>
                    </a:prstGeom>
                    <a:noFill/>
                    <a:ln w="9525">
                      <a:noFill/>
                      <a:miter lim="800000"/>
                      <a:headEnd/>
                      <a:tailEnd/>
                    </a:ln>
                  </pic:spPr>
                </pic:pic>
              </a:graphicData>
            </a:graphic>
          </wp:anchor>
        </w:drawing>
      </w:r>
    </w:p>
    <w:p w14:paraId="5C518A2C" w14:textId="77777777" w:rsidR="00546FE0" w:rsidRPr="00133175" w:rsidRDefault="00546FE0" w:rsidP="00546FE0">
      <w:pPr>
        <w:pStyle w:val="ListParagraph"/>
        <w:rPr>
          <w:rFonts w:cstheme="minorHAnsi"/>
          <w:sz w:val="24"/>
          <w:szCs w:val="24"/>
        </w:rPr>
      </w:pPr>
    </w:p>
    <w:p w14:paraId="3F2EB158" w14:textId="77777777" w:rsidR="00546FE0" w:rsidRPr="00133175" w:rsidRDefault="00546FE0" w:rsidP="00546FE0">
      <w:pPr>
        <w:rPr>
          <w:rFonts w:cstheme="minorHAnsi"/>
          <w:sz w:val="24"/>
          <w:szCs w:val="24"/>
        </w:rPr>
      </w:pPr>
    </w:p>
    <w:p w14:paraId="7D56645E" w14:textId="77777777" w:rsidR="00546FE0" w:rsidRPr="00133175" w:rsidRDefault="00546FE0" w:rsidP="00546FE0">
      <w:pPr>
        <w:rPr>
          <w:rFonts w:cstheme="minorHAnsi"/>
          <w:sz w:val="24"/>
          <w:szCs w:val="24"/>
        </w:rPr>
      </w:pPr>
    </w:p>
    <w:p w14:paraId="76555D76" w14:textId="77777777" w:rsidR="00546FE0" w:rsidRPr="00133175" w:rsidRDefault="00546FE0" w:rsidP="00546FE0">
      <w:pPr>
        <w:rPr>
          <w:rFonts w:cstheme="minorHAnsi"/>
          <w:sz w:val="24"/>
          <w:szCs w:val="24"/>
        </w:rPr>
      </w:pPr>
    </w:p>
    <w:p w14:paraId="43EF66B0" w14:textId="77777777" w:rsidR="00546FE0" w:rsidRPr="00133175" w:rsidRDefault="00546FE0" w:rsidP="00546FE0">
      <w:pPr>
        <w:rPr>
          <w:rFonts w:cstheme="minorHAnsi"/>
          <w:sz w:val="24"/>
          <w:szCs w:val="24"/>
        </w:rPr>
      </w:pPr>
    </w:p>
    <w:p w14:paraId="52433A4A" w14:textId="77777777" w:rsidR="00EB5301" w:rsidRDefault="00EB5301">
      <w:pPr>
        <w:pBdr>
          <w:bottom w:val="dotted" w:sz="24" w:space="1" w:color="auto"/>
        </w:pBdr>
        <w:rPr>
          <w:sz w:val="24"/>
          <w:szCs w:val="24"/>
        </w:rPr>
      </w:pPr>
      <w:r>
        <w:rPr>
          <w:sz w:val="24"/>
          <w:szCs w:val="24"/>
        </w:rPr>
        <w:br w:type="page"/>
      </w:r>
    </w:p>
    <w:p w14:paraId="7820063E" w14:textId="77777777" w:rsidR="00B02ADA" w:rsidRPr="00FE11A7" w:rsidRDefault="00B02ADA" w:rsidP="00FE11A7">
      <w:pPr>
        <w:pStyle w:val="Heading2"/>
        <w:rPr>
          <w:sz w:val="32"/>
          <w:szCs w:val="32"/>
        </w:rPr>
      </w:pPr>
      <w:bookmarkStart w:id="27" w:name="_Toc238476885"/>
      <w:r w:rsidRPr="00FE11A7">
        <w:rPr>
          <w:sz w:val="32"/>
          <w:szCs w:val="32"/>
        </w:rPr>
        <w:lastRenderedPageBreak/>
        <w:t>2.4 Quantifying Variability Relative to the Mean</w:t>
      </w:r>
      <w:bookmarkEnd w:id="27"/>
    </w:p>
    <w:p w14:paraId="7F9C5ECC" w14:textId="77777777" w:rsidR="00B02ADA" w:rsidRPr="0044640A" w:rsidRDefault="00B02ADA" w:rsidP="00B02ADA">
      <w:pPr>
        <w:spacing w:after="0"/>
        <w:rPr>
          <w:sz w:val="24"/>
          <w:szCs w:val="24"/>
        </w:rPr>
      </w:pPr>
      <w:r w:rsidRPr="0044640A">
        <w:rPr>
          <w:sz w:val="24"/>
          <w:szCs w:val="24"/>
        </w:rPr>
        <w:t xml:space="preserve">(This is a modified version of a Los </w:t>
      </w:r>
      <w:proofErr w:type="spellStart"/>
      <w:r w:rsidRPr="0044640A">
        <w:rPr>
          <w:sz w:val="24"/>
          <w:szCs w:val="24"/>
        </w:rPr>
        <w:t>Medanos</w:t>
      </w:r>
      <w:proofErr w:type="spellEnd"/>
      <w:r w:rsidRPr="0044640A">
        <w:rPr>
          <w:sz w:val="24"/>
          <w:szCs w:val="24"/>
        </w:rPr>
        <w:t xml:space="preserve"> College activity created for their Path2Stats project).</w:t>
      </w:r>
    </w:p>
    <w:p w14:paraId="2CEDB611" w14:textId="77777777" w:rsidR="00B02ADA" w:rsidRPr="00FE11A7" w:rsidRDefault="00B02ADA" w:rsidP="00B02ADA">
      <w:pPr>
        <w:spacing w:after="0"/>
        <w:rPr>
          <w:sz w:val="14"/>
          <w:szCs w:val="24"/>
        </w:rPr>
      </w:pPr>
    </w:p>
    <w:p w14:paraId="366E6AB1" w14:textId="77777777" w:rsidR="00B02ADA" w:rsidRPr="0044640A" w:rsidRDefault="00B02ADA" w:rsidP="00B02ADA">
      <w:pPr>
        <w:spacing w:after="0"/>
        <w:rPr>
          <w:sz w:val="24"/>
          <w:szCs w:val="24"/>
        </w:rPr>
      </w:pPr>
      <w:r w:rsidRPr="0044640A">
        <w:rPr>
          <w:sz w:val="24"/>
          <w:szCs w:val="24"/>
        </w:rPr>
        <w:t>Learning Objectives</w:t>
      </w:r>
    </w:p>
    <w:p w14:paraId="44FFCAD6" w14:textId="77777777" w:rsidR="00B02ADA" w:rsidRPr="0044640A" w:rsidRDefault="00B02ADA" w:rsidP="00B02ADA">
      <w:pPr>
        <w:pStyle w:val="ListParagraph"/>
        <w:numPr>
          <w:ilvl w:val="0"/>
          <w:numId w:val="18"/>
        </w:numPr>
        <w:spacing w:after="0"/>
        <w:jc w:val="left"/>
        <w:rPr>
          <w:sz w:val="24"/>
          <w:szCs w:val="24"/>
          <w:shd w:val="clear" w:color="auto" w:fill="FFFFFF"/>
        </w:rPr>
      </w:pPr>
      <w:r w:rsidRPr="0044640A">
        <w:rPr>
          <w:sz w:val="24"/>
          <w:szCs w:val="24"/>
          <w:shd w:val="clear" w:color="auto" w:fill="FFFFFF"/>
        </w:rPr>
        <w:t>Summarize and describe the distribution of quantitative data in context. Describe the overall pattern (shape, center, and spread) and striking deviations from the pattern.</w:t>
      </w:r>
    </w:p>
    <w:p w14:paraId="241558F9" w14:textId="77777777" w:rsidR="00B02ADA" w:rsidRPr="0044640A" w:rsidRDefault="00B02ADA" w:rsidP="00B02ADA">
      <w:pPr>
        <w:pStyle w:val="ListParagraph"/>
        <w:numPr>
          <w:ilvl w:val="0"/>
          <w:numId w:val="18"/>
        </w:numPr>
        <w:spacing w:after="0"/>
        <w:jc w:val="left"/>
        <w:rPr>
          <w:sz w:val="24"/>
          <w:szCs w:val="24"/>
          <w:shd w:val="clear" w:color="auto" w:fill="FFFFFF"/>
        </w:rPr>
      </w:pPr>
      <w:r w:rsidRPr="0044640A">
        <w:rPr>
          <w:sz w:val="24"/>
          <w:szCs w:val="24"/>
          <w:shd w:val="clear" w:color="auto" w:fill="FFFFFF"/>
        </w:rPr>
        <w:t>Relate measures of center and spread to the shape of the distribution. Choose appropriate measures for different context.</w:t>
      </w:r>
    </w:p>
    <w:p w14:paraId="62030B24" w14:textId="77777777" w:rsidR="00B02ADA" w:rsidRPr="0044640A" w:rsidRDefault="00B02ADA" w:rsidP="00B02ADA">
      <w:pPr>
        <w:spacing w:after="0"/>
        <w:rPr>
          <w:sz w:val="24"/>
          <w:szCs w:val="24"/>
          <w:shd w:val="clear" w:color="auto" w:fill="FFFFFF"/>
        </w:rPr>
      </w:pPr>
    </w:p>
    <w:p w14:paraId="29CF573F" w14:textId="77777777" w:rsidR="00B02ADA" w:rsidRPr="0044640A" w:rsidRDefault="00B02ADA" w:rsidP="00B02ADA">
      <w:pPr>
        <w:spacing w:after="0"/>
        <w:rPr>
          <w:b/>
          <w:sz w:val="24"/>
          <w:szCs w:val="24"/>
          <w:shd w:val="clear" w:color="auto" w:fill="FFFFFF"/>
        </w:rPr>
      </w:pPr>
      <w:r w:rsidRPr="0044640A">
        <w:rPr>
          <w:b/>
          <w:sz w:val="24"/>
          <w:szCs w:val="24"/>
          <w:shd w:val="clear" w:color="auto" w:fill="FFFFFF"/>
        </w:rPr>
        <w:t>Exploring the notion of variability (we have not defined it yet)</w:t>
      </w:r>
    </w:p>
    <w:p w14:paraId="1252C655" w14:textId="77777777" w:rsidR="00B02ADA" w:rsidRPr="0044640A" w:rsidRDefault="00794E4D" w:rsidP="009B0DD8">
      <w:pPr>
        <w:pStyle w:val="NormalWeb"/>
        <w:numPr>
          <w:ilvl w:val="0"/>
          <w:numId w:val="49"/>
        </w:numPr>
        <w:shd w:val="clear" w:color="auto" w:fill="FFFFFF"/>
        <w:spacing w:before="96" w:after="120" w:line="251" w:lineRule="atLeast"/>
        <w:ind w:left="450" w:hanging="450"/>
        <w:rPr>
          <w:rFonts w:asciiTheme="minorHAnsi" w:hAnsiTheme="minorHAnsi" w:cs="Arial"/>
          <w:spacing w:val="2"/>
        </w:rPr>
      </w:pPr>
      <w:r>
        <w:rPr>
          <w:rFonts w:asciiTheme="minorHAnsi" w:hAnsiTheme="minorHAnsi" w:cs="Arial"/>
          <w:noProof/>
          <w:spacing w:val="2"/>
        </w:rPr>
        <w:pict w14:anchorId="67C5D89E">
          <v:shape id="Text Box 2" o:spid="_x0000_s1049" type="#_x0000_t202" style="position:absolute;left:0;text-align:left;margin-left:238.05pt;margin-top:34.75pt;width:276.75pt;height:169.7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" filled="f" stroked="f">
            <v:textbox style="mso-next-textbox:#Text Box 2">
              <w:txbxContent>
                <w:p w14:paraId="1717D399" w14:textId="77777777" w:rsidR="00976A92" w:rsidRPr="009B0DD8" w:rsidRDefault="00976A92" w:rsidP="00B02ADA">
                  <w:pPr>
                    <w:pStyle w:val="ListParagraph"/>
                    <w:numPr>
                      <w:ilvl w:val="0"/>
                      <w:numId w:val="46"/>
                    </w:numPr>
                    <w:ind w:left="540" w:hanging="450"/>
                    <w:jc w:val="left"/>
                    <w:rPr>
                      <w:rFonts w:cstheme="minorHAnsi"/>
                      <w:sz w:val="24"/>
                      <w:szCs w:val="24"/>
                    </w:rPr>
                  </w:pPr>
                  <w:r w:rsidRPr="009B0DD8">
                    <w:rPr>
                      <w:rFonts w:cstheme="minorHAnsi"/>
                      <w:sz w:val="24"/>
                      <w:szCs w:val="24"/>
                    </w:rPr>
                    <w:t>Use your own visual sense to order this set of distributions from le</w:t>
                  </w:r>
                  <w:r>
                    <w:rPr>
                      <w:rFonts w:cstheme="minorHAnsi"/>
                      <w:sz w:val="24"/>
                      <w:szCs w:val="24"/>
                    </w:rPr>
                    <w:t>a</w:t>
                  </w:r>
                  <w:r w:rsidRPr="009B0DD8">
                    <w:rPr>
                      <w:rFonts w:cstheme="minorHAnsi"/>
                      <w:sz w:val="24"/>
                      <w:szCs w:val="24"/>
                    </w:rPr>
                    <w:t>st amount of variability to most amount of variability.</w:t>
                  </w:r>
                </w:p>
                <w:p w14:paraId="081D534D" w14:textId="77777777" w:rsidR="00976A92" w:rsidRPr="009B0DD8" w:rsidRDefault="00976A92" w:rsidP="00B02ADA">
                  <w:pPr>
                    <w:pStyle w:val="ListParagraph"/>
                    <w:ind w:left="540"/>
                    <w:rPr>
                      <w:rFonts w:cstheme="minorHAnsi"/>
                      <w:sz w:val="24"/>
                      <w:szCs w:val="24"/>
                    </w:rPr>
                  </w:pPr>
                </w:p>
                <w:p w14:paraId="681165B8" w14:textId="77777777" w:rsidR="00976A92" w:rsidRPr="009B0DD8" w:rsidRDefault="00976A92" w:rsidP="00B02ADA">
                  <w:pPr>
                    <w:pStyle w:val="ListParagraph"/>
                    <w:numPr>
                      <w:ilvl w:val="0"/>
                      <w:numId w:val="46"/>
                    </w:numPr>
                    <w:ind w:left="540" w:hanging="450"/>
                    <w:jc w:val="left"/>
                    <w:rPr>
                      <w:rFonts w:cstheme="minorHAnsi"/>
                      <w:sz w:val="24"/>
                      <w:szCs w:val="24"/>
                    </w:rPr>
                  </w:pPr>
                  <w:r w:rsidRPr="009B0DD8">
                    <w:rPr>
                      <w:rFonts w:cstheme="minorHAnsi"/>
                      <w:sz w:val="24"/>
                      <w:szCs w:val="24"/>
                    </w:rPr>
                    <w:t xml:space="preserve">Explain what you observed or did to order this set of distributions from least amount of variability to most amount of variability. </w:t>
                  </w:r>
                </w:p>
              </w:txbxContent>
            </v:textbox>
          </v:shape>
        </w:pict>
      </w:r>
      <w:r w:rsidR="00B02ADA" w:rsidRPr="0044640A">
        <w:rPr>
          <w:rFonts w:asciiTheme="minorHAnsi" w:hAnsiTheme="minorHAnsi" w:cs="Arial"/>
          <w:spacing w:val="2"/>
        </w:rPr>
        <w:t>Below is a set of three distributions labeled A, B, and C. Assume the scales to be the same on each horizontal axis.</w:t>
      </w:r>
    </w:p>
    <w:p w14:paraId="0C8F786F" w14:textId="77777777" w:rsidR="00B02ADA" w:rsidRPr="0044640A" w:rsidRDefault="00B02ADA" w:rsidP="00B02ADA">
      <w:pPr>
        <w:pStyle w:val="NormalWeb"/>
        <w:shd w:val="clear" w:color="auto" w:fill="FFFFFF"/>
        <w:spacing w:before="96" w:after="120" w:line="251" w:lineRule="atLeast"/>
        <w:ind w:left="360"/>
        <w:rPr>
          <w:rFonts w:asciiTheme="minorHAnsi" w:hAnsiTheme="minorHAnsi" w:cs="Arial"/>
          <w:spacing w:val="2"/>
        </w:rPr>
      </w:pPr>
      <w:r w:rsidRPr="0044640A">
        <w:rPr>
          <w:rFonts w:asciiTheme="minorHAnsi" w:hAnsiTheme="minorHAnsi" w:cs="Arial"/>
          <w:noProof/>
          <w:spacing w:val="2"/>
        </w:rPr>
        <w:drawing>
          <wp:inline distT="0" distB="0" distL="0" distR="0" wp14:anchorId="2C14180B" wp14:editId="19EB2508">
            <wp:extent cx="2618886" cy="2650921"/>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ing-Variability-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21066" cy="2653128"/>
                    </a:xfrm>
                    <a:prstGeom prst="rect">
                      <a:avLst/>
                    </a:prstGeom>
                  </pic:spPr>
                </pic:pic>
              </a:graphicData>
            </a:graphic>
          </wp:inline>
        </w:drawing>
      </w:r>
    </w:p>
    <w:p w14:paraId="770BEDB9" w14:textId="77777777" w:rsidR="00B02ADA" w:rsidRPr="0044640A" w:rsidRDefault="00794E4D" w:rsidP="009B0DD8">
      <w:pPr>
        <w:pStyle w:val="NormalWeb"/>
        <w:numPr>
          <w:ilvl w:val="0"/>
          <w:numId w:val="49"/>
        </w:numPr>
        <w:shd w:val="clear" w:color="auto" w:fill="FFFFFF"/>
        <w:spacing w:before="96" w:after="120" w:line="251" w:lineRule="atLeast"/>
        <w:ind w:left="450" w:hanging="450"/>
        <w:rPr>
          <w:rFonts w:asciiTheme="minorHAnsi" w:hAnsiTheme="minorHAnsi" w:cs="Arial"/>
          <w:spacing w:val="2"/>
        </w:rPr>
      </w:pPr>
      <w:r>
        <w:rPr>
          <w:rFonts w:asciiTheme="minorHAnsi" w:hAnsiTheme="minorHAnsi" w:cs="Arial"/>
          <w:noProof/>
          <w:spacing w:val="2"/>
        </w:rPr>
        <w:pict w14:anchorId="6CF85EDF">
          <v:shape id="_x0000_s1050" type="#_x0000_t202" style="position:absolute;left:0;text-align:left;margin-left:238.05pt;margin-top:27.8pt;width:276.75pt;height:169.7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" filled="f" stroked="f">
            <v:textbox style="mso-next-textbox:#_x0000_s1050">
              <w:txbxContent>
                <w:p w14:paraId="661F5A4E" w14:textId="77777777" w:rsidR="00976A92" w:rsidRPr="009B0DD8" w:rsidRDefault="00976A92" w:rsidP="00B02ADA">
                  <w:pPr>
                    <w:pStyle w:val="ListParagraph"/>
                    <w:numPr>
                      <w:ilvl w:val="0"/>
                      <w:numId w:val="47"/>
                    </w:numPr>
                    <w:ind w:left="540" w:hanging="450"/>
                    <w:jc w:val="left"/>
                    <w:rPr>
                      <w:rFonts w:cstheme="minorHAnsi"/>
                      <w:sz w:val="24"/>
                      <w:szCs w:val="24"/>
                    </w:rPr>
                  </w:pPr>
                  <w:r w:rsidRPr="009B0DD8">
                    <w:rPr>
                      <w:rFonts w:cstheme="minorHAnsi"/>
                      <w:sz w:val="24"/>
                      <w:szCs w:val="24"/>
                    </w:rPr>
                    <w:t>Use your own visual sense to order this set of distributions from lest amount of variability to most amount of variability.</w:t>
                  </w:r>
                </w:p>
                <w:p w14:paraId="5BD85D71" w14:textId="77777777" w:rsidR="00976A92" w:rsidRPr="009B0DD8" w:rsidRDefault="00976A92" w:rsidP="00B02ADA">
                  <w:pPr>
                    <w:pStyle w:val="ListParagraph"/>
                    <w:ind w:left="540"/>
                    <w:rPr>
                      <w:rFonts w:cstheme="minorHAnsi"/>
                      <w:sz w:val="24"/>
                      <w:szCs w:val="24"/>
                    </w:rPr>
                  </w:pPr>
                </w:p>
                <w:p w14:paraId="1685A29A" w14:textId="77777777" w:rsidR="00976A92" w:rsidRPr="009B0DD8" w:rsidRDefault="00976A92" w:rsidP="00B02ADA">
                  <w:pPr>
                    <w:pStyle w:val="ListParagraph"/>
                    <w:numPr>
                      <w:ilvl w:val="0"/>
                      <w:numId w:val="47"/>
                    </w:numPr>
                    <w:ind w:left="540" w:hanging="450"/>
                    <w:jc w:val="left"/>
                    <w:rPr>
                      <w:rFonts w:cstheme="minorHAnsi"/>
                      <w:sz w:val="24"/>
                      <w:szCs w:val="24"/>
                    </w:rPr>
                  </w:pPr>
                  <w:r w:rsidRPr="009B0DD8">
                    <w:rPr>
                      <w:rFonts w:cstheme="minorHAnsi"/>
                      <w:sz w:val="24"/>
                      <w:szCs w:val="24"/>
                    </w:rPr>
                    <w:t xml:space="preserve">Explain what you observed or did to order this set of distributions from least amount of variability to most amount of variability. </w:t>
                  </w:r>
                </w:p>
              </w:txbxContent>
            </v:textbox>
          </v:shape>
        </w:pict>
      </w:r>
      <w:r w:rsidR="00B02ADA" w:rsidRPr="0044640A">
        <w:rPr>
          <w:rFonts w:asciiTheme="minorHAnsi" w:hAnsiTheme="minorHAnsi" w:cs="Arial"/>
          <w:spacing w:val="2"/>
        </w:rPr>
        <w:t xml:space="preserve">Below is another set of three distributions labeled D, E, and F. Assume the scales to be the same on each horizontal </w:t>
      </w:r>
      <w:proofErr w:type="gramStart"/>
      <w:r w:rsidR="00B02ADA" w:rsidRPr="0044640A">
        <w:rPr>
          <w:rFonts w:asciiTheme="minorHAnsi" w:hAnsiTheme="minorHAnsi" w:cs="Arial"/>
          <w:spacing w:val="2"/>
        </w:rPr>
        <w:t>axis.</w:t>
      </w:r>
      <w:proofErr w:type="gramEnd"/>
    </w:p>
    <w:p w14:paraId="1FABC347" w14:textId="77777777" w:rsidR="00B02ADA" w:rsidRPr="0044640A" w:rsidRDefault="00B02ADA" w:rsidP="00B02ADA">
      <w:pPr>
        <w:pStyle w:val="NormalWeb"/>
        <w:shd w:val="clear" w:color="auto" w:fill="FFFFFF"/>
        <w:spacing w:before="96" w:after="120" w:line="251" w:lineRule="atLeast"/>
        <w:ind w:left="450"/>
        <w:rPr>
          <w:rFonts w:asciiTheme="minorHAnsi" w:hAnsiTheme="minorHAnsi" w:cs="Arial"/>
          <w:spacing w:val="2"/>
        </w:rPr>
      </w:pPr>
      <w:r w:rsidRPr="0044640A">
        <w:rPr>
          <w:rFonts w:asciiTheme="minorHAnsi" w:hAnsiTheme="minorHAnsi" w:cs="Arial"/>
          <w:noProof/>
          <w:spacing w:val="2"/>
        </w:rPr>
        <w:drawing>
          <wp:inline distT="0" distB="0" distL="0" distR="0" wp14:anchorId="0F5C8F58" wp14:editId="6CF3E008">
            <wp:extent cx="2509552" cy="2432807"/>
            <wp:effectExtent l="0" t="0" r="5080" b="5715"/>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ing-Variability-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1454" cy="2434651"/>
                    </a:xfrm>
                    <a:prstGeom prst="rect">
                      <a:avLst/>
                    </a:prstGeom>
                  </pic:spPr>
                </pic:pic>
              </a:graphicData>
            </a:graphic>
          </wp:inline>
        </w:drawing>
      </w:r>
    </w:p>
    <w:p w14:paraId="1B6F3205" w14:textId="77777777" w:rsidR="00B02ADA" w:rsidRPr="0044640A" w:rsidRDefault="00B02ADA" w:rsidP="00B02ADA">
      <w:pPr>
        <w:rPr>
          <w:rFonts w:eastAsia="Times New Roman"/>
          <w:spacing w:val="2"/>
          <w:sz w:val="24"/>
          <w:szCs w:val="24"/>
        </w:rPr>
      </w:pPr>
      <w:r w:rsidRPr="0044640A">
        <w:rPr>
          <w:spacing w:val="2"/>
          <w:sz w:val="24"/>
          <w:szCs w:val="24"/>
        </w:rPr>
        <w:br w:type="page"/>
      </w:r>
    </w:p>
    <w:p w14:paraId="13DE9846" w14:textId="77777777" w:rsidR="00B02ADA" w:rsidRPr="0044640A" w:rsidRDefault="00794E4D" w:rsidP="009B0DD8">
      <w:pPr>
        <w:pStyle w:val="NormalWeb"/>
        <w:numPr>
          <w:ilvl w:val="0"/>
          <w:numId w:val="49"/>
        </w:numPr>
        <w:shd w:val="clear" w:color="auto" w:fill="FFFFFF"/>
        <w:spacing w:before="96" w:after="120" w:line="251" w:lineRule="atLeast"/>
        <w:ind w:left="450" w:hanging="450"/>
        <w:rPr>
          <w:rFonts w:asciiTheme="minorHAnsi" w:hAnsiTheme="minorHAnsi" w:cs="Arial"/>
          <w:spacing w:val="2"/>
        </w:rPr>
      </w:pPr>
      <w:r>
        <w:rPr>
          <w:rFonts w:asciiTheme="minorHAnsi" w:hAnsiTheme="minorHAnsi" w:cs="Arial"/>
          <w:noProof/>
          <w:spacing w:val="2"/>
        </w:rPr>
        <w:lastRenderedPageBreak/>
        <w:pict w14:anchorId="62E69488">
          <v:shape id="_x0000_s1051" type="#_x0000_t202" style="position:absolute;left:0;text-align:left;margin-left:238.7pt;margin-top:33.3pt;width:276.75pt;height:169.7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" filled="f" stroked="f">
            <v:textbox style="mso-next-textbox:#_x0000_s1051">
              <w:txbxContent>
                <w:p w14:paraId="7DDBAA81" w14:textId="77777777" w:rsidR="00976A92" w:rsidRPr="009B0DD8" w:rsidRDefault="00976A92" w:rsidP="00B02ADA">
                  <w:pPr>
                    <w:pStyle w:val="ListParagraph"/>
                    <w:numPr>
                      <w:ilvl w:val="0"/>
                      <w:numId w:val="48"/>
                    </w:numPr>
                    <w:ind w:left="540" w:hanging="450"/>
                    <w:jc w:val="left"/>
                    <w:rPr>
                      <w:rFonts w:cstheme="minorHAnsi"/>
                      <w:sz w:val="24"/>
                      <w:szCs w:val="24"/>
                    </w:rPr>
                  </w:pPr>
                  <w:r w:rsidRPr="009B0DD8">
                    <w:rPr>
                      <w:rFonts w:cstheme="minorHAnsi"/>
                      <w:sz w:val="24"/>
                      <w:szCs w:val="24"/>
                    </w:rPr>
                    <w:t>Use your own visual sense to order this set of distributions from lest amount of variability to most amount of variability.</w:t>
                  </w:r>
                </w:p>
                <w:p w14:paraId="6F291245" w14:textId="77777777" w:rsidR="00976A92" w:rsidRPr="009B0DD8" w:rsidRDefault="00976A92" w:rsidP="00B02ADA">
                  <w:pPr>
                    <w:pStyle w:val="ListParagraph"/>
                    <w:ind w:left="540"/>
                    <w:rPr>
                      <w:rFonts w:cstheme="minorHAnsi"/>
                      <w:sz w:val="24"/>
                      <w:szCs w:val="24"/>
                    </w:rPr>
                  </w:pPr>
                </w:p>
                <w:p w14:paraId="15AEC134" w14:textId="77777777" w:rsidR="00976A92" w:rsidRPr="009B0DD8" w:rsidRDefault="00976A92" w:rsidP="00B02ADA">
                  <w:pPr>
                    <w:pStyle w:val="ListParagraph"/>
                    <w:ind w:left="540"/>
                    <w:rPr>
                      <w:rFonts w:cstheme="minorHAnsi"/>
                      <w:sz w:val="24"/>
                      <w:szCs w:val="24"/>
                    </w:rPr>
                  </w:pPr>
                </w:p>
                <w:p w14:paraId="6C369D2A" w14:textId="77777777" w:rsidR="00976A92" w:rsidRPr="009B0DD8" w:rsidRDefault="00976A92" w:rsidP="00B02ADA">
                  <w:pPr>
                    <w:pStyle w:val="ListParagraph"/>
                    <w:numPr>
                      <w:ilvl w:val="0"/>
                      <w:numId w:val="48"/>
                    </w:numPr>
                    <w:ind w:left="540" w:hanging="450"/>
                    <w:jc w:val="left"/>
                    <w:rPr>
                      <w:rFonts w:cstheme="minorHAnsi"/>
                      <w:sz w:val="24"/>
                      <w:szCs w:val="24"/>
                    </w:rPr>
                  </w:pPr>
                  <w:r w:rsidRPr="009B0DD8">
                    <w:rPr>
                      <w:rFonts w:cstheme="minorHAnsi"/>
                      <w:sz w:val="24"/>
                      <w:szCs w:val="24"/>
                    </w:rPr>
                    <w:t xml:space="preserve">Explain what you observed or did to order this set of distributions from least amount of variability to most amount of variability. </w:t>
                  </w:r>
                </w:p>
              </w:txbxContent>
            </v:textbox>
          </v:shape>
        </w:pict>
      </w:r>
      <w:r w:rsidR="00B02ADA" w:rsidRPr="0044640A">
        <w:rPr>
          <w:rFonts w:asciiTheme="minorHAnsi" w:hAnsiTheme="minorHAnsi" w:cs="Arial"/>
          <w:spacing w:val="2"/>
        </w:rPr>
        <w:t xml:space="preserve">Below is another set of three distributions labeled G, H, and I. Assume the scales to be the same on each horizontal </w:t>
      </w:r>
      <w:proofErr w:type="gramStart"/>
      <w:r w:rsidR="00B02ADA" w:rsidRPr="0044640A">
        <w:rPr>
          <w:rFonts w:asciiTheme="minorHAnsi" w:hAnsiTheme="minorHAnsi" w:cs="Arial"/>
          <w:spacing w:val="2"/>
        </w:rPr>
        <w:t>axis.</w:t>
      </w:r>
      <w:proofErr w:type="gramEnd"/>
    </w:p>
    <w:p w14:paraId="5D848095" w14:textId="77777777" w:rsidR="00B02ADA" w:rsidRPr="0044640A" w:rsidRDefault="00B02ADA" w:rsidP="00B02ADA">
      <w:pPr>
        <w:pStyle w:val="NormalWeb"/>
        <w:shd w:val="clear" w:color="auto" w:fill="FFFFFF"/>
        <w:spacing w:before="96" w:after="120" w:line="251" w:lineRule="atLeast"/>
        <w:ind w:left="450"/>
        <w:rPr>
          <w:rFonts w:asciiTheme="minorHAnsi" w:hAnsiTheme="minorHAnsi" w:cs="Arial"/>
          <w:spacing w:val="2"/>
        </w:rPr>
      </w:pPr>
      <w:r w:rsidRPr="0044640A">
        <w:rPr>
          <w:rFonts w:asciiTheme="minorHAnsi" w:hAnsiTheme="minorHAnsi" w:cs="Arial"/>
          <w:noProof/>
          <w:spacing w:val="2"/>
        </w:rPr>
        <w:drawing>
          <wp:inline distT="0" distB="0" distL="0" distR="0" wp14:anchorId="42DD0889" wp14:editId="349D5586">
            <wp:extent cx="2620501" cy="2508308"/>
            <wp:effectExtent l="0" t="0" r="8890" b="635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ing-Variability-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22487" cy="2510209"/>
                    </a:xfrm>
                    <a:prstGeom prst="rect">
                      <a:avLst/>
                    </a:prstGeom>
                  </pic:spPr>
                </pic:pic>
              </a:graphicData>
            </a:graphic>
          </wp:inline>
        </w:drawing>
      </w:r>
    </w:p>
    <w:p w14:paraId="3F45B516" w14:textId="77777777" w:rsidR="00B02ADA" w:rsidRPr="0044640A" w:rsidRDefault="00B02ADA" w:rsidP="00B02ADA">
      <w:pPr>
        <w:pStyle w:val="NormalWeb"/>
        <w:shd w:val="clear" w:color="auto" w:fill="FFFFFF"/>
        <w:spacing w:before="96" w:after="120" w:line="251" w:lineRule="atLeast"/>
        <w:rPr>
          <w:rFonts w:asciiTheme="minorHAnsi" w:hAnsiTheme="minorHAnsi" w:cs="Arial"/>
          <w:spacing w:val="2"/>
        </w:rPr>
      </w:pPr>
    </w:p>
    <w:p w14:paraId="7040E87A" w14:textId="77777777" w:rsidR="00B02ADA" w:rsidRPr="0044640A" w:rsidRDefault="00B02ADA" w:rsidP="009B0DD8">
      <w:pPr>
        <w:pStyle w:val="NormalWeb"/>
        <w:numPr>
          <w:ilvl w:val="0"/>
          <w:numId w:val="49"/>
        </w:numPr>
        <w:shd w:val="clear" w:color="auto" w:fill="FFFFFF"/>
        <w:spacing w:before="96" w:after="120" w:line="251" w:lineRule="atLeast"/>
        <w:ind w:left="450" w:hanging="450"/>
        <w:rPr>
          <w:rFonts w:asciiTheme="minorHAnsi" w:hAnsiTheme="minorHAnsi" w:cs="Arial"/>
          <w:spacing w:val="2"/>
        </w:rPr>
      </w:pPr>
      <w:r w:rsidRPr="0044640A">
        <w:rPr>
          <w:rFonts w:asciiTheme="minorHAnsi" w:hAnsiTheme="minorHAnsi" w:cs="Arial"/>
          <w:spacing w:val="2"/>
        </w:rPr>
        <w:t xml:space="preserve">Get ready to speed date. Work with your group members to prepare a poster presentation of your work from 1, 2, and 3 above. Choose one member of the group to be the presenter (the presenter will explain what y’all did to order each set of distributions). The other members of your group will be the “daters”. </w:t>
      </w:r>
    </w:p>
    <w:p w14:paraId="05238836" w14:textId="77777777" w:rsidR="00B02ADA" w:rsidRPr="0044640A" w:rsidRDefault="00B02ADA" w:rsidP="00B02ADA">
      <w:pPr>
        <w:pStyle w:val="NormalWeb"/>
        <w:shd w:val="clear" w:color="auto" w:fill="FFFFFF"/>
        <w:spacing w:before="96" w:after="120" w:line="251" w:lineRule="atLeast"/>
        <w:ind w:left="450"/>
        <w:rPr>
          <w:rFonts w:asciiTheme="minorHAnsi" w:hAnsiTheme="minorHAnsi" w:cs="Arial"/>
          <w:spacing w:val="2"/>
        </w:rPr>
      </w:pPr>
    </w:p>
    <w:p w14:paraId="3F2D24B5" w14:textId="77777777" w:rsidR="00B02ADA" w:rsidRPr="0044640A" w:rsidRDefault="00B02ADA" w:rsidP="009B0DD8">
      <w:pPr>
        <w:pStyle w:val="NormalWeb"/>
        <w:numPr>
          <w:ilvl w:val="0"/>
          <w:numId w:val="49"/>
        </w:numPr>
        <w:shd w:val="clear" w:color="auto" w:fill="FFFFFF"/>
        <w:spacing w:before="96" w:after="120" w:line="251" w:lineRule="atLeast"/>
        <w:ind w:left="450" w:hanging="450"/>
        <w:rPr>
          <w:rFonts w:asciiTheme="minorHAnsi" w:hAnsiTheme="minorHAnsi" w:cs="Arial"/>
          <w:spacing w:val="2"/>
        </w:rPr>
      </w:pPr>
      <w:r w:rsidRPr="0044640A">
        <w:rPr>
          <w:rFonts w:asciiTheme="minorHAnsi" w:hAnsiTheme="minorHAnsi" w:cs="Arial"/>
          <w:spacing w:val="2"/>
        </w:rPr>
        <w:t>(Wait for the mini-lecture to do this one) Explain how to find ADM and then find the ADM for each distribution in Set 3.</w:t>
      </w:r>
    </w:p>
    <w:p w14:paraId="41E60A39" w14:textId="77777777" w:rsidR="00B02ADA" w:rsidRPr="0044640A" w:rsidRDefault="00B02ADA" w:rsidP="00B02ADA">
      <w:pPr>
        <w:pStyle w:val="ListParagraph"/>
        <w:rPr>
          <w:spacing w:val="2"/>
          <w:sz w:val="24"/>
          <w:szCs w:val="24"/>
        </w:rPr>
      </w:pPr>
    </w:p>
    <w:p w14:paraId="3122F7B6" w14:textId="77777777" w:rsidR="00B02ADA" w:rsidRPr="0044640A" w:rsidRDefault="00B02ADA" w:rsidP="00B02ADA">
      <w:pPr>
        <w:rPr>
          <w:rFonts w:eastAsia="Times New Roman"/>
          <w:spacing w:val="2"/>
          <w:sz w:val="24"/>
          <w:szCs w:val="24"/>
        </w:rPr>
      </w:pPr>
      <w:r w:rsidRPr="0044640A">
        <w:rPr>
          <w:spacing w:val="2"/>
          <w:sz w:val="24"/>
          <w:szCs w:val="24"/>
        </w:rPr>
        <w:br w:type="page"/>
      </w:r>
    </w:p>
    <w:p w14:paraId="2585D424" w14:textId="77777777" w:rsidR="00B02ADA" w:rsidRDefault="00B02ADA" w:rsidP="009B0DD8">
      <w:pPr>
        <w:pStyle w:val="NormalWeb"/>
        <w:numPr>
          <w:ilvl w:val="0"/>
          <w:numId w:val="49"/>
        </w:numPr>
        <w:shd w:val="clear" w:color="auto" w:fill="FFFFFF"/>
        <w:spacing w:before="96" w:after="120" w:line="251" w:lineRule="atLeast"/>
        <w:ind w:left="450" w:hanging="450"/>
        <w:rPr>
          <w:rFonts w:asciiTheme="minorHAnsi" w:hAnsiTheme="minorHAnsi" w:cs="Arial"/>
          <w:spacing w:val="2"/>
        </w:rPr>
      </w:pPr>
      <w:r w:rsidRPr="0044640A">
        <w:rPr>
          <w:rFonts w:asciiTheme="minorHAnsi" w:hAnsiTheme="minorHAnsi" w:cs="Arial"/>
          <w:spacing w:val="2"/>
        </w:rPr>
        <w:lastRenderedPageBreak/>
        <w:t>(Again … wait for the mini-lecture to do this one). Explain how to find the standard deviation (or just write down the formula) and then find the standard deviation for each distribution in Set 3.</w:t>
      </w:r>
    </w:p>
    <w:p w14:paraId="1A282672" w14:textId="77777777" w:rsidR="009B0DD8" w:rsidRDefault="009B0DD8" w:rsidP="009B0DD8">
      <w:pPr>
        <w:pStyle w:val="NormalWeb"/>
        <w:shd w:val="clear" w:color="auto" w:fill="FFFFFF"/>
        <w:spacing w:before="96" w:after="120" w:line="251" w:lineRule="atLeast"/>
        <w:rPr>
          <w:rFonts w:asciiTheme="minorHAnsi" w:hAnsiTheme="minorHAnsi" w:cs="Arial"/>
          <w:spacing w:val="2"/>
        </w:rPr>
      </w:pPr>
    </w:p>
    <w:p w14:paraId="1157B431" w14:textId="77777777" w:rsidR="009B0DD8" w:rsidRDefault="009B0DD8" w:rsidP="009B0DD8">
      <w:pPr>
        <w:pStyle w:val="NormalWeb"/>
        <w:shd w:val="clear" w:color="auto" w:fill="FFFFFF"/>
        <w:spacing w:before="96" w:after="120" w:line="251" w:lineRule="atLeast"/>
        <w:rPr>
          <w:rFonts w:asciiTheme="minorHAnsi" w:hAnsiTheme="minorHAnsi" w:cs="Arial"/>
          <w:spacing w:val="2"/>
        </w:rPr>
      </w:pPr>
    </w:p>
    <w:p w14:paraId="6CA867EE" w14:textId="77777777" w:rsidR="009B0DD8" w:rsidRDefault="009B0DD8">
      <w:pPr>
        <w:rPr>
          <w:rFonts w:eastAsia="Times New Roman" w:cs="Arial"/>
          <w:spacing w:val="2"/>
          <w:sz w:val="24"/>
          <w:szCs w:val="24"/>
          <w:lang w:bidi="ar-SA"/>
        </w:rPr>
      </w:pPr>
      <w:r>
        <w:rPr>
          <w:rFonts w:cs="Arial"/>
          <w:spacing w:val="2"/>
        </w:rPr>
        <w:br w:type="page"/>
      </w:r>
    </w:p>
    <w:p w14:paraId="13A81524" w14:textId="77777777" w:rsidR="00FB2D29" w:rsidRDefault="00FB2D29">
      <w:pPr>
        <w:rPr>
          <w:rFonts w:eastAsia="Times New Roman" w:cs="Arial"/>
          <w:spacing w:val="2"/>
          <w:sz w:val="48"/>
          <w:szCs w:val="48"/>
          <w:lang w:bidi="ar-SA"/>
        </w:rPr>
      </w:pPr>
      <w:r>
        <w:rPr>
          <w:rFonts w:cs="Arial"/>
          <w:spacing w:val="2"/>
          <w:sz w:val="48"/>
          <w:szCs w:val="48"/>
        </w:rPr>
        <w:lastRenderedPageBreak/>
        <w:br w:type="page"/>
      </w:r>
    </w:p>
    <w:p w14:paraId="323FCD56" w14:textId="77777777" w:rsidR="00FB2D29" w:rsidRPr="00FB2D29" w:rsidRDefault="00FB2D29" w:rsidP="00FB2D29">
      <w:pPr>
        <w:pStyle w:val="NormalWeb"/>
        <w:shd w:val="clear" w:color="auto" w:fill="FFFFFF"/>
        <w:spacing w:before="96" w:after="120" w:line="251" w:lineRule="atLeast"/>
        <w:jc w:val="center"/>
        <w:rPr>
          <w:rFonts w:asciiTheme="minorHAnsi" w:hAnsiTheme="minorHAnsi" w:cs="Arial"/>
          <w:spacing w:val="2"/>
          <w:sz w:val="48"/>
          <w:szCs w:val="48"/>
        </w:rPr>
      </w:pPr>
    </w:p>
    <w:p w14:paraId="54B52C1D" w14:textId="77777777" w:rsidR="00FB2D29" w:rsidRPr="00FB2D29" w:rsidRDefault="00FB2D29" w:rsidP="00FB2D29">
      <w:pPr>
        <w:pStyle w:val="NormalWeb"/>
        <w:shd w:val="clear" w:color="auto" w:fill="FFFFFF"/>
        <w:spacing w:before="96" w:after="120" w:line="251" w:lineRule="atLeast"/>
        <w:jc w:val="center"/>
        <w:rPr>
          <w:rFonts w:asciiTheme="minorHAnsi" w:hAnsiTheme="minorHAnsi" w:cs="Arial"/>
          <w:spacing w:val="2"/>
          <w:sz w:val="48"/>
          <w:szCs w:val="48"/>
        </w:rPr>
      </w:pPr>
    </w:p>
    <w:p w14:paraId="456A4680" w14:textId="77777777" w:rsidR="00FB2D29" w:rsidRPr="00FB2D29" w:rsidRDefault="00FB2D29" w:rsidP="00FB2D29">
      <w:pPr>
        <w:pStyle w:val="NormalWeb"/>
        <w:shd w:val="clear" w:color="auto" w:fill="FFFFFF"/>
        <w:spacing w:before="96" w:after="120" w:line="251" w:lineRule="atLeast"/>
        <w:jc w:val="center"/>
        <w:rPr>
          <w:rFonts w:asciiTheme="minorHAnsi" w:hAnsiTheme="minorHAnsi" w:cs="Arial"/>
          <w:spacing w:val="2"/>
          <w:sz w:val="48"/>
          <w:szCs w:val="48"/>
        </w:rPr>
      </w:pPr>
    </w:p>
    <w:p w14:paraId="191F80E8" w14:textId="77777777" w:rsidR="00FB2D29" w:rsidRPr="00FB2D29" w:rsidRDefault="00FB2D29" w:rsidP="00FB2D29">
      <w:pPr>
        <w:pStyle w:val="NormalWeb"/>
        <w:shd w:val="clear" w:color="auto" w:fill="FFFFFF"/>
        <w:spacing w:before="96" w:after="120" w:line="251" w:lineRule="atLeast"/>
        <w:jc w:val="center"/>
        <w:rPr>
          <w:rFonts w:asciiTheme="minorHAnsi" w:hAnsiTheme="minorHAnsi" w:cs="Arial"/>
          <w:spacing w:val="2"/>
          <w:sz w:val="48"/>
          <w:szCs w:val="48"/>
        </w:rPr>
      </w:pPr>
    </w:p>
    <w:p w14:paraId="68A1070A" w14:textId="77777777" w:rsidR="009B0DD8" w:rsidRPr="00FB2D29" w:rsidRDefault="00FB2D29" w:rsidP="00FB2D29">
      <w:pPr>
        <w:pStyle w:val="Heading1"/>
        <w:jc w:val="center"/>
        <w:rPr>
          <w:b/>
          <w:sz w:val="48"/>
          <w:szCs w:val="48"/>
        </w:rPr>
      </w:pPr>
      <w:bookmarkStart w:id="28" w:name="_Toc238476886"/>
      <w:r w:rsidRPr="00FB2D29">
        <w:rPr>
          <w:b/>
          <w:sz w:val="48"/>
          <w:szCs w:val="48"/>
        </w:rPr>
        <w:t>MODULE 3</w:t>
      </w:r>
      <w:bookmarkEnd w:id="28"/>
    </w:p>
    <w:p w14:paraId="049804C5" w14:textId="77777777" w:rsidR="00A309D9" w:rsidRDefault="00A309D9" w:rsidP="00FB2D29">
      <w:pPr>
        <w:pStyle w:val="Heading1"/>
        <w:jc w:val="center"/>
        <w:rPr>
          <w:b/>
          <w:sz w:val="44"/>
          <w:szCs w:val="44"/>
        </w:rPr>
      </w:pPr>
      <w:bookmarkStart w:id="29" w:name="_Toc332633041"/>
      <w:bookmarkStart w:id="30" w:name="_Toc332633552"/>
      <w:bookmarkStart w:id="31" w:name="_Toc238476887"/>
      <w:r>
        <w:rPr>
          <w:b/>
          <w:sz w:val="44"/>
          <w:szCs w:val="44"/>
        </w:rPr>
        <w:t>Examining Relationships:</w:t>
      </w:r>
      <w:bookmarkEnd w:id="29"/>
      <w:bookmarkEnd w:id="30"/>
      <w:bookmarkEnd w:id="31"/>
    </w:p>
    <w:p w14:paraId="56FBAFE3" w14:textId="77777777" w:rsidR="00FB2D29" w:rsidRPr="00FB2D29" w:rsidRDefault="00A309D9" w:rsidP="00FB2D29">
      <w:pPr>
        <w:pStyle w:val="Heading1"/>
        <w:jc w:val="center"/>
        <w:rPr>
          <w:sz w:val="48"/>
          <w:szCs w:val="48"/>
        </w:rPr>
      </w:pPr>
      <w:bookmarkStart w:id="32" w:name="_Toc332633042"/>
      <w:bookmarkStart w:id="33" w:name="_Toc332633553"/>
      <w:bookmarkStart w:id="34" w:name="_Toc238476888"/>
      <w:r>
        <w:rPr>
          <w:b/>
          <w:sz w:val="44"/>
          <w:szCs w:val="44"/>
        </w:rPr>
        <w:t>Quantitative Data</w:t>
      </w:r>
      <w:bookmarkEnd w:id="32"/>
      <w:bookmarkEnd w:id="33"/>
      <w:bookmarkEnd w:id="34"/>
    </w:p>
    <w:p w14:paraId="10978BC2" w14:textId="77777777" w:rsidR="00B02ADA" w:rsidRDefault="00B02ADA" w:rsidP="008350E8">
      <w:pPr>
        <w:rPr>
          <w:sz w:val="48"/>
          <w:szCs w:val="48"/>
        </w:rPr>
      </w:pPr>
    </w:p>
    <w:p w14:paraId="20D9415C" w14:textId="77777777" w:rsidR="00FB2D29" w:rsidRDefault="00FB2D29">
      <w:pPr>
        <w:rPr>
          <w:sz w:val="24"/>
          <w:szCs w:val="24"/>
        </w:rPr>
      </w:pPr>
      <w:r>
        <w:rPr>
          <w:sz w:val="24"/>
          <w:szCs w:val="24"/>
        </w:rPr>
        <w:br w:type="page"/>
      </w:r>
    </w:p>
    <w:p w14:paraId="49AD1C85" w14:textId="77777777" w:rsidR="00FB2D29" w:rsidRDefault="00FB2D29">
      <w:pPr>
        <w:rPr>
          <w:sz w:val="24"/>
          <w:szCs w:val="24"/>
        </w:rPr>
      </w:pPr>
      <w:r>
        <w:rPr>
          <w:sz w:val="24"/>
          <w:szCs w:val="24"/>
        </w:rPr>
        <w:lastRenderedPageBreak/>
        <w:br w:type="page"/>
      </w:r>
    </w:p>
    <w:p w14:paraId="112BF9B4" w14:textId="77777777" w:rsidR="00FB2D29" w:rsidRPr="00FB2D29" w:rsidRDefault="00FB2D29" w:rsidP="00FB2D29">
      <w:pPr>
        <w:pStyle w:val="Heading2"/>
        <w:rPr>
          <w:sz w:val="32"/>
          <w:szCs w:val="32"/>
        </w:rPr>
      </w:pPr>
      <w:bookmarkStart w:id="35" w:name="_Toc238476889"/>
      <w:r w:rsidRPr="00FB2D29">
        <w:rPr>
          <w:sz w:val="32"/>
          <w:szCs w:val="32"/>
        </w:rPr>
        <w:lastRenderedPageBreak/>
        <w:t>3.1.1 Scatterplots</w:t>
      </w:r>
      <w:bookmarkEnd w:id="35"/>
    </w:p>
    <w:p w14:paraId="5F172AA2" w14:textId="77777777" w:rsidR="00FB2D29" w:rsidRPr="00555625" w:rsidRDefault="00FB2D29" w:rsidP="00FB2D29">
      <w:pPr>
        <w:rPr>
          <w:rFonts w:ascii="Calibri" w:hAnsi="Calibri"/>
          <w:sz w:val="24"/>
          <w:szCs w:val="24"/>
        </w:rPr>
      </w:pPr>
      <w:r w:rsidRPr="00555625">
        <w:rPr>
          <w:rFonts w:ascii="Calibri" w:hAnsi="Calibri"/>
          <w:sz w:val="24"/>
          <w:szCs w:val="24"/>
        </w:rPr>
        <w:t>Learning Objectives</w:t>
      </w:r>
    </w:p>
    <w:p w14:paraId="16CB6431" w14:textId="77777777" w:rsidR="00FB2D29" w:rsidRPr="00555625" w:rsidRDefault="00FB2D29" w:rsidP="00FB2D29">
      <w:pPr>
        <w:pStyle w:val="ListParagraph"/>
        <w:numPr>
          <w:ilvl w:val="0"/>
          <w:numId w:val="18"/>
        </w:numPr>
        <w:spacing w:after="0"/>
        <w:jc w:val="left"/>
        <w:rPr>
          <w:rFonts w:ascii="Calibri" w:hAnsi="Calibri"/>
          <w:sz w:val="24"/>
          <w:szCs w:val="24"/>
          <w:shd w:val="clear" w:color="auto" w:fill="FFFFFF"/>
        </w:rPr>
      </w:pPr>
      <w:r w:rsidRPr="00555625">
        <w:rPr>
          <w:rFonts w:ascii="Calibri" w:hAnsi="Calibri"/>
          <w:sz w:val="24"/>
          <w:szCs w:val="24"/>
          <w:shd w:val="clear" w:color="auto" w:fill="FFFFFF"/>
        </w:rPr>
        <w:t>Use a scatterplot to display the relationship between two quantitative variables.</w:t>
      </w:r>
    </w:p>
    <w:p w14:paraId="13CF6F64" w14:textId="77777777" w:rsidR="00FB2D29" w:rsidRPr="00555625" w:rsidRDefault="00FB2D29" w:rsidP="00FB2D29">
      <w:pPr>
        <w:pStyle w:val="ListParagraph"/>
        <w:numPr>
          <w:ilvl w:val="0"/>
          <w:numId w:val="18"/>
        </w:numPr>
        <w:spacing w:after="0"/>
        <w:jc w:val="left"/>
        <w:rPr>
          <w:rFonts w:ascii="Calibri" w:hAnsi="Calibri"/>
          <w:sz w:val="24"/>
          <w:szCs w:val="24"/>
          <w:shd w:val="clear" w:color="auto" w:fill="FFFFFF"/>
        </w:rPr>
      </w:pPr>
      <w:r w:rsidRPr="00555625">
        <w:rPr>
          <w:rFonts w:ascii="Calibri" w:hAnsi="Calibri"/>
          <w:sz w:val="24"/>
          <w:szCs w:val="24"/>
          <w:shd w:val="clear" w:color="auto" w:fill="FFFFFF"/>
        </w:rPr>
        <w:t>Describe the overall pattern and striking deviations from the pattern.</w:t>
      </w:r>
    </w:p>
    <w:p w14:paraId="17F0FCAA" w14:textId="77777777" w:rsidR="00FB2D29" w:rsidRPr="00FB2D29" w:rsidRDefault="00FB2D29" w:rsidP="00FB2D29">
      <w:pPr>
        <w:rPr>
          <w:rFonts w:ascii="Calibri" w:hAnsi="Calibri"/>
          <w:b/>
          <w:sz w:val="10"/>
          <w:szCs w:val="24"/>
        </w:rPr>
      </w:pPr>
    </w:p>
    <w:p w14:paraId="1319B51E" w14:textId="77777777" w:rsidR="00FB2D29" w:rsidRPr="00555625" w:rsidRDefault="00FB2D29" w:rsidP="00FB2D29">
      <w:pPr>
        <w:rPr>
          <w:rFonts w:ascii="Calibri" w:hAnsi="Calibri"/>
          <w:sz w:val="24"/>
          <w:szCs w:val="24"/>
        </w:rPr>
      </w:pPr>
      <w:r w:rsidRPr="00555625">
        <w:rPr>
          <w:rFonts w:ascii="Calibri" w:hAnsi="Calibri"/>
          <w:sz w:val="24"/>
          <w:szCs w:val="24"/>
        </w:rPr>
        <w:t xml:space="preserve">The following table describes the number of AIDS related deaths in New York City. Let </w:t>
      </w:r>
      <w:r w:rsidRPr="00555625">
        <w:rPr>
          <w:rFonts w:ascii="Calibri" w:hAnsi="Calibri"/>
          <w:i/>
          <w:sz w:val="24"/>
          <w:szCs w:val="24"/>
        </w:rPr>
        <w:t>n</w:t>
      </w:r>
      <w:r w:rsidRPr="00555625">
        <w:rPr>
          <w:rFonts w:ascii="Calibri" w:hAnsi="Calibri"/>
          <w:sz w:val="24"/>
          <w:szCs w:val="24"/>
        </w:rPr>
        <w:t xml:space="preserve"> represent the number of AIDS related deaths in hundreds at time </w:t>
      </w:r>
      <w:r w:rsidRPr="00555625">
        <w:rPr>
          <w:rFonts w:ascii="Calibri" w:hAnsi="Calibri"/>
          <w:i/>
          <w:sz w:val="24"/>
          <w:szCs w:val="24"/>
        </w:rPr>
        <w:t>t</w:t>
      </w:r>
      <w:r w:rsidRPr="00555625">
        <w:rPr>
          <w:rFonts w:ascii="Calibri" w:hAnsi="Calibri"/>
          <w:sz w:val="24"/>
          <w:szCs w:val="24"/>
        </w:rPr>
        <w:t xml:space="preserve"> (in years) since 1980 (in other words </w:t>
      </w:r>
      <w:r w:rsidRPr="00555625">
        <w:rPr>
          <w:rFonts w:ascii="Calibri" w:hAnsi="Calibri"/>
          <w:i/>
          <w:sz w:val="24"/>
          <w:szCs w:val="24"/>
        </w:rPr>
        <w:t>t</w:t>
      </w:r>
      <w:r w:rsidRPr="00555625">
        <w:rPr>
          <w:rFonts w:ascii="Calibri" w:hAnsi="Calibri"/>
          <w:sz w:val="24"/>
          <w:szCs w:val="24"/>
        </w:rPr>
        <w:t xml:space="preserve"> = 6 would represent 1986 and </w:t>
      </w:r>
      <w:r w:rsidRPr="00555625">
        <w:rPr>
          <w:rFonts w:ascii="Calibri" w:hAnsi="Calibri"/>
          <w:i/>
          <w:sz w:val="24"/>
          <w:szCs w:val="24"/>
        </w:rPr>
        <w:t>n</w:t>
      </w:r>
      <w:r w:rsidRPr="00555625">
        <w:rPr>
          <w:rFonts w:ascii="Calibri" w:hAnsi="Calibri"/>
          <w:sz w:val="24"/>
          <w:szCs w:val="24"/>
        </w:rPr>
        <w:t xml:space="preserve"> = 2 would be 200 deaths).</w:t>
      </w:r>
    </w:p>
    <w:tbl>
      <w:tblPr>
        <w:tblW w:w="10368" w:type="dxa"/>
        <w:tblBorders>
          <w:insideH w:val="single" w:sz="4" w:space="0" w:color="auto"/>
        </w:tblBorders>
        <w:tblLook w:val="00A0" w:firstRow="1" w:lastRow="0" w:firstColumn="1" w:lastColumn="0" w:noHBand="0" w:noVBand="0"/>
      </w:tblPr>
      <w:tblGrid>
        <w:gridCol w:w="4248"/>
        <w:gridCol w:w="6120"/>
      </w:tblGrid>
      <w:tr w:rsidR="00FB2D29" w:rsidRPr="00555625" w14:paraId="0F77CE2A" w14:textId="77777777" w:rsidTr="00270A37">
        <w:tc>
          <w:tcPr>
            <w:tcW w:w="424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5"/>
              <w:gridCol w:w="2160"/>
            </w:tblGrid>
            <w:tr w:rsidR="00FB2D29" w:rsidRPr="00555625" w14:paraId="016B8900" w14:textId="77777777" w:rsidTr="00270A37">
              <w:tc>
                <w:tcPr>
                  <w:tcW w:w="3955" w:type="dxa"/>
                  <w:gridSpan w:val="2"/>
                  <w:shd w:val="clear" w:color="auto" w:fill="CCCCCC"/>
                </w:tcPr>
                <w:p w14:paraId="5C45EB95" w14:textId="77777777" w:rsidR="00FB2D29" w:rsidRPr="00555625" w:rsidRDefault="00FB2D29" w:rsidP="00270A37">
                  <w:pPr>
                    <w:spacing w:before="60" w:after="60"/>
                    <w:jc w:val="center"/>
                    <w:rPr>
                      <w:rFonts w:ascii="Calibri" w:hAnsi="Calibri"/>
                      <w:b/>
                      <w:sz w:val="24"/>
                      <w:szCs w:val="24"/>
                    </w:rPr>
                  </w:pPr>
                  <w:r w:rsidRPr="00555625">
                    <w:rPr>
                      <w:rFonts w:ascii="Calibri" w:hAnsi="Calibri"/>
                      <w:b/>
                      <w:sz w:val="24"/>
                      <w:szCs w:val="24"/>
                    </w:rPr>
                    <w:t xml:space="preserve">AIDS and HIV Deaths in </w:t>
                  </w:r>
                  <w:r w:rsidRPr="00555625">
                    <w:rPr>
                      <w:rFonts w:ascii="Calibri" w:hAnsi="Calibri"/>
                      <w:b/>
                      <w:sz w:val="24"/>
                      <w:szCs w:val="24"/>
                    </w:rPr>
                    <w:br/>
                    <w:t>New York City (1981 – 1994)</w:t>
                  </w:r>
                </w:p>
              </w:tc>
            </w:tr>
            <w:tr w:rsidR="00FB2D29" w:rsidRPr="00555625" w14:paraId="05042D34" w14:textId="77777777" w:rsidTr="00270A37">
              <w:tc>
                <w:tcPr>
                  <w:tcW w:w="1795" w:type="dxa"/>
                </w:tcPr>
                <w:p w14:paraId="15737E9F" w14:textId="77777777" w:rsidR="00FB2D29" w:rsidRPr="00555625" w:rsidRDefault="00FB2D29" w:rsidP="00270A37">
                  <w:pPr>
                    <w:spacing w:before="60" w:after="60"/>
                    <w:jc w:val="center"/>
                    <w:rPr>
                      <w:rFonts w:ascii="Calibri" w:hAnsi="Calibri"/>
                      <w:sz w:val="24"/>
                      <w:szCs w:val="24"/>
                    </w:rPr>
                  </w:pPr>
                  <w:r w:rsidRPr="00555625">
                    <w:rPr>
                      <w:rFonts w:ascii="Calibri" w:hAnsi="Calibri"/>
                      <w:sz w:val="24"/>
                      <w:szCs w:val="24"/>
                    </w:rPr>
                    <w:t>Year</w:t>
                  </w:r>
                </w:p>
              </w:tc>
              <w:tc>
                <w:tcPr>
                  <w:tcW w:w="2160" w:type="dxa"/>
                </w:tcPr>
                <w:p w14:paraId="0ACD6764" w14:textId="77777777" w:rsidR="00FB2D29" w:rsidRPr="00555625" w:rsidRDefault="00FB2D29" w:rsidP="00FB2D29">
                  <w:pPr>
                    <w:spacing w:before="60" w:after="60"/>
                    <w:jc w:val="center"/>
                    <w:rPr>
                      <w:rFonts w:ascii="Calibri" w:hAnsi="Calibri"/>
                      <w:sz w:val="24"/>
                      <w:szCs w:val="24"/>
                    </w:rPr>
                  </w:pPr>
                  <w:r w:rsidRPr="00555625">
                    <w:rPr>
                      <w:rFonts w:ascii="Calibri" w:hAnsi="Calibri"/>
                      <w:sz w:val="24"/>
                      <w:szCs w:val="24"/>
                    </w:rPr>
                    <w:t>Number of Deaths</w:t>
                  </w:r>
                  <w:r w:rsidRPr="00555625">
                    <w:rPr>
                      <w:rFonts w:ascii="Calibri" w:hAnsi="Calibri"/>
                      <w:sz w:val="24"/>
                      <w:szCs w:val="24"/>
                    </w:rPr>
                    <w:br/>
                    <w:t>(in hundreds)</w:t>
                  </w:r>
                </w:p>
              </w:tc>
            </w:tr>
            <w:tr w:rsidR="00FB2D29" w:rsidRPr="00555625" w14:paraId="4DAB9B67" w14:textId="77777777" w:rsidTr="00270A37">
              <w:tc>
                <w:tcPr>
                  <w:tcW w:w="1795" w:type="dxa"/>
                </w:tcPr>
                <w:p w14:paraId="0C46D2C3"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1981</w:t>
                  </w:r>
                </w:p>
              </w:tc>
              <w:tc>
                <w:tcPr>
                  <w:tcW w:w="2160" w:type="dxa"/>
                </w:tcPr>
                <w:p w14:paraId="14103AC7"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w:t>
                  </w:r>
                </w:p>
              </w:tc>
            </w:tr>
            <w:tr w:rsidR="00FB2D29" w:rsidRPr="00555625" w14:paraId="1C6EBC38" w14:textId="77777777" w:rsidTr="00270A37">
              <w:tc>
                <w:tcPr>
                  <w:tcW w:w="1795" w:type="dxa"/>
                </w:tcPr>
                <w:p w14:paraId="4B759BF7"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1982</w:t>
                  </w:r>
                </w:p>
              </w:tc>
              <w:tc>
                <w:tcPr>
                  <w:tcW w:w="2160" w:type="dxa"/>
                </w:tcPr>
                <w:p w14:paraId="79ED3748"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2</w:t>
                  </w:r>
                </w:p>
              </w:tc>
            </w:tr>
            <w:tr w:rsidR="00FB2D29" w:rsidRPr="00555625" w14:paraId="4543278D" w14:textId="77777777" w:rsidTr="00270A37">
              <w:tc>
                <w:tcPr>
                  <w:tcW w:w="1795" w:type="dxa"/>
                </w:tcPr>
                <w:p w14:paraId="5F377BF2"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1983</w:t>
                  </w:r>
                </w:p>
              </w:tc>
              <w:tc>
                <w:tcPr>
                  <w:tcW w:w="2160" w:type="dxa"/>
                </w:tcPr>
                <w:p w14:paraId="6E9AD751"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6</w:t>
                  </w:r>
                </w:p>
              </w:tc>
            </w:tr>
            <w:tr w:rsidR="00FB2D29" w:rsidRPr="00555625" w14:paraId="5A94282F" w14:textId="77777777" w:rsidTr="00270A37">
              <w:tc>
                <w:tcPr>
                  <w:tcW w:w="1795" w:type="dxa"/>
                </w:tcPr>
                <w:p w14:paraId="3C512011"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1984</w:t>
                  </w:r>
                </w:p>
              </w:tc>
              <w:tc>
                <w:tcPr>
                  <w:tcW w:w="2160" w:type="dxa"/>
                </w:tcPr>
                <w:p w14:paraId="0F480FD5"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11</w:t>
                  </w:r>
                </w:p>
              </w:tc>
            </w:tr>
            <w:tr w:rsidR="00FB2D29" w:rsidRPr="00555625" w14:paraId="1B5B094E" w14:textId="77777777" w:rsidTr="00270A37">
              <w:tc>
                <w:tcPr>
                  <w:tcW w:w="1795" w:type="dxa"/>
                </w:tcPr>
                <w:p w14:paraId="00D669B2"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1985</w:t>
                  </w:r>
                </w:p>
              </w:tc>
              <w:tc>
                <w:tcPr>
                  <w:tcW w:w="2160" w:type="dxa"/>
                </w:tcPr>
                <w:p w14:paraId="3CA1843E"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18</w:t>
                  </w:r>
                </w:p>
              </w:tc>
            </w:tr>
            <w:tr w:rsidR="00FB2D29" w:rsidRPr="00555625" w14:paraId="4BCEADEE" w14:textId="77777777" w:rsidTr="00270A37">
              <w:tc>
                <w:tcPr>
                  <w:tcW w:w="1795" w:type="dxa"/>
                </w:tcPr>
                <w:p w14:paraId="0E80BEEB"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1986</w:t>
                  </w:r>
                </w:p>
              </w:tc>
              <w:tc>
                <w:tcPr>
                  <w:tcW w:w="2160" w:type="dxa"/>
                </w:tcPr>
                <w:p w14:paraId="7C28FF14"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27</w:t>
                  </w:r>
                </w:p>
              </w:tc>
            </w:tr>
            <w:tr w:rsidR="00FB2D29" w:rsidRPr="00555625" w14:paraId="41A816F8" w14:textId="77777777" w:rsidTr="00270A37">
              <w:tc>
                <w:tcPr>
                  <w:tcW w:w="1795" w:type="dxa"/>
                </w:tcPr>
                <w:p w14:paraId="52F3737A"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1987</w:t>
                  </w:r>
                </w:p>
              </w:tc>
              <w:tc>
                <w:tcPr>
                  <w:tcW w:w="2160" w:type="dxa"/>
                </w:tcPr>
                <w:p w14:paraId="60A1FE5D"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34</w:t>
                  </w:r>
                </w:p>
              </w:tc>
            </w:tr>
            <w:tr w:rsidR="00FB2D29" w:rsidRPr="00555625" w14:paraId="0EC13D99" w14:textId="77777777" w:rsidTr="00270A37">
              <w:tc>
                <w:tcPr>
                  <w:tcW w:w="1795" w:type="dxa"/>
                </w:tcPr>
                <w:p w14:paraId="6885F21F"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1988</w:t>
                  </w:r>
                </w:p>
              </w:tc>
              <w:tc>
                <w:tcPr>
                  <w:tcW w:w="2160" w:type="dxa"/>
                </w:tcPr>
                <w:p w14:paraId="75A67AC8"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43</w:t>
                  </w:r>
                </w:p>
              </w:tc>
            </w:tr>
            <w:tr w:rsidR="00FB2D29" w:rsidRPr="00555625" w14:paraId="3A8CF1CA" w14:textId="77777777" w:rsidTr="00270A37">
              <w:tc>
                <w:tcPr>
                  <w:tcW w:w="1795" w:type="dxa"/>
                </w:tcPr>
                <w:p w14:paraId="2664E2A3"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1989</w:t>
                  </w:r>
                </w:p>
              </w:tc>
              <w:tc>
                <w:tcPr>
                  <w:tcW w:w="2160" w:type="dxa"/>
                </w:tcPr>
                <w:p w14:paraId="075748B5"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54</w:t>
                  </w:r>
                </w:p>
              </w:tc>
            </w:tr>
            <w:tr w:rsidR="00FB2D29" w:rsidRPr="00555625" w14:paraId="5545C234" w14:textId="77777777" w:rsidTr="00270A37">
              <w:tc>
                <w:tcPr>
                  <w:tcW w:w="1795" w:type="dxa"/>
                </w:tcPr>
                <w:p w14:paraId="4C24A866"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1990</w:t>
                  </w:r>
                </w:p>
              </w:tc>
              <w:tc>
                <w:tcPr>
                  <w:tcW w:w="2160" w:type="dxa"/>
                </w:tcPr>
                <w:p w14:paraId="355D3EFA"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57</w:t>
                  </w:r>
                </w:p>
              </w:tc>
            </w:tr>
            <w:tr w:rsidR="00FB2D29" w:rsidRPr="00555625" w14:paraId="6527ED8B" w14:textId="77777777" w:rsidTr="00270A37">
              <w:tc>
                <w:tcPr>
                  <w:tcW w:w="1795" w:type="dxa"/>
                </w:tcPr>
                <w:p w14:paraId="7038265F"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1991</w:t>
                  </w:r>
                </w:p>
              </w:tc>
              <w:tc>
                <w:tcPr>
                  <w:tcW w:w="2160" w:type="dxa"/>
                </w:tcPr>
                <w:p w14:paraId="3524F06A"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65</w:t>
                  </w:r>
                </w:p>
              </w:tc>
            </w:tr>
            <w:tr w:rsidR="00FB2D29" w:rsidRPr="00555625" w14:paraId="2EBA6496" w14:textId="77777777" w:rsidTr="00270A37">
              <w:tc>
                <w:tcPr>
                  <w:tcW w:w="1795" w:type="dxa"/>
                </w:tcPr>
                <w:p w14:paraId="47D0E1EF"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1992</w:t>
                  </w:r>
                </w:p>
              </w:tc>
              <w:tc>
                <w:tcPr>
                  <w:tcW w:w="2160" w:type="dxa"/>
                </w:tcPr>
                <w:p w14:paraId="33787201"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70</w:t>
                  </w:r>
                </w:p>
              </w:tc>
            </w:tr>
            <w:tr w:rsidR="00FB2D29" w:rsidRPr="00555625" w14:paraId="644A6F68" w14:textId="77777777" w:rsidTr="00270A37">
              <w:tc>
                <w:tcPr>
                  <w:tcW w:w="1795" w:type="dxa"/>
                </w:tcPr>
                <w:p w14:paraId="3FB18843"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1993</w:t>
                  </w:r>
                </w:p>
              </w:tc>
              <w:tc>
                <w:tcPr>
                  <w:tcW w:w="2160" w:type="dxa"/>
                </w:tcPr>
                <w:p w14:paraId="18C54DE8"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74</w:t>
                  </w:r>
                </w:p>
              </w:tc>
            </w:tr>
            <w:tr w:rsidR="00FB2D29" w:rsidRPr="00555625" w14:paraId="40415BBD" w14:textId="77777777" w:rsidTr="00270A37">
              <w:tc>
                <w:tcPr>
                  <w:tcW w:w="1795" w:type="dxa"/>
                </w:tcPr>
                <w:p w14:paraId="16A0D67B"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1994</w:t>
                  </w:r>
                </w:p>
              </w:tc>
              <w:tc>
                <w:tcPr>
                  <w:tcW w:w="2160" w:type="dxa"/>
                </w:tcPr>
                <w:p w14:paraId="3350DD2A"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84</w:t>
                  </w:r>
                </w:p>
              </w:tc>
            </w:tr>
          </w:tbl>
          <w:p w14:paraId="26694671" w14:textId="77777777" w:rsidR="00FB2D29" w:rsidRPr="00555625" w:rsidRDefault="00FB2D29" w:rsidP="00270A37">
            <w:pPr>
              <w:rPr>
                <w:rFonts w:ascii="Calibri" w:hAnsi="Calibri"/>
                <w:sz w:val="24"/>
                <w:szCs w:val="24"/>
              </w:rPr>
            </w:pPr>
          </w:p>
        </w:tc>
        <w:tc>
          <w:tcPr>
            <w:tcW w:w="6120" w:type="dxa"/>
          </w:tcPr>
          <w:p w14:paraId="2FC01C4B" w14:textId="77777777" w:rsidR="00FB2D29" w:rsidRPr="00555625" w:rsidRDefault="00FB2D29" w:rsidP="00FB2D29">
            <w:pPr>
              <w:numPr>
                <w:ilvl w:val="0"/>
                <w:numId w:val="51"/>
              </w:numPr>
              <w:spacing w:after="0" w:line="240" w:lineRule="auto"/>
              <w:ind w:left="522" w:hanging="522"/>
              <w:jc w:val="left"/>
              <w:rPr>
                <w:rFonts w:ascii="Calibri" w:hAnsi="Calibri"/>
                <w:sz w:val="24"/>
                <w:szCs w:val="24"/>
              </w:rPr>
            </w:pPr>
            <w:r w:rsidRPr="00555625">
              <w:rPr>
                <w:rFonts w:ascii="Calibri" w:hAnsi="Calibri"/>
                <w:sz w:val="24"/>
                <w:szCs w:val="24"/>
              </w:rPr>
              <w:t>Why would we say that each of these variables is a quantitative variable as opposed to a categorical variable?</w:t>
            </w:r>
          </w:p>
          <w:p w14:paraId="780A2868" w14:textId="77777777" w:rsidR="00FB2D29" w:rsidRPr="00555625" w:rsidRDefault="00FB2D29" w:rsidP="00270A37">
            <w:pPr>
              <w:ind w:left="522"/>
              <w:rPr>
                <w:rFonts w:ascii="Calibri" w:hAnsi="Calibri"/>
                <w:sz w:val="24"/>
                <w:szCs w:val="24"/>
              </w:rPr>
            </w:pPr>
          </w:p>
          <w:p w14:paraId="38BD22B4" w14:textId="77777777" w:rsidR="00FB2D29" w:rsidRPr="00555625" w:rsidRDefault="00FB2D29" w:rsidP="00270A37">
            <w:pPr>
              <w:ind w:left="522"/>
              <w:rPr>
                <w:rFonts w:ascii="Calibri" w:hAnsi="Calibri"/>
                <w:sz w:val="24"/>
                <w:szCs w:val="24"/>
              </w:rPr>
            </w:pPr>
          </w:p>
          <w:p w14:paraId="4AE93638" w14:textId="77777777" w:rsidR="00FB2D29" w:rsidRPr="00555625" w:rsidRDefault="00FB2D29" w:rsidP="00270A37">
            <w:pPr>
              <w:ind w:left="522"/>
              <w:rPr>
                <w:rFonts w:ascii="Calibri" w:hAnsi="Calibri"/>
                <w:sz w:val="24"/>
                <w:szCs w:val="24"/>
              </w:rPr>
            </w:pPr>
          </w:p>
          <w:p w14:paraId="6FD1F295" w14:textId="77777777" w:rsidR="00FB2D29" w:rsidRPr="00555625" w:rsidRDefault="00FB2D29" w:rsidP="00270A37">
            <w:pPr>
              <w:ind w:left="522"/>
              <w:rPr>
                <w:rFonts w:ascii="Calibri" w:hAnsi="Calibri"/>
                <w:sz w:val="24"/>
                <w:szCs w:val="24"/>
              </w:rPr>
            </w:pPr>
          </w:p>
          <w:p w14:paraId="64544213" w14:textId="77777777" w:rsidR="00FB2D29" w:rsidRPr="00555625" w:rsidRDefault="00FB2D29" w:rsidP="00FB2D29">
            <w:pPr>
              <w:numPr>
                <w:ilvl w:val="0"/>
                <w:numId w:val="51"/>
              </w:numPr>
              <w:spacing w:after="0" w:line="240" w:lineRule="auto"/>
              <w:ind w:left="522" w:hanging="522"/>
              <w:jc w:val="left"/>
              <w:rPr>
                <w:rFonts w:ascii="Calibri" w:hAnsi="Calibri"/>
                <w:sz w:val="24"/>
                <w:szCs w:val="24"/>
              </w:rPr>
            </w:pPr>
            <w:r w:rsidRPr="00555625">
              <w:rPr>
                <w:rFonts w:ascii="Calibri" w:hAnsi="Calibri"/>
                <w:sz w:val="24"/>
                <w:szCs w:val="24"/>
              </w:rPr>
              <w:t>Which is the explanatory variable and which is the response variable?</w:t>
            </w:r>
          </w:p>
        </w:tc>
      </w:tr>
    </w:tbl>
    <w:p w14:paraId="022CCD05" w14:textId="77777777" w:rsidR="00FB2D29" w:rsidRPr="00555625" w:rsidRDefault="00FB2D29" w:rsidP="00FB2D29">
      <w:pPr>
        <w:ind w:left="-45"/>
        <w:rPr>
          <w:rFonts w:ascii="Calibri" w:hAnsi="Calibri"/>
          <w:sz w:val="24"/>
          <w:szCs w:val="24"/>
        </w:rPr>
      </w:pPr>
    </w:p>
    <w:p w14:paraId="0BC1EF4B" w14:textId="77777777" w:rsidR="00FB2D29" w:rsidRPr="00555625" w:rsidRDefault="00FB2D29" w:rsidP="00FB2D29">
      <w:pPr>
        <w:numPr>
          <w:ilvl w:val="0"/>
          <w:numId w:val="51"/>
        </w:numPr>
        <w:spacing w:after="0" w:line="240" w:lineRule="auto"/>
        <w:ind w:left="450" w:hanging="450"/>
        <w:jc w:val="left"/>
        <w:rPr>
          <w:rFonts w:ascii="Calibri" w:hAnsi="Calibri"/>
          <w:sz w:val="24"/>
          <w:szCs w:val="24"/>
        </w:rPr>
      </w:pPr>
      <w:r w:rsidRPr="00555625">
        <w:rPr>
          <w:rFonts w:ascii="Calibri" w:hAnsi="Calibri"/>
          <w:sz w:val="24"/>
          <w:szCs w:val="24"/>
        </w:rPr>
        <w:t xml:space="preserve">Use the grid on the </w:t>
      </w:r>
      <w:r w:rsidR="009463AC">
        <w:rPr>
          <w:rFonts w:ascii="Calibri" w:hAnsi="Calibri"/>
          <w:sz w:val="24"/>
          <w:szCs w:val="24"/>
        </w:rPr>
        <w:t>back of this</w:t>
      </w:r>
      <w:r w:rsidRPr="00555625">
        <w:rPr>
          <w:rFonts w:ascii="Calibri" w:hAnsi="Calibri"/>
          <w:sz w:val="24"/>
          <w:szCs w:val="24"/>
        </w:rPr>
        <w:t xml:space="preserve"> page to make a scatterplot of the data (i.e. plot the data points). Be sure to place the explanatory variable on the horizontal axis (a.k.a. the x-axis) and the response variable on the vertical axis (a.k.a. the y-axis), and label your axes. Also, </w:t>
      </w:r>
      <w:r w:rsidR="009463AC">
        <w:rPr>
          <w:rFonts w:ascii="Calibri" w:hAnsi="Calibri"/>
          <w:sz w:val="24"/>
          <w:szCs w:val="24"/>
        </w:rPr>
        <w:t xml:space="preserve">select the scales on each axis so that you </w:t>
      </w:r>
      <w:r w:rsidRPr="00555625">
        <w:rPr>
          <w:rFonts w:ascii="Calibri" w:hAnsi="Calibri"/>
          <w:sz w:val="24"/>
          <w:szCs w:val="24"/>
        </w:rPr>
        <w:t>use as much of the grid as possible.  Which basic shape do these data make in the scatterplot?</w:t>
      </w:r>
    </w:p>
    <w:p w14:paraId="2A05C5C0" w14:textId="77777777" w:rsidR="00FB2D29" w:rsidRPr="00555625" w:rsidRDefault="00FB2D29" w:rsidP="00FB2D29">
      <w:pPr>
        <w:rPr>
          <w:rFonts w:ascii="Calibri" w:hAnsi="Calibri"/>
          <w:sz w:val="24"/>
          <w:szCs w:val="24"/>
        </w:rPr>
      </w:pPr>
    </w:p>
    <w:p w14:paraId="3A801562" w14:textId="77777777" w:rsidR="00FB2D29" w:rsidRPr="00555625" w:rsidRDefault="00FB2D29" w:rsidP="00FB2D29">
      <w:pPr>
        <w:ind w:left="720"/>
        <w:rPr>
          <w:rFonts w:ascii="Calibri" w:hAnsi="Calibri"/>
          <w:sz w:val="24"/>
          <w:szCs w:val="24"/>
        </w:rPr>
      </w:pPr>
      <w:r w:rsidRPr="00555625">
        <w:rPr>
          <w:rFonts w:ascii="Calibri" w:hAnsi="Calibri"/>
          <w:sz w:val="24"/>
          <w:szCs w:val="24"/>
        </w:rPr>
        <w:br w:type="page"/>
      </w:r>
      <w:r>
        <w:rPr>
          <w:rFonts w:ascii="Calibri" w:hAnsi="Calibri"/>
          <w:noProof/>
          <w:sz w:val="24"/>
          <w:szCs w:val="24"/>
          <w:lang w:bidi="ar-SA"/>
        </w:rPr>
        <w:lastRenderedPageBreak/>
        <w:drawing>
          <wp:inline distT="0" distB="0" distL="0" distR="0" wp14:anchorId="12E6C2C9" wp14:editId="39CB48F9">
            <wp:extent cx="4282048" cy="8761430"/>
            <wp:effectExtent l="19050" t="0" r="4202" b="0"/>
            <wp:docPr id="51" name="Picture 1" descr="Grid-AIDS-Deaths-to-1994-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d-AIDS-Deaths-to-1994-V2"/>
                    <pic:cNvPicPr>
                      <a:picLocks noChangeAspect="1" noChangeArrowheads="1"/>
                    </pic:cNvPicPr>
                  </pic:nvPicPr>
                  <pic:blipFill>
                    <a:blip r:embed="rId43" cstate="print"/>
                    <a:srcRect/>
                    <a:stretch>
                      <a:fillRect/>
                    </a:stretch>
                  </pic:blipFill>
                  <pic:spPr bwMode="auto">
                    <a:xfrm>
                      <a:off x="0" y="0"/>
                      <a:ext cx="4284456" cy="8766357"/>
                    </a:xfrm>
                    <a:prstGeom prst="rect">
                      <a:avLst/>
                    </a:prstGeom>
                    <a:noFill/>
                    <a:ln w="9525">
                      <a:noFill/>
                      <a:miter lim="800000"/>
                      <a:headEnd/>
                      <a:tailEnd/>
                    </a:ln>
                  </pic:spPr>
                </pic:pic>
              </a:graphicData>
            </a:graphic>
          </wp:inline>
        </w:drawing>
      </w:r>
      <w:r w:rsidRPr="00555625">
        <w:rPr>
          <w:rFonts w:ascii="Calibri" w:hAnsi="Calibri"/>
          <w:sz w:val="24"/>
          <w:szCs w:val="24"/>
        </w:rPr>
        <w:br w:type="page"/>
      </w:r>
    </w:p>
    <w:p w14:paraId="5EC1157F" w14:textId="77777777" w:rsidR="00FB2D29" w:rsidRPr="00555625" w:rsidRDefault="00FB2D29" w:rsidP="00FB2D29">
      <w:pPr>
        <w:numPr>
          <w:ilvl w:val="0"/>
          <w:numId w:val="51"/>
        </w:numPr>
        <w:spacing w:after="0" w:line="240" w:lineRule="auto"/>
        <w:ind w:left="450" w:hanging="450"/>
        <w:jc w:val="left"/>
        <w:rPr>
          <w:rFonts w:ascii="Calibri" w:hAnsi="Calibri"/>
          <w:sz w:val="24"/>
          <w:szCs w:val="24"/>
        </w:rPr>
      </w:pPr>
      <w:r w:rsidRPr="00555625">
        <w:rPr>
          <w:rFonts w:ascii="Calibri" w:hAnsi="Calibri"/>
          <w:sz w:val="24"/>
          <w:szCs w:val="24"/>
        </w:rPr>
        <w:lastRenderedPageBreak/>
        <w:t>What does each dot represent in your scatterplot?</w:t>
      </w:r>
    </w:p>
    <w:p w14:paraId="306296D5" w14:textId="77777777" w:rsidR="00FB2D29" w:rsidRPr="00555625" w:rsidRDefault="00FB2D29" w:rsidP="00FB2D29">
      <w:pPr>
        <w:ind w:left="450"/>
        <w:rPr>
          <w:rFonts w:ascii="Calibri" w:hAnsi="Calibri"/>
          <w:sz w:val="24"/>
          <w:szCs w:val="24"/>
        </w:rPr>
      </w:pPr>
    </w:p>
    <w:p w14:paraId="51414038" w14:textId="77777777" w:rsidR="00FB2D29" w:rsidRPr="00555625" w:rsidRDefault="00FB2D29" w:rsidP="00FB2D29">
      <w:pPr>
        <w:ind w:left="450"/>
        <w:rPr>
          <w:rFonts w:ascii="Calibri" w:hAnsi="Calibri"/>
          <w:sz w:val="24"/>
          <w:szCs w:val="24"/>
        </w:rPr>
      </w:pPr>
    </w:p>
    <w:p w14:paraId="4F499230" w14:textId="77777777" w:rsidR="00FB2D29" w:rsidRPr="00555625" w:rsidRDefault="00FB2D29" w:rsidP="00FB2D29">
      <w:pPr>
        <w:numPr>
          <w:ilvl w:val="0"/>
          <w:numId w:val="51"/>
        </w:numPr>
        <w:spacing w:after="0" w:line="240" w:lineRule="auto"/>
        <w:ind w:left="450" w:hanging="450"/>
        <w:jc w:val="left"/>
        <w:rPr>
          <w:rFonts w:ascii="Calibri" w:hAnsi="Calibri"/>
          <w:sz w:val="24"/>
          <w:szCs w:val="24"/>
        </w:rPr>
      </w:pPr>
      <w:r w:rsidRPr="00555625">
        <w:rPr>
          <w:rFonts w:ascii="Calibri" w:hAnsi="Calibri"/>
          <w:sz w:val="24"/>
          <w:szCs w:val="24"/>
        </w:rPr>
        <w:t xml:space="preserve">Now we'll describe the overall pattern of the relationship between these two variables (using </w:t>
      </w:r>
      <w:r w:rsidRPr="00555625">
        <w:rPr>
          <w:rFonts w:ascii="Calibri" w:hAnsi="Calibri"/>
          <w:b/>
          <w:sz w:val="24"/>
          <w:szCs w:val="24"/>
        </w:rPr>
        <w:t>direction</w:t>
      </w:r>
      <w:r w:rsidRPr="00555625">
        <w:rPr>
          <w:rFonts w:ascii="Calibri" w:hAnsi="Calibri"/>
          <w:sz w:val="24"/>
          <w:szCs w:val="24"/>
        </w:rPr>
        <w:t xml:space="preserve">, </w:t>
      </w:r>
      <w:r w:rsidRPr="00555625">
        <w:rPr>
          <w:rFonts w:ascii="Calibri" w:hAnsi="Calibri"/>
          <w:b/>
          <w:sz w:val="24"/>
          <w:szCs w:val="24"/>
        </w:rPr>
        <w:t>form</w:t>
      </w:r>
      <w:r w:rsidRPr="00555625">
        <w:rPr>
          <w:rFonts w:ascii="Calibri" w:hAnsi="Calibri"/>
          <w:sz w:val="24"/>
          <w:szCs w:val="24"/>
        </w:rPr>
        <w:t xml:space="preserve">, and </w:t>
      </w:r>
      <w:r w:rsidRPr="00555625">
        <w:rPr>
          <w:rFonts w:ascii="Calibri" w:hAnsi="Calibri"/>
          <w:b/>
          <w:sz w:val="24"/>
          <w:szCs w:val="24"/>
        </w:rPr>
        <w:t>strength</w:t>
      </w:r>
      <w:r w:rsidRPr="00555625">
        <w:rPr>
          <w:rFonts w:ascii="Calibri" w:hAnsi="Calibri"/>
          <w:sz w:val="24"/>
          <w:szCs w:val="24"/>
        </w:rPr>
        <w:t>) and striking deviations (if any) from the overall pattern.</w:t>
      </w:r>
      <w:r w:rsidRPr="00555625">
        <w:rPr>
          <w:rFonts w:ascii="Calibri" w:hAnsi="Calibri"/>
          <w:sz w:val="24"/>
          <w:szCs w:val="24"/>
        </w:rPr>
        <w:br/>
      </w:r>
    </w:p>
    <w:p w14:paraId="547A2037" w14:textId="77777777" w:rsidR="00FB2D29" w:rsidRPr="00555625" w:rsidRDefault="00FB2D29" w:rsidP="00FB2D29">
      <w:pPr>
        <w:numPr>
          <w:ilvl w:val="0"/>
          <w:numId w:val="50"/>
        </w:numPr>
        <w:spacing w:after="0" w:line="240" w:lineRule="auto"/>
        <w:jc w:val="left"/>
        <w:rPr>
          <w:rFonts w:ascii="Calibri" w:hAnsi="Calibri"/>
          <w:sz w:val="24"/>
          <w:szCs w:val="24"/>
        </w:rPr>
      </w:pPr>
      <w:r w:rsidRPr="00555625">
        <w:rPr>
          <w:rFonts w:ascii="Calibri" w:hAnsi="Calibri"/>
          <w:sz w:val="24"/>
          <w:szCs w:val="24"/>
        </w:rPr>
        <w:t xml:space="preserve">What is the </w:t>
      </w:r>
      <w:r w:rsidRPr="00555625">
        <w:rPr>
          <w:rFonts w:ascii="Calibri" w:hAnsi="Calibri"/>
          <w:b/>
          <w:sz w:val="24"/>
          <w:szCs w:val="24"/>
        </w:rPr>
        <w:t>direction</w:t>
      </w:r>
      <w:r w:rsidRPr="00555625">
        <w:rPr>
          <w:rFonts w:ascii="Calibri" w:hAnsi="Calibri"/>
          <w:sz w:val="24"/>
          <w:szCs w:val="24"/>
        </w:rPr>
        <w:t xml:space="preserve"> of your scatterplot – positive (increasing), negative (decreasing), or neither?</w:t>
      </w:r>
    </w:p>
    <w:p w14:paraId="6C32C395" w14:textId="77777777" w:rsidR="00FB2D29" w:rsidRPr="00555625" w:rsidRDefault="00FB2D29" w:rsidP="00FB2D29">
      <w:pPr>
        <w:ind w:left="720"/>
        <w:rPr>
          <w:rFonts w:ascii="Calibri" w:hAnsi="Calibri"/>
          <w:sz w:val="24"/>
          <w:szCs w:val="24"/>
        </w:rPr>
      </w:pPr>
    </w:p>
    <w:p w14:paraId="728610A7" w14:textId="77777777" w:rsidR="00FB2D29" w:rsidRPr="00555625" w:rsidRDefault="00FB2D29" w:rsidP="00FB2D29">
      <w:pPr>
        <w:ind w:left="720"/>
        <w:rPr>
          <w:rFonts w:ascii="Calibri" w:hAnsi="Calibri"/>
          <w:sz w:val="24"/>
          <w:szCs w:val="24"/>
        </w:rPr>
      </w:pPr>
    </w:p>
    <w:p w14:paraId="1C39DBAB" w14:textId="77777777" w:rsidR="00FB2D29" w:rsidRPr="00555625" w:rsidRDefault="00FB2D29" w:rsidP="00FB2D29">
      <w:pPr>
        <w:numPr>
          <w:ilvl w:val="0"/>
          <w:numId w:val="50"/>
        </w:numPr>
        <w:spacing w:after="0" w:line="240" w:lineRule="auto"/>
        <w:jc w:val="left"/>
        <w:rPr>
          <w:rFonts w:ascii="Calibri" w:hAnsi="Calibri"/>
          <w:sz w:val="24"/>
          <w:szCs w:val="24"/>
        </w:rPr>
      </w:pPr>
      <w:r w:rsidRPr="00555625">
        <w:rPr>
          <w:rFonts w:ascii="Calibri" w:hAnsi="Calibri"/>
          <w:sz w:val="24"/>
          <w:szCs w:val="24"/>
        </w:rPr>
        <w:t xml:space="preserve">What overall </w:t>
      </w:r>
      <w:r w:rsidRPr="00555625">
        <w:rPr>
          <w:rFonts w:ascii="Calibri" w:hAnsi="Calibri"/>
          <w:b/>
          <w:sz w:val="24"/>
          <w:szCs w:val="24"/>
        </w:rPr>
        <w:t>form</w:t>
      </w:r>
      <w:r w:rsidRPr="00555625">
        <w:rPr>
          <w:rFonts w:ascii="Calibri" w:hAnsi="Calibri"/>
          <w:sz w:val="24"/>
          <w:szCs w:val="24"/>
        </w:rPr>
        <w:t xml:space="preserve"> does the data in your scatterplot have (linear or curvilinear – if you don't know what these are – ask the teacher).</w:t>
      </w:r>
    </w:p>
    <w:p w14:paraId="72ACF27B" w14:textId="77777777" w:rsidR="00FB2D29" w:rsidRPr="00555625" w:rsidRDefault="00FB2D29" w:rsidP="00FB2D29">
      <w:pPr>
        <w:ind w:left="720"/>
        <w:rPr>
          <w:rFonts w:ascii="Calibri" w:hAnsi="Calibri"/>
          <w:sz w:val="24"/>
          <w:szCs w:val="24"/>
        </w:rPr>
      </w:pPr>
    </w:p>
    <w:p w14:paraId="6FDF3DD6" w14:textId="77777777" w:rsidR="00FB2D29" w:rsidRPr="00555625" w:rsidRDefault="00FB2D29" w:rsidP="00FB2D29">
      <w:pPr>
        <w:ind w:left="720"/>
        <w:rPr>
          <w:rFonts w:ascii="Calibri" w:hAnsi="Calibri"/>
          <w:sz w:val="24"/>
          <w:szCs w:val="24"/>
        </w:rPr>
      </w:pPr>
    </w:p>
    <w:p w14:paraId="62541CF9" w14:textId="77777777" w:rsidR="00FB2D29" w:rsidRPr="00555625" w:rsidRDefault="00FB2D29" w:rsidP="00FB2D29">
      <w:pPr>
        <w:numPr>
          <w:ilvl w:val="0"/>
          <w:numId w:val="50"/>
        </w:numPr>
        <w:spacing w:after="0" w:line="240" w:lineRule="auto"/>
        <w:jc w:val="left"/>
        <w:rPr>
          <w:rFonts w:ascii="Calibri" w:hAnsi="Calibri"/>
          <w:sz w:val="24"/>
          <w:szCs w:val="24"/>
        </w:rPr>
      </w:pPr>
      <w:r w:rsidRPr="00555625">
        <w:rPr>
          <w:rFonts w:ascii="Calibri" w:hAnsi="Calibri"/>
          <w:sz w:val="24"/>
          <w:szCs w:val="24"/>
        </w:rPr>
        <w:t xml:space="preserve">What is the </w:t>
      </w:r>
      <w:r w:rsidRPr="00555625">
        <w:rPr>
          <w:rFonts w:ascii="Calibri" w:hAnsi="Calibri"/>
          <w:b/>
          <w:sz w:val="24"/>
          <w:szCs w:val="24"/>
        </w:rPr>
        <w:t>strength</w:t>
      </w:r>
      <w:r w:rsidRPr="00555625">
        <w:rPr>
          <w:rFonts w:ascii="Calibri" w:hAnsi="Calibri"/>
          <w:sz w:val="24"/>
          <w:szCs w:val="24"/>
        </w:rPr>
        <w:t xml:space="preserve"> of the relationship of the data in your scatterplot (</w:t>
      </w:r>
      <w:r w:rsidRPr="00555625">
        <w:rPr>
          <w:rFonts w:ascii="Calibri" w:hAnsi="Calibri"/>
          <w:b/>
          <w:sz w:val="24"/>
          <w:szCs w:val="24"/>
          <w:u w:val="single"/>
        </w:rPr>
        <w:t>you may want to work on the next numbered problem before answering this</w:t>
      </w:r>
      <w:r w:rsidRPr="00555625">
        <w:rPr>
          <w:rFonts w:ascii="Calibri" w:hAnsi="Calibri"/>
          <w:sz w:val="24"/>
          <w:szCs w:val="24"/>
        </w:rPr>
        <w:t>)</w:t>
      </w:r>
      <w:proofErr w:type="gramStart"/>
      <w:r w:rsidRPr="00555625">
        <w:rPr>
          <w:rFonts w:ascii="Calibri" w:hAnsi="Calibri"/>
          <w:sz w:val="24"/>
          <w:szCs w:val="24"/>
        </w:rPr>
        <w:t>.</w:t>
      </w:r>
      <w:proofErr w:type="gramEnd"/>
    </w:p>
    <w:p w14:paraId="4FE85B64" w14:textId="77777777" w:rsidR="00FB2D29" w:rsidRPr="00555625" w:rsidRDefault="00FB2D29" w:rsidP="00FB2D29">
      <w:pPr>
        <w:ind w:left="720"/>
        <w:rPr>
          <w:rFonts w:ascii="Calibri" w:hAnsi="Calibri"/>
          <w:sz w:val="24"/>
          <w:szCs w:val="24"/>
        </w:rPr>
      </w:pPr>
    </w:p>
    <w:p w14:paraId="2006EA7D" w14:textId="77777777" w:rsidR="00FB2D29" w:rsidRPr="00555625" w:rsidRDefault="00FB2D29" w:rsidP="00FB2D29">
      <w:pPr>
        <w:ind w:left="720"/>
        <w:rPr>
          <w:rFonts w:ascii="Calibri" w:hAnsi="Calibri"/>
          <w:sz w:val="24"/>
          <w:szCs w:val="24"/>
        </w:rPr>
      </w:pPr>
    </w:p>
    <w:p w14:paraId="445E8B1C" w14:textId="77777777" w:rsidR="00FB2D29" w:rsidRPr="00555625" w:rsidRDefault="00FB2D29" w:rsidP="00FB2D29">
      <w:pPr>
        <w:numPr>
          <w:ilvl w:val="0"/>
          <w:numId w:val="50"/>
        </w:numPr>
        <w:spacing w:after="0" w:line="240" w:lineRule="auto"/>
        <w:jc w:val="left"/>
        <w:rPr>
          <w:rFonts w:ascii="Calibri" w:hAnsi="Calibri"/>
          <w:sz w:val="24"/>
          <w:szCs w:val="24"/>
        </w:rPr>
      </w:pPr>
      <w:r w:rsidRPr="00555625">
        <w:rPr>
          <w:rFonts w:ascii="Calibri" w:hAnsi="Calibri"/>
          <w:sz w:val="24"/>
          <w:szCs w:val="24"/>
        </w:rPr>
        <w:t xml:space="preserve">Are there any </w:t>
      </w:r>
      <w:r w:rsidRPr="00555625">
        <w:rPr>
          <w:rFonts w:ascii="Calibri" w:hAnsi="Calibri"/>
          <w:b/>
          <w:sz w:val="24"/>
          <w:szCs w:val="24"/>
        </w:rPr>
        <w:t>striking deviations</w:t>
      </w:r>
      <w:r w:rsidRPr="00555625">
        <w:rPr>
          <w:rFonts w:ascii="Calibri" w:hAnsi="Calibri"/>
          <w:sz w:val="24"/>
          <w:szCs w:val="24"/>
        </w:rPr>
        <w:t xml:space="preserve"> from the overall pattern (a.k.a. </w:t>
      </w:r>
      <w:r w:rsidRPr="00555625">
        <w:rPr>
          <w:rFonts w:ascii="Calibri" w:hAnsi="Calibri"/>
          <w:b/>
          <w:sz w:val="24"/>
          <w:szCs w:val="24"/>
        </w:rPr>
        <w:t>outliners</w:t>
      </w:r>
      <w:r w:rsidRPr="00555625">
        <w:rPr>
          <w:rFonts w:ascii="Calibri" w:hAnsi="Calibri"/>
          <w:sz w:val="24"/>
          <w:szCs w:val="24"/>
        </w:rPr>
        <w:t>)?</w:t>
      </w:r>
    </w:p>
    <w:p w14:paraId="7A0B98DF" w14:textId="77777777" w:rsidR="00FB2D29" w:rsidRPr="00555625" w:rsidRDefault="00FB2D29" w:rsidP="00FB2D29">
      <w:pPr>
        <w:pStyle w:val="ListParagraph"/>
        <w:ind w:left="0"/>
        <w:rPr>
          <w:rFonts w:ascii="Calibri" w:hAnsi="Calibri"/>
          <w:sz w:val="24"/>
          <w:szCs w:val="24"/>
        </w:rPr>
      </w:pPr>
    </w:p>
    <w:p w14:paraId="29F48BD7" w14:textId="77777777" w:rsidR="00FB2D29" w:rsidRPr="00555625" w:rsidRDefault="00FB2D29" w:rsidP="00FB2D29">
      <w:pPr>
        <w:pStyle w:val="ListParagraph"/>
        <w:ind w:left="0"/>
        <w:rPr>
          <w:rFonts w:ascii="Calibri" w:hAnsi="Calibri"/>
          <w:sz w:val="24"/>
          <w:szCs w:val="24"/>
        </w:rPr>
      </w:pPr>
    </w:p>
    <w:p w14:paraId="25A56F14" w14:textId="77777777" w:rsidR="00FB2D29" w:rsidRPr="00555625" w:rsidRDefault="00FB2D29" w:rsidP="00FB2D29">
      <w:pPr>
        <w:numPr>
          <w:ilvl w:val="0"/>
          <w:numId w:val="51"/>
        </w:numPr>
        <w:spacing w:after="0" w:line="240" w:lineRule="auto"/>
        <w:ind w:left="450" w:hanging="450"/>
        <w:jc w:val="left"/>
        <w:rPr>
          <w:rFonts w:ascii="Calibri" w:hAnsi="Calibri"/>
          <w:sz w:val="24"/>
          <w:szCs w:val="24"/>
        </w:rPr>
      </w:pPr>
      <w:r w:rsidRPr="00555625">
        <w:rPr>
          <w:rFonts w:ascii="Calibri" w:hAnsi="Calibri"/>
          <w:sz w:val="24"/>
          <w:szCs w:val="24"/>
        </w:rPr>
        <w:t>These scatterplots show various body measurements for 34 adults who exercise several times each week. Describe the overall pattern with regard to direction, form, and strength. Then describe any striking deviations from the pattern.</w:t>
      </w:r>
      <w:r w:rsidR="006F6586">
        <w:rPr>
          <w:rFonts w:ascii="Calibri" w:hAnsi="Calibri"/>
          <w:sz w:val="24"/>
          <w:szCs w:val="24"/>
        </w:rPr>
        <w:br/>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9"/>
        <w:gridCol w:w="3269"/>
        <w:gridCol w:w="3228"/>
      </w:tblGrid>
      <w:tr w:rsidR="006F6586" w14:paraId="0D14BF7C" w14:textId="77777777" w:rsidTr="006F6586">
        <w:tc>
          <w:tcPr>
            <w:tcW w:w="3432" w:type="dxa"/>
          </w:tcPr>
          <w:p w14:paraId="56A3200A" w14:textId="77777777" w:rsidR="006F6586" w:rsidRPr="006F6586" w:rsidRDefault="006F6586" w:rsidP="006F6586">
            <w:pPr>
              <w:jc w:val="center"/>
              <w:rPr>
                <w:rFonts w:ascii="Calibri" w:hAnsi="Calibri"/>
                <w:b/>
                <w:sz w:val="24"/>
                <w:szCs w:val="24"/>
              </w:rPr>
            </w:pPr>
            <w:r w:rsidRPr="006F6586">
              <w:rPr>
                <w:b/>
                <w:i/>
                <w:sz w:val="24"/>
                <w:szCs w:val="24"/>
              </w:rPr>
              <w:t>Scatterplot 1</w:t>
            </w:r>
          </w:p>
        </w:tc>
        <w:tc>
          <w:tcPr>
            <w:tcW w:w="3432" w:type="dxa"/>
          </w:tcPr>
          <w:p w14:paraId="4B110E4D" w14:textId="77777777" w:rsidR="006F6586" w:rsidRPr="006F6586" w:rsidRDefault="006F6586" w:rsidP="006F6586">
            <w:pPr>
              <w:jc w:val="center"/>
              <w:rPr>
                <w:rFonts w:ascii="Calibri" w:hAnsi="Calibri"/>
                <w:b/>
                <w:sz w:val="24"/>
                <w:szCs w:val="24"/>
              </w:rPr>
            </w:pPr>
            <w:r w:rsidRPr="006F6586">
              <w:rPr>
                <w:b/>
                <w:i/>
                <w:sz w:val="24"/>
                <w:szCs w:val="24"/>
              </w:rPr>
              <w:t>Scatterplot 2</w:t>
            </w:r>
          </w:p>
        </w:tc>
        <w:tc>
          <w:tcPr>
            <w:tcW w:w="3432" w:type="dxa"/>
          </w:tcPr>
          <w:p w14:paraId="685E84AD" w14:textId="77777777" w:rsidR="006F6586" w:rsidRPr="006F6586" w:rsidRDefault="006F6586" w:rsidP="006F6586">
            <w:pPr>
              <w:jc w:val="center"/>
              <w:rPr>
                <w:rFonts w:ascii="Calibri" w:hAnsi="Calibri"/>
                <w:b/>
                <w:sz w:val="24"/>
                <w:szCs w:val="24"/>
              </w:rPr>
            </w:pPr>
            <w:r w:rsidRPr="006F6586">
              <w:rPr>
                <w:b/>
                <w:i/>
                <w:sz w:val="24"/>
                <w:szCs w:val="24"/>
              </w:rPr>
              <w:t>Scatterplot 3</w:t>
            </w:r>
          </w:p>
        </w:tc>
      </w:tr>
      <w:tr w:rsidR="006F6586" w14:paraId="4E1D2DD8" w14:textId="77777777" w:rsidTr="006F6586">
        <w:tc>
          <w:tcPr>
            <w:tcW w:w="3432" w:type="dxa"/>
          </w:tcPr>
          <w:p w14:paraId="7002BB54" w14:textId="77777777" w:rsidR="006F6586" w:rsidRPr="006F6586" w:rsidRDefault="006F6586" w:rsidP="006F6586">
            <w:pPr>
              <w:rPr>
                <w:rFonts w:ascii="Calibri" w:hAnsi="Calibri"/>
                <w:sz w:val="10"/>
                <w:szCs w:val="24"/>
              </w:rPr>
            </w:pPr>
          </w:p>
          <w:p w14:paraId="33D98A11" w14:textId="77777777" w:rsidR="006F6586" w:rsidRDefault="006F6586" w:rsidP="006F6586">
            <w:pPr>
              <w:rPr>
                <w:rFonts w:ascii="Calibri" w:hAnsi="Calibri"/>
                <w:sz w:val="24"/>
                <w:szCs w:val="24"/>
              </w:rPr>
            </w:pPr>
            <w:r w:rsidRPr="006F6586">
              <w:rPr>
                <w:rFonts w:ascii="Calibri" w:hAnsi="Calibri"/>
                <w:noProof/>
                <w:sz w:val="24"/>
                <w:szCs w:val="24"/>
                <w:lang w:bidi="ar-SA"/>
              </w:rPr>
              <w:drawing>
                <wp:inline distT="0" distB="0" distL="0" distR="0" wp14:anchorId="46BB5BE3" wp14:editId="1CC0EEBB">
                  <wp:extent cx="1860084" cy="933434"/>
                  <wp:effectExtent l="19050" t="0" r="6816" b="0"/>
                  <wp:docPr id="65" name="Picture 2"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6"/>
                          <pic:cNvPicPr>
                            <a:picLocks noChangeAspect="1" noChangeArrowheads="1"/>
                          </pic:cNvPicPr>
                        </pic:nvPicPr>
                        <pic:blipFill>
                          <a:blip r:embed="rId44" cstate="print"/>
                          <a:srcRect/>
                          <a:stretch>
                            <a:fillRect/>
                          </a:stretch>
                        </pic:blipFill>
                        <pic:spPr bwMode="auto">
                          <a:xfrm>
                            <a:off x="0" y="0"/>
                            <a:ext cx="1860084" cy="933434"/>
                          </a:xfrm>
                          <a:prstGeom prst="rect">
                            <a:avLst/>
                          </a:prstGeom>
                          <a:noFill/>
                          <a:ln w="9525">
                            <a:noFill/>
                            <a:miter lim="800000"/>
                            <a:headEnd/>
                            <a:tailEnd/>
                          </a:ln>
                        </pic:spPr>
                      </pic:pic>
                    </a:graphicData>
                  </a:graphic>
                </wp:inline>
              </w:drawing>
            </w:r>
          </w:p>
        </w:tc>
        <w:tc>
          <w:tcPr>
            <w:tcW w:w="3432" w:type="dxa"/>
          </w:tcPr>
          <w:p w14:paraId="3B926E17" w14:textId="77777777" w:rsidR="006F6586" w:rsidRDefault="006F6586" w:rsidP="006F6586">
            <w:pPr>
              <w:rPr>
                <w:rFonts w:ascii="Calibri" w:hAnsi="Calibri"/>
                <w:sz w:val="24"/>
                <w:szCs w:val="24"/>
              </w:rPr>
            </w:pPr>
            <w:r w:rsidRPr="006F6586">
              <w:rPr>
                <w:rFonts w:ascii="Calibri" w:hAnsi="Calibri"/>
                <w:noProof/>
                <w:sz w:val="24"/>
                <w:szCs w:val="24"/>
                <w:lang w:bidi="ar-SA"/>
              </w:rPr>
              <w:drawing>
                <wp:anchor distT="0" distB="0" distL="114300" distR="114300" simplePos="0" relativeHeight="251659263" behindDoc="0" locked="0" layoutInCell="1" allowOverlap="1" wp14:anchorId="3093388D" wp14:editId="1AED510B">
                  <wp:simplePos x="0" y="0"/>
                  <wp:positionH relativeFrom="column">
                    <wp:posOffset>83820</wp:posOffset>
                  </wp:positionH>
                  <wp:positionV relativeFrom="paragraph">
                    <wp:posOffset>53975</wp:posOffset>
                  </wp:positionV>
                  <wp:extent cx="1717040" cy="947420"/>
                  <wp:effectExtent l="19050" t="0" r="0" b="0"/>
                  <wp:wrapSquare wrapText="bothSides"/>
                  <wp:docPr id="64" name="Picture 28"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ure 4"/>
                          <pic:cNvPicPr>
                            <a:picLocks noChangeAspect="1" noChangeArrowheads="1"/>
                          </pic:cNvPicPr>
                        </pic:nvPicPr>
                        <pic:blipFill>
                          <a:blip r:embed="rId45" cstate="print"/>
                          <a:srcRect/>
                          <a:stretch>
                            <a:fillRect/>
                          </a:stretch>
                        </pic:blipFill>
                        <pic:spPr bwMode="auto">
                          <a:xfrm>
                            <a:off x="0" y="0"/>
                            <a:ext cx="1717040" cy="947420"/>
                          </a:xfrm>
                          <a:prstGeom prst="rect">
                            <a:avLst/>
                          </a:prstGeom>
                          <a:noFill/>
                          <a:ln w="9525">
                            <a:noFill/>
                            <a:miter lim="800000"/>
                            <a:headEnd/>
                            <a:tailEnd/>
                          </a:ln>
                        </pic:spPr>
                      </pic:pic>
                    </a:graphicData>
                  </a:graphic>
                </wp:anchor>
              </w:drawing>
            </w:r>
          </w:p>
        </w:tc>
        <w:tc>
          <w:tcPr>
            <w:tcW w:w="3432" w:type="dxa"/>
          </w:tcPr>
          <w:p w14:paraId="7B963FDE" w14:textId="77777777" w:rsidR="006F6586" w:rsidRDefault="006F6586" w:rsidP="006F6586">
            <w:pPr>
              <w:rPr>
                <w:rFonts w:ascii="Calibri" w:hAnsi="Calibri"/>
                <w:sz w:val="24"/>
                <w:szCs w:val="24"/>
              </w:rPr>
            </w:pPr>
            <w:r w:rsidRPr="006F6586">
              <w:rPr>
                <w:rFonts w:ascii="Calibri" w:hAnsi="Calibri"/>
                <w:sz w:val="16"/>
                <w:szCs w:val="24"/>
              </w:rPr>
              <w:br/>
            </w:r>
            <w:r w:rsidRPr="006F6586">
              <w:rPr>
                <w:rFonts w:ascii="Calibri" w:hAnsi="Calibri"/>
                <w:noProof/>
                <w:sz w:val="24"/>
                <w:szCs w:val="24"/>
                <w:lang w:bidi="ar-SA"/>
              </w:rPr>
              <w:drawing>
                <wp:inline distT="0" distB="0" distL="0" distR="0" wp14:anchorId="1D4AC1FB" wp14:editId="58006963">
                  <wp:extent cx="1641162" cy="906011"/>
                  <wp:effectExtent l="19050" t="0" r="0" b="0"/>
                  <wp:docPr id="66" name="Picture 3"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5"/>
                          <pic:cNvPicPr>
                            <a:picLocks noChangeAspect="1" noChangeArrowheads="1"/>
                          </pic:cNvPicPr>
                        </pic:nvPicPr>
                        <pic:blipFill>
                          <a:blip r:embed="rId46" cstate="print"/>
                          <a:srcRect/>
                          <a:stretch>
                            <a:fillRect/>
                          </a:stretch>
                        </pic:blipFill>
                        <pic:spPr bwMode="auto">
                          <a:xfrm>
                            <a:off x="0" y="0"/>
                            <a:ext cx="1643382" cy="907237"/>
                          </a:xfrm>
                          <a:prstGeom prst="rect">
                            <a:avLst/>
                          </a:prstGeom>
                          <a:noFill/>
                          <a:ln w="9525">
                            <a:noFill/>
                            <a:miter lim="800000"/>
                            <a:headEnd/>
                            <a:tailEnd/>
                          </a:ln>
                        </pic:spPr>
                      </pic:pic>
                    </a:graphicData>
                  </a:graphic>
                </wp:inline>
              </w:drawing>
            </w:r>
          </w:p>
        </w:tc>
      </w:tr>
    </w:tbl>
    <w:p w14:paraId="50749D98" w14:textId="77777777" w:rsidR="00FB2D29" w:rsidRDefault="00FB2D29" w:rsidP="006F6586">
      <w:pPr>
        <w:ind w:left="450"/>
        <w:rPr>
          <w:rFonts w:ascii="Calibri" w:hAnsi="Calibri"/>
          <w:sz w:val="24"/>
          <w:szCs w:val="24"/>
        </w:rPr>
      </w:pPr>
    </w:p>
    <w:p w14:paraId="24CEC02A" w14:textId="77777777" w:rsidR="00FB2D29" w:rsidRPr="00555625" w:rsidRDefault="00FB2D29" w:rsidP="00FB2D29">
      <w:pPr>
        <w:rPr>
          <w:rFonts w:ascii="Calibri" w:hAnsi="Calibri"/>
          <w:sz w:val="24"/>
          <w:szCs w:val="24"/>
        </w:rPr>
      </w:pPr>
    </w:p>
    <w:p w14:paraId="2AAECCF9" w14:textId="77777777" w:rsidR="00FB2D29" w:rsidRPr="00555625" w:rsidRDefault="00FB2D29" w:rsidP="00FB2D29">
      <w:pPr>
        <w:ind w:left="720"/>
        <w:rPr>
          <w:rFonts w:ascii="Calibri" w:hAnsi="Calibri"/>
          <w:sz w:val="24"/>
          <w:szCs w:val="24"/>
        </w:rPr>
      </w:pPr>
    </w:p>
    <w:p w14:paraId="0EFA2B66" w14:textId="77777777" w:rsidR="00FB2D29" w:rsidRPr="00555625" w:rsidRDefault="00FB2D29" w:rsidP="00FB2D29">
      <w:pPr>
        <w:numPr>
          <w:ilvl w:val="0"/>
          <w:numId w:val="51"/>
        </w:numPr>
        <w:spacing w:after="0" w:line="240" w:lineRule="auto"/>
        <w:ind w:left="450" w:hanging="450"/>
        <w:jc w:val="left"/>
        <w:rPr>
          <w:rFonts w:ascii="Calibri" w:hAnsi="Calibri"/>
          <w:sz w:val="24"/>
          <w:szCs w:val="24"/>
        </w:rPr>
      </w:pPr>
      <w:r w:rsidRPr="00555625">
        <w:rPr>
          <w:rFonts w:ascii="Calibri" w:hAnsi="Calibri"/>
          <w:sz w:val="24"/>
          <w:szCs w:val="24"/>
        </w:rPr>
        <w:br w:type="page"/>
      </w:r>
      <w:r w:rsidRPr="00555625">
        <w:rPr>
          <w:rFonts w:ascii="Calibri" w:hAnsi="Calibri"/>
          <w:sz w:val="24"/>
          <w:szCs w:val="24"/>
        </w:rPr>
        <w:lastRenderedPageBreak/>
        <w:t>For each scatterplot, describe the overall pattern of the relationship between the two variables (using direction, form, and strength) and striking deviations (outliers) from the overall pattern.</w:t>
      </w:r>
    </w:p>
    <w:p w14:paraId="2E5FB1B6" w14:textId="77777777" w:rsidR="00FB2D29" w:rsidRDefault="00FB2D29" w:rsidP="006F6586">
      <w:pPr>
        <w:spacing w:after="0"/>
        <w:ind w:left="450"/>
        <w:rPr>
          <w:rFonts w:ascii="Calibri" w:hAnsi="Calibri"/>
          <w:sz w:val="24"/>
          <w:szCs w:val="24"/>
        </w:rPr>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2"/>
        <w:gridCol w:w="3282"/>
        <w:gridCol w:w="3282"/>
      </w:tblGrid>
      <w:tr w:rsidR="006F6586" w14:paraId="12EF05F4" w14:textId="77777777" w:rsidTr="006F6586">
        <w:tc>
          <w:tcPr>
            <w:tcW w:w="3282" w:type="dxa"/>
          </w:tcPr>
          <w:p w14:paraId="28315BCD" w14:textId="77777777" w:rsidR="006F6586" w:rsidRPr="006F6586" w:rsidRDefault="006F6586" w:rsidP="006F6586">
            <w:pPr>
              <w:jc w:val="center"/>
              <w:rPr>
                <w:rFonts w:ascii="Calibri" w:hAnsi="Calibri"/>
                <w:b/>
                <w:sz w:val="24"/>
                <w:szCs w:val="24"/>
              </w:rPr>
            </w:pPr>
            <w:r w:rsidRPr="006F6586">
              <w:rPr>
                <w:b/>
                <w:i/>
                <w:sz w:val="24"/>
                <w:szCs w:val="24"/>
              </w:rPr>
              <w:t xml:space="preserve">Scatterplot </w:t>
            </w:r>
            <w:r>
              <w:rPr>
                <w:b/>
                <w:i/>
                <w:sz w:val="24"/>
                <w:szCs w:val="24"/>
              </w:rPr>
              <w:t>4</w:t>
            </w:r>
          </w:p>
        </w:tc>
        <w:tc>
          <w:tcPr>
            <w:tcW w:w="3282" w:type="dxa"/>
          </w:tcPr>
          <w:p w14:paraId="089B824C" w14:textId="77777777" w:rsidR="006F6586" w:rsidRPr="006F6586" w:rsidRDefault="006F6586" w:rsidP="006F6586">
            <w:pPr>
              <w:jc w:val="center"/>
              <w:rPr>
                <w:rFonts w:ascii="Calibri" w:hAnsi="Calibri"/>
                <w:b/>
                <w:sz w:val="24"/>
                <w:szCs w:val="24"/>
              </w:rPr>
            </w:pPr>
            <w:r w:rsidRPr="006F6586">
              <w:rPr>
                <w:b/>
                <w:i/>
                <w:sz w:val="24"/>
                <w:szCs w:val="24"/>
              </w:rPr>
              <w:t xml:space="preserve">Scatterplot </w:t>
            </w:r>
            <w:r>
              <w:rPr>
                <w:b/>
                <w:i/>
                <w:sz w:val="24"/>
                <w:szCs w:val="24"/>
              </w:rPr>
              <w:t>5</w:t>
            </w:r>
          </w:p>
        </w:tc>
        <w:tc>
          <w:tcPr>
            <w:tcW w:w="3282" w:type="dxa"/>
          </w:tcPr>
          <w:p w14:paraId="50E24146" w14:textId="77777777" w:rsidR="006F6586" w:rsidRPr="006F6586" w:rsidRDefault="006F6586" w:rsidP="006F6586">
            <w:pPr>
              <w:jc w:val="center"/>
              <w:rPr>
                <w:rFonts w:ascii="Calibri" w:hAnsi="Calibri"/>
                <w:b/>
                <w:sz w:val="24"/>
                <w:szCs w:val="24"/>
              </w:rPr>
            </w:pPr>
            <w:r w:rsidRPr="006F6586">
              <w:rPr>
                <w:b/>
                <w:i/>
                <w:sz w:val="24"/>
                <w:szCs w:val="24"/>
              </w:rPr>
              <w:t xml:space="preserve">Scatterplot </w:t>
            </w:r>
            <w:r>
              <w:rPr>
                <w:b/>
                <w:i/>
                <w:sz w:val="24"/>
                <w:szCs w:val="24"/>
              </w:rPr>
              <w:t>6</w:t>
            </w:r>
          </w:p>
        </w:tc>
      </w:tr>
      <w:tr w:rsidR="006F6586" w14:paraId="791AE8FB" w14:textId="77777777" w:rsidTr="006F6586">
        <w:tc>
          <w:tcPr>
            <w:tcW w:w="3282" w:type="dxa"/>
          </w:tcPr>
          <w:p w14:paraId="76C42E37" w14:textId="77777777" w:rsidR="006F6586" w:rsidRDefault="006F6586" w:rsidP="006F6586">
            <w:pPr>
              <w:rPr>
                <w:rFonts w:ascii="Calibri" w:hAnsi="Calibri"/>
                <w:sz w:val="24"/>
                <w:szCs w:val="24"/>
              </w:rPr>
            </w:pPr>
            <w:r w:rsidRPr="006F6586">
              <w:rPr>
                <w:rFonts w:ascii="Calibri" w:hAnsi="Calibri"/>
                <w:noProof/>
                <w:sz w:val="24"/>
                <w:szCs w:val="24"/>
                <w:lang w:bidi="ar-SA"/>
              </w:rPr>
              <w:drawing>
                <wp:anchor distT="0" distB="0" distL="114300" distR="114300" simplePos="0" relativeHeight="251700224" behindDoc="0" locked="0" layoutInCell="1" allowOverlap="1" wp14:anchorId="22D7E571" wp14:editId="4F89D7CC">
                  <wp:simplePos x="0" y="0"/>
                  <wp:positionH relativeFrom="column">
                    <wp:posOffset>154305</wp:posOffset>
                  </wp:positionH>
                  <wp:positionV relativeFrom="paragraph">
                    <wp:posOffset>47625</wp:posOffset>
                  </wp:positionV>
                  <wp:extent cx="1541145" cy="1140460"/>
                  <wp:effectExtent l="19050" t="0" r="1905" b="0"/>
                  <wp:wrapSquare wrapText="bothSides"/>
                  <wp:docPr id="67" name="Picture 32"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 8"/>
                          <pic:cNvPicPr>
                            <a:picLocks noChangeAspect="1" noChangeArrowheads="1"/>
                          </pic:cNvPicPr>
                        </pic:nvPicPr>
                        <pic:blipFill>
                          <a:blip r:embed="rId47" cstate="print"/>
                          <a:srcRect/>
                          <a:stretch>
                            <a:fillRect/>
                          </a:stretch>
                        </pic:blipFill>
                        <pic:spPr bwMode="auto">
                          <a:xfrm>
                            <a:off x="0" y="0"/>
                            <a:ext cx="1541145" cy="1140460"/>
                          </a:xfrm>
                          <a:prstGeom prst="rect">
                            <a:avLst/>
                          </a:prstGeom>
                          <a:noFill/>
                          <a:ln w="9525">
                            <a:noFill/>
                            <a:miter lim="800000"/>
                            <a:headEnd/>
                            <a:tailEnd/>
                          </a:ln>
                        </pic:spPr>
                      </pic:pic>
                    </a:graphicData>
                  </a:graphic>
                </wp:anchor>
              </w:drawing>
            </w:r>
          </w:p>
        </w:tc>
        <w:tc>
          <w:tcPr>
            <w:tcW w:w="3282" w:type="dxa"/>
          </w:tcPr>
          <w:p w14:paraId="5F2DE63F" w14:textId="77777777" w:rsidR="006F6586" w:rsidRDefault="006F6586" w:rsidP="006F6586">
            <w:pPr>
              <w:rPr>
                <w:rFonts w:ascii="Calibri" w:hAnsi="Calibri"/>
                <w:sz w:val="24"/>
                <w:szCs w:val="24"/>
              </w:rPr>
            </w:pPr>
            <w:r w:rsidRPr="006F6586">
              <w:rPr>
                <w:rFonts w:ascii="Calibri" w:hAnsi="Calibri"/>
                <w:noProof/>
                <w:sz w:val="24"/>
                <w:szCs w:val="24"/>
                <w:lang w:bidi="ar-SA"/>
              </w:rPr>
              <w:drawing>
                <wp:anchor distT="0" distB="0" distL="114300" distR="114300" simplePos="0" relativeHeight="251702272" behindDoc="0" locked="0" layoutInCell="1" allowOverlap="1" wp14:anchorId="76288C57" wp14:editId="0C9CE0A4">
                  <wp:simplePos x="0" y="0"/>
                  <wp:positionH relativeFrom="column">
                    <wp:posOffset>100330</wp:posOffset>
                  </wp:positionH>
                  <wp:positionV relativeFrom="paragraph">
                    <wp:posOffset>114300</wp:posOffset>
                  </wp:positionV>
                  <wp:extent cx="1576705" cy="1123950"/>
                  <wp:effectExtent l="19050" t="0" r="4445" b="0"/>
                  <wp:wrapSquare wrapText="bothSides"/>
                  <wp:docPr id="68" name="Picture 34"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 6"/>
                          <pic:cNvPicPr>
                            <a:picLocks noChangeAspect="1" noChangeArrowheads="1"/>
                          </pic:cNvPicPr>
                        </pic:nvPicPr>
                        <pic:blipFill>
                          <a:blip r:embed="rId48" cstate="print"/>
                          <a:srcRect/>
                          <a:stretch>
                            <a:fillRect/>
                          </a:stretch>
                        </pic:blipFill>
                        <pic:spPr bwMode="auto">
                          <a:xfrm>
                            <a:off x="0" y="0"/>
                            <a:ext cx="1576705" cy="1123950"/>
                          </a:xfrm>
                          <a:prstGeom prst="rect">
                            <a:avLst/>
                          </a:prstGeom>
                          <a:noFill/>
                          <a:ln w="9525">
                            <a:noFill/>
                            <a:miter lim="800000"/>
                            <a:headEnd/>
                            <a:tailEnd/>
                          </a:ln>
                        </pic:spPr>
                      </pic:pic>
                    </a:graphicData>
                  </a:graphic>
                </wp:anchor>
              </w:drawing>
            </w:r>
          </w:p>
        </w:tc>
        <w:tc>
          <w:tcPr>
            <w:tcW w:w="3282" w:type="dxa"/>
          </w:tcPr>
          <w:p w14:paraId="7EE6D8DF" w14:textId="77777777" w:rsidR="006F6586" w:rsidRDefault="006F6586" w:rsidP="006F6586">
            <w:pPr>
              <w:rPr>
                <w:rFonts w:ascii="Calibri" w:hAnsi="Calibri"/>
                <w:sz w:val="24"/>
                <w:szCs w:val="24"/>
              </w:rPr>
            </w:pPr>
            <w:r w:rsidRPr="006F6586">
              <w:rPr>
                <w:rFonts w:ascii="Calibri" w:hAnsi="Calibri"/>
                <w:noProof/>
                <w:sz w:val="24"/>
                <w:szCs w:val="24"/>
                <w:lang w:bidi="ar-SA"/>
              </w:rPr>
              <w:drawing>
                <wp:anchor distT="0" distB="0" distL="114300" distR="114300" simplePos="0" relativeHeight="251704320" behindDoc="0" locked="0" layoutInCell="1" allowOverlap="1" wp14:anchorId="7962B0F1" wp14:editId="5A2B04AF">
                  <wp:simplePos x="0" y="0"/>
                  <wp:positionH relativeFrom="column">
                    <wp:posOffset>97155</wp:posOffset>
                  </wp:positionH>
                  <wp:positionV relativeFrom="paragraph">
                    <wp:posOffset>114300</wp:posOffset>
                  </wp:positionV>
                  <wp:extent cx="1515745" cy="1140460"/>
                  <wp:effectExtent l="19050" t="0" r="8255" b="0"/>
                  <wp:wrapSquare wrapText="bothSides"/>
                  <wp:docPr id="69" name="Picture 33"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7"/>
                          <pic:cNvPicPr>
                            <a:picLocks noChangeAspect="1" noChangeArrowheads="1"/>
                          </pic:cNvPicPr>
                        </pic:nvPicPr>
                        <pic:blipFill>
                          <a:blip r:embed="rId49" cstate="print"/>
                          <a:srcRect/>
                          <a:stretch>
                            <a:fillRect/>
                          </a:stretch>
                        </pic:blipFill>
                        <pic:spPr bwMode="auto">
                          <a:xfrm>
                            <a:off x="0" y="0"/>
                            <a:ext cx="1515745" cy="1140460"/>
                          </a:xfrm>
                          <a:prstGeom prst="rect">
                            <a:avLst/>
                          </a:prstGeom>
                          <a:noFill/>
                          <a:ln w="9525">
                            <a:noFill/>
                            <a:miter lim="800000"/>
                            <a:headEnd/>
                            <a:tailEnd/>
                          </a:ln>
                        </pic:spPr>
                      </pic:pic>
                    </a:graphicData>
                  </a:graphic>
                </wp:anchor>
              </w:drawing>
            </w:r>
          </w:p>
        </w:tc>
      </w:tr>
    </w:tbl>
    <w:p w14:paraId="1868DCB2" w14:textId="77777777" w:rsidR="006F6586" w:rsidRDefault="006F6586" w:rsidP="006F6586">
      <w:pPr>
        <w:spacing w:after="0"/>
        <w:ind w:left="450"/>
        <w:rPr>
          <w:rFonts w:ascii="Calibri" w:hAnsi="Calibri"/>
          <w:sz w:val="24"/>
          <w:szCs w:val="24"/>
        </w:rPr>
      </w:pPr>
    </w:p>
    <w:p w14:paraId="09E767B8" w14:textId="77777777" w:rsidR="00FB2D29" w:rsidRPr="00555625" w:rsidRDefault="00FB2D29" w:rsidP="00FB2D29">
      <w:pPr>
        <w:pStyle w:val="ListParagraph"/>
        <w:rPr>
          <w:i/>
          <w:sz w:val="24"/>
          <w:szCs w:val="24"/>
        </w:rPr>
      </w:pPr>
    </w:p>
    <w:p w14:paraId="0D82A329" w14:textId="77777777" w:rsidR="00FB2D29" w:rsidRPr="00555625" w:rsidRDefault="00FB2D29" w:rsidP="00FB2D29">
      <w:pPr>
        <w:pStyle w:val="ListParagraph"/>
        <w:rPr>
          <w:i/>
          <w:sz w:val="24"/>
          <w:szCs w:val="24"/>
        </w:rPr>
      </w:pPr>
    </w:p>
    <w:p w14:paraId="67BA20E7" w14:textId="77777777" w:rsidR="00FB2D29" w:rsidRDefault="00FB2D29" w:rsidP="00FB2D29">
      <w:pPr>
        <w:pStyle w:val="ListParagraph"/>
        <w:rPr>
          <w:sz w:val="24"/>
          <w:szCs w:val="24"/>
        </w:rPr>
      </w:pPr>
    </w:p>
    <w:p w14:paraId="6A8D22EB" w14:textId="77777777" w:rsidR="006F6586" w:rsidRDefault="006F6586" w:rsidP="00FB2D29">
      <w:pPr>
        <w:pStyle w:val="ListParagraph"/>
        <w:rPr>
          <w:sz w:val="24"/>
          <w:szCs w:val="24"/>
        </w:rPr>
      </w:pPr>
    </w:p>
    <w:p w14:paraId="43818BE1" w14:textId="77777777" w:rsidR="006F6586" w:rsidRDefault="006F6586" w:rsidP="00FB2D29">
      <w:pPr>
        <w:pStyle w:val="ListParagraph"/>
        <w:rPr>
          <w:sz w:val="24"/>
          <w:szCs w:val="24"/>
        </w:rPr>
      </w:pPr>
    </w:p>
    <w:p w14:paraId="5BE00FE7" w14:textId="77777777" w:rsidR="006F6586" w:rsidRDefault="006F6586" w:rsidP="00FB2D29">
      <w:pPr>
        <w:pStyle w:val="ListParagraph"/>
        <w:rPr>
          <w:sz w:val="24"/>
          <w:szCs w:val="24"/>
        </w:rPr>
      </w:pPr>
    </w:p>
    <w:p w14:paraId="3DCEF09A" w14:textId="77777777" w:rsidR="006F6586" w:rsidRDefault="006F6586" w:rsidP="00FB2D29">
      <w:pPr>
        <w:pStyle w:val="ListParagraph"/>
        <w:rPr>
          <w:sz w:val="24"/>
          <w:szCs w:val="24"/>
        </w:rPr>
      </w:pPr>
    </w:p>
    <w:p w14:paraId="46F11C10" w14:textId="77777777" w:rsidR="006F6586" w:rsidRDefault="006F6586" w:rsidP="00FB2D29">
      <w:pPr>
        <w:pStyle w:val="ListParagraph"/>
        <w:rPr>
          <w:sz w:val="24"/>
          <w:szCs w:val="24"/>
        </w:rPr>
      </w:pPr>
    </w:p>
    <w:p w14:paraId="2ACE5CAB" w14:textId="77777777" w:rsidR="006F6586" w:rsidRPr="006F6586" w:rsidRDefault="006F6586" w:rsidP="00FB2D29">
      <w:pPr>
        <w:pStyle w:val="ListParagraph"/>
        <w:rPr>
          <w:sz w:val="24"/>
          <w:szCs w:val="24"/>
        </w:rPr>
      </w:pPr>
    </w:p>
    <w:p w14:paraId="49C5D134" w14:textId="77777777" w:rsidR="00FB2D29" w:rsidRPr="00555625" w:rsidRDefault="00FB2D29" w:rsidP="00FB2D29">
      <w:pPr>
        <w:pStyle w:val="ListParagraph"/>
        <w:rPr>
          <w:i/>
          <w:sz w:val="24"/>
          <w:szCs w:val="24"/>
        </w:rPr>
      </w:pPr>
    </w:p>
    <w:p w14:paraId="44F7A3DD" w14:textId="77777777" w:rsidR="00FB2D29" w:rsidRPr="00555625" w:rsidRDefault="00FB2D29" w:rsidP="00FB2D29">
      <w:pPr>
        <w:pStyle w:val="ListParagraph"/>
        <w:rPr>
          <w:i/>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6F6586" w14:paraId="6B02FC88" w14:textId="77777777" w:rsidTr="006F6586">
        <w:tc>
          <w:tcPr>
            <w:tcW w:w="3192" w:type="dxa"/>
          </w:tcPr>
          <w:p w14:paraId="6B56254E" w14:textId="77777777" w:rsidR="006F6586" w:rsidRPr="006F6586" w:rsidRDefault="006F6586" w:rsidP="006F6586">
            <w:pPr>
              <w:jc w:val="center"/>
              <w:rPr>
                <w:rFonts w:ascii="Calibri" w:hAnsi="Calibri"/>
                <w:b/>
                <w:sz w:val="24"/>
                <w:szCs w:val="24"/>
              </w:rPr>
            </w:pPr>
            <w:r w:rsidRPr="006F6586">
              <w:rPr>
                <w:b/>
                <w:i/>
                <w:sz w:val="24"/>
                <w:szCs w:val="24"/>
              </w:rPr>
              <w:t xml:space="preserve">Scatterplot </w:t>
            </w:r>
            <w:r>
              <w:rPr>
                <w:b/>
                <w:i/>
                <w:sz w:val="24"/>
                <w:szCs w:val="24"/>
              </w:rPr>
              <w:t>7</w:t>
            </w:r>
          </w:p>
        </w:tc>
        <w:tc>
          <w:tcPr>
            <w:tcW w:w="3192" w:type="dxa"/>
          </w:tcPr>
          <w:p w14:paraId="62E2213D" w14:textId="77777777" w:rsidR="006F6586" w:rsidRPr="006F6586" w:rsidRDefault="006F6586" w:rsidP="006F6586">
            <w:pPr>
              <w:jc w:val="center"/>
              <w:rPr>
                <w:rFonts w:ascii="Calibri" w:hAnsi="Calibri"/>
                <w:b/>
                <w:sz w:val="24"/>
                <w:szCs w:val="24"/>
              </w:rPr>
            </w:pPr>
            <w:r w:rsidRPr="006F6586">
              <w:rPr>
                <w:b/>
                <w:i/>
                <w:sz w:val="24"/>
                <w:szCs w:val="24"/>
              </w:rPr>
              <w:t xml:space="preserve">Scatterplot </w:t>
            </w:r>
            <w:r>
              <w:rPr>
                <w:b/>
                <w:i/>
                <w:sz w:val="24"/>
                <w:szCs w:val="24"/>
              </w:rPr>
              <w:t>8</w:t>
            </w:r>
          </w:p>
        </w:tc>
        <w:tc>
          <w:tcPr>
            <w:tcW w:w="3192" w:type="dxa"/>
          </w:tcPr>
          <w:p w14:paraId="1821FD66" w14:textId="77777777" w:rsidR="006F6586" w:rsidRPr="006F6586" w:rsidRDefault="006F6586" w:rsidP="006F6586">
            <w:pPr>
              <w:jc w:val="center"/>
              <w:rPr>
                <w:rFonts w:ascii="Calibri" w:hAnsi="Calibri"/>
                <w:b/>
                <w:sz w:val="24"/>
                <w:szCs w:val="24"/>
              </w:rPr>
            </w:pPr>
            <w:r w:rsidRPr="006F6586">
              <w:rPr>
                <w:b/>
                <w:i/>
                <w:sz w:val="24"/>
                <w:szCs w:val="24"/>
              </w:rPr>
              <w:t xml:space="preserve">Scatterplot </w:t>
            </w:r>
            <w:r>
              <w:rPr>
                <w:b/>
                <w:i/>
                <w:sz w:val="24"/>
                <w:szCs w:val="24"/>
              </w:rPr>
              <w:t>9</w:t>
            </w:r>
          </w:p>
        </w:tc>
      </w:tr>
      <w:tr w:rsidR="006F6586" w14:paraId="3E36FAC6" w14:textId="77777777" w:rsidTr="006F6586">
        <w:tc>
          <w:tcPr>
            <w:tcW w:w="3192" w:type="dxa"/>
          </w:tcPr>
          <w:p w14:paraId="6C9EDC5F" w14:textId="77777777" w:rsidR="006F6586" w:rsidRDefault="006F6586" w:rsidP="00FB2D29">
            <w:pPr>
              <w:pStyle w:val="ListParagraph"/>
              <w:ind w:left="0"/>
              <w:rPr>
                <w:sz w:val="24"/>
                <w:szCs w:val="24"/>
              </w:rPr>
            </w:pPr>
            <w:r w:rsidRPr="006F6586">
              <w:rPr>
                <w:noProof/>
                <w:sz w:val="24"/>
                <w:szCs w:val="24"/>
                <w:lang w:bidi="ar-SA"/>
              </w:rPr>
              <w:drawing>
                <wp:anchor distT="0" distB="0" distL="114300" distR="114300" simplePos="0" relativeHeight="251706368" behindDoc="0" locked="0" layoutInCell="1" allowOverlap="1" wp14:anchorId="3F5FA695" wp14:editId="53868961">
                  <wp:simplePos x="0" y="0"/>
                  <wp:positionH relativeFrom="column">
                    <wp:posOffset>92075</wp:posOffset>
                  </wp:positionH>
                  <wp:positionV relativeFrom="paragraph">
                    <wp:posOffset>150495</wp:posOffset>
                  </wp:positionV>
                  <wp:extent cx="1658620" cy="1140460"/>
                  <wp:effectExtent l="19050" t="0" r="0" b="0"/>
                  <wp:wrapSquare wrapText="bothSides"/>
                  <wp:docPr id="70" name="Picture 36"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ure 8"/>
                          <pic:cNvPicPr>
                            <a:picLocks noChangeAspect="1" noChangeArrowheads="1"/>
                          </pic:cNvPicPr>
                        </pic:nvPicPr>
                        <pic:blipFill>
                          <a:blip r:embed="rId50" cstate="print"/>
                          <a:srcRect/>
                          <a:stretch>
                            <a:fillRect/>
                          </a:stretch>
                        </pic:blipFill>
                        <pic:spPr bwMode="auto">
                          <a:xfrm>
                            <a:off x="0" y="0"/>
                            <a:ext cx="1658620" cy="1140460"/>
                          </a:xfrm>
                          <a:prstGeom prst="rect">
                            <a:avLst/>
                          </a:prstGeom>
                          <a:noFill/>
                          <a:ln w="9525">
                            <a:noFill/>
                            <a:miter lim="800000"/>
                            <a:headEnd/>
                            <a:tailEnd/>
                          </a:ln>
                        </pic:spPr>
                      </pic:pic>
                    </a:graphicData>
                  </a:graphic>
                </wp:anchor>
              </w:drawing>
            </w:r>
          </w:p>
        </w:tc>
        <w:tc>
          <w:tcPr>
            <w:tcW w:w="3192" w:type="dxa"/>
          </w:tcPr>
          <w:p w14:paraId="2579292A" w14:textId="77777777" w:rsidR="006F6586" w:rsidRDefault="006F6586" w:rsidP="00FB2D29">
            <w:pPr>
              <w:pStyle w:val="ListParagraph"/>
              <w:ind w:left="0"/>
              <w:rPr>
                <w:sz w:val="24"/>
                <w:szCs w:val="24"/>
              </w:rPr>
            </w:pPr>
            <w:r w:rsidRPr="006F6586">
              <w:rPr>
                <w:noProof/>
                <w:sz w:val="24"/>
                <w:szCs w:val="24"/>
                <w:lang w:bidi="ar-SA"/>
              </w:rPr>
              <w:drawing>
                <wp:anchor distT="0" distB="0" distL="114300" distR="114300" simplePos="0" relativeHeight="251708416" behindDoc="0" locked="0" layoutInCell="1" allowOverlap="1" wp14:anchorId="6B51339D" wp14:editId="25360506">
                  <wp:simplePos x="0" y="0"/>
                  <wp:positionH relativeFrom="column">
                    <wp:posOffset>103505</wp:posOffset>
                  </wp:positionH>
                  <wp:positionV relativeFrom="paragraph">
                    <wp:posOffset>164465</wp:posOffset>
                  </wp:positionV>
                  <wp:extent cx="1565910" cy="1123950"/>
                  <wp:effectExtent l="19050" t="0" r="0" b="0"/>
                  <wp:wrapSquare wrapText="bothSides"/>
                  <wp:docPr id="71" name="Picture 35"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5"/>
                          <pic:cNvPicPr>
                            <a:picLocks noChangeAspect="1" noChangeArrowheads="1"/>
                          </pic:cNvPicPr>
                        </pic:nvPicPr>
                        <pic:blipFill>
                          <a:blip r:embed="rId51" cstate="print"/>
                          <a:srcRect/>
                          <a:stretch>
                            <a:fillRect/>
                          </a:stretch>
                        </pic:blipFill>
                        <pic:spPr bwMode="auto">
                          <a:xfrm>
                            <a:off x="0" y="0"/>
                            <a:ext cx="1565910" cy="1123950"/>
                          </a:xfrm>
                          <a:prstGeom prst="rect">
                            <a:avLst/>
                          </a:prstGeom>
                          <a:noFill/>
                          <a:ln w="9525">
                            <a:noFill/>
                            <a:miter lim="800000"/>
                            <a:headEnd/>
                            <a:tailEnd/>
                          </a:ln>
                        </pic:spPr>
                      </pic:pic>
                    </a:graphicData>
                  </a:graphic>
                </wp:anchor>
              </w:drawing>
            </w:r>
          </w:p>
        </w:tc>
        <w:tc>
          <w:tcPr>
            <w:tcW w:w="3192" w:type="dxa"/>
          </w:tcPr>
          <w:p w14:paraId="342D0574" w14:textId="77777777" w:rsidR="006F6586" w:rsidRDefault="006F6586" w:rsidP="00FB2D29">
            <w:pPr>
              <w:pStyle w:val="ListParagraph"/>
              <w:ind w:left="0"/>
              <w:rPr>
                <w:sz w:val="24"/>
                <w:szCs w:val="24"/>
              </w:rPr>
            </w:pPr>
            <w:r w:rsidRPr="006F6586">
              <w:rPr>
                <w:noProof/>
                <w:sz w:val="24"/>
                <w:szCs w:val="24"/>
                <w:lang w:bidi="ar-SA"/>
              </w:rPr>
              <w:drawing>
                <wp:anchor distT="0" distB="0" distL="114300" distR="114300" simplePos="0" relativeHeight="251710464" behindDoc="0" locked="0" layoutInCell="1" allowOverlap="1" wp14:anchorId="246B7BBE" wp14:editId="4A76E337">
                  <wp:simplePos x="0" y="0"/>
                  <wp:positionH relativeFrom="column">
                    <wp:posOffset>123825</wp:posOffset>
                  </wp:positionH>
                  <wp:positionV relativeFrom="paragraph">
                    <wp:posOffset>88900</wp:posOffset>
                  </wp:positionV>
                  <wp:extent cx="1515745" cy="1199515"/>
                  <wp:effectExtent l="19050" t="0" r="8255" b="0"/>
                  <wp:wrapSquare wrapText="bothSides"/>
                  <wp:docPr id="72" name="Picture 37"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 2"/>
                          <pic:cNvPicPr>
                            <a:picLocks noChangeAspect="1" noChangeArrowheads="1"/>
                          </pic:cNvPicPr>
                        </pic:nvPicPr>
                        <pic:blipFill>
                          <a:blip r:embed="rId52" cstate="print"/>
                          <a:srcRect/>
                          <a:stretch>
                            <a:fillRect/>
                          </a:stretch>
                        </pic:blipFill>
                        <pic:spPr bwMode="auto">
                          <a:xfrm>
                            <a:off x="0" y="0"/>
                            <a:ext cx="1515745" cy="1199515"/>
                          </a:xfrm>
                          <a:prstGeom prst="rect">
                            <a:avLst/>
                          </a:prstGeom>
                          <a:noFill/>
                          <a:ln w="9525">
                            <a:noFill/>
                            <a:miter lim="800000"/>
                            <a:headEnd/>
                            <a:tailEnd/>
                          </a:ln>
                        </pic:spPr>
                      </pic:pic>
                    </a:graphicData>
                  </a:graphic>
                </wp:anchor>
              </w:drawing>
            </w:r>
          </w:p>
        </w:tc>
      </w:tr>
    </w:tbl>
    <w:p w14:paraId="5E3F4A48" w14:textId="77777777" w:rsidR="00FB2D29" w:rsidRDefault="00FB2D29" w:rsidP="00FB2D29">
      <w:pPr>
        <w:pStyle w:val="ListParagraph"/>
        <w:rPr>
          <w:sz w:val="24"/>
          <w:szCs w:val="24"/>
        </w:rPr>
      </w:pPr>
    </w:p>
    <w:p w14:paraId="3D118984" w14:textId="77777777" w:rsidR="006F6586" w:rsidRDefault="006F6586">
      <w:pPr>
        <w:rPr>
          <w:rFonts w:ascii="Calibri" w:hAnsi="Calibri"/>
          <w:sz w:val="24"/>
          <w:szCs w:val="24"/>
        </w:rPr>
      </w:pPr>
      <w:r>
        <w:rPr>
          <w:rFonts w:ascii="Calibri" w:hAnsi="Calibri"/>
          <w:sz w:val="24"/>
          <w:szCs w:val="24"/>
        </w:rPr>
        <w:br w:type="page"/>
      </w:r>
    </w:p>
    <w:p w14:paraId="64D5733A" w14:textId="77777777" w:rsidR="00FB2D29" w:rsidRPr="00555625" w:rsidRDefault="00FB2D29" w:rsidP="00FB2D29">
      <w:pPr>
        <w:numPr>
          <w:ilvl w:val="0"/>
          <w:numId w:val="51"/>
        </w:numPr>
        <w:spacing w:after="0" w:line="240" w:lineRule="auto"/>
        <w:ind w:left="450" w:hanging="450"/>
        <w:jc w:val="left"/>
        <w:rPr>
          <w:rFonts w:ascii="Calibri" w:hAnsi="Calibri"/>
          <w:sz w:val="24"/>
          <w:szCs w:val="24"/>
        </w:rPr>
      </w:pPr>
      <w:r w:rsidRPr="00555625">
        <w:rPr>
          <w:rFonts w:ascii="Calibri" w:hAnsi="Calibri"/>
          <w:sz w:val="24"/>
          <w:szCs w:val="24"/>
        </w:rPr>
        <w:lastRenderedPageBreak/>
        <w:t>Each scatterplot below relates one ingredient to the Consumer Report rating for 77 breakfast cereals. For each scatterplot, describe the overall pattern of the relationship between the two variables (using direction, form, and strength) and striking deviations (outliers) from the overall pattern. Also, for each scatterplot, indicate the explanatory and response variables and then describe what each dot represents</w:t>
      </w:r>
    </w:p>
    <w:p w14:paraId="6BB275F3" w14:textId="77777777" w:rsidR="00FB2D29" w:rsidRPr="00555625" w:rsidRDefault="00FB2D29" w:rsidP="00FB2D29">
      <w:pPr>
        <w:ind w:left="720"/>
        <w:rPr>
          <w:rFonts w:ascii="Calibri" w:hAnsi="Calibri"/>
          <w:sz w:val="24"/>
          <w:szCs w:val="24"/>
        </w:rPr>
      </w:pPr>
    </w:p>
    <w:p w14:paraId="3863CB1D" w14:textId="77777777" w:rsidR="00FB2D29" w:rsidRPr="00555625" w:rsidRDefault="00FB2D29" w:rsidP="00FB2D29">
      <w:pPr>
        <w:ind w:left="450"/>
        <w:rPr>
          <w:rFonts w:ascii="Calibri" w:hAnsi="Calibri"/>
          <w:sz w:val="24"/>
          <w:szCs w:val="24"/>
        </w:rPr>
      </w:pPr>
    </w:p>
    <w:p w14:paraId="6773D74C" w14:textId="77777777" w:rsidR="00FB2D29" w:rsidRPr="00555625" w:rsidRDefault="00FB2D29" w:rsidP="005B7D4D">
      <w:pPr>
        <w:rPr>
          <w:rFonts w:ascii="Calibri" w:hAnsi="Calibri"/>
          <w:sz w:val="24"/>
          <w:szCs w:val="24"/>
        </w:rPr>
      </w:pPr>
      <w:r>
        <w:rPr>
          <w:rFonts w:ascii="Calibri" w:hAnsi="Calibri"/>
          <w:noProof/>
          <w:sz w:val="24"/>
          <w:szCs w:val="24"/>
          <w:lang w:bidi="ar-SA"/>
        </w:rPr>
        <w:drawing>
          <wp:inline distT="0" distB="0" distL="0" distR="0" wp14:anchorId="4DF7A1DA" wp14:editId="3008FF1D">
            <wp:extent cx="2978150" cy="2172970"/>
            <wp:effectExtent l="19050" t="0" r="0" b="0"/>
            <wp:docPr id="48" name="Picture 4" descr="Cereal-Scatterpl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real-Scatterplot-1"/>
                    <pic:cNvPicPr>
                      <a:picLocks noChangeAspect="1" noChangeArrowheads="1"/>
                    </pic:cNvPicPr>
                  </pic:nvPicPr>
                  <pic:blipFill>
                    <a:blip r:embed="rId53" cstate="print"/>
                    <a:srcRect/>
                    <a:stretch>
                      <a:fillRect/>
                    </a:stretch>
                  </pic:blipFill>
                  <pic:spPr bwMode="auto">
                    <a:xfrm>
                      <a:off x="0" y="0"/>
                      <a:ext cx="2978150" cy="2172970"/>
                    </a:xfrm>
                    <a:prstGeom prst="rect">
                      <a:avLst/>
                    </a:prstGeom>
                    <a:noFill/>
                    <a:ln w="9525">
                      <a:noFill/>
                      <a:miter lim="800000"/>
                      <a:headEnd/>
                      <a:tailEnd/>
                    </a:ln>
                  </pic:spPr>
                </pic:pic>
              </a:graphicData>
            </a:graphic>
          </wp:inline>
        </w:drawing>
      </w:r>
      <w:r w:rsidRPr="00555625">
        <w:rPr>
          <w:rFonts w:ascii="Calibri" w:hAnsi="Calibri"/>
          <w:sz w:val="24"/>
          <w:szCs w:val="24"/>
        </w:rPr>
        <w:t xml:space="preserve">      </w:t>
      </w:r>
      <w:r>
        <w:rPr>
          <w:rFonts w:ascii="Calibri" w:hAnsi="Calibri"/>
          <w:noProof/>
          <w:sz w:val="24"/>
          <w:szCs w:val="24"/>
          <w:lang w:bidi="ar-SA"/>
        </w:rPr>
        <w:drawing>
          <wp:inline distT="0" distB="0" distL="0" distR="0" wp14:anchorId="642FC9FC" wp14:editId="1864A935">
            <wp:extent cx="2852420" cy="2055495"/>
            <wp:effectExtent l="19050" t="0" r="5080" b="0"/>
            <wp:docPr id="47" name="Picture 5" descr="Cereal-Scatterpl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real-Scatterplot-2"/>
                    <pic:cNvPicPr>
                      <a:picLocks noChangeAspect="1" noChangeArrowheads="1"/>
                    </pic:cNvPicPr>
                  </pic:nvPicPr>
                  <pic:blipFill>
                    <a:blip r:embed="rId54" cstate="print"/>
                    <a:srcRect/>
                    <a:stretch>
                      <a:fillRect/>
                    </a:stretch>
                  </pic:blipFill>
                  <pic:spPr bwMode="auto">
                    <a:xfrm>
                      <a:off x="0" y="0"/>
                      <a:ext cx="2852420" cy="2055495"/>
                    </a:xfrm>
                    <a:prstGeom prst="rect">
                      <a:avLst/>
                    </a:prstGeom>
                    <a:noFill/>
                    <a:ln w="9525">
                      <a:noFill/>
                      <a:miter lim="800000"/>
                      <a:headEnd/>
                      <a:tailEnd/>
                    </a:ln>
                  </pic:spPr>
                </pic:pic>
              </a:graphicData>
            </a:graphic>
          </wp:inline>
        </w:drawing>
      </w:r>
    </w:p>
    <w:p w14:paraId="62176E8D" w14:textId="77777777" w:rsidR="00FB2D29" w:rsidRPr="00555625" w:rsidRDefault="00FB2D29" w:rsidP="00FB2D29">
      <w:pPr>
        <w:ind w:left="450"/>
        <w:rPr>
          <w:rFonts w:ascii="Calibri" w:hAnsi="Calibri"/>
          <w:sz w:val="24"/>
          <w:szCs w:val="24"/>
        </w:rPr>
      </w:pPr>
    </w:p>
    <w:p w14:paraId="37F8FF4D" w14:textId="77777777" w:rsidR="00FB2D29" w:rsidRPr="00555625" w:rsidRDefault="00FB2D29" w:rsidP="00FB2D29">
      <w:pPr>
        <w:tabs>
          <w:tab w:val="left" w:pos="5220"/>
        </w:tabs>
        <w:ind w:firstLine="450"/>
        <w:rPr>
          <w:rFonts w:ascii="Calibri" w:hAnsi="Calibri"/>
          <w:sz w:val="24"/>
          <w:szCs w:val="24"/>
        </w:rPr>
      </w:pPr>
      <w:r w:rsidRPr="00555625">
        <w:rPr>
          <w:rFonts w:ascii="Calibri" w:hAnsi="Calibri"/>
          <w:sz w:val="24"/>
          <w:szCs w:val="24"/>
        </w:rPr>
        <w:t>Overall pattern:</w:t>
      </w:r>
      <w:r w:rsidRPr="00555625">
        <w:rPr>
          <w:rFonts w:ascii="Calibri" w:hAnsi="Calibri"/>
          <w:sz w:val="24"/>
          <w:szCs w:val="24"/>
        </w:rPr>
        <w:tab/>
        <w:t>Overall pattern:</w:t>
      </w:r>
      <w:r w:rsidRPr="00555625">
        <w:rPr>
          <w:rFonts w:ascii="Calibri" w:hAnsi="Calibri"/>
          <w:sz w:val="24"/>
          <w:szCs w:val="24"/>
        </w:rPr>
        <w:tab/>
      </w:r>
      <w:r w:rsidRPr="00555625">
        <w:rPr>
          <w:rFonts w:ascii="Calibri" w:hAnsi="Calibri"/>
          <w:sz w:val="24"/>
          <w:szCs w:val="24"/>
        </w:rPr>
        <w:tab/>
      </w:r>
      <w:r w:rsidRPr="00555625">
        <w:rPr>
          <w:rFonts w:ascii="Calibri" w:hAnsi="Calibri"/>
          <w:sz w:val="24"/>
          <w:szCs w:val="24"/>
        </w:rPr>
        <w:tab/>
        <w:t xml:space="preserve">  </w:t>
      </w:r>
    </w:p>
    <w:p w14:paraId="6666EBE9" w14:textId="77777777" w:rsidR="00FB2D29" w:rsidRPr="00555625" w:rsidRDefault="00FB2D29" w:rsidP="00FB2D29">
      <w:pPr>
        <w:tabs>
          <w:tab w:val="left" w:pos="5220"/>
        </w:tabs>
        <w:ind w:firstLine="450"/>
        <w:rPr>
          <w:rFonts w:ascii="Calibri" w:hAnsi="Calibri"/>
          <w:sz w:val="24"/>
          <w:szCs w:val="24"/>
        </w:rPr>
      </w:pPr>
    </w:p>
    <w:p w14:paraId="157539AA" w14:textId="77777777" w:rsidR="00FB2D29" w:rsidRPr="00555625" w:rsidRDefault="00FB2D29" w:rsidP="00FB2D29">
      <w:pPr>
        <w:tabs>
          <w:tab w:val="left" w:pos="5220"/>
        </w:tabs>
        <w:ind w:firstLine="450"/>
        <w:rPr>
          <w:rFonts w:ascii="Calibri" w:hAnsi="Calibri"/>
          <w:sz w:val="24"/>
          <w:szCs w:val="24"/>
        </w:rPr>
      </w:pPr>
    </w:p>
    <w:p w14:paraId="4D31F770" w14:textId="77777777" w:rsidR="00FB2D29" w:rsidRPr="00555625" w:rsidRDefault="00FB2D29" w:rsidP="00FB2D29">
      <w:pPr>
        <w:tabs>
          <w:tab w:val="left" w:pos="5220"/>
        </w:tabs>
        <w:ind w:firstLine="450"/>
        <w:rPr>
          <w:rFonts w:ascii="Calibri" w:hAnsi="Calibri"/>
          <w:sz w:val="24"/>
          <w:szCs w:val="24"/>
        </w:rPr>
      </w:pPr>
    </w:p>
    <w:p w14:paraId="10EE64DF" w14:textId="77777777" w:rsidR="00FB2D29" w:rsidRPr="00555625" w:rsidRDefault="00FB2D29" w:rsidP="00FB2D29">
      <w:pPr>
        <w:tabs>
          <w:tab w:val="left" w:pos="5220"/>
        </w:tabs>
        <w:ind w:firstLine="450"/>
        <w:rPr>
          <w:rFonts w:ascii="Calibri" w:hAnsi="Calibri"/>
          <w:sz w:val="24"/>
          <w:szCs w:val="24"/>
        </w:rPr>
      </w:pPr>
      <w:r w:rsidRPr="00555625">
        <w:rPr>
          <w:rFonts w:ascii="Calibri" w:hAnsi="Calibri"/>
          <w:sz w:val="24"/>
          <w:szCs w:val="24"/>
        </w:rPr>
        <w:t>Explanatory variable:</w:t>
      </w:r>
      <w:r w:rsidRPr="00555625">
        <w:rPr>
          <w:rFonts w:ascii="Calibri" w:hAnsi="Calibri"/>
          <w:sz w:val="24"/>
          <w:szCs w:val="24"/>
        </w:rPr>
        <w:tab/>
        <w:t>Explanatory variable:</w:t>
      </w:r>
    </w:p>
    <w:p w14:paraId="24A0890B" w14:textId="77777777" w:rsidR="00FB2D29" w:rsidRPr="00555625" w:rsidRDefault="00FB2D29" w:rsidP="00FB2D29">
      <w:pPr>
        <w:tabs>
          <w:tab w:val="left" w:pos="5220"/>
        </w:tabs>
        <w:ind w:firstLine="450"/>
        <w:rPr>
          <w:rFonts w:ascii="Calibri" w:hAnsi="Calibri"/>
          <w:sz w:val="24"/>
          <w:szCs w:val="24"/>
        </w:rPr>
      </w:pPr>
    </w:p>
    <w:p w14:paraId="3DB63028" w14:textId="77777777" w:rsidR="00FB2D29" w:rsidRPr="00555625" w:rsidRDefault="00FB2D29" w:rsidP="00FB2D29">
      <w:pPr>
        <w:tabs>
          <w:tab w:val="left" w:pos="5220"/>
        </w:tabs>
        <w:ind w:firstLine="450"/>
        <w:rPr>
          <w:rFonts w:ascii="Calibri" w:hAnsi="Calibri"/>
          <w:sz w:val="24"/>
          <w:szCs w:val="24"/>
        </w:rPr>
      </w:pPr>
    </w:p>
    <w:p w14:paraId="11623B1C" w14:textId="77777777" w:rsidR="00FB2D29" w:rsidRPr="00555625" w:rsidRDefault="00FB2D29" w:rsidP="00FB2D29">
      <w:pPr>
        <w:tabs>
          <w:tab w:val="left" w:pos="5220"/>
        </w:tabs>
        <w:ind w:firstLine="450"/>
        <w:rPr>
          <w:rFonts w:ascii="Calibri" w:hAnsi="Calibri"/>
          <w:sz w:val="24"/>
          <w:szCs w:val="24"/>
        </w:rPr>
      </w:pPr>
      <w:r w:rsidRPr="00555625">
        <w:rPr>
          <w:rFonts w:ascii="Calibri" w:hAnsi="Calibri"/>
          <w:sz w:val="24"/>
          <w:szCs w:val="24"/>
        </w:rPr>
        <w:t>Response variable:</w:t>
      </w:r>
      <w:r w:rsidRPr="00555625">
        <w:rPr>
          <w:rFonts w:ascii="Calibri" w:hAnsi="Calibri"/>
          <w:sz w:val="24"/>
          <w:szCs w:val="24"/>
        </w:rPr>
        <w:tab/>
        <w:t>Response variable</w:t>
      </w:r>
    </w:p>
    <w:p w14:paraId="00826D14" w14:textId="77777777" w:rsidR="00FB2D29" w:rsidRPr="00555625" w:rsidRDefault="00FB2D29" w:rsidP="00FB2D29">
      <w:pPr>
        <w:tabs>
          <w:tab w:val="left" w:pos="5220"/>
        </w:tabs>
        <w:ind w:firstLine="450"/>
        <w:rPr>
          <w:rFonts w:ascii="Calibri" w:hAnsi="Calibri"/>
          <w:sz w:val="24"/>
          <w:szCs w:val="24"/>
        </w:rPr>
      </w:pPr>
    </w:p>
    <w:p w14:paraId="269F4BD1" w14:textId="77777777" w:rsidR="00FB2D29" w:rsidRPr="00555625" w:rsidRDefault="00FB2D29" w:rsidP="00FB2D29">
      <w:pPr>
        <w:tabs>
          <w:tab w:val="left" w:pos="5220"/>
        </w:tabs>
        <w:ind w:firstLine="450"/>
        <w:rPr>
          <w:rFonts w:ascii="Calibri" w:hAnsi="Calibri"/>
          <w:sz w:val="24"/>
          <w:szCs w:val="24"/>
        </w:rPr>
      </w:pPr>
    </w:p>
    <w:p w14:paraId="482C6991" w14:textId="77777777" w:rsidR="00FB2D29" w:rsidRPr="00555625" w:rsidRDefault="00FB2D29" w:rsidP="00FB2D29">
      <w:pPr>
        <w:tabs>
          <w:tab w:val="left" w:pos="5220"/>
        </w:tabs>
        <w:ind w:firstLine="450"/>
        <w:rPr>
          <w:rFonts w:ascii="Calibri" w:hAnsi="Calibri"/>
          <w:sz w:val="24"/>
          <w:szCs w:val="24"/>
        </w:rPr>
      </w:pPr>
      <w:r w:rsidRPr="00555625">
        <w:rPr>
          <w:rFonts w:ascii="Calibri" w:hAnsi="Calibri"/>
          <w:sz w:val="24"/>
          <w:szCs w:val="24"/>
        </w:rPr>
        <w:t>Each dot represents:</w:t>
      </w:r>
      <w:r w:rsidRPr="00555625">
        <w:rPr>
          <w:rFonts w:ascii="Calibri" w:hAnsi="Calibri"/>
          <w:sz w:val="24"/>
          <w:szCs w:val="24"/>
        </w:rPr>
        <w:tab/>
        <w:t>Each dot represents:</w:t>
      </w:r>
    </w:p>
    <w:p w14:paraId="6ADAC072" w14:textId="77777777" w:rsidR="00FB2D29" w:rsidRPr="00555625" w:rsidRDefault="00FB2D29" w:rsidP="00FB2D29">
      <w:pPr>
        <w:ind w:left="450"/>
        <w:rPr>
          <w:rFonts w:ascii="Calibri" w:hAnsi="Calibri"/>
          <w:sz w:val="24"/>
          <w:szCs w:val="24"/>
        </w:rPr>
      </w:pPr>
    </w:p>
    <w:p w14:paraId="6515B29F" w14:textId="77777777" w:rsidR="00FB2D29" w:rsidRPr="00555625" w:rsidRDefault="00FB2D29" w:rsidP="00FB2D29">
      <w:pPr>
        <w:rPr>
          <w:rFonts w:ascii="Calibri" w:hAnsi="Calibri" w:cs="Calibri"/>
          <w:sz w:val="24"/>
          <w:szCs w:val="24"/>
        </w:rPr>
      </w:pPr>
    </w:p>
    <w:p w14:paraId="0C727C78" w14:textId="77777777" w:rsidR="00FB2D29" w:rsidRPr="00555625" w:rsidRDefault="00FB2D29" w:rsidP="00FB2D29">
      <w:pPr>
        <w:numPr>
          <w:ilvl w:val="0"/>
          <w:numId w:val="51"/>
        </w:numPr>
        <w:spacing w:after="0" w:line="240" w:lineRule="auto"/>
        <w:ind w:left="450" w:hanging="450"/>
        <w:jc w:val="left"/>
        <w:rPr>
          <w:rFonts w:ascii="Calibri" w:hAnsi="Calibri" w:cs="Calibri"/>
          <w:sz w:val="24"/>
          <w:szCs w:val="24"/>
        </w:rPr>
      </w:pPr>
      <w:r w:rsidRPr="00555625">
        <w:rPr>
          <w:rFonts w:ascii="Calibri" w:hAnsi="Calibri" w:cs="Calibri"/>
          <w:sz w:val="24"/>
          <w:szCs w:val="24"/>
        </w:rPr>
        <w:br w:type="page"/>
      </w:r>
      <w:r w:rsidRPr="00555625">
        <w:rPr>
          <w:rFonts w:ascii="Calibri" w:hAnsi="Calibri" w:cs="Calibri"/>
          <w:sz w:val="24"/>
          <w:szCs w:val="24"/>
        </w:rPr>
        <w:lastRenderedPageBreak/>
        <w:t>Match each pair of variables to a scatterplot, and label the variables on the appropriate axes.  Briefly explain your reasoning.</w:t>
      </w:r>
    </w:p>
    <w:p w14:paraId="1F1DC0FE" w14:textId="77777777" w:rsidR="00FB2D29" w:rsidRPr="00555625" w:rsidRDefault="00FB2D29" w:rsidP="00FB2D29">
      <w:pPr>
        <w:pStyle w:val="ListParagraph"/>
        <w:ind w:left="0"/>
        <w:rPr>
          <w:rFonts w:ascii="Calibri" w:hAnsi="Calibri" w:cs="Calibri"/>
          <w:sz w:val="24"/>
          <w:szCs w:val="24"/>
        </w:rPr>
      </w:pPr>
    </w:p>
    <w:p w14:paraId="538188FE" w14:textId="77777777" w:rsidR="00FB2D29" w:rsidRPr="00555625" w:rsidRDefault="00FB2D29" w:rsidP="00FB2D29">
      <w:pPr>
        <w:pStyle w:val="ListParagraph"/>
        <w:numPr>
          <w:ilvl w:val="2"/>
          <w:numId w:val="52"/>
        </w:numPr>
        <w:tabs>
          <w:tab w:val="clear" w:pos="2340"/>
        </w:tabs>
        <w:ind w:left="720"/>
        <w:jc w:val="left"/>
        <w:rPr>
          <w:rFonts w:ascii="Calibri" w:hAnsi="Calibri" w:cs="Calibri"/>
          <w:sz w:val="24"/>
          <w:szCs w:val="24"/>
        </w:rPr>
      </w:pPr>
      <w:proofErr w:type="gramStart"/>
      <w:r w:rsidRPr="00555625">
        <w:rPr>
          <w:rFonts w:ascii="Calibri" w:hAnsi="Calibri" w:cs="Calibri"/>
          <w:sz w:val="24"/>
          <w:szCs w:val="24"/>
        </w:rPr>
        <w:t>x</w:t>
      </w:r>
      <w:proofErr w:type="gramEnd"/>
      <w:r w:rsidRPr="00555625">
        <w:rPr>
          <w:rFonts w:ascii="Calibri" w:hAnsi="Calibri" w:cs="Calibri"/>
          <w:sz w:val="24"/>
          <w:szCs w:val="24"/>
        </w:rPr>
        <w:t xml:space="preserve"> = city miles per gallons and y = highway miles per gallon for 10 cars </w:t>
      </w:r>
    </w:p>
    <w:p w14:paraId="2B71655F" w14:textId="77777777" w:rsidR="00FB2D29" w:rsidRPr="00555625" w:rsidRDefault="00FB2D29" w:rsidP="00FB2D29">
      <w:pPr>
        <w:pStyle w:val="ListParagraph"/>
        <w:numPr>
          <w:ilvl w:val="2"/>
          <w:numId w:val="52"/>
        </w:numPr>
        <w:tabs>
          <w:tab w:val="clear" w:pos="2340"/>
        </w:tabs>
        <w:ind w:left="720"/>
        <w:jc w:val="left"/>
        <w:rPr>
          <w:rFonts w:ascii="Calibri" w:hAnsi="Calibri" w:cs="Calibri"/>
          <w:sz w:val="24"/>
          <w:szCs w:val="24"/>
        </w:rPr>
      </w:pPr>
      <w:proofErr w:type="gramStart"/>
      <w:r w:rsidRPr="00555625">
        <w:rPr>
          <w:rFonts w:ascii="Calibri" w:hAnsi="Calibri" w:cs="Calibri"/>
          <w:sz w:val="24"/>
          <w:szCs w:val="24"/>
        </w:rPr>
        <w:t>x</w:t>
      </w:r>
      <w:proofErr w:type="gramEnd"/>
      <w:r w:rsidRPr="00555625">
        <w:rPr>
          <w:rFonts w:ascii="Calibri" w:hAnsi="Calibri" w:cs="Calibri"/>
          <w:sz w:val="24"/>
          <w:szCs w:val="24"/>
        </w:rPr>
        <w:t xml:space="preserve"> = sodium (mg/serving) and y = Consumer Report quality rating for 10 salted peanut butters</w:t>
      </w:r>
    </w:p>
    <w:p w14:paraId="384AB2F9" w14:textId="77777777" w:rsidR="00FB2D29" w:rsidRPr="00555625" w:rsidRDefault="00FB2D29" w:rsidP="00FB2D29">
      <w:pPr>
        <w:pStyle w:val="ListParagraph"/>
        <w:numPr>
          <w:ilvl w:val="2"/>
          <w:numId w:val="52"/>
        </w:numPr>
        <w:tabs>
          <w:tab w:val="clear" w:pos="2340"/>
        </w:tabs>
        <w:ind w:left="720"/>
        <w:jc w:val="left"/>
        <w:rPr>
          <w:rFonts w:ascii="Calibri" w:hAnsi="Calibri" w:cs="Calibri"/>
          <w:sz w:val="24"/>
          <w:szCs w:val="24"/>
        </w:rPr>
      </w:pPr>
      <w:proofErr w:type="gramStart"/>
      <w:r w:rsidRPr="00555625">
        <w:rPr>
          <w:rFonts w:ascii="Calibri" w:hAnsi="Calibri" w:cs="Calibri"/>
          <w:sz w:val="24"/>
          <w:szCs w:val="24"/>
        </w:rPr>
        <w:t>x</w:t>
      </w:r>
      <w:proofErr w:type="gramEnd"/>
      <w:r w:rsidRPr="00555625">
        <w:rPr>
          <w:rFonts w:ascii="Calibri" w:hAnsi="Calibri" w:cs="Calibri"/>
          <w:sz w:val="24"/>
          <w:szCs w:val="24"/>
        </w:rPr>
        <w:t xml:space="preserve"> = price ($) and y = Consumer Report quality rating for 10 bicycle helmets</w:t>
      </w:r>
    </w:p>
    <w:p w14:paraId="24C0BC8C" w14:textId="77777777" w:rsidR="00FB2D29" w:rsidRDefault="00FB2D29" w:rsidP="00FB2D29">
      <w:pPr>
        <w:ind w:left="450"/>
        <w:rPr>
          <w:rFonts w:ascii="Calibri" w:hAnsi="Calibri" w:cs="Calibri"/>
          <w:sz w:val="24"/>
          <w:szCs w:val="24"/>
        </w:rPr>
      </w:pPr>
    </w:p>
    <w:tbl>
      <w:tblPr>
        <w:tblStyle w:val="TableGrid"/>
        <w:tblW w:w="103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9"/>
        <w:gridCol w:w="3576"/>
        <w:gridCol w:w="3546"/>
      </w:tblGrid>
      <w:tr w:rsidR="005B7D4D" w14:paraId="518184C6" w14:textId="77777777" w:rsidTr="005B7D4D">
        <w:tc>
          <w:tcPr>
            <w:tcW w:w="3291" w:type="dxa"/>
          </w:tcPr>
          <w:p w14:paraId="110E0248" w14:textId="77777777" w:rsidR="005B7D4D" w:rsidRPr="006F6586" w:rsidRDefault="005B7D4D" w:rsidP="005B7D4D">
            <w:pPr>
              <w:jc w:val="center"/>
              <w:rPr>
                <w:rFonts w:ascii="Calibri" w:hAnsi="Calibri"/>
                <w:b/>
                <w:sz w:val="24"/>
                <w:szCs w:val="24"/>
              </w:rPr>
            </w:pPr>
            <w:r w:rsidRPr="006F6586">
              <w:rPr>
                <w:b/>
                <w:i/>
                <w:sz w:val="24"/>
                <w:szCs w:val="24"/>
              </w:rPr>
              <w:t xml:space="preserve">Scatterplot </w:t>
            </w:r>
            <w:r>
              <w:rPr>
                <w:b/>
                <w:i/>
                <w:sz w:val="24"/>
                <w:szCs w:val="24"/>
              </w:rPr>
              <w:t>10</w:t>
            </w:r>
          </w:p>
        </w:tc>
        <w:tc>
          <w:tcPr>
            <w:tcW w:w="3463" w:type="dxa"/>
          </w:tcPr>
          <w:p w14:paraId="617A3934" w14:textId="77777777" w:rsidR="005B7D4D" w:rsidRPr="006F6586" w:rsidRDefault="005B7D4D" w:rsidP="005B7D4D">
            <w:pPr>
              <w:jc w:val="center"/>
              <w:rPr>
                <w:rFonts w:ascii="Calibri" w:hAnsi="Calibri"/>
                <w:b/>
                <w:sz w:val="24"/>
                <w:szCs w:val="24"/>
              </w:rPr>
            </w:pPr>
            <w:r w:rsidRPr="006F6586">
              <w:rPr>
                <w:b/>
                <w:i/>
                <w:sz w:val="24"/>
                <w:szCs w:val="24"/>
              </w:rPr>
              <w:t xml:space="preserve">Scatterplot </w:t>
            </w:r>
            <w:r>
              <w:rPr>
                <w:b/>
                <w:i/>
                <w:sz w:val="24"/>
                <w:szCs w:val="24"/>
              </w:rPr>
              <w:t>11</w:t>
            </w:r>
          </w:p>
        </w:tc>
        <w:tc>
          <w:tcPr>
            <w:tcW w:w="3596" w:type="dxa"/>
          </w:tcPr>
          <w:p w14:paraId="28F170CF" w14:textId="77777777" w:rsidR="005B7D4D" w:rsidRPr="006F6586" w:rsidRDefault="005B7D4D" w:rsidP="005B7D4D">
            <w:pPr>
              <w:jc w:val="center"/>
              <w:rPr>
                <w:rFonts w:ascii="Calibri" w:hAnsi="Calibri"/>
                <w:b/>
                <w:sz w:val="24"/>
                <w:szCs w:val="24"/>
              </w:rPr>
            </w:pPr>
            <w:r w:rsidRPr="006F6586">
              <w:rPr>
                <w:b/>
                <w:i/>
                <w:sz w:val="24"/>
                <w:szCs w:val="24"/>
              </w:rPr>
              <w:t xml:space="preserve">Scatterplot </w:t>
            </w:r>
            <w:r>
              <w:rPr>
                <w:b/>
                <w:i/>
                <w:sz w:val="24"/>
                <w:szCs w:val="24"/>
              </w:rPr>
              <w:t>12</w:t>
            </w:r>
          </w:p>
        </w:tc>
      </w:tr>
      <w:tr w:rsidR="005B7D4D" w14:paraId="15D3DA50" w14:textId="77777777" w:rsidTr="005B7D4D">
        <w:tc>
          <w:tcPr>
            <w:tcW w:w="3291" w:type="dxa"/>
          </w:tcPr>
          <w:p w14:paraId="70CF7605" w14:textId="77777777" w:rsidR="005B7D4D" w:rsidRDefault="005B7D4D" w:rsidP="00FB2D29">
            <w:pPr>
              <w:rPr>
                <w:rFonts w:ascii="Calibri" w:hAnsi="Calibri" w:cs="Calibri"/>
                <w:sz w:val="24"/>
                <w:szCs w:val="24"/>
              </w:rPr>
            </w:pPr>
            <w:r w:rsidRPr="005B7D4D">
              <w:rPr>
                <w:rFonts w:ascii="Calibri" w:hAnsi="Calibri" w:cs="Calibri"/>
                <w:noProof/>
                <w:sz w:val="24"/>
                <w:szCs w:val="24"/>
                <w:lang w:bidi="ar-SA"/>
              </w:rPr>
              <w:drawing>
                <wp:anchor distT="0" distB="0" distL="114300" distR="114300" simplePos="0" relativeHeight="251712512" behindDoc="0" locked="0" layoutInCell="1" allowOverlap="1" wp14:anchorId="68BC15DE" wp14:editId="129FC7A8">
                  <wp:simplePos x="0" y="0"/>
                  <wp:positionH relativeFrom="column">
                    <wp:posOffset>-5080</wp:posOffset>
                  </wp:positionH>
                  <wp:positionV relativeFrom="paragraph">
                    <wp:posOffset>179705</wp:posOffset>
                  </wp:positionV>
                  <wp:extent cx="2002155" cy="889000"/>
                  <wp:effectExtent l="19050" t="0" r="0" b="0"/>
                  <wp:wrapSquare wrapText="bothSides"/>
                  <wp:docPr id="76" name="Picture 31"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 3"/>
                          <pic:cNvPicPr>
                            <a:picLocks noChangeAspect="1" noChangeArrowheads="1"/>
                          </pic:cNvPicPr>
                        </pic:nvPicPr>
                        <pic:blipFill>
                          <a:blip r:embed="rId55" cstate="print"/>
                          <a:srcRect/>
                          <a:stretch>
                            <a:fillRect/>
                          </a:stretch>
                        </pic:blipFill>
                        <pic:spPr bwMode="auto">
                          <a:xfrm>
                            <a:off x="0" y="0"/>
                            <a:ext cx="2002155" cy="889000"/>
                          </a:xfrm>
                          <a:prstGeom prst="rect">
                            <a:avLst/>
                          </a:prstGeom>
                          <a:noFill/>
                          <a:ln w="9525">
                            <a:noFill/>
                            <a:miter lim="800000"/>
                            <a:headEnd/>
                            <a:tailEnd/>
                          </a:ln>
                        </pic:spPr>
                      </pic:pic>
                    </a:graphicData>
                  </a:graphic>
                </wp:anchor>
              </w:drawing>
            </w:r>
          </w:p>
        </w:tc>
        <w:tc>
          <w:tcPr>
            <w:tcW w:w="3463" w:type="dxa"/>
          </w:tcPr>
          <w:p w14:paraId="61EF92B4" w14:textId="77777777" w:rsidR="005B7D4D" w:rsidRDefault="005B7D4D" w:rsidP="00FB2D29">
            <w:pPr>
              <w:rPr>
                <w:rFonts w:ascii="Calibri" w:hAnsi="Calibri" w:cs="Calibri"/>
                <w:sz w:val="24"/>
                <w:szCs w:val="24"/>
              </w:rPr>
            </w:pPr>
            <w:r w:rsidRPr="005B7D4D">
              <w:rPr>
                <w:rFonts w:ascii="Calibri" w:hAnsi="Calibri" w:cs="Calibri"/>
                <w:noProof/>
                <w:sz w:val="24"/>
                <w:szCs w:val="24"/>
                <w:lang w:bidi="ar-SA"/>
              </w:rPr>
              <w:drawing>
                <wp:anchor distT="0" distB="0" distL="114300" distR="114300" simplePos="0" relativeHeight="251714560" behindDoc="0" locked="0" layoutInCell="1" allowOverlap="1" wp14:anchorId="16BB41FD" wp14:editId="28DF451A">
                  <wp:simplePos x="0" y="0"/>
                  <wp:positionH relativeFrom="column">
                    <wp:posOffset>-45720</wp:posOffset>
                  </wp:positionH>
                  <wp:positionV relativeFrom="paragraph">
                    <wp:posOffset>38735</wp:posOffset>
                  </wp:positionV>
                  <wp:extent cx="2108200" cy="1031240"/>
                  <wp:effectExtent l="19050" t="0" r="6350" b="0"/>
                  <wp:wrapSquare wrapText="bothSides"/>
                  <wp:docPr id="77" name="Picture 29"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 12"/>
                          <pic:cNvPicPr>
                            <a:picLocks noChangeAspect="1" noChangeArrowheads="1"/>
                          </pic:cNvPicPr>
                        </pic:nvPicPr>
                        <pic:blipFill>
                          <a:blip r:embed="rId56" cstate="print"/>
                          <a:srcRect t="4898"/>
                          <a:stretch>
                            <a:fillRect/>
                          </a:stretch>
                        </pic:blipFill>
                        <pic:spPr bwMode="auto">
                          <a:xfrm>
                            <a:off x="0" y="0"/>
                            <a:ext cx="2108200" cy="1031240"/>
                          </a:xfrm>
                          <a:prstGeom prst="rect">
                            <a:avLst/>
                          </a:prstGeom>
                          <a:noFill/>
                          <a:ln w="9525">
                            <a:noFill/>
                            <a:miter lim="800000"/>
                            <a:headEnd/>
                            <a:tailEnd/>
                          </a:ln>
                        </pic:spPr>
                      </pic:pic>
                    </a:graphicData>
                  </a:graphic>
                </wp:anchor>
              </w:drawing>
            </w:r>
          </w:p>
        </w:tc>
        <w:tc>
          <w:tcPr>
            <w:tcW w:w="3596" w:type="dxa"/>
          </w:tcPr>
          <w:p w14:paraId="3EDBEB04" w14:textId="77777777" w:rsidR="005B7D4D" w:rsidRDefault="005B7D4D" w:rsidP="00FB2D29">
            <w:pPr>
              <w:rPr>
                <w:rFonts w:ascii="Calibri" w:hAnsi="Calibri" w:cs="Calibri"/>
                <w:sz w:val="24"/>
                <w:szCs w:val="24"/>
              </w:rPr>
            </w:pPr>
            <w:r w:rsidRPr="005B7D4D">
              <w:rPr>
                <w:rFonts w:ascii="Calibri" w:hAnsi="Calibri" w:cs="Calibri"/>
                <w:noProof/>
                <w:sz w:val="24"/>
                <w:szCs w:val="24"/>
                <w:lang w:bidi="ar-SA"/>
              </w:rPr>
              <w:drawing>
                <wp:anchor distT="0" distB="0" distL="114300" distR="114300" simplePos="0" relativeHeight="251716608" behindDoc="0" locked="0" layoutInCell="1" allowOverlap="1" wp14:anchorId="186AC725" wp14:editId="5366A1F8">
                  <wp:simplePos x="0" y="0"/>
                  <wp:positionH relativeFrom="column">
                    <wp:posOffset>-46355</wp:posOffset>
                  </wp:positionH>
                  <wp:positionV relativeFrom="paragraph">
                    <wp:posOffset>213360</wp:posOffset>
                  </wp:positionV>
                  <wp:extent cx="2094230" cy="905510"/>
                  <wp:effectExtent l="19050" t="0" r="1270" b="0"/>
                  <wp:wrapSquare wrapText="bothSides"/>
                  <wp:docPr id="78" name="Picture 30"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ture 1"/>
                          <pic:cNvPicPr>
                            <a:picLocks noChangeAspect="1" noChangeArrowheads="1"/>
                          </pic:cNvPicPr>
                        </pic:nvPicPr>
                        <pic:blipFill>
                          <a:blip r:embed="rId57" cstate="print"/>
                          <a:srcRect/>
                          <a:stretch>
                            <a:fillRect/>
                          </a:stretch>
                        </pic:blipFill>
                        <pic:spPr bwMode="auto">
                          <a:xfrm>
                            <a:off x="0" y="0"/>
                            <a:ext cx="2094230" cy="905510"/>
                          </a:xfrm>
                          <a:prstGeom prst="rect">
                            <a:avLst/>
                          </a:prstGeom>
                          <a:noFill/>
                          <a:ln w="9525">
                            <a:noFill/>
                            <a:miter lim="800000"/>
                            <a:headEnd/>
                            <a:tailEnd/>
                          </a:ln>
                        </pic:spPr>
                      </pic:pic>
                    </a:graphicData>
                  </a:graphic>
                </wp:anchor>
              </w:drawing>
            </w:r>
          </w:p>
        </w:tc>
      </w:tr>
    </w:tbl>
    <w:p w14:paraId="7B6AEB14" w14:textId="77777777" w:rsidR="005B7D4D" w:rsidRPr="00555625" w:rsidRDefault="005B7D4D" w:rsidP="00FB2D29">
      <w:pPr>
        <w:ind w:left="450"/>
        <w:rPr>
          <w:rFonts w:ascii="Calibri" w:hAnsi="Calibri" w:cs="Calibri"/>
          <w:sz w:val="24"/>
          <w:szCs w:val="24"/>
        </w:rPr>
      </w:pPr>
    </w:p>
    <w:p w14:paraId="4FC94B10" w14:textId="77777777" w:rsidR="00FB2D29" w:rsidRDefault="00FB2D29" w:rsidP="00FB2D29">
      <w:pPr>
        <w:pStyle w:val="ListParagraph"/>
        <w:ind w:left="360"/>
        <w:rPr>
          <w:rFonts w:ascii="Calibri" w:hAnsi="Calibri" w:cs="Calibri"/>
          <w:sz w:val="24"/>
          <w:szCs w:val="24"/>
        </w:rPr>
      </w:pPr>
    </w:p>
    <w:p w14:paraId="785174C2" w14:textId="77777777" w:rsidR="005B7D4D" w:rsidRDefault="005B7D4D" w:rsidP="00FB2D29">
      <w:pPr>
        <w:pStyle w:val="ListParagraph"/>
        <w:ind w:left="360"/>
        <w:rPr>
          <w:rFonts w:ascii="Calibri" w:hAnsi="Calibri" w:cs="Calibri"/>
          <w:sz w:val="24"/>
          <w:szCs w:val="24"/>
        </w:rPr>
      </w:pPr>
    </w:p>
    <w:p w14:paraId="67F92F69" w14:textId="77777777" w:rsidR="005B7D4D" w:rsidRPr="00555625" w:rsidRDefault="005B7D4D" w:rsidP="00FB2D29">
      <w:pPr>
        <w:pStyle w:val="ListParagraph"/>
        <w:ind w:left="360"/>
        <w:rPr>
          <w:rFonts w:ascii="Calibri" w:hAnsi="Calibri" w:cs="Calibri"/>
          <w:sz w:val="24"/>
          <w:szCs w:val="24"/>
        </w:rPr>
      </w:pPr>
    </w:p>
    <w:p w14:paraId="5D9CAF93" w14:textId="77777777" w:rsidR="00FB2D29" w:rsidRPr="00555625" w:rsidRDefault="00FB2D29" w:rsidP="00FB2D29">
      <w:pPr>
        <w:ind w:left="450"/>
        <w:rPr>
          <w:rFonts w:ascii="Calibri" w:hAnsi="Calibri"/>
          <w:sz w:val="24"/>
          <w:szCs w:val="24"/>
        </w:rPr>
      </w:pPr>
    </w:p>
    <w:p w14:paraId="5F0891D6" w14:textId="77777777" w:rsidR="005B7D4D" w:rsidRDefault="00FB2D29" w:rsidP="00FB2D29">
      <w:pPr>
        <w:numPr>
          <w:ilvl w:val="0"/>
          <w:numId w:val="51"/>
        </w:numPr>
        <w:spacing w:after="0" w:line="240" w:lineRule="auto"/>
        <w:ind w:left="450" w:hanging="450"/>
        <w:jc w:val="left"/>
        <w:rPr>
          <w:rFonts w:ascii="Calibri" w:hAnsi="Calibri"/>
          <w:sz w:val="24"/>
          <w:szCs w:val="24"/>
        </w:rPr>
      </w:pPr>
      <w:r w:rsidRPr="00555625">
        <w:rPr>
          <w:rFonts w:ascii="Calibri" w:hAnsi="Calibri"/>
          <w:sz w:val="24"/>
          <w:szCs w:val="24"/>
        </w:rPr>
        <w:t>For each of the scatterplots in the previous problem, describe what a dot represents.</w:t>
      </w:r>
    </w:p>
    <w:p w14:paraId="66CFAD1C" w14:textId="77777777" w:rsidR="005B7D4D" w:rsidRDefault="005B7D4D" w:rsidP="005B7D4D">
      <w:pPr>
        <w:spacing w:after="0" w:line="240" w:lineRule="auto"/>
        <w:jc w:val="left"/>
        <w:rPr>
          <w:rFonts w:ascii="Calibri" w:hAnsi="Calibri"/>
          <w:sz w:val="24"/>
          <w:szCs w:val="24"/>
        </w:rPr>
      </w:pPr>
    </w:p>
    <w:p w14:paraId="4830FA5E" w14:textId="77777777" w:rsidR="005B7D4D" w:rsidRDefault="005B7D4D">
      <w:pPr>
        <w:rPr>
          <w:rFonts w:ascii="Calibri" w:hAnsi="Calibri"/>
          <w:sz w:val="24"/>
          <w:szCs w:val="24"/>
        </w:rPr>
      </w:pPr>
    </w:p>
    <w:p w14:paraId="1A01B0E8" w14:textId="77777777" w:rsidR="005B7D4D" w:rsidRDefault="005B7D4D">
      <w:pPr>
        <w:rPr>
          <w:rFonts w:ascii="Calibri" w:hAnsi="Calibri"/>
          <w:sz w:val="24"/>
          <w:szCs w:val="24"/>
        </w:rPr>
      </w:pPr>
      <w:r>
        <w:rPr>
          <w:rFonts w:ascii="Calibri" w:hAnsi="Calibri"/>
          <w:sz w:val="24"/>
          <w:szCs w:val="24"/>
        </w:rPr>
        <w:br w:type="page"/>
      </w:r>
    </w:p>
    <w:p w14:paraId="4DEC7611" w14:textId="77777777" w:rsidR="00FB2D29" w:rsidRPr="005B7D4D" w:rsidRDefault="00FB2D29" w:rsidP="00FB2D29">
      <w:pPr>
        <w:numPr>
          <w:ilvl w:val="0"/>
          <w:numId w:val="51"/>
        </w:numPr>
        <w:spacing w:after="0" w:line="240" w:lineRule="auto"/>
        <w:ind w:left="450" w:hanging="450"/>
        <w:jc w:val="left"/>
        <w:rPr>
          <w:rFonts w:ascii="Calibri" w:hAnsi="Calibri"/>
          <w:sz w:val="24"/>
          <w:szCs w:val="24"/>
        </w:rPr>
      </w:pPr>
      <w:r w:rsidRPr="005B7D4D">
        <w:rPr>
          <w:rFonts w:ascii="Calibri" w:hAnsi="Calibri"/>
          <w:sz w:val="24"/>
          <w:szCs w:val="24"/>
        </w:rPr>
        <w:lastRenderedPageBreak/>
        <w:t xml:space="preserve">Oops … we did not quite have all the AIDS related death data for New York City. </w:t>
      </w:r>
    </w:p>
    <w:p w14:paraId="037A5674" w14:textId="77777777" w:rsidR="00FB2D29" w:rsidRPr="005B7D4D" w:rsidRDefault="00FB2D29" w:rsidP="00FB2D29">
      <w:pPr>
        <w:rPr>
          <w:rFonts w:ascii="Calibri" w:hAnsi="Calibri"/>
          <w:sz w:val="4"/>
          <w:szCs w:val="24"/>
        </w:rPr>
      </w:pPr>
    </w:p>
    <w:tbl>
      <w:tblPr>
        <w:tblW w:w="10368" w:type="dxa"/>
        <w:tblBorders>
          <w:insideH w:val="single" w:sz="4" w:space="0" w:color="auto"/>
        </w:tblBorders>
        <w:tblLook w:val="00A0" w:firstRow="1" w:lastRow="0" w:firstColumn="1" w:lastColumn="0" w:noHBand="0" w:noVBand="0"/>
      </w:tblPr>
      <w:tblGrid>
        <w:gridCol w:w="4248"/>
        <w:gridCol w:w="6120"/>
      </w:tblGrid>
      <w:tr w:rsidR="00FB2D29" w:rsidRPr="00555625" w14:paraId="5FE09D1E" w14:textId="77777777" w:rsidTr="00270A37">
        <w:tc>
          <w:tcPr>
            <w:tcW w:w="424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5"/>
              <w:gridCol w:w="2160"/>
            </w:tblGrid>
            <w:tr w:rsidR="00FB2D29" w:rsidRPr="00555625" w14:paraId="1FB0A91F" w14:textId="77777777" w:rsidTr="00270A37">
              <w:tc>
                <w:tcPr>
                  <w:tcW w:w="3955" w:type="dxa"/>
                  <w:gridSpan w:val="2"/>
                  <w:shd w:val="clear" w:color="auto" w:fill="CCCCCC"/>
                </w:tcPr>
                <w:p w14:paraId="07533F51" w14:textId="77777777" w:rsidR="00FB2D29" w:rsidRPr="00555625" w:rsidRDefault="00FB2D29" w:rsidP="00270A37">
                  <w:pPr>
                    <w:spacing w:before="60" w:after="60"/>
                    <w:jc w:val="center"/>
                    <w:rPr>
                      <w:rFonts w:ascii="Calibri" w:hAnsi="Calibri"/>
                      <w:b/>
                      <w:sz w:val="24"/>
                      <w:szCs w:val="24"/>
                    </w:rPr>
                  </w:pPr>
                  <w:r w:rsidRPr="00555625">
                    <w:rPr>
                      <w:rFonts w:ascii="Calibri" w:hAnsi="Calibri"/>
                      <w:b/>
                      <w:sz w:val="24"/>
                      <w:szCs w:val="24"/>
                    </w:rPr>
                    <w:t xml:space="preserve">AIDS and HIV Deaths in </w:t>
                  </w:r>
                  <w:r w:rsidRPr="00555625">
                    <w:rPr>
                      <w:rFonts w:ascii="Calibri" w:hAnsi="Calibri"/>
                      <w:b/>
                      <w:sz w:val="24"/>
                      <w:szCs w:val="24"/>
                    </w:rPr>
                    <w:br/>
                    <w:t>New York City (1981 – 2010)</w:t>
                  </w:r>
                </w:p>
              </w:tc>
            </w:tr>
            <w:tr w:rsidR="00FB2D29" w:rsidRPr="00555625" w14:paraId="307C27B2" w14:textId="77777777" w:rsidTr="00270A37">
              <w:tc>
                <w:tcPr>
                  <w:tcW w:w="1795" w:type="dxa"/>
                </w:tcPr>
                <w:p w14:paraId="5754C18F" w14:textId="77777777" w:rsidR="00FB2D29" w:rsidRPr="00555625" w:rsidRDefault="00FB2D29" w:rsidP="00270A37">
                  <w:pPr>
                    <w:spacing w:before="60" w:after="60"/>
                    <w:jc w:val="center"/>
                    <w:rPr>
                      <w:rFonts w:ascii="Calibri" w:hAnsi="Calibri"/>
                      <w:sz w:val="24"/>
                      <w:szCs w:val="24"/>
                    </w:rPr>
                  </w:pPr>
                  <w:r w:rsidRPr="00555625">
                    <w:rPr>
                      <w:rFonts w:ascii="Calibri" w:hAnsi="Calibri"/>
                      <w:sz w:val="24"/>
                      <w:szCs w:val="24"/>
                    </w:rPr>
                    <w:t>Year</w:t>
                  </w:r>
                </w:p>
              </w:tc>
              <w:tc>
                <w:tcPr>
                  <w:tcW w:w="2160" w:type="dxa"/>
                </w:tcPr>
                <w:p w14:paraId="699266BC" w14:textId="77777777" w:rsidR="00FB2D29" w:rsidRPr="00555625" w:rsidRDefault="00FB2D29" w:rsidP="00270A37">
                  <w:pPr>
                    <w:spacing w:before="60" w:after="60"/>
                    <w:jc w:val="center"/>
                    <w:rPr>
                      <w:rFonts w:ascii="Calibri" w:hAnsi="Calibri"/>
                      <w:sz w:val="24"/>
                      <w:szCs w:val="24"/>
                    </w:rPr>
                  </w:pPr>
                  <w:r w:rsidRPr="00555625">
                    <w:rPr>
                      <w:rFonts w:ascii="Calibri" w:hAnsi="Calibri"/>
                      <w:sz w:val="24"/>
                      <w:szCs w:val="24"/>
                    </w:rPr>
                    <w:t>Number of Deaths</w:t>
                  </w:r>
                </w:p>
              </w:tc>
            </w:tr>
            <w:tr w:rsidR="00FB2D29" w:rsidRPr="00555625" w14:paraId="51FBBD34" w14:textId="77777777" w:rsidTr="00270A37">
              <w:tc>
                <w:tcPr>
                  <w:tcW w:w="1795" w:type="dxa"/>
                </w:tcPr>
                <w:p w14:paraId="260B92A2"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1981</w:t>
                  </w:r>
                </w:p>
              </w:tc>
              <w:tc>
                <w:tcPr>
                  <w:tcW w:w="2160" w:type="dxa"/>
                </w:tcPr>
                <w:p w14:paraId="250528D2"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59</w:t>
                  </w:r>
                </w:p>
              </w:tc>
            </w:tr>
            <w:tr w:rsidR="00FB2D29" w:rsidRPr="00555625" w14:paraId="0EA457FB" w14:textId="77777777" w:rsidTr="00270A37">
              <w:tc>
                <w:tcPr>
                  <w:tcW w:w="1795" w:type="dxa"/>
                </w:tcPr>
                <w:p w14:paraId="41966795"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1982</w:t>
                  </w:r>
                </w:p>
              </w:tc>
              <w:tc>
                <w:tcPr>
                  <w:tcW w:w="2160" w:type="dxa"/>
                </w:tcPr>
                <w:p w14:paraId="421083FD"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201</w:t>
                  </w:r>
                </w:p>
              </w:tc>
            </w:tr>
            <w:tr w:rsidR="00FB2D29" w:rsidRPr="00555625" w14:paraId="588169D9" w14:textId="77777777" w:rsidTr="00270A37">
              <w:tc>
                <w:tcPr>
                  <w:tcW w:w="1795" w:type="dxa"/>
                </w:tcPr>
                <w:p w14:paraId="51CFEE35"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1983</w:t>
                  </w:r>
                </w:p>
              </w:tc>
              <w:tc>
                <w:tcPr>
                  <w:tcW w:w="2160" w:type="dxa"/>
                </w:tcPr>
                <w:p w14:paraId="30F23FAC"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593</w:t>
                  </w:r>
                </w:p>
              </w:tc>
            </w:tr>
            <w:tr w:rsidR="00FB2D29" w:rsidRPr="00555625" w14:paraId="7F5C1F5A" w14:textId="77777777" w:rsidTr="00270A37">
              <w:tc>
                <w:tcPr>
                  <w:tcW w:w="1795" w:type="dxa"/>
                </w:tcPr>
                <w:p w14:paraId="77C684CB"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1984</w:t>
                  </w:r>
                </w:p>
              </w:tc>
              <w:tc>
                <w:tcPr>
                  <w:tcW w:w="2160" w:type="dxa"/>
                </w:tcPr>
                <w:p w14:paraId="15E14D38"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1107</w:t>
                  </w:r>
                </w:p>
              </w:tc>
            </w:tr>
            <w:tr w:rsidR="00FB2D29" w:rsidRPr="00555625" w14:paraId="75086709" w14:textId="77777777" w:rsidTr="00270A37">
              <w:tc>
                <w:tcPr>
                  <w:tcW w:w="1795" w:type="dxa"/>
                </w:tcPr>
                <w:p w14:paraId="0C2BC0E0"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1985</w:t>
                  </w:r>
                </w:p>
              </w:tc>
              <w:tc>
                <w:tcPr>
                  <w:tcW w:w="2160" w:type="dxa"/>
                </w:tcPr>
                <w:p w14:paraId="05930A8D"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1828</w:t>
                  </w:r>
                </w:p>
              </w:tc>
            </w:tr>
            <w:tr w:rsidR="00FB2D29" w:rsidRPr="00555625" w14:paraId="4451CA97" w14:textId="77777777" w:rsidTr="00270A37">
              <w:tc>
                <w:tcPr>
                  <w:tcW w:w="1795" w:type="dxa"/>
                </w:tcPr>
                <w:p w14:paraId="5E65BDBA"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1986</w:t>
                  </w:r>
                </w:p>
              </w:tc>
              <w:tc>
                <w:tcPr>
                  <w:tcW w:w="2160" w:type="dxa"/>
                </w:tcPr>
                <w:p w14:paraId="002C7359"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2720</w:t>
                  </w:r>
                </w:p>
              </w:tc>
            </w:tr>
            <w:tr w:rsidR="00FB2D29" w:rsidRPr="00555625" w14:paraId="55EEEDFB" w14:textId="77777777" w:rsidTr="00270A37">
              <w:tc>
                <w:tcPr>
                  <w:tcW w:w="1795" w:type="dxa"/>
                </w:tcPr>
                <w:p w14:paraId="10D5D19C"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1987</w:t>
                  </w:r>
                </w:p>
              </w:tc>
              <w:tc>
                <w:tcPr>
                  <w:tcW w:w="2160" w:type="dxa"/>
                </w:tcPr>
                <w:p w14:paraId="75D70BDC"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3350</w:t>
                  </w:r>
                </w:p>
              </w:tc>
            </w:tr>
            <w:tr w:rsidR="00FB2D29" w:rsidRPr="00555625" w14:paraId="40314061" w14:textId="77777777" w:rsidTr="00270A37">
              <w:tc>
                <w:tcPr>
                  <w:tcW w:w="1795" w:type="dxa"/>
                </w:tcPr>
                <w:p w14:paraId="4A2CA826"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1988</w:t>
                  </w:r>
                </w:p>
              </w:tc>
              <w:tc>
                <w:tcPr>
                  <w:tcW w:w="2160" w:type="dxa"/>
                </w:tcPr>
                <w:p w14:paraId="2E3B9E36"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4300</w:t>
                  </w:r>
                </w:p>
              </w:tc>
            </w:tr>
            <w:tr w:rsidR="00FB2D29" w:rsidRPr="00555625" w14:paraId="3D15DA6F" w14:textId="77777777" w:rsidTr="00270A37">
              <w:tc>
                <w:tcPr>
                  <w:tcW w:w="1795" w:type="dxa"/>
                </w:tcPr>
                <w:p w14:paraId="3C7F9D02"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1989</w:t>
                  </w:r>
                </w:p>
              </w:tc>
              <w:tc>
                <w:tcPr>
                  <w:tcW w:w="2160" w:type="dxa"/>
                </w:tcPr>
                <w:p w14:paraId="06B7326B"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5358</w:t>
                  </w:r>
                </w:p>
              </w:tc>
            </w:tr>
            <w:tr w:rsidR="00FB2D29" w:rsidRPr="00555625" w14:paraId="1E85731A" w14:textId="77777777" w:rsidTr="00270A37">
              <w:tc>
                <w:tcPr>
                  <w:tcW w:w="1795" w:type="dxa"/>
                </w:tcPr>
                <w:p w14:paraId="0A69AA92"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1990</w:t>
                  </w:r>
                </w:p>
              </w:tc>
              <w:tc>
                <w:tcPr>
                  <w:tcW w:w="2160" w:type="dxa"/>
                </w:tcPr>
                <w:p w14:paraId="12C15924"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5724</w:t>
                  </w:r>
                </w:p>
              </w:tc>
            </w:tr>
            <w:tr w:rsidR="00FB2D29" w:rsidRPr="00555625" w14:paraId="14787E62" w14:textId="77777777" w:rsidTr="00270A37">
              <w:tc>
                <w:tcPr>
                  <w:tcW w:w="1795" w:type="dxa"/>
                </w:tcPr>
                <w:p w14:paraId="009D68B1"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1991</w:t>
                  </w:r>
                </w:p>
              </w:tc>
              <w:tc>
                <w:tcPr>
                  <w:tcW w:w="2160" w:type="dxa"/>
                </w:tcPr>
                <w:p w14:paraId="31C60347"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6475</w:t>
                  </w:r>
                </w:p>
              </w:tc>
            </w:tr>
            <w:tr w:rsidR="00FB2D29" w:rsidRPr="00555625" w14:paraId="55DC24CC" w14:textId="77777777" w:rsidTr="00270A37">
              <w:tc>
                <w:tcPr>
                  <w:tcW w:w="1795" w:type="dxa"/>
                </w:tcPr>
                <w:p w14:paraId="6D952E6F"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1992</w:t>
                  </w:r>
                </w:p>
              </w:tc>
              <w:tc>
                <w:tcPr>
                  <w:tcW w:w="2160" w:type="dxa"/>
                </w:tcPr>
                <w:p w14:paraId="0F233CB2"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6985</w:t>
                  </w:r>
                </w:p>
              </w:tc>
            </w:tr>
            <w:tr w:rsidR="00FB2D29" w:rsidRPr="00555625" w14:paraId="546B8482" w14:textId="77777777" w:rsidTr="00270A37">
              <w:tc>
                <w:tcPr>
                  <w:tcW w:w="1795" w:type="dxa"/>
                </w:tcPr>
                <w:p w14:paraId="797C7F6C"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1993</w:t>
                  </w:r>
                </w:p>
              </w:tc>
              <w:tc>
                <w:tcPr>
                  <w:tcW w:w="2160" w:type="dxa"/>
                </w:tcPr>
                <w:p w14:paraId="38313FDB"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7429</w:t>
                  </w:r>
                </w:p>
              </w:tc>
            </w:tr>
            <w:tr w:rsidR="00FB2D29" w:rsidRPr="00555625" w14:paraId="763F58D3" w14:textId="77777777" w:rsidTr="00270A37">
              <w:tc>
                <w:tcPr>
                  <w:tcW w:w="1795" w:type="dxa"/>
                </w:tcPr>
                <w:p w14:paraId="3BC741CC"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1994</w:t>
                  </w:r>
                </w:p>
              </w:tc>
              <w:tc>
                <w:tcPr>
                  <w:tcW w:w="2160" w:type="dxa"/>
                </w:tcPr>
                <w:p w14:paraId="66340F64"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8355</w:t>
                  </w:r>
                </w:p>
              </w:tc>
            </w:tr>
            <w:tr w:rsidR="00FB2D29" w:rsidRPr="00555625" w14:paraId="1A549BC4" w14:textId="77777777" w:rsidTr="00270A37">
              <w:tc>
                <w:tcPr>
                  <w:tcW w:w="1795" w:type="dxa"/>
                </w:tcPr>
                <w:p w14:paraId="773F8D43"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1995</w:t>
                  </w:r>
                </w:p>
              </w:tc>
              <w:tc>
                <w:tcPr>
                  <w:tcW w:w="2160" w:type="dxa"/>
                </w:tcPr>
                <w:p w14:paraId="5C1B31DC"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8322</w:t>
                  </w:r>
                </w:p>
              </w:tc>
            </w:tr>
            <w:tr w:rsidR="00FB2D29" w:rsidRPr="00555625" w14:paraId="70A9254C" w14:textId="77777777" w:rsidTr="00270A37">
              <w:tc>
                <w:tcPr>
                  <w:tcW w:w="1795" w:type="dxa"/>
                </w:tcPr>
                <w:p w14:paraId="3AE875AF"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1996</w:t>
                  </w:r>
                </w:p>
              </w:tc>
              <w:tc>
                <w:tcPr>
                  <w:tcW w:w="2160" w:type="dxa"/>
                </w:tcPr>
                <w:p w14:paraId="02F79F5B"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6078</w:t>
                  </w:r>
                </w:p>
              </w:tc>
            </w:tr>
            <w:tr w:rsidR="00FB2D29" w:rsidRPr="00555625" w14:paraId="26986B69" w14:textId="77777777" w:rsidTr="00270A37">
              <w:tc>
                <w:tcPr>
                  <w:tcW w:w="1795" w:type="dxa"/>
                </w:tcPr>
                <w:p w14:paraId="2408BA24"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1997</w:t>
                  </w:r>
                </w:p>
              </w:tc>
              <w:tc>
                <w:tcPr>
                  <w:tcW w:w="2160" w:type="dxa"/>
                </w:tcPr>
                <w:p w14:paraId="7DD9C646"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3428</w:t>
                  </w:r>
                </w:p>
              </w:tc>
            </w:tr>
            <w:tr w:rsidR="00FB2D29" w:rsidRPr="00555625" w14:paraId="6FDEF527" w14:textId="77777777" w:rsidTr="00270A37">
              <w:tc>
                <w:tcPr>
                  <w:tcW w:w="1795" w:type="dxa"/>
                </w:tcPr>
                <w:p w14:paraId="405D57E9"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1998</w:t>
                  </w:r>
                </w:p>
              </w:tc>
              <w:tc>
                <w:tcPr>
                  <w:tcW w:w="2160" w:type="dxa"/>
                </w:tcPr>
                <w:p w14:paraId="58026B65"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2795</w:t>
                  </w:r>
                </w:p>
              </w:tc>
            </w:tr>
            <w:tr w:rsidR="00FB2D29" w:rsidRPr="00555625" w14:paraId="5A14EA9A" w14:textId="77777777" w:rsidTr="00270A37">
              <w:tc>
                <w:tcPr>
                  <w:tcW w:w="1795" w:type="dxa"/>
                </w:tcPr>
                <w:p w14:paraId="576FD5D9"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1999</w:t>
                  </w:r>
                </w:p>
              </w:tc>
              <w:tc>
                <w:tcPr>
                  <w:tcW w:w="2160" w:type="dxa"/>
                </w:tcPr>
                <w:p w14:paraId="786BC942"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2805</w:t>
                  </w:r>
                </w:p>
              </w:tc>
            </w:tr>
            <w:tr w:rsidR="00FB2D29" w:rsidRPr="00555625" w14:paraId="62E28148" w14:textId="77777777" w:rsidTr="00270A37">
              <w:tc>
                <w:tcPr>
                  <w:tcW w:w="1795" w:type="dxa"/>
                </w:tcPr>
                <w:p w14:paraId="6F78F913"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2000</w:t>
                  </w:r>
                </w:p>
              </w:tc>
              <w:tc>
                <w:tcPr>
                  <w:tcW w:w="2160" w:type="dxa"/>
                </w:tcPr>
                <w:p w14:paraId="0EF833A9"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2710</w:t>
                  </w:r>
                </w:p>
              </w:tc>
            </w:tr>
            <w:tr w:rsidR="00FB2D29" w:rsidRPr="00555625" w14:paraId="7C2896E3" w14:textId="77777777" w:rsidTr="00270A37">
              <w:tc>
                <w:tcPr>
                  <w:tcW w:w="1795" w:type="dxa"/>
                </w:tcPr>
                <w:p w14:paraId="26868B6A"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2001</w:t>
                  </w:r>
                </w:p>
              </w:tc>
              <w:tc>
                <w:tcPr>
                  <w:tcW w:w="2160" w:type="dxa"/>
                </w:tcPr>
                <w:p w14:paraId="129F1656"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2577</w:t>
                  </w:r>
                </w:p>
              </w:tc>
            </w:tr>
            <w:tr w:rsidR="00FB2D29" w:rsidRPr="00555625" w14:paraId="0A77D8F3" w14:textId="77777777" w:rsidTr="00270A37">
              <w:tc>
                <w:tcPr>
                  <w:tcW w:w="1795" w:type="dxa"/>
                </w:tcPr>
                <w:p w14:paraId="3C3184C4"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2002</w:t>
                  </w:r>
                </w:p>
              </w:tc>
              <w:tc>
                <w:tcPr>
                  <w:tcW w:w="2160" w:type="dxa"/>
                </w:tcPr>
                <w:p w14:paraId="52BF283F"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2554</w:t>
                  </w:r>
                </w:p>
              </w:tc>
            </w:tr>
            <w:tr w:rsidR="00FB2D29" w:rsidRPr="00555625" w14:paraId="2031AA11" w14:textId="77777777" w:rsidTr="00270A37">
              <w:tc>
                <w:tcPr>
                  <w:tcW w:w="1795" w:type="dxa"/>
                </w:tcPr>
                <w:p w14:paraId="32CA9082"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2003</w:t>
                  </w:r>
                </w:p>
              </w:tc>
              <w:tc>
                <w:tcPr>
                  <w:tcW w:w="2160" w:type="dxa"/>
                </w:tcPr>
                <w:p w14:paraId="2016A7D7"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2520</w:t>
                  </w:r>
                </w:p>
              </w:tc>
            </w:tr>
            <w:tr w:rsidR="00FB2D29" w:rsidRPr="00555625" w14:paraId="271A093B" w14:textId="77777777" w:rsidTr="00270A37">
              <w:tc>
                <w:tcPr>
                  <w:tcW w:w="1795" w:type="dxa"/>
                </w:tcPr>
                <w:p w14:paraId="2C56022D"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2004</w:t>
                  </w:r>
                </w:p>
              </w:tc>
              <w:tc>
                <w:tcPr>
                  <w:tcW w:w="2160" w:type="dxa"/>
                </w:tcPr>
                <w:p w14:paraId="7A9E546E"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2387</w:t>
                  </w:r>
                </w:p>
              </w:tc>
            </w:tr>
            <w:tr w:rsidR="00FB2D29" w:rsidRPr="00555625" w14:paraId="137FF4F5" w14:textId="77777777" w:rsidTr="00270A37">
              <w:tc>
                <w:tcPr>
                  <w:tcW w:w="1795" w:type="dxa"/>
                </w:tcPr>
                <w:p w14:paraId="2CE0ED48"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2005</w:t>
                  </w:r>
                </w:p>
              </w:tc>
              <w:tc>
                <w:tcPr>
                  <w:tcW w:w="2160" w:type="dxa"/>
                </w:tcPr>
                <w:p w14:paraId="4BFBBC9F"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2318</w:t>
                  </w:r>
                </w:p>
              </w:tc>
            </w:tr>
            <w:tr w:rsidR="00FB2D29" w:rsidRPr="00555625" w14:paraId="581FFF09" w14:textId="77777777" w:rsidTr="00270A37">
              <w:tc>
                <w:tcPr>
                  <w:tcW w:w="1795" w:type="dxa"/>
                </w:tcPr>
                <w:p w14:paraId="2EE522A3"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2006</w:t>
                  </w:r>
                </w:p>
              </w:tc>
              <w:tc>
                <w:tcPr>
                  <w:tcW w:w="2160" w:type="dxa"/>
                </w:tcPr>
                <w:p w14:paraId="276E9392"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2090</w:t>
                  </w:r>
                </w:p>
              </w:tc>
            </w:tr>
            <w:tr w:rsidR="00FB2D29" w:rsidRPr="00555625" w14:paraId="241AFEB6" w14:textId="77777777" w:rsidTr="00270A37">
              <w:tc>
                <w:tcPr>
                  <w:tcW w:w="1795" w:type="dxa"/>
                </w:tcPr>
                <w:p w14:paraId="5E87E28C"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2007</w:t>
                  </w:r>
                </w:p>
              </w:tc>
              <w:tc>
                <w:tcPr>
                  <w:tcW w:w="2160" w:type="dxa"/>
                </w:tcPr>
                <w:p w14:paraId="1E0AEC61"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1988</w:t>
                  </w:r>
                </w:p>
              </w:tc>
            </w:tr>
            <w:tr w:rsidR="00FB2D29" w:rsidRPr="00555625" w14:paraId="37B11F66" w14:textId="77777777" w:rsidTr="00270A37">
              <w:tc>
                <w:tcPr>
                  <w:tcW w:w="1795" w:type="dxa"/>
                </w:tcPr>
                <w:p w14:paraId="3AAA4BCF"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2008</w:t>
                  </w:r>
                </w:p>
              </w:tc>
              <w:tc>
                <w:tcPr>
                  <w:tcW w:w="2160" w:type="dxa"/>
                </w:tcPr>
                <w:p w14:paraId="322B06D0"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1940</w:t>
                  </w:r>
                </w:p>
              </w:tc>
            </w:tr>
            <w:tr w:rsidR="00FB2D29" w:rsidRPr="00555625" w14:paraId="1E190E7A" w14:textId="77777777" w:rsidTr="00270A37">
              <w:tc>
                <w:tcPr>
                  <w:tcW w:w="1795" w:type="dxa"/>
                </w:tcPr>
                <w:p w14:paraId="210E4A9F"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2009</w:t>
                  </w:r>
                </w:p>
              </w:tc>
              <w:tc>
                <w:tcPr>
                  <w:tcW w:w="2160" w:type="dxa"/>
                </w:tcPr>
                <w:p w14:paraId="3C5182F0"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1589</w:t>
                  </w:r>
                </w:p>
              </w:tc>
            </w:tr>
            <w:tr w:rsidR="00FB2D29" w:rsidRPr="00555625" w14:paraId="7FC3540F" w14:textId="77777777" w:rsidTr="00270A37">
              <w:tc>
                <w:tcPr>
                  <w:tcW w:w="1795" w:type="dxa"/>
                </w:tcPr>
                <w:p w14:paraId="424D1744"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2010</w:t>
                  </w:r>
                </w:p>
              </w:tc>
              <w:tc>
                <w:tcPr>
                  <w:tcW w:w="2160" w:type="dxa"/>
                </w:tcPr>
                <w:p w14:paraId="22826758" w14:textId="77777777" w:rsidR="00FB2D29" w:rsidRPr="00555625" w:rsidRDefault="00FB2D29" w:rsidP="00270A37">
                  <w:pPr>
                    <w:spacing w:before="20" w:after="20"/>
                    <w:jc w:val="center"/>
                    <w:rPr>
                      <w:rFonts w:ascii="Calibri" w:hAnsi="Calibri"/>
                      <w:sz w:val="24"/>
                      <w:szCs w:val="24"/>
                    </w:rPr>
                  </w:pPr>
                  <w:r w:rsidRPr="00555625">
                    <w:rPr>
                      <w:rFonts w:ascii="Calibri" w:hAnsi="Calibri"/>
                      <w:sz w:val="24"/>
                      <w:szCs w:val="24"/>
                    </w:rPr>
                    <w:t>1413</w:t>
                  </w:r>
                </w:p>
              </w:tc>
            </w:tr>
          </w:tbl>
          <w:p w14:paraId="037CD364" w14:textId="77777777" w:rsidR="00FB2D29" w:rsidRPr="00555625" w:rsidRDefault="00FB2D29" w:rsidP="00270A37">
            <w:pPr>
              <w:rPr>
                <w:rFonts w:ascii="Calibri" w:hAnsi="Calibri"/>
                <w:sz w:val="24"/>
                <w:szCs w:val="24"/>
              </w:rPr>
            </w:pPr>
          </w:p>
        </w:tc>
        <w:tc>
          <w:tcPr>
            <w:tcW w:w="6120" w:type="dxa"/>
          </w:tcPr>
          <w:p w14:paraId="66C65441" w14:textId="77777777" w:rsidR="00FB2D29" w:rsidRPr="00555625" w:rsidRDefault="00FB2D29" w:rsidP="00270A37">
            <w:pPr>
              <w:ind w:left="252"/>
              <w:rPr>
                <w:rFonts w:ascii="Calibri" w:hAnsi="Calibri"/>
                <w:sz w:val="24"/>
                <w:szCs w:val="24"/>
              </w:rPr>
            </w:pPr>
            <w:r w:rsidRPr="00555625">
              <w:rPr>
                <w:rFonts w:ascii="Calibri" w:hAnsi="Calibri"/>
                <w:sz w:val="24"/>
                <w:szCs w:val="24"/>
              </w:rPr>
              <w:t>Here is the scatterplot for this data.</w:t>
            </w:r>
          </w:p>
          <w:p w14:paraId="619B32E7" w14:textId="77777777" w:rsidR="00FB2D29" w:rsidRPr="00555625" w:rsidRDefault="00FB2D29" w:rsidP="00270A37">
            <w:pPr>
              <w:ind w:left="252"/>
              <w:rPr>
                <w:rFonts w:ascii="Calibri" w:hAnsi="Calibri"/>
                <w:sz w:val="24"/>
                <w:szCs w:val="24"/>
              </w:rPr>
            </w:pPr>
          </w:p>
          <w:p w14:paraId="19FCBA56" w14:textId="77777777" w:rsidR="00FB2D29" w:rsidRPr="00555625" w:rsidRDefault="00FB2D29" w:rsidP="00270A37">
            <w:pPr>
              <w:ind w:left="252"/>
              <w:rPr>
                <w:rFonts w:ascii="Calibri" w:hAnsi="Calibri"/>
                <w:sz w:val="24"/>
                <w:szCs w:val="24"/>
              </w:rPr>
            </w:pPr>
            <w:r>
              <w:rPr>
                <w:rFonts w:ascii="Calibri" w:hAnsi="Calibri"/>
                <w:noProof/>
                <w:sz w:val="24"/>
                <w:szCs w:val="24"/>
                <w:lang w:bidi="ar-SA"/>
              </w:rPr>
              <w:drawing>
                <wp:inline distT="0" distB="0" distL="0" distR="0" wp14:anchorId="23608488" wp14:editId="48C91C4A">
                  <wp:extent cx="3430905" cy="3179445"/>
                  <wp:effectExtent l="19050" t="0" r="0" b="0"/>
                  <wp:docPr id="46" name="Picture 6" descr="Grid-AIDS-Deaths-to-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id-AIDS-Deaths-to-2010"/>
                          <pic:cNvPicPr>
                            <a:picLocks noChangeAspect="1" noChangeArrowheads="1"/>
                          </pic:cNvPicPr>
                        </pic:nvPicPr>
                        <pic:blipFill>
                          <a:blip r:embed="rId58" cstate="print"/>
                          <a:srcRect/>
                          <a:stretch>
                            <a:fillRect/>
                          </a:stretch>
                        </pic:blipFill>
                        <pic:spPr bwMode="auto">
                          <a:xfrm>
                            <a:off x="0" y="0"/>
                            <a:ext cx="3430905" cy="3179445"/>
                          </a:xfrm>
                          <a:prstGeom prst="rect">
                            <a:avLst/>
                          </a:prstGeom>
                          <a:noFill/>
                          <a:ln w="9525">
                            <a:noFill/>
                            <a:miter lim="800000"/>
                            <a:headEnd/>
                            <a:tailEnd/>
                          </a:ln>
                        </pic:spPr>
                      </pic:pic>
                    </a:graphicData>
                  </a:graphic>
                </wp:inline>
              </w:drawing>
            </w:r>
          </w:p>
          <w:p w14:paraId="0F8536BC" w14:textId="77777777" w:rsidR="00FB2D29" w:rsidRPr="00555625" w:rsidRDefault="00FB2D29" w:rsidP="00270A37">
            <w:pPr>
              <w:ind w:left="522"/>
              <w:rPr>
                <w:rFonts w:ascii="Calibri" w:hAnsi="Calibri"/>
                <w:sz w:val="24"/>
                <w:szCs w:val="24"/>
              </w:rPr>
            </w:pPr>
          </w:p>
          <w:p w14:paraId="04917456" w14:textId="77777777" w:rsidR="00FB2D29" w:rsidRPr="00555625" w:rsidRDefault="00FB2D29" w:rsidP="00FB2D29">
            <w:pPr>
              <w:numPr>
                <w:ilvl w:val="0"/>
                <w:numId w:val="51"/>
              </w:numPr>
              <w:spacing w:after="0" w:line="240" w:lineRule="auto"/>
              <w:ind w:left="522" w:hanging="522"/>
              <w:jc w:val="left"/>
              <w:rPr>
                <w:rFonts w:ascii="Calibri" w:hAnsi="Calibri"/>
                <w:sz w:val="24"/>
                <w:szCs w:val="24"/>
              </w:rPr>
            </w:pPr>
            <w:r w:rsidRPr="00555625">
              <w:rPr>
                <w:rFonts w:ascii="Calibri" w:hAnsi="Calibri"/>
                <w:sz w:val="24"/>
                <w:szCs w:val="24"/>
              </w:rPr>
              <w:t xml:space="preserve">Could we </w:t>
            </w:r>
            <w:r w:rsidR="005B7D4D">
              <w:rPr>
                <w:rFonts w:ascii="Calibri" w:hAnsi="Calibri"/>
                <w:sz w:val="24"/>
                <w:szCs w:val="24"/>
              </w:rPr>
              <w:t>s</w:t>
            </w:r>
            <w:r w:rsidRPr="00555625">
              <w:rPr>
                <w:rFonts w:ascii="Calibri" w:hAnsi="Calibri"/>
                <w:sz w:val="24"/>
                <w:szCs w:val="24"/>
              </w:rPr>
              <w:t>ay that the form of this data is linear? Curvilinear? Explain.</w:t>
            </w:r>
          </w:p>
          <w:p w14:paraId="5B28B6E5" w14:textId="77777777" w:rsidR="00FB2D29" w:rsidRPr="00555625" w:rsidRDefault="00FB2D29" w:rsidP="00270A37">
            <w:pPr>
              <w:ind w:left="522"/>
              <w:rPr>
                <w:rFonts w:ascii="Calibri" w:hAnsi="Calibri"/>
                <w:sz w:val="24"/>
                <w:szCs w:val="24"/>
              </w:rPr>
            </w:pPr>
          </w:p>
          <w:p w14:paraId="43FD5D1C" w14:textId="77777777" w:rsidR="00FB2D29" w:rsidRPr="00555625" w:rsidRDefault="00FB2D29" w:rsidP="00270A37">
            <w:pPr>
              <w:ind w:left="522"/>
              <w:rPr>
                <w:rFonts w:ascii="Calibri" w:hAnsi="Calibri"/>
                <w:sz w:val="24"/>
                <w:szCs w:val="24"/>
              </w:rPr>
            </w:pPr>
          </w:p>
          <w:p w14:paraId="69E9E6EB" w14:textId="77777777" w:rsidR="00FB2D29" w:rsidRPr="00555625" w:rsidRDefault="00FB2D29" w:rsidP="00270A37">
            <w:pPr>
              <w:ind w:left="522"/>
              <w:rPr>
                <w:rFonts w:ascii="Calibri" w:hAnsi="Calibri"/>
                <w:sz w:val="24"/>
                <w:szCs w:val="24"/>
              </w:rPr>
            </w:pPr>
          </w:p>
          <w:p w14:paraId="4D4CA6DA" w14:textId="77777777" w:rsidR="00FB2D29" w:rsidRPr="00555625" w:rsidRDefault="00FB2D29" w:rsidP="00270A37">
            <w:pPr>
              <w:ind w:left="522"/>
              <w:rPr>
                <w:rFonts w:ascii="Calibri" w:hAnsi="Calibri"/>
                <w:sz w:val="24"/>
                <w:szCs w:val="24"/>
              </w:rPr>
            </w:pPr>
          </w:p>
          <w:p w14:paraId="10A9DF1A" w14:textId="77777777" w:rsidR="00FB2D29" w:rsidRPr="00555625" w:rsidRDefault="00794E4D" w:rsidP="00FB2D29">
            <w:pPr>
              <w:numPr>
                <w:ilvl w:val="0"/>
                <w:numId w:val="51"/>
              </w:numPr>
              <w:spacing w:after="0" w:line="240" w:lineRule="auto"/>
              <w:ind w:left="522" w:hanging="522"/>
              <w:jc w:val="left"/>
              <w:rPr>
                <w:rFonts w:ascii="Calibri" w:hAnsi="Calibri"/>
                <w:sz w:val="24"/>
                <w:szCs w:val="24"/>
              </w:rPr>
            </w:pPr>
            <w:r>
              <w:rPr>
                <w:rFonts w:ascii="Calibri" w:hAnsi="Calibri"/>
                <w:noProof/>
                <w:sz w:val="24"/>
                <w:szCs w:val="24"/>
              </w:rPr>
              <w:pict w14:anchorId="664F1647">
                <v:shape id="_x0000_s1062" type="#_x0000_t202" style="position:absolute;left:0;text-align:left;margin-left:21.2pt;margin-top:135.25pt;width:254.05pt;height:46.8pt;z-index:251698176;mso-width-relative:margin;mso-height-relative:margin" filled="f" stroked="f">
                  <v:textbox style="mso-next-textbox:#_x0000_s1062">
                    <w:txbxContent>
                      <w:p w14:paraId="3524DD35" w14:textId="77777777" w:rsidR="00976A92" w:rsidRPr="005B7D4D" w:rsidRDefault="00976A92" w:rsidP="00FB2D29">
                        <w:pPr>
                          <w:rPr>
                            <w:rFonts w:ascii="Comic Sans MS" w:hAnsi="Comic Sans MS"/>
                            <w:b/>
                            <w:sz w:val="22"/>
                            <w:szCs w:val="22"/>
                          </w:rPr>
                        </w:pPr>
                        <w:r w:rsidRPr="005B7D4D">
                          <w:rPr>
                            <w:rFonts w:ascii="Comic Sans MS" w:hAnsi="Comic Sans MS"/>
                            <w:b/>
                            <w:sz w:val="22"/>
                            <w:szCs w:val="22"/>
                          </w:rPr>
                          <w:t>WARNING: Soon - you will need to bring your graphing calculator to class every day!</w:t>
                        </w:r>
                      </w:p>
                    </w:txbxContent>
                  </v:textbox>
                </v:shape>
              </w:pict>
            </w:r>
            <w:r w:rsidR="00FB2D29" w:rsidRPr="00555625">
              <w:rPr>
                <w:rFonts w:ascii="Calibri" w:hAnsi="Calibri"/>
                <w:sz w:val="24"/>
                <w:szCs w:val="24"/>
              </w:rPr>
              <w:t>Is it possible to force this data set to have a linear form?</w:t>
            </w:r>
          </w:p>
        </w:tc>
      </w:tr>
    </w:tbl>
    <w:p w14:paraId="46F87C56" w14:textId="77777777" w:rsidR="00E87747" w:rsidRDefault="00E87747" w:rsidP="00FB2D29">
      <w:pPr>
        <w:rPr>
          <w:rFonts w:ascii="Calibri" w:hAnsi="Calibri"/>
          <w:sz w:val="24"/>
          <w:szCs w:val="24"/>
        </w:rPr>
      </w:pPr>
    </w:p>
    <w:p w14:paraId="45C6D36C" w14:textId="77777777" w:rsidR="00E87747" w:rsidRDefault="00E87747">
      <w:pPr>
        <w:rPr>
          <w:rFonts w:ascii="Calibri" w:hAnsi="Calibri"/>
          <w:sz w:val="24"/>
          <w:szCs w:val="24"/>
        </w:rPr>
      </w:pPr>
      <w:r>
        <w:rPr>
          <w:rFonts w:ascii="Calibri" w:hAnsi="Calibri"/>
          <w:sz w:val="24"/>
          <w:szCs w:val="24"/>
        </w:rPr>
        <w:br w:type="page"/>
      </w:r>
    </w:p>
    <w:p w14:paraId="77A9AA73" w14:textId="77777777" w:rsidR="00270A37" w:rsidRDefault="00270A37" w:rsidP="00FB2D29">
      <w:pPr>
        <w:rPr>
          <w:rFonts w:ascii="Calibri" w:hAnsi="Calibri"/>
          <w:sz w:val="24"/>
          <w:szCs w:val="24"/>
        </w:rPr>
        <w:sectPr w:rsidR="00270A37" w:rsidSect="00271B67">
          <w:footerReference w:type="default" r:id="rId59"/>
          <w:pgSz w:w="12240" w:h="15840"/>
          <w:pgMar w:top="1080" w:right="1080" w:bottom="1080" w:left="1080" w:header="720" w:footer="720" w:gutter="0"/>
          <w:cols w:space="720"/>
          <w:docGrid w:linePitch="360"/>
        </w:sectPr>
      </w:pPr>
    </w:p>
    <w:p w14:paraId="42FD0446" w14:textId="77777777" w:rsidR="00270A37" w:rsidRPr="00270A37" w:rsidRDefault="00270A37" w:rsidP="00270A37">
      <w:pPr>
        <w:pStyle w:val="Heading2"/>
        <w:rPr>
          <w:sz w:val="32"/>
          <w:szCs w:val="32"/>
        </w:rPr>
      </w:pPr>
      <w:bookmarkStart w:id="36" w:name="_Toc238476890"/>
      <w:r w:rsidRPr="00270A37">
        <w:rPr>
          <w:sz w:val="32"/>
          <w:szCs w:val="32"/>
        </w:rPr>
        <w:lastRenderedPageBreak/>
        <w:t>3.1.2 Linear Relationships and Correlation Coefficients (Introduction)</w:t>
      </w:r>
      <w:bookmarkEnd w:id="36"/>
    </w:p>
    <w:p w14:paraId="7F99CD10" w14:textId="77777777" w:rsidR="00270A37" w:rsidRPr="00AA4FD7" w:rsidRDefault="00270A37" w:rsidP="00270A37">
      <w:pPr>
        <w:rPr>
          <w:sz w:val="24"/>
          <w:szCs w:val="24"/>
        </w:rPr>
      </w:pPr>
      <w:r w:rsidRPr="00AA4FD7">
        <w:rPr>
          <w:sz w:val="24"/>
          <w:szCs w:val="24"/>
        </w:rPr>
        <w:t xml:space="preserve"> Learning Objectives</w:t>
      </w:r>
    </w:p>
    <w:p w14:paraId="4A5CE4A2" w14:textId="77777777" w:rsidR="00270A37" w:rsidRPr="00AA4FD7" w:rsidRDefault="00270A37" w:rsidP="00270A37">
      <w:pPr>
        <w:pStyle w:val="ListParagraph"/>
        <w:numPr>
          <w:ilvl w:val="0"/>
          <w:numId w:val="18"/>
        </w:numPr>
        <w:spacing w:after="0"/>
        <w:jc w:val="left"/>
        <w:rPr>
          <w:sz w:val="24"/>
          <w:szCs w:val="24"/>
          <w:shd w:val="clear" w:color="auto" w:fill="FFFFFF"/>
        </w:rPr>
      </w:pPr>
      <w:r w:rsidRPr="00AA4FD7">
        <w:rPr>
          <w:sz w:val="24"/>
          <w:szCs w:val="24"/>
          <w:shd w:val="clear" w:color="auto" w:fill="FFFFFF"/>
        </w:rPr>
        <w:t xml:space="preserve">Interpret the value of the correlation coefficient. </w:t>
      </w:r>
    </w:p>
    <w:p w14:paraId="68BC0493" w14:textId="77777777" w:rsidR="00270A37" w:rsidRPr="00AA4FD7" w:rsidRDefault="00270A37" w:rsidP="00270A37">
      <w:pPr>
        <w:pStyle w:val="ListParagraph"/>
        <w:numPr>
          <w:ilvl w:val="0"/>
          <w:numId w:val="18"/>
        </w:numPr>
        <w:spacing w:after="0"/>
        <w:jc w:val="left"/>
        <w:rPr>
          <w:sz w:val="24"/>
          <w:szCs w:val="24"/>
          <w:shd w:val="clear" w:color="auto" w:fill="FFFFFF"/>
        </w:rPr>
      </w:pPr>
      <w:r w:rsidRPr="00AA4FD7">
        <w:rPr>
          <w:sz w:val="24"/>
          <w:szCs w:val="24"/>
          <w:shd w:val="clear" w:color="auto" w:fill="FFFFFF"/>
        </w:rPr>
        <w:t>Recognize the limitations of the correlation coefficient as a measure of the relationship between two quantitative variables.</w:t>
      </w:r>
    </w:p>
    <w:p w14:paraId="1008608F" w14:textId="77777777" w:rsidR="00270A37" w:rsidRPr="00270A37" w:rsidRDefault="00270A37" w:rsidP="00270A37">
      <w:pPr>
        <w:rPr>
          <w:sz w:val="8"/>
          <w:szCs w:val="24"/>
        </w:rPr>
      </w:pPr>
    </w:p>
    <w:p w14:paraId="2C6D09AB" w14:textId="77777777" w:rsidR="00270A37" w:rsidRPr="00AA4FD7" w:rsidRDefault="00270A37" w:rsidP="00270A37">
      <w:pPr>
        <w:numPr>
          <w:ilvl w:val="0"/>
          <w:numId w:val="53"/>
        </w:numPr>
        <w:spacing w:after="0" w:line="240" w:lineRule="auto"/>
        <w:ind w:left="450" w:hanging="450"/>
        <w:jc w:val="left"/>
        <w:rPr>
          <w:sz w:val="24"/>
          <w:szCs w:val="24"/>
        </w:rPr>
      </w:pPr>
      <w:r w:rsidRPr="00AA4FD7">
        <w:rPr>
          <w:sz w:val="24"/>
          <w:szCs w:val="24"/>
        </w:rPr>
        <w:t>For each of the scatterplots rank the strength of relationship (how well it fits the form – which is linear for each of these scatterplots). Use only rankings from 0 to 1 where 0 indicates that the data does not fit the form and a 1 indicates that the data is perfectly linear. You may use rankings such as 0.7 etc.</w:t>
      </w:r>
      <w:r w:rsidR="00770BC4">
        <w:rPr>
          <w:sz w:val="24"/>
          <w:szCs w:val="24"/>
        </w:rPr>
        <w:t xml:space="preserve"> </w:t>
      </w:r>
      <w:r w:rsidRPr="00AA4FD7">
        <w:rPr>
          <w:sz w:val="24"/>
          <w:szCs w:val="24"/>
        </w:rPr>
        <w:t xml:space="preserve"> If the direction is negative, then indicate this by </w:t>
      </w:r>
      <w:r w:rsidR="00770BC4">
        <w:rPr>
          <w:sz w:val="24"/>
          <w:szCs w:val="24"/>
        </w:rPr>
        <w:t>attaching</w:t>
      </w:r>
      <w:r w:rsidRPr="00AA4FD7">
        <w:rPr>
          <w:sz w:val="24"/>
          <w:szCs w:val="24"/>
        </w:rPr>
        <w:t xml:space="preserve"> a negative sign to your ranking.</w:t>
      </w:r>
    </w:p>
    <w:p w14:paraId="6E18B60B" w14:textId="77777777" w:rsidR="00270A37" w:rsidRPr="00270A37" w:rsidRDefault="00270A37" w:rsidP="00270A37">
      <w:pPr>
        <w:ind w:left="720"/>
        <w:rPr>
          <w:sz w:val="8"/>
          <w:szCs w:val="24"/>
        </w:rPr>
      </w:pPr>
    </w:p>
    <w:p w14:paraId="450CA46E" w14:textId="77777777" w:rsidR="00270A37" w:rsidRPr="00AA4FD7" w:rsidRDefault="00794E4D" w:rsidP="00270A37">
      <w:pPr>
        <w:rPr>
          <w:sz w:val="24"/>
          <w:szCs w:val="24"/>
        </w:rPr>
      </w:pPr>
      <w:r>
        <w:rPr>
          <w:noProof/>
          <w:sz w:val="24"/>
          <w:szCs w:val="24"/>
        </w:rPr>
        <w:pict w14:anchorId="03168201">
          <v:rect id="_x0000_s1066" style="position:absolute;left:0;text-align:left;margin-left:554.55pt;margin-top:115.05pt;width:19.45pt;height:7.15pt;z-index:251721728" stroked="f"/>
        </w:pict>
      </w:r>
      <w:r>
        <w:rPr>
          <w:noProof/>
          <w:sz w:val="24"/>
          <w:szCs w:val="24"/>
        </w:rPr>
        <w:pict w14:anchorId="11861C89">
          <v:rect id="_x0000_s1065" style="position:absolute;left:0;text-align:left;margin-left:330.1pt;margin-top:115.05pt;width:19.45pt;height:7.15pt;z-index:251720704" stroked="f"/>
        </w:pict>
      </w:r>
      <w:r>
        <w:rPr>
          <w:noProof/>
          <w:sz w:val="24"/>
          <w:szCs w:val="24"/>
        </w:rPr>
        <w:pict w14:anchorId="610161C7">
          <v:rect id="_x0000_s1064" style="position:absolute;left:0;text-align:left;margin-left:96.15pt;margin-top:115.05pt;width:19.45pt;height:7.15pt;z-index:251719680" stroked="f"/>
        </w:pict>
      </w:r>
      <w:r w:rsidR="00270A37">
        <w:rPr>
          <w:noProof/>
          <w:sz w:val="24"/>
          <w:szCs w:val="24"/>
          <w:lang w:bidi="ar-SA"/>
        </w:rPr>
        <w:drawing>
          <wp:inline distT="0" distB="0" distL="0" distR="0" wp14:anchorId="0D10EE01" wp14:editId="5D87669E">
            <wp:extent cx="2646680" cy="1635125"/>
            <wp:effectExtent l="19050" t="0" r="1270" b="0"/>
            <wp:docPr id="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2646680" cy="1635125"/>
                    </a:xfrm>
                    <a:prstGeom prst="rect">
                      <a:avLst/>
                    </a:prstGeom>
                    <a:noFill/>
                    <a:ln w="9525">
                      <a:noFill/>
                      <a:miter lim="800000"/>
                      <a:headEnd/>
                      <a:tailEnd/>
                    </a:ln>
                  </pic:spPr>
                </pic:pic>
              </a:graphicData>
            </a:graphic>
          </wp:inline>
        </w:drawing>
      </w:r>
      <w:r w:rsidR="00270A37" w:rsidRPr="00AA4FD7">
        <w:rPr>
          <w:sz w:val="24"/>
          <w:szCs w:val="24"/>
        </w:rPr>
        <w:t xml:space="preserve">        </w:t>
      </w:r>
      <w:r w:rsidR="00270A37">
        <w:rPr>
          <w:noProof/>
          <w:sz w:val="24"/>
          <w:szCs w:val="24"/>
          <w:lang w:bidi="ar-SA"/>
        </w:rPr>
        <w:drawing>
          <wp:inline distT="0" distB="0" distL="0" distR="0" wp14:anchorId="2E789577" wp14:editId="630AB671">
            <wp:extent cx="2581910" cy="1591945"/>
            <wp:effectExtent l="19050" t="0" r="8890" b="0"/>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2581910" cy="1591945"/>
                    </a:xfrm>
                    <a:prstGeom prst="rect">
                      <a:avLst/>
                    </a:prstGeom>
                    <a:noFill/>
                    <a:ln w="9525">
                      <a:noFill/>
                      <a:miter lim="800000"/>
                      <a:headEnd/>
                      <a:tailEnd/>
                    </a:ln>
                  </pic:spPr>
                </pic:pic>
              </a:graphicData>
            </a:graphic>
          </wp:inline>
        </w:drawing>
      </w:r>
      <w:r w:rsidR="00270A37" w:rsidRPr="00AA4FD7">
        <w:rPr>
          <w:sz w:val="24"/>
          <w:szCs w:val="24"/>
        </w:rPr>
        <w:t xml:space="preserve">      </w:t>
      </w:r>
      <w:r w:rsidR="00270A37">
        <w:rPr>
          <w:noProof/>
          <w:sz w:val="24"/>
          <w:szCs w:val="24"/>
          <w:lang w:bidi="ar-SA"/>
        </w:rPr>
        <w:drawing>
          <wp:inline distT="0" distB="0" distL="0" distR="0" wp14:anchorId="2D060071" wp14:editId="5A4BBE66">
            <wp:extent cx="2581910" cy="1591945"/>
            <wp:effectExtent l="19050" t="0" r="8890" b="0"/>
            <wp:docPr id="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srcRect/>
                    <a:stretch>
                      <a:fillRect/>
                    </a:stretch>
                  </pic:blipFill>
                  <pic:spPr bwMode="auto">
                    <a:xfrm>
                      <a:off x="0" y="0"/>
                      <a:ext cx="2581910" cy="1591945"/>
                    </a:xfrm>
                    <a:prstGeom prst="rect">
                      <a:avLst/>
                    </a:prstGeom>
                    <a:noFill/>
                    <a:ln w="9525">
                      <a:noFill/>
                      <a:miter lim="800000"/>
                      <a:headEnd/>
                      <a:tailEnd/>
                    </a:ln>
                  </pic:spPr>
                </pic:pic>
              </a:graphicData>
            </a:graphic>
          </wp:inline>
        </w:drawing>
      </w:r>
    </w:p>
    <w:p w14:paraId="110CE11D" w14:textId="77777777" w:rsidR="00270A37" w:rsidRPr="00AA4FD7" w:rsidRDefault="00270A37" w:rsidP="00270A37">
      <w:pPr>
        <w:rPr>
          <w:sz w:val="24"/>
          <w:szCs w:val="24"/>
        </w:rPr>
      </w:pPr>
    </w:p>
    <w:p w14:paraId="3624BE26" w14:textId="77777777" w:rsidR="00270A37" w:rsidRPr="00AA4FD7" w:rsidRDefault="00794E4D" w:rsidP="00270A37">
      <w:pPr>
        <w:rPr>
          <w:sz w:val="24"/>
          <w:szCs w:val="24"/>
        </w:rPr>
      </w:pPr>
      <w:r>
        <w:rPr>
          <w:noProof/>
          <w:sz w:val="24"/>
          <w:szCs w:val="24"/>
        </w:rPr>
        <w:pict w14:anchorId="26D4369C">
          <v:rect id="_x0000_s1069" style="position:absolute;left:0;text-align:left;margin-left:554.55pt;margin-top:117pt;width:25.25pt;height:11.75pt;z-index:251724800" stroked="f"/>
        </w:pict>
      </w:r>
      <w:r>
        <w:rPr>
          <w:noProof/>
          <w:sz w:val="24"/>
          <w:szCs w:val="24"/>
        </w:rPr>
        <w:pict w14:anchorId="363FB333">
          <v:rect id="_x0000_s1068" style="position:absolute;left:0;text-align:left;margin-left:324.3pt;margin-top:117.25pt;width:25.25pt;height:11.75pt;z-index:251723776" stroked="f"/>
        </w:pict>
      </w:r>
      <w:r>
        <w:rPr>
          <w:noProof/>
          <w:sz w:val="24"/>
          <w:szCs w:val="24"/>
        </w:rPr>
        <w:pict w14:anchorId="44CA6BAA">
          <v:rect id="_x0000_s1067" style="position:absolute;left:0;text-align:left;margin-left:96.15pt;margin-top:117pt;width:25.25pt;height:11.75pt;z-index:251722752" stroked="f"/>
        </w:pict>
      </w:r>
      <w:r w:rsidR="00270A37" w:rsidRPr="00AA4FD7">
        <w:rPr>
          <w:sz w:val="24"/>
          <w:szCs w:val="24"/>
        </w:rPr>
        <w:t xml:space="preserve"> </w:t>
      </w:r>
      <w:r w:rsidR="00270A37">
        <w:rPr>
          <w:noProof/>
          <w:sz w:val="24"/>
          <w:szCs w:val="24"/>
          <w:lang w:bidi="ar-SA"/>
        </w:rPr>
        <w:drawing>
          <wp:inline distT="0" distB="0" distL="0" distR="0" wp14:anchorId="2491452E" wp14:editId="7417C92E">
            <wp:extent cx="2603500" cy="1602740"/>
            <wp:effectExtent l="19050" t="0" r="6350" b="0"/>
            <wp:docPr id="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srcRect/>
                    <a:stretch>
                      <a:fillRect/>
                    </a:stretch>
                  </pic:blipFill>
                  <pic:spPr bwMode="auto">
                    <a:xfrm>
                      <a:off x="0" y="0"/>
                      <a:ext cx="2603500" cy="1602740"/>
                    </a:xfrm>
                    <a:prstGeom prst="rect">
                      <a:avLst/>
                    </a:prstGeom>
                    <a:noFill/>
                    <a:ln w="9525">
                      <a:noFill/>
                      <a:miter lim="800000"/>
                      <a:headEnd/>
                      <a:tailEnd/>
                    </a:ln>
                  </pic:spPr>
                </pic:pic>
              </a:graphicData>
            </a:graphic>
          </wp:inline>
        </w:drawing>
      </w:r>
      <w:r w:rsidR="00270A37" w:rsidRPr="00AA4FD7">
        <w:rPr>
          <w:sz w:val="24"/>
          <w:szCs w:val="24"/>
        </w:rPr>
        <w:t xml:space="preserve">       </w:t>
      </w:r>
      <w:r w:rsidR="00270A37">
        <w:rPr>
          <w:noProof/>
          <w:sz w:val="24"/>
          <w:szCs w:val="24"/>
          <w:lang w:bidi="ar-SA"/>
        </w:rPr>
        <w:drawing>
          <wp:inline distT="0" distB="0" distL="0" distR="0" wp14:anchorId="4F8DD0E3" wp14:editId="0E9372F4">
            <wp:extent cx="2625090" cy="1613535"/>
            <wp:effectExtent l="19050" t="0" r="3810" b="0"/>
            <wp:docPr id="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srcRect/>
                    <a:stretch>
                      <a:fillRect/>
                    </a:stretch>
                  </pic:blipFill>
                  <pic:spPr bwMode="auto">
                    <a:xfrm>
                      <a:off x="0" y="0"/>
                      <a:ext cx="2625090" cy="1613535"/>
                    </a:xfrm>
                    <a:prstGeom prst="rect">
                      <a:avLst/>
                    </a:prstGeom>
                    <a:noFill/>
                    <a:ln w="9525">
                      <a:noFill/>
                      <a:miter lim="800000"/>
                      <a:headEnd/>
                      <a:tailEnd/>
                    </a:ln>
                  </pic:spPr>
                </pic:pic>
              </a:graphicData>
            </a:graphic>
          </wp:inline>
        </w:drawing>
      </w:r>
      <w:r w:rsidR="00270A37" w:rsidRPr="00AA4FD7">
        <w:rPr>
          <w:sz w:val="24"/>
          <w:szCs w:val="24"/>
        </w:rPr>
        <w:t xml:space="preserve">     </w:t>
      </w:r>
      <w:r w:rsidR="00270A37">
        <w:rPr>
          <w:noProof/>
          <w:sz w:val="24"/>
          <w:szCs w:val="24"/>
          <w:lang w:bidi="ar-SA"/>
        </w:rPr>
        <w:drawing>
          <wp:inline distT="0" distB="0" distL="0" distR="0" wp14:anchorId="49ADAFFD" wp14:editId="27456357">
            <wp:extent cx="2743200" cy="1678305"/>
            <wp:effectExtent l="19050" t="0" r="0" b="0"/>
            <wp:docPr id="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srcRect/>
                    <a:stretch>
                      <a:fillRect/>
                    </a:stretch>
                  </pic:blipFill>
                  <pic:spPr bwMode="auto">
                    <a:xfrm>
                      <a:off x="0" y="0"/>
                      <a:ext cx="2743200" cy="1678305"/>
                    </a:xfrm>
                    <a:prstGeom prst="rect">
                      <a:avLst/>
                    </a:prstGeom>
                    <a:noFill/>
                    <a:ln w="9525">
                      <a:noFill/>
                      <a:miter lim="800000"/>
                      <a:headEnd/>
                      <a:tailEnd/>
                    </a:ln>
                  </pic:spPr>
                </pic:pic>
              </a:graphicData>
            </a:graphic>
          </wp:inline>
        </w:drawing>
      </w:r>
      <w:r w:rsidR="00270A37" w:rsidRPr="00AA4FD7">
        <w:rPr>
          <w:sz w:val="24"/>
          <w:szCs w:val="24"/>
        </w:rPr>
        <w:t xml:space="preserve">    </w:t>
      </w:r>
    </w:p>
    <w:p w14:paraId="3A9F7C84" w14:textId="77777777" w:rsidR="00270A37" w:rsidRPr="00AA4FD7" w:rsidRDefault="00270A37" w:rsidP="00270A37">
      <w:pPr>
        <w:ind w:left="10800"/>
        <w:rPr>
          <w:sz w:val="24"/>
          <w:szCs w:val="24"/>
        </w:rPr>
      </w:pPr>
      <w:r w:rsidRPr="00AA4FD7">
        <w:rPr>
          <w:sz w:val="24"/>
          <w:szCs w:val="24"/>
        </w:rPr>
        <w:t xml:space="preserve">… </w:t>
      </w:r>
      <w:proofErr w:type="gramStart"/>
      <w:r w:rsidRPr="00AA4FD7">
        <w:rPr>
          <w:sz w:val="24"/>
          <w:szCs w:val="24"/>
        </w:rPr>
        <w:t>continued</w:t>
      </w:r>
      <w:proofErr w:type="gramEnd"/>
      <w:r w:rsidRPr="00AA4FD7">
        <w:rPr>
          <w:sz w:val="24"/>
          <w:szCs w:val="24"/>
        </w:rPr>
        <w:t xml:space="preserve"> </w:t>
      </w:r>
      <w:r>
        <w:rPr>
          <w:sz w:val="24"/>
          <w:szCs w:val="24"/>
        </w:rPr>
        <w:t>on the back</w:t>
      </w:r>
    </w:p>
    <w:p w14:paraId="13789D16" w14:textId="77777777" w:rsidR="00270A37" w:rsidRPr="00770BC4" w:rsidRDefault="00794E4D" w:rsidP="00270A37">
      <w:pPr>
        <w:rPr>
          <w:sz w:val="6"/>
          <w:szCs w:val="24"/>
        </w:rPr>
      </w:pPr>
      <w:r>
        <w:rPr>
          <w:noProof/>
          <w:sz w:val="24"/>
          <w:szCs w:val="24"/>
        </w:rPr>
        <w:lastRenderedPageBreak/>
        <w:pict w14:anchorId="2C00BFB2">
          <v:rect id="_x0000_s1072" style="position:absolute;left:0;text-align:left;margin-left:347.7pt;margin-top:111.45pt;width:25.25pt;height:11.75pt;z-index:251727872" stroked="f"/>
        </w:pict>
      </w:r>
      <w:r>
        <w:rPr>
          <w:noProof/>
          <w:sz w:val="24"/>
          <w:szCs w:val="24"/>
        </w:rPr>
        <w:pict w14:anchorId="33C6E742">
          <v:rect id="_x0000_s1071" style="position:absolute;left:0;text-align:left;margin-left:113.8pt;margin-top:111.45pt;width:25.25pt;height:11.75pt;z-index:251726848" stroked="f"/>
        </w:pict>
      </w:r>
      <w:r>
        <w:rPr>
          <w:noProof/>
          <w:sz w:val="24"/>
          <w:szCs w:val="24"/>
        </w:rPr>
        <w:pict w14:anchorId="70A28F6A">
          <v:rect id="_x0000_s1070" style="position:absolute;left:0;text-align:left;margin-left:-123.95pt;margin-top:111.45pt;width:25.25pt;height:11.75pt;z-index:251725824" stroked="f"/>
        </w:pict>
      </w:r>
      <w:r w:rsidR="00270A37">
        <w:rPr>
          <w:noProof/>
          <w:sz w:val="24"/>
          <w:szCs w:val="24"/>
          <w:lang w:bidi="ar-SA"/>
        </w:rPr>
        <w:drawing>
          <wp:anchor distT="0" distB="0" distL="114300" distR="114300" simplePos="0" relativeHeight="251718656" behindDoc="0" locked="0" layoutInCell="1" allowOverlap="1" wp14:anchorId="2764B771" wp14:editId="5DDE2D1C">
            <wp:simplePos x="0" y="0"/>
            <wp:positionH relativeFrom="column">
              <wp:align>left</wp:align>
            </wp:positionH>
            <wp:positionV relativeFrom="paragraph">
              <wp:align>top</wp:align>
            </wp:positionV>
            <wp:extent cx="2652395" cy="1626870"/>
            <wp:effectExtent l="19050" t="0" r="0" b="0"/>
            <wp:wrapSquare wrapText="bothSides"/>
            <wp:docPr id="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srcRect/>
                    <a:stretch>
                      <a:fillRect/>
                    </a:stretch>
                  </pic:blipFill>
                  <pic:spPr bwMode="auto">
                    <a:xfrm>
                      <a:off x="0" y="0"/>
                      <a:ext cx="2652395" cy="1626870"/>
                    </a:xfrm>
                    <a:prstGeom prst="rect">
                      <a:avLst/>
                    </a:prstGeom>
                    <a:noFill/>
                    <a:ln w="9525">
                      <a:noFill/>
                      <a:miter lim="800000"/>
                      <a:headEnd/>
                      <a:tailEnd/>
                    </a:ln>
                  </pic:spPr>
                </pic:pic>
              </a:graphicData>
            </a:graphic>
          </wp:anchor>
        </w:drawing>
      </w:r>
      <w:r w:rsidR="00270A37" w:rsidRPr="00AA4FD7">
        <w:rPr>
          <w:sz w:val="24"/>
          <w:szCs w:val="24"/>
        </w:rPr>
        <w:t xml:space="preserve">     </w:t>
      </w:r>
      <w:r w:rsidR="00270A37">
        <w:rPr>
          <w:noProof/>
          <w:sz w:val="24"/>
          <w:szCs w:val="24"/>
          <w:lang w:bidi="ar-SA"/>
        </w:rPr>
        <w:drawing>
          <wp:inline distT="0" distB="0" distL="0" distR="0" wp14:anchorId="2F757AD1" wp14:editId="48F57021">
            <wp:extent cx="2732405" cy="1667510"/>
            <wp:effectExtent l="1905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2732405" cy="1667510"/>
                    </a:xfrm>
                    <a:prstGeom prst="rect">
                      <a:avLst/>
                    </a:prstGeom>
                    <a:noFill/>
                    <a:ln w="9525">
                      <a:noFill/>
                      <a:miter lim="800000"/>
                      <a:headEnd/>
                      <a:tailEnd/>
                    </a:ln>
                  </pic:spPr>
                </pic:pic>
              </a:graphicData>
            </a:graphic>
          </wp:inline>
        </w:drawing>
      </w:r>
      <w:r w:rsidR="00270A37" w:rsidRPr="00AA4FD7">
        <w:rPr>
          <w:sz w:val="24"/>
          <w:szCs w:val="24"/>
        </w:rPr>
        <w:t xml:space="preserve">      </w:t>
      </w:r>
      <w:r w:rsidR="00270A37">
        <w:rPr>
          <w:noProof/>
          <w:sz w:val="24"/>
          <w:szCs w:val="24"/>
          <w:lang w:bidi="ar-SA"/>
        </w:rPr>
        <w:drawing>
          <wp:inline distT="0" distB="0" distL="0" distR="0" wp14:anchorId="0ADB716A" wp14:editId="1F9AB7AB">
            <wp:extent cx="2689225" cy="1635125"/>
            <wp:effectExtent l="19050" t="0" r="0"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2689225" cy="1635125"/>
                    </a:xfrm>
                    <a:prstGeom prst="rect">
                      <a:avLst/>
                    </a:prstGeom>
                    <a:noFill/>
                    <a:ln w="9525">
                      <a:noFill/>
                      <a:miter lim="800000"/>
                      <a:headEnd/>
                      <a:tailEnd/>
                    </a:ln>
                  </pic:spPr>
                </pic:pic>
              </a:graphicData>
            </a:graphic>
          </wp:inline>
        </w:drawing>
      </w:r>
      <w:r w:rsidR="00270A37" w:rsidRPr="00AA4FD7">
        <w:rPr>
          <w:sz w:val="24"/>
          <w:szCs w:val="24"/>
        </w:rPr>
        <w:br w:type="textWrapping" w:clear="all"/>
      </w:r>
    </w:p>
    <w:p w14:paraId="152F1343" w14:textId="77777777" w:rsidR="00270A37" w:rsidRPr="00770BC4" w:rsidRDefault="00270A37" w:rsidP="00270A37">
      <w:pPr>
        <w:numPr>
          <w:ilvl w:val="0"/>
          <w:numId w:val="53"/>
        </w:numPr>
        <w:spacing w:after="0" w:line="240" w:lineRule="auto"/>
        <w:jc w:val="left"/>
        <w:rPr>
          <w:sz w:val="24"/>
          <w:szCs w:val="24"/>
        </w:rPr>
      </w:pPr>
      <w:r w:rsidRPr="00770BC4">
        <w:rPr>
          <w:sz w:val="24"/>
          <w:szCs w:val="24"/>
        </w:rPr>
        <w:t xml:space="preserve">Let r be each the rankings you guesstimated for each of the scatterplots in the previous problem. Then you guesstimated the correlation coefficient for each scatterplot. Here are the actual correlation coefficients for the scatterplots. Go back and label each with the correlation coefficient that is the best indicator of the strength of the relationship for the data (be sure </w:t>
      </w:r>
      <w:proofErr w:type="gramStart"/>
      <w:r w:rsidRPr="00770BC4">
        <w:rPr>
          <w:sz w:val="24"/>
          <w:szCs w:val="24"/>
        </w:rPr>
        <w:t xml:space="preserve">to </w:t>
      </w:r>
      <w:r w:rsidR="00770BC4" w:rsidRPr="00770BC4">
        <w:rPr>
          <w:sz w:val="24"/>
          <w:szCs w:val="24"/>
        </w:rPr>
        <w:t xml:space="preserve"> use</w:t>
      </w:r>
      <w:proofErr w:type="gramEnd"/>
      <w:r w:rsidR="00770BC4" w:rsidRPr="00770BC4">
        <w:rPr>
          <w:sz w:val="24"/>
          <w:szCs w:val="24"/>
        </w:rPr>
        <w:t xml:space="preserve"> the notation</w:t>
      </w:r>
      <w:r w:rsidRPr="00770BC4">
        <w:rPr>
          <w:sz w:val="24"/>
          <w:szCs w:val="24"/>
        </w:rPr>
        <w:t xml:space="preserve"> “r = ” with the number).</w:t>
      </w:r>
      <w:r w:rsidR="00770BC4">
        <w:rPr>
          <w:sz w:val="24"/>
          <w:szCs w:val="24"/>
        </w:rPr>
        <w:t xml:space="preserve">      </w:t>
      </w:r>
      <w:proofErr w:type="gramStart"/>
      <w:r w:rsidRPr="00770BC4">
        <w:rPr>
          <w:sz w:val="24"/>
          <w:szCs w:val="24"/>
        </w:rPr>
        <w:t>r</w:t>
      </w:r>
      <w:proofErr w:type="gramEnd"/>
      <w:r w:rsidRPr="00770BC4">
        <w:rPr>
          <w:sz w:val="24"/>
          <w:szCs w:val="24"/>
        </w:rPr>
        <w:t xml:space="preserve"> = 0,   r = 0.5,   r = -0.5,   r = 0.75,   r = -0.75,  r = 0.9,   r = -0.9,   r = 1,   r = -1 </w:t>
      </w:r>
    </w:p>
    <w:p w14:paraId="4A02A2A4" w14:textId="77777777" w:rsidR="00770BC4" w:rsidRPr="00770BC4" w:rsidRDefault="00770BC4">
      <w:pPr>
        <w:rPr>
          <w:sz w:val="6"/>
          <w:szCs w:val="24"/>
        </w:rPr>
      </w:pPr>
    </w:p>
    <w:p w14:paraId="62265B59" w14:textId="77777777" w:rsidR="00270A37" w:rsidRPr="00AA4FD7" w:rsidRDefault="00270A37" w:rsidP="00770BC4">
      <w:pPr>
        <w:numPr>
          <w:ilvl w:val="0"/>
          <w:numId w:val="53"/>
        </w:numPr>
        <w:spacing w:after="0" w:line="240" w:lineRule="auto"/>
        <w:ind w:left="810" w:hanging="450"/>
        <w:jc w:val="left"/>
        <w:rPr>
          <w:sz w:val="24"/>
          <w:szCs w:val="24"/>
        </w:rPr>
      </w:pPr>
      <w:r w:rsidRPr="00AA4FD7">
        <w:rPr>
          <w:sz w:val="24"/>
          <w:szCs w:val="24"/>
        </w:rPr>
        <w:t>Create two scatterplots each with 10 data points (one with a correlation coefficient of r = -0.8 and one with a correlation coefficient of 0.8).</w:t>
      </w:r>
    </w:p>
    <w:p w14:paraId="748B4324" w14:textId="77777777" w:rsidR="00270A37" w:rsidRPr="00770BC4" w:rsidRDefault="00270A37" w:rsidP="00270A37">
      <w:pPr>
        <w:rPr>
          <w:sz w:val="8"/>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gridCol w:w="288"/>
        <w:gridCol w:w="288"/>
        <w:gridCol w:w="288"/>
        <w:gridCol w:w="288"/>
        <w:gridCol w:w="774"/>
        <w:gridCol w:w="288"/>
        <w:gridCol w:w="288"/>
        <w:gridCol w:w="288"/>
        <w:gridCol w:w="288"/>
        <w:gridCol w:w="288"/>
        <w:gridCol w:w="288"/>
        <w:gridCol w:w="288"/>
        <w:gridCol w:w="288"/>
        <w:gridCol w:w="288"/>
        <w:gridCol w:w="288"/>
        <w:gridCol w:w="288"/>
        <w:gridCol w:w="288"/>
        <w:gridCol w:w="288"/>
        <w:gridCol w:w="288"/>
        <w:gridCol w:w="288"/>
        <w:gridCol w:w="288"/>
      </w:tblGrid>
      <w:tr w:rsidR="00770BC4" w:rsidRPr="00AA4FD7" w14:paraId="52C34E13" w14:textId="77777777" w:rsidTr="00770BC4">
        <w:trPr>
          <w:trHeight w:val="288"/>
        </w:trPr>
        <w:tc>
          <w:tcPr>
            <w:tcW w:w="288" w:type="dxa"/>
            <w:shd w:val="clear" w:color="auto" w:fill="auto"/>
          </w:tcPr>
          <w:p w14:paraId="1D9BA5CE" w14:textId="77777777" w:rsidR="00770BC4" w:rsidRPr="00770BC4" w:rsidRDefault="00770BC4" w:rsidP="00770BC4">
            <w:pPr>
              <w:spacing w:after="0"/>
              <w:rPr>
                <w:sz w:val="8"/>
                <w:szCs w:val="8"/>
              </w:rPr>
            </w:pPr>
          </w:p>
        </w:tc>
        <w:tc>
          <w:tcPr>
            <w:tcW w:w="288" w:type="dxa"/>
            <w:shd w:val="clear" w:color="auto" w:fill="auto"/>
          </w:tcPr>
          <w:p w14:paraId="77348EB3" w14:textId="77777777" w:rsidR="00770BC4" w:rsidRPr="00770BC4" w:rsidRDefault="00770BC4" w:rsidP="00770BC4">
            <w:pPr>
              <w:spacing w:after="0"/>
              <w:rPr>
                <w:sz w:val="8"/>
                <w:szCs w:val="8"/>
              </w:rPr>
            </w:pPr>
          </w:p>
        </w:tc>
        <w:tc>
          <w:tcPr>
            <w:tcW w:w="288" w:type="dxa"/>
            <w:shd w:val="clear" w:color="auto" w:fill="auto"/>
          </w:tcPr>
          <w:p w14:paraId="36535214" w14:textId="77777777" w:rsidR="00770BC4" w:rsidRPr="00770BC4" w:rsidRDefault="00770BC4" w:rsidP="00770BC4">
            <w:pPr>
              <w:spacing w:after="0"/>
              <w:rPr>
                <w:sz w:val="8"/>
                <w:szCs w:val="8"/>
              </w:rPr>
            </w:pPr>
          </w:p>
        </w:tc>
        <w:tc>
          <w:tcPr>
            <w:tcW w:w="288" w:type="dxa"/>
            <w:shd w:val="clear" w:color="auto" w:fill="auto"/>
          </w:tcPr>
          <w:p w14:paraId="35809638" w14:textId="77777777" w:rsidR="00770BC4" w:rsidRPr="00770BC4" w:rsidRDefault="00770BC4" w:rsidP="00770BC4">
            <w:pPr>
              <w:spacing w:after="0"/>
              <w:rPr>
                <w:sz w:val="8"/>
                <w:szCs w:val="8"/>
              </w:rPr>
            </w:pPr>
          </w:p>
        </w:tc>
        <w:tc>
          <w:tcPr>
            <w:tcW w:w="288" w:type="dxa"/>
            <w:shd w:val="clear" w:color="auto" w:fill="auto"/>
          </w:tcPr>
          <w:p w14:paraId="210FAABA" w14:textId="77777777" w:rsidR="00770BC4" w:rsidRPr="00770BC4" w:rsidRDefault="00770BC4" w:rsidP="00770BC4">
            <w:pPr>
              <w:spacing w:after="0"/>
              <w:rPr>
                <w:sz w:val="8"/>
                <w:szCs w:val="8"/>
              </w:rPr>
            </w:pPr>
          </w:p>
        </w:tc>
        <w:tc>
          <w:tcPr>
            <w:tcW w:w="288" w:type="dxa"/>
            <w:shd w:val="clear" w:color="auto" w:fill="auto"/>
          </w:tcPr>
          <w:p w14:paraId="711566E0" w14:textId="77777777" w:rsidR="00770BC4" w:rsidRPr="00770BC4" w:rsidRDefault="00770BC4" w:rsidP="00770BC4">
            <w:pPr>
              <w:spacing w:after="0"/>
              <w:rPr>
                <w:sz w:val="8"/>
                <w:szCs w:val="8"/>
              </w:rPr>
            </w:pPr>
          </w:p>
        </w:tc>
        <w:tc>
          <w:tcPr>
            <w:tcW w:w="288" w:type="dxa"/>
            <w:shd w:val="clear" w:color="auto" w:fill="auto"/>
          </w:tcPr>
          <w:p w14:paraId="5D18A040" w14:textId="77777777" w:rsidR="00770BC4" w:rsidRPr="00770BC4" w:rsidRDefault="00770BC4" w:rsidP="00770BC4">
            <w:pPr>
              <w:spacing w:after="0"/>
              <w:rPr>
                <w:sz w:val="8"/>
                <w:szCs w:val="8"/>
              </w:rPr>
            </w:pPr>
          </w:p>
        </w:tc>
        <w:tc>
          <w:tcPr>
            <w:tcW w:w="288" w:type="dxa"/>
            <w:shd w:val="clear" w:color="auto" w:fill="auto"/>
          </w:tcPr>
          <w:p w14:paraId="14C8A147" w14:textId="77777777" w:rsidR="00770BC4" w:rsidRPr="00770BC4" w:rsidRDefault="00770BC4" w:rsidP="00770BC4">
            <w:pPr>
              <w:spacing w:after="0"/>
              <w:rPr>
                <w:sz w:val="8"/>
                <w:szCs w:val="8"/>
              </w:rPr>
            </w:pPr>
          </w:p>
        </w:tc>
        <w:tc>
          <w:tcPr>
            <w:tcW w:w="288" w:type="dxa"/>
            <w:shd w:val="clear" w:color="auto" w:fill="auto"/>
          </w:tcPr>
          <w:p w14:paraId="6FDFD517" w14:textId="77777777" w:rsidR="00770BC4" w:rsidRPr="00770BC4" w:rsidRDefault="00770BC4" w:rsidP="00770BC4">
            <w:pPr>
              <w:spacing w:after="0"/>
              <w:rPr>
                <w:sz w:val="8"/>
                <w:szCs w:val="8"/>
              </w:rPr>
            </w:pPr>
          </w:p>
        </w:tc>
        <w:tc>
          <w:tcPr>
            <w:tcW w:w="288" w:type="dxa"/>
            <w:shd w:val="clear" w:color="auto" w:fill="auto"/>
          </w:tcPr>
          <w:p w14:paraId="78FECB50" w14:textId="77777777" w:rsidR="00770BC4" w:rsidRPr="00770BC4" w:rsidRDefault="00770BC4" w:rsidP="00770BC4">
            <w:pPr>
              <w:spacing w:after="0"/>
              <w:rPr>
                <w:sz w:val="8"/>
                <w:szCs w:val="8"/>
              </w:rPr>
            </w:pPr>
          </w:p>
        </w:tc>
        <w:tc>
          <w:tcPr>
            <w:tcW w:w="288" w:type="dxa"/>
            <w:shd w:val="clear" w:color="auto" w:fill="auto"/>
          </w:tcPr>
          <w:p w14:paraId="61CAB4EC" w14:textId="77777777" w:rsidR="00770BC4" w:rsidRPr="00770BC4" w:rsidRDefault="00770BC4" w:rsidP="00770BC4">
            <w:pPr>
              <w:spacing w:after="0"/>
              <w:rPr>
                <w:sz w:val="8"/>
                <w:szCs w:val="8"/>
              </w:rPr>
            </w:pPr>
          </w:p>
        </w:tc>
        <w:tc>
          <w:tcPr>
            <w:tcW w:w="288" w:type="dxa"/>
          </w:tcPr>
          <w:p w14:paraId="388B9B20" w14:textId="77777777" w:rsidR="00770BC4" w:rsidRPr="00770BC4" w:rsidRDefault="00770BC4" w:rsidP="00770BC4">
            <w:pPr>
              <w:spacing w:after="0"/>
              <w:rPr>
                <w:sz w:val="8"/>
                <w:szCs w:val="8"/>
              </w:rPr>
            </w:pPr>
          </w:p>
        </w:tc>
        <w:tc>
          <w:tcPr>
            <w:tcW w:w="288" w:type="dxa"/>
          </w:tcPr>
          <w:p w14:paraId="5ECAE8D9" w14:textId="77777777" w:rsidR="00770BC4" w:rsidRPr="00770BC4" w:rsidRDefault="00770BC4" w:rsidP="00770BC4">
            <w:pPr>
              <w:spacing w:after="0"/>
              <w:rPr>
                <w:sz w:val="8"/>
                <w:szCs w:val="8"/>
              </w:rPr>
            </w:pPr>
          </w:p>
        </w:tc>
        <w:tc>
          <w:tcPr>
            <w:tcW w:w="288" w:type="dxa"/>
          </w:tcPr>
          <w:p w14:paraId="2953BEF3" w14:textId="77777777" w:rsidR="00770BC4" w:rsidRPr="00770BC4" w:rsidRDefault="00770BC4" w:rsidP="00770BC4">
            <w:pPr>
              <w:spacing w:after="0"/>
              <w:rPr>
                <w:sz w:val="8"/>
                <w:szCs w:val="8"/>
              </w:rPr>
            </w:pPr>
          </w:p>
        </w:tc>
        <w:tc>
          <w:tcPr>
            <w:tcW w:w="288" w:type="dxa"/>
          </w:tcPr>
          <w:p w14:paraId="0CD13C42" w14:textId="77777777" w:rsidR="00770BC4" w:rsidRPr="00770BC4" w:rsidRDefault="00770BC4" w:rsidP="00770BC4">
            <w:pPr>
              <w:spacing w:after="0"/>
              <w:rPr>
                <w:sz w:val="8"/>
                <w:szCs w:val="8"/>
              </w:rPr>
            </w:pPr>
          </w:p>
        </w:tc>
        <w:tc>
          <w:tcPr>
            <w:tcW w:w="288" w:type="dxa"/>
            <w:tcBorders>
              <w:top w:val="nil"/>
              <w:bottom w:val="nil"/>
              <w:right w:val="nil"/>
            </w:tcBorders>
            <w:shd w:val="clear" w:color="auto" w:fill="auto"/>
          </w:tcPr>
          <w:p w14:paraId="52016A7F" w14:textId="77777777" w:rsidR="00770BC4" w:rsidRPr="00770BC4" w:rsidRDefault="00770BC4" w:rsidP="00770BC4">
            <w:pPr>
              <w:spacing w:after="0"/>
              <w:rPr>
                <w:sz w:val="8"/>
                <w:szCs w:val="8"/>
              </w:rPr>
            </w:pPr>
          </w:p>
        </w:tc>
        <w:tc>
          <w:tcPr>
            <w:tcW w:w="774" w:type="dxa"/>
            <w:tcBorders>
              <w:top w:val="nil"/>
              <w:left w:val="nil"/>
              <w:bottom w:val="nil"/>
            </w:tcBorders>
            <w:shd w:val="clear" w:color="auto" w:fill="auto"/>
          </w:tcPr>
          <w:p w14:paraId="1B5F5EA9" w14:textId="77777777" w:rsidR="00770BC4" w:rsidRPr="00770BC4" w:rsidRDefault="00770BC4" w:rsidP="00770BC4">
            <w:pPr>
              <w:spacing w:after="0"/>
              <w:rPr>
                <w:sz w:val="8"/>
                <w:szCs w:val="8"/>
              </w:rPr>
            </w:pPr>
          </w:p>
        </w:tc>
        <w:tc>
          <w:tcPr>
            <w:tcW w:w="288" w:type="dxa"/>
          </w:tcPr>
          <w:p w14:paraId="34BF28AD" w14:textId="77777777" w:rsidR="00770BC4" w:rsidRPr="00770BC4" w:rsidRDefault="00770BC4" w:rsidP="00770BC4">
            <w:pPr>
              <w:spacing w:after="0"/>
              <w:rPr>
                <w:sz w:val="8"/>
                <w:szCs w:val="8"/>
              </w:rPr>
            </w:pPr>
          </w:p>
        </w:tc>
        <w:tc>
          <w:tcPr>
            <w:tcW w:w="288" w:type="dxa"/>
          </w:tcPr>
          <w:p w14:paraId="24883FEE" w14:textId="77777777" w:rsidR="00770BC4" w:rsidRPr="00770BC4" w:rsidRDefault="00770BC4" w:rsidP="00770BC4">
            <w:pPr>
              <w:spacing w:after="0"/>
              <w:rPr>
                <w:sz w:val="8"/>
                <w:szCs w:val="8"/>
              </w:rPr>
            </w:pPr>
          </w:p>
        </w:tc>
        <w:tc>
          <w:tcPr>
            <w:tcW w:w="288" w:type="dxa"/>
            <w:shd w:val="clear" w:color="auto" w:fill="auto"/>
          </w:tcPr>
          <w:p w14:paraId="1A094117" w14:textId="77777777" w:rsidR="00770BC4" w:rsidRPr="00770BC4" w:rsidRDefault="00770BC4" w:rsidP="00770BC4">
            <w:pPr>
              <w:spacing w:after="0"/>
              <w:rPr>
                <w:sz w:val="8"/>
                <w:szCs w:val="8"/>
              </w:rPr>
            </w:pPr>
          </w:p>
        </w:tc>
        <w:tc>
          <w:tcPr>
            <w:tcW w:w="288" w:type="dxa"/>
            <w:shd w:val="clear" w:color="auto" w:fill="auto"/>
          </w:tcPr>
          <w:p w14:paraId="7012C899" w14:textId="77777777" w:rsidR="00770BC4" w:rsidRPr="00770BC4" w:rsidRDefault="00770BC4" w:rsidP="00770BC4">
            <w:pPr>
              <w:spacing w:after="0"/>
              <w:rPr>
                <w:sz w:val="8"/>
                <w:szCs w:val="8"/>
              </w:rPr>
            </w:pPr>
          </w:p>
        </w:tc>
        <w:tc>
          <w:tcPr>
            <w:tcW w:w="288" w:type="dxa"/>
            <w:shd w:val="clear" w:color="auto" w:fill="auto"/>
          </w:tcPr>
          <w:p w14:paraId="1BA68D18" w14:textId="77777777" w:rsidR="00770BC4" w:rsidRPr="00770BC4" w:rsidRDefault="00770BC4" w:rsidP="00770BC4">
            <w:pPr>
              <w:spacing w:after="0"/>
              <w:rPr>
                <w:sz w:val="8"/>
                <w:szCs w:val="8"/>
              </w:rPr>
            </w:pPr>
          </w:p>
        </w:tc>
        <w:tc>
          <w:tcPr>
            <w:tcW w:w="288" w:type="dxa"/>
            <w:shd w:val="clear" w:color="auto" w:fill="auto"/>
          </w:tcPr>
          <w:p w14:paraId="5F7FA0C4" w14:textId="77777777" w:rsidR="00770BC4" w:rsidRPr="00770BC4" w:rsidRDefault="00770BC4" w:rsidP="00770BC4">
            <w:pPr>
              <w:spacing w:after="0"/>
              <w:rPr>
                <w:sz w:val="8"/>
                <w:szCs w:val="8"/>
              </w:rPr>
            </w:pPr>
          </w:p>
        </w:tc>
        <w:tc>
          <w:tcPr>
            <w:tcW w:w="288" w:type="dxa"/>
            <w:shd w:val="clear" w:color="auto" w:fill="auto"/>
          </w:tcPr>
          <w:p w14:paraId="3E47713F" w14:textId="77777777" w:rsidR="00770BC4" w:rsidRPr="00770BC4" w:rsidRDefault="00770BC4" w:rsidP="00770BC4">
            <w:pPr>
              <w:spacing w:after="0"/>
              <w:rPr>
                <w:sz w:val="8"/>
                <w:szCs w:val="8"/>
              </w:rPr>
            </w:pPr>
          </w:p>
        </w:tc>
        <w:tc>
          <w:tcPr>
            <w:tcW w:w="288" w:type="dxa"/>
          </w:tcPr>
          <w:p w14:paraId="55D042E5" w14:textId="77777777" w:rsidR="00770BC4" w:rsidRPr="00770BC4" w:rsidRDefault="00770BC4" w:rsidP="00770BC4">
            <w:pPr>
              <w:spacing w:after="0"/>
              <w:rPr>
                <w:sz w:val="8"/>
                <w:szCs w:val="8"/>
              </w:rPr>
            </w:pPr>
          </w:p>
        </w:tc>
        <w:tc>
          <w:tcPr>
            <w:tcW w:w="288" w:type="dxa"/>
          </w:tcPr>
          <w:p w14:paraId="31A33032" w14:textId="77777777" w:rsidR="00770BC4" w:rsidRPr="00770BC4" w:rsidRDefault="00770BC4" w:rsidP="00770BC4">
            <w:pPr>
              <w:spacing w:after="0"/>
              <w:rPr>
                <w:sz w:val="8"/>
                <w:szCs w:val="8"/>
              </w:rPr>
            </w:pPr>
          </w:p>
        </w:tc>
        <w:tc>
          <w:tcPr>
            <w:tcW w:w="288" w:type="dxa"/>
            <w:shd w:val="clear" w:color="auto" w:fill="auto"/>
          </w:tcPr>
          <w:p w14:paraId="5C7CC24F" w14:textId="77777777" w:rsidR="00770BC4" w:rsidRPr="00770BC4" w:rsidRDefault="00770BC4" w:rsidP="00770BC4">
            <w:pPr>
              <w:spacing w:after="0"/>
              <w:rPr>
                <w:sz w:val="8"/>
                <w:szCs w:val="8"/>
              </w:rPr>
            </w:pPr>
          </w:p>
        </w:tc>
        <w:tc>
          <w:tcPr>
            <w:tcW w:w="288" w:type="dxa"/>
            <w:shd w:val="clear" w:color="auto" w:fill="auto"/>
          </w:tcPr>
          <w:p w14:paraId="393729DD" w14:textId="77777777" w:rsidR="00770BC4" w:rsidRPr="00770BC4" w:rsidRDefault="00770BC4" w:rsidP="00770BC4">
            <w:pPr>
              <w:spacing w:after="0"/>
              <w:rPr>
                <w:sz w:val="8"/>
                <w:szCs w:val="8"/>
              </w:rPr>
            </w:pPr>
          </w:p>
        </w:tc>
        <w:tc>
          <w:tcPr>
            <w:tcW w:w="288" w:type="dxa"/>
            <w:shd w:val="clear" w:color="auto" w:fill="auto"/>
          </w:tcPr>
          <w:p w14:paraId="144DE2F9" w14:textId="77777777" w:rsidR="00770BC4" w:rsidRPr="00770BC4" w:rsidRDefault="00770BC4" w:rsidP="00770BC4">
            <w:pPr>
              <w:spacing w:after="0"/>
              <w:rPr>
                <w:sz w:val="8"/>
                <w:szCs w:val="8"/>
              </w:rPr>
            </w:pPr>
          </w:p>
        </w:tc>
        <w:tc>
          <w:tcPr>
            <w:tcW w:w="288" w:type="dxa"/>
            <w:shd w:val="clear" w:color="auto" w:fill="auto"/>
          </w:tcPr>
          <w:p w14:paraId="0B091C37" w14:textId="77777777" w:rsidR="00770BC4" w:rsidRPr="00770BC4" w:rsidRDefault="00770BC4" w:rsidP="00770BC4">
            <w:pPr>
              <w:spacing w:after="0"/>
              <w:rPr>
                <w:sz w:val="8"/>
                <w:szCs w:val="8"/>
              </w:rPr>
            </w:pPr>
          </w:p>
        </w:tc>
        <w:tc>
          <w:tcPr>
            <w:tcW w:w="288" w:type="dxa"/>
            <w:shd w:val="clear" w:color="auto" w:fill="auto"/>
          </w:tcPr>
          <w:p w14:paraId="778C0E78" w14:textId="77777777" w:rsidR="00770BC4" w:rsidRPr="00770BC4" w:rsidRDefault="00770BC4" w:rsidP="00770BC4">
            <w:pPr>
              <w:spacing w:after="0"/>
              <w:rPr>
                <w:sz w:val="8"/>
                <w:szCs w:val="8"/>
              </w:rPr>
            </w:pPr>
          </w:p>
        </w:tc>
        <w:tc>
          <w:tcPr>
            <w:tcW w:w="288" w:type="dxa"/>
            <w:shd w:val="clear" w:color="auto" w:fill="auto"/>
          </w:tcPr>
          <w:p w14:paraId="5313FD0A" w14:textId="77777777" w:rsidR="00770BC4" w:rsidRPr="00770BC4" w:rsidRDefault="00770BC4" w:rsidP="00770BC4">
            <w:pPr>
              <w:spacing w:after="0"/>
              <w:rPr>
                <w:sz w:val="8"/>
                <w:szCs w:val="8"/>
              </w:rPr>
            </w:pPr>
          </w:p>
        </w:tc>
        <w:tc>
          <w:tcPr>
            <w:tcW w:w="288" w:type="dxa"/>
            <w:shd w:val="clear" w:color="auto" w:fill="auto"/>
          </w:tcPr>
          <w:p w14:paraId="40DF54C1" w14:textId="77777777" w:rsidR="00770BC4" w:rsidRPr="00770BC4" w:rsidRDefault="00770BC4" w:rsidP="00770BC4">
            <w:pPr>
              <w:spacing w:after="0"/>
              <w:rPr>
                <w:sz w:val="8"/>
                <w:szCs w:val="8"/>
              </w:rPr>
            </w:pPr>
          </w:p>
        </w:tc>
      </w:tr>
      <w:tr w:rsidR="00770BC4" w:rsidRPr="00AA4FD7" w14:paraId="40A0CF5F" w14:textId="77777777" w:rsidTr="00770BC4">
        <w:trPr>
          <w:trHeight w:val="288"/>
        </w:trPr>
        <w:tc>
          <w:tcPr>
            <w:tcW w:w="288" w:type="dxa"/>
            <w:shd w:val="clear" w:color="auto" w:fill="auto"/>
          </w:tcPr>
          <w:p w14:paraId="29970034" w14:textId="77777777" w:rsidR="00770BC4" w:rsidRPr="00770BC4" w:rsidRDefault="00770BC4" w:rsidP="00770BC4">
            <w:pPr>
              <w:spacing w:after="0"/>
              <w:rPr>
                <w:sz w:val="8"/>
                <w:szCs w:val="8"/>
              </w:rPr>
            </w:pPr>
          </w:p>
        </w:tc>
        <w:tc>
          <w:tcPr>
            <w:tcW w:w="288" w:type="dxa"/>
            <w:shd w:val="clear" w:color="auto" w:fill="auto"/>
          </w:tcPr>
          <w:p w14:paraId="20EF8171" w14:textId="77777777" w:rsidR="00770BC4" w:rsidRPr="00770BC4" w:rsidRDefault="00770BC4" w:rsidP="00770BC4">
            <w:pPr>
              <w:spacing w:after="0"/>
              <w:rPr>
                <w:sz w:val="8"/>
                <w:szCs w:val="8"/>
              </w:rPr>
            </w:pPr>
          </w:p>
        </w:tc>
        <w:tc>
          <w:tcPr>
            <w:tcW w:w="288" w:type="dxa"/>
            <w:shd w:val="clear" w:color="auto" w:fill="auto"/>
          </w:tcPr>
          <w:p w14:paraId="1F458885" w14:textId="77777777" w:rsidR="00770BC4" w:rsidRPr="00770BC4" w:rsidRDefault="00770BC4" w:rsidP="00770BC4">
            <w:pPr>
              <w:spacing w:after="0"/>
              <w:rPr>
                <w:sz w:val="8"/>
                <w:szCs w:val="8"/>
              </w:rPr>
            </w:pPr>
          </w:p>
        </w:tc>
        <w:tc>
          <w:tcPr>
            <w:tcW w:w="288" w:type="dxa"/>
            <w:shd w:val="clear" w:color="auto" w:fill="auto"/>
          </w:tcPr>
          <w:p w14:paraId="49932032" w14:textId="77777777" w:rsidR="00770BC4" w:rsidRPr="00770BC4" w:rsidRDefault="00770BC4" w:rsidP="00770BC4">
            <w:pPr>
              <w:spacing w:after="0"/>
              <w:rPr>
                <w:sz w:val="8"/>
                <w:szCs w:val="8"/>
              </w:rPr>
            </w:pPr>
          </w:p>
        </w:tc>
        <w:tc>
          <w:tcPr>
            <w:tcW w:w="288" w:type="dxa"/>
            <w:shd w:val="clear" w:color="auto" w:fill="auto"/>
          </w:tcPr>
          <w:p w14:paraId="2C46FBC0" w14:textId="77777777" w:rsidR="00770BC4" w:rsidRPr="00770BC4" w:rsidRDefault="00770BC4" w:rsidP="00770BC4">
            <w:pPr>
              <w:spacing w:after="0"/>
              <w:rPr>
                <w:sz w:val="8"/>
                <w:szCs w:val="8"/>
              </w:rPr>
            </w:pPr>
          </w:p>
        </w:tc>
        <w:tc>
          <w:tcPr>
            <w:tcW w:w="288" w:type="dxa"/>
            <w:shd w:val="clear" w:color="auto" w:fill="auto"/>
          </w:tcPr>
          <w:p w14:paraId="3A34C992" w14:textId="77777777" w:rsidR="00770BC4" w:rsidRPr="00770BC4" w:rsidRDefault="00770BC4" w:rsidP="00770BC4">
            <w:pPr>
              <w:spacing w:after="0"/>
              <w:rPr>
                <w:sz w:val="8"/>
                <w:szCs w:val="8"/>
              </w:rPr>
            </w:pPr>
          </w:p>
        </w:tc>
        <w:tc>
          <w:tcPr>
            <w:tcW w:w="288" w:type="dxa"/>
            <w:shd w:val="clear" w:color="auto" w:fill="auto"/>
          </w:tcPr>
          <w:p w14:paraId="1625B132" w14:textId="77777777" w:rsidR="00770BC4" w:rsidRPr="00770BC4" w:rsidRDefault="00770BC4" w:rsidP="00770BC4">
            <w:pPr>
              <w:spacing w:after="0"/>
              <w:rPr>
                <w:sz w:val="8"/>
                <w:szCs w:val="8"/>
              </w:rPr>
            </w:pPr>
          </w:p>
        </w:tc>
        <w:tc>
          <w:tcPr>
            <w:tcW w:w="288" w:type="dxa"/>
            <w:shd w:val="clear" w:color="auto" w:fill="auto"/>
          </w:tcPr>
          <w:p w14:paraId="3F0B85C2" w14:textId="77777777" w:rsidR="00770BC4" w:rsidRPr="00770BC4" w:rsidRDefault="00770BC4" w:rsidP="00770BC4">
            <w:pPr>
              <w:spacing w:after="0"/>
              <w:rPr>
                <w:sz w:val="8"/>
                <w:szCs w:val="8"/>
              </w:rPr>
            </w:pPr>
          </w:p>
        </w:tc>
        <w:tc>
          <w:tcPr>
            <w:tcW w:w="288" w:type="dxa"/>
            <w:shd w:val="clear" w:color="auto" w:fill="auto"/>
          </w:tcPr>
          <w:p w14:paraId="38173EF7" w14:textId="77777777" w:rsidR="00770BC4" w:rsidRPr="00770BC4" w:rsidRDefault="00770BC4" w:rsidP="00770BC4">
            <w:pPr>
              <w:spacing w:after="0"/>
              <w:rPr>
                <w:sz w:val="8"/>
                <w:szCs w:val="8"/>
              </w:rPr>
            </w:pPr>
          </w:p>
        </w:tc>
        <w:tc>
          <w:tcPr>
            <w:tcW w:w="288" w:type="dxa"/>
            <w:shd w:val="clear" w:color="auto" w:fill="auto"/>
          </w:tcPr>
          <w:p w14:paraId="6ED75B40" w14:textId="77777777" w:rsidR="00770BC4" w:rsidRPr="00770BC4" w:rsidRDefault="00770BC4" w:rsidP="00770BC4">
            <w:pPr>
              <w:spacing w:after="0"/>
              <w:rPr>
                <w:sz w:val="8"/>
                <w:szCs w:val="8"/>
              </w:rPr>
            </w:pPr>
          </w:p>
        </w:tc>
        <w:tc>
          <w:tcPr>
            <w:tcW w:w="288" w:type="dxa"/>
            <w:shd w:val="clear" w:color="auto" w:fill="auto"/>
          </w:tcPr>
          <w:p w14:paraId="56D49811" w14:textId="77777777" w:rsidR="00770BC4" w:rsidRPr="00770BC4" w:rsidRDefault="00770BC4" w:rsidP="00770BC4">
            <w:pPr>
              <w:spacing w:after="0"/>
              <w:rPr>
                <w:sz w:val="8"/>
                <w:szCs w:val="8"/>
              </w:rPr>
            </w:pPr>
          </w:p>
        </w:tc>
        <w:tc>
          <w:tcPr>
            <w:tcW w:w="288" w:type="dxa"/>
          </w:tcPr>
          <w:p w14:paraId="34DA9AB8" w14:textId="77777777" w:rsidR="00770BC4" w:rsidRPr="00770BC4" w:rsidRDefault="00770BC4" w:rsidP="00770BC4">
            <w:pPr>
              <w:spacing w:after="0"/>
              <w:rPr>
                <w:sz w:val="8"/>
                <w:szCs w:val="8"/>
              </w:rPr>
            </w:pPr>
          </w:p>
        </w:tc>
        <w:tc>
          <w:tcPr>
            <w:tcW w:w="288" w:type="dxa"/>
          </w:tcPr>
          <w:p w14:paraId="416E56D1" w14:textId="77777777" w:rsidR="00770BC4" w:rsidRPr="00770BC4" w:rsidRDefault="00770BC4" w:rsidP="00770BC4">
            <w:pPr>
              <w:spacing w:after="0"/>
              <w:rPr>
                <w:sz w:val="8"/>
                <w:szCs w:val="8"/>
              </w:rPr>
            </w:pPr>
          </w:p>
        </w:tc>
        <w:tc>
          <w:tcPr>
            <w:tcW w:w="288" w:type="dxa"/>
          </w:tcPr>
          <w:p w14:paraId="41055ED3" w14:textId="77777777" w:rsidR="00770BC4" w:rsidRPr="00770BC4" w:rsidRDefault="00770BC4" w:rsidP="00770BC4">
            <w:pPr>
              <w:spacing w:after="0"/>
              <w:rPr>
                <w:sz w:val="8"/>
                <w:szCs w:val="8"/>
              </w:rPr>
            </w:pPr>
          </w:p>
        </w:tc>
        <w:tc>
          <w:tcPr>
            <w:tcW w:w="288" w:type="dxa"/>
          </w:tcPr>
          <w:p w14:paraId="0613A8C3" w14:textId="77777777" w:rsidR="00770BC4" w:rsidRPr="00770BC4" w:rsidRDefault="00770BC4" w:rsidP="00770BC4">
            <w:pPr>
              <w:spacing w:after="0"/>
              <w:rPr>
                <w:sz w:val="8"/>
                <w:szCs w:val="8"/>
              </w:rPr>
            </w:pPr>
          </w:p>
        </w:tc>
        <w:tc>
          <w:tcPr>
            <w:tcW w:w="288" w:type="dxa"/>
            <w:tcBorders>
              <w:top w:val="nil"/>
              <w:bottom w:val="nil"/>
              <w:right w:val="nil"/>
            </w:tcBorders>
            <w:shd w:val="clear" w:color="auto" w:fill="auto"/>
          </w:tcPr>
          <w:p w14:paraId="3B3DE7BA" w14:textId="77777777" w:rsidR="00770BC4" w:rsidRPr="00770BC4" w:rsidRDefault="00770BC4" w:rsidP="00770BC4">
            <w:pPr>
              <w:spacing w:after="0"/>
              <w:rPr>
                <w:sz w:val="8"/>
                <w:szCs w:val="8"/>
              </w:rPr>
            </w:pPr>
          </w:p>
        </w:tc>
        <w:tc>
          <w:tcPr>
            <w:tcW w:w="774" w:type="dxa"/>
            <w:tcBorders>
              <w:top w:val="nil"/>
              <w:left w:val="nil"/>
              <w:bottom w:val="nil"/>
            </w:tcBorders>
            <w:shd w:val="clear" w:color="auto" w:fill="auto"/>
          </w:tcPr>
          <w:p w14:paraId="50EFAED3" w14:textId="77777777" w:rsidR="00770BC4" w:rsidRPr="00770BC4" w:rsidRDefault="00770BC4" w:rsidP="00770BC4">
            <w:pPr>
              <w:spacing w:after="0"/>
              <w:rPr>
                <w:sz w:val="8"/>
                <w:szCs w:val="8"/>
              </w:rPr>
            </w:pPr>
          </w:p>
        </w:tc>
        <w:tc>
          <w:tcPr>
            <w:tcW w:w="288" w:type="dxa"/>
          </w:tcPr>
          <w:p w14:paraId="1612AFD8" w14:textId="77777777" w:rsidR="00770BC4" w:rsidRPr="00770BC4" w:rsidRDefault="00770BC4" w:rsidP="00770BC4">
            <w:pPr>
              <w:spacing w:after="0"/>
              <w:rPr>
                <w:sz w:val="8"/>
                <w:szCs w:val="8"/>
              </w:rPr>
            </w:pPr>
          </w:p>
        </w:tc>
        <w:tc>
          <w:tcPr>
            <w:tcW w:w="288" w:type="dxa"/>
          </w:tcPr>
          <w:p w14:paraId="65F0A71E" w14:textId="77777777" w:rsidR="00770BC4" w:rsidRPr="00770BC4" w:rsidRDefault="00770BC4" w:rsidP="00770BC4">
            <w:pPr>
              <w:spacing w:after="0"/>
              <w:rPr>
                <w:sz w:val="8"/>
                <w:szCs w:val="8"/>
              </w:rPr>
            </w:pPr>
          </w:p>
        </w:tc>
        <w:tc>
          <w:tcPr>
            <w:tcW w:w="288" w:type="dxa"/>
            <w:shd w:val="clear" w:color="auto" w:fill="auto"/>
          </w:tcPr>
          <w:p w14:paraId="5C4805D6" w14:textId="77777777" w:rsidR="00770BC4" w:rsidRPr="00770BC4" w:rsidRDefault="00770BC4" w:rsidP="00770BC4">
            <w:pPr>
              <w:spacing w:after="0"/>
              <w:rPr>
                <w:sz w:val="8"/>
                <w:szCs w:val="8"/>
              </w:rPr>
            </w:pPr>
          </w:p>
        </w:tc>
        <w:tc>
          <w:tcPr>
            <w:tcW w:w="288" w:type="dxa"/>
            <w:shd w:val="clear" w:color="auto" w:fill="auto"/>
          </w:tcPr>
          <w:p w14:paraId="5214B7B6" w14:textId="77777777" w:rsidR="00770BC4" w:rsidRPr="00770BC4" w:rsidRDefault="00770BC4" w:rsidP="00770BC4">
            <w:pPr>
              <w:spacing w:after="0"/>
              <w:rPr>
                <w:sz w:val="8"/>
                <w:szCs w:val="8"/>
              </w:rPr>
            </w:pPr>
          </w:p>
        </w:tc>
        <w:tc>
          <w:tcPr>
            <w:tcW w:w="288" w:type="dxa"/>
            <w:shd w:val="clear" w:color="auto" w:fill="auto"/>
          </w:tcPr>
          <w:p w14:paraId="7FD89A34" w14:textId="77777777" w:rsidR="00770BC4" w:rsidRPr="00770BC4" w:rsidRDefault="00770BC4" w:rsidP="00770BC4">
            <w:pPr>
              <w:spacing w:after="0"/>
              <w:rPr>
                <w:sz w:val="8"/>
                <w:szCs w:val="8"/>
              </w:rPr>
            </w:pPr>
          </w:p>
        </w:tc>
        <w:tc>
          <w:tcPr>
            <w:tcW w:w="288" w:type="dxa"/>
            <w:shd w:val="clear" w:color="auto" w:fill="auto"/>
          </w:tcPr>
          <w:p w14:paraId="33A0BBF8" w14:textId="77777777" w:rsidR="00770BC4" w:rsidRPr="00770BC4" w:rsidRDefault="00770BC4" w:rsidP="00770BC4">
            <w:pPr>
              <w:spacing w:after="0"/>
              <w:rPr>
                <w:sz w:val="8"/>
                <w:szCs w:val="8"/>
              </w:rPr>
            </w:pPr>
          </w:p>
        </w:tc>
        <w:tc>
          <w:tcPr>
            <w:tcW w:w="288" w:type="dxa"/>
            <w:shd w:val="clear" w:color="auto" w:fill="auto"/>
          </w:tcPr>
          <w:p w14:paraId="3857F555" w14:textId="77777777" w:rsidR="00770BC4" w:rsidRPr="00770BC4" w:rsidRDefault="00770BC4" w:rsidP="00770BC4">
            <w:pPr>
              <w:spacing w:after="0"/>
              <w:rPr>
                <w:sz w:val="8"/>
                <w:szCs w:val="8"/>
              </w:rPr>
            </w:pPr>
          </w:p>
        </w:tc>
        <w:tc>
          <w:tcPr>
            <w:tcW w:w="288" w:type="dxa"/>
          </w:tcPr>
          <w:p w14:paraId="216B885C" w14:textId="77777777" w:rsidR="00770BC4" w:rsidRPr="00770BC4" w:rsidRDefault="00770BC4" w:rsidP="00770BC4">
            <w:pPr>
              <w:spacing w:after="0"/>
              <w:rPr>
                <w:sz w:val="8"/>
                <w:szCs w:val="8"/>
              </w:rPr>
            </w:pPr>
          </w:p>
        </w:tc>
        <w:tc>
          <w:tcPr>
            <w:tcW w:w="288" w:type="dxa"/>
          </w:tcPr>
          <w:p w14:paraId="355AFA07" w14:textId="77777777" w:rsidR="00770BC4" w:rsidRPr="00770BC4" w:rsidRDefault="00770BC4" w:rsidP="00770BC4">
            <w:pPr>
              <w:spacing w:after="0"/>
              <w:rPr>
                <w:sz w:val="8"/>
                <w:szCs w:val="8"/>
              </w:rPr>
            </w:pPr>
          </w:p>
        </w:tc>
        <w:tc>
          <w:tcPr>
            <w:tcW w:w="288" w:type="dxa"/>
            <w:shd w:val="clear" w:color="auto" w:fill="auto"/>
          </w:tcPr>
          <w:p w14:paraId="7E36B8C1" w14:textId="77777777" w:rsidR="00770BC4" w:rsidRPr="00770BC4" w:rsidRDefault="00770BC4" w:rsidP="00770BC4">
            <w:pPr>
              <w:spacing w:after="0"/>
              <w:rPr>
                <w:sz w:val="8"/>
                <w:szCs w:val="8"/>
              </w:rPr>
            </w:pPr>
          </w:p>
        </w:tc>
        <w:tc>
          <w:tcPr>
            <w:tcW w:w="288" w:type="dxa"/>
            <w:shd w:val="clear" w:color="auto" w:fill="auto"/>
          </w:tcPr>
          <w:p w14:paraId="145AB8A1" w14:textId="77777777" w:rsidR="00770BC4" w:rsidRPr="00770BC4" w:rsidRDefault="00770BC4" w:rsidP="00770BC4">
            <w:pPr>
              <w:spacing w:after="0"/>
              <w:rPr>
                <w:sz w:val="8"/>
                <w:szCs w:val="8"/>
              </w:rPr>
            </w:pPr>
          </w:p>
        </w:tc>
        <w:tc>
          <w:tcPr>
            <w:tcW w:w="288" w:type="dxa"/>
            <w:shd w:val="clear" w:color="auto" w:fill="auto"/>
          </w:tcPr>
          <w:p w14:paraId="7769BD58" w14:textId="77777777" w:rsidR="00770BC4" w:rsidRPr="00770BC4" w:rsidRDefault="00770BC4" w:rsidP="00770BC4">
            <w:pPr>
              <w:spacing w:after="0"/>
              <w:rPr>
                <w:sz w:val="8"/>
                <w:szCs w:val="8"/>
              </w:rPr>
            </w:pPr>
          </w:p>
        </w:tc>
        <w:tc>
          <w:tcPr>
            <w:tcW w:w="288" w:type="dxa"/>
            <w:shd w:val="clear" w:color="auto" w:fill="auto"/>
          </w:tcPr>
          <w:p w14:paraId="2E91D666" w14:textId="77777777" w:rsidR="00770BC4" w:rsidRPr="00770BC4" w:rsidRDefault="00770BC4" w:rsidP="00770BC4">
            <w:pPr>
              <w:spacing w:after="0"/>
              <w:rPr>
                <w:sz w:val="8"/>
                <w:szCs w:val="8"/>
              </w:rPr>
            </w:pPr>
          </w:p>
        </w:tc>
        <w:tc>
          <w:tcPr>
            <w:tcW w:w="288" w:type="dxa"/>
            <w:shd w:val="clear" w:color="auto" w:fill="auto"/>
          </w:tcPr>
          <w:p w14:paraId="2BDAE398" w14:textId="77777777" w:rsidR="00770BC4" w:rsidRPr="00770BC4" w:rsidRDefault="00770BC4" w:rsidP="00770BC4">
            <w:pPr>
              <w:spacing w:after="0"/>
              <w:rPr>
                <w:sz w:val="8"/>
                <w:szCs w:val="8"/>
              </w:rPr>
            </w:pPr>
          </w:p>
        </w:tc>
        <w:tc>
          <w:tcPr>
            <w:tcW w:w="288" w:type="dxa"/>
            <w:shd w:val="clear" w:color="auto" w:fill="auto"/>
          </w:tcPr>
          <w:p w14:paraId="0759FE36" w14:textId="77777777" w:rsidR="00770BC4" w:rsidRPr="00770BC4" w:rsidRDefault="00770BC4" w:rsidP="00770BC4">
            <w:pPr>
              <w:spacing w:after="0"/>
              <w:rPr>
                <w:sz w:val="8"/>
                <w:szCs w:val="8"/>
              </w:rPr>
            </w:pPr>
          </w:p>
        </w:tc>
        <w:tc>
          <w:tcPr>
            <w:tcW w:w="288" w:type="dxa"/>
            <w:shd w:val="clear" w:color="auto" w:fill="auto"/>
          </w:tcPr>
          <w:p w14:paraId="227A15BE" w14:textId="77777777" w:rsidR="00770BC4" w:rsidRPr="00770BC4" w:rsidRDefault="00770BC4" w:rsidP="00770BC4">
            <w:pPr>
              <w:spacing w:after="0"/>
              <w:rPr>
                <w:sz w:val="8"/>
                <w:szCs w:val="8"/>
              </w:rPr>
            </w:pPr>
          </w:p>
        </w:tc>
      </w:tr>
      <w:tr w:rsidR="00770BC4" w:rsidRPr="00AA4FD7" w14:paraId="0FF167BA" w14:textId="77777777" w:rsidTr="00770BC4">
        <w:trPr>
          <w:trHeight w:val="288"/>
        </w:trPr>
        <w:tc>
          <w:tcPr>
            <w:tcW w:w="288" w:type="dxa"/>
            <w:shd w:val="clear" w:color="auto" w:fill="auto"/>
          </w:tcPr>
          <w:p w14:paraId="744055F0" w14:textId="77777777" w:rsidR="00770BC4" w:rsidRPr="00770BC4" w:rsidRDefault="00770BC4" w:rsidP="00770BC4">
            <w:pPr>
              <w:spacing w:after="0"/>
              <w:rPr>
                <w:sz w:val="8"/>
                <w:szCs w:val="8"/>
              </w:rPr>
            </w:pPr>
          </w:p>
        </w:tc>
        <w:tc>
          <w:tcPr>
            <w:tcW w:w="288" w:type="dxa"/>
            <w:shd w:val="clear" w:color="auto" w:fill="auto"/>
          </w:tcPr>
          <w:p w14:paraId="632DBDA3" w14:textId="77777777" w:rsidR="00770BC4" w:rsidRPr="00770BC4" w:rsidRDefault="00770BC4" w:rsidP="00770BC4">
            <w:pPr>
              <w:spacing w:after="0"/>
              <w:rPr>
                <w:sz w:val="8"/>
                <w:szCs w:val="8"/>
              </w:rPr>
            </w:pPr>
          </w:p>
        </w:tc>
        <w:tc>
          <w:tcPr>
            <w:tcW w:w="288" w:type="dxa"/>
            <w:shd w:val="clear" w:color="auto" w:fill="auto"/>
          </w:tcPr>
          <w:p w14:paraId="6CD11451" w14:textId="77777777" w:rsidR="00770BC4" w:rsidRPr="00770BC4" w:rsidRDefault="00770BC4" w:rsidP="00770BC4">
            <w:pPr>
              <w:spacing w:after="0"/>
              <w:rPr>
                <w:sz w:val="8"/>
                <w:szCs w:val="8"/>
              </w:rPr>
            </w:pPr>
          </w:p>
        </w:tc>
        <w:tc>
          <w:tcPr>
            <w:tcW w:w="288" w:type="dxa"/>
            <w:shd w:val="clear" w:color="auto" w:fill="auto"/>
          </w:tcPr>
          <w:p w14:paraId="2C055C2A" w14:textId="77777777" w:rsidR="00770BC4" w:rsidRPr="00770BC4" w:rsidRDefault="00770BC4" w:rsidP="00770BC4">
            <w:pPr>
              <w:spacing w:after="0"/>
              <w:rPr>
                <w:sz w:val="8"/>
                <w:szCs w:val="8"/>
              </w:rPr>
            </w:pPr>
          </w:p>
        </w:tc>
        <w:tc>
          <w:tcPr>
            <w:tcW w:w="288" w:type="dxa"/>
            <w:shd w:val="clear" w:color="auto" w:fill="auto"/>
          </w:tcPr>
          <w:p w14:paraId="64AD9118" w14:textId="77777777" w:rsidR="00770BC4" w:rsidRPr="00770BC4" w:rsidRDefault="00770BC4" w:rsidP="00770BC4">
            <w:pPr>
              <w:spacing w:after="0"/>
              <w:rPr>
                <w:sz w:val="8"/>
                <w:szCs w:val="8"/>
              </w:rPr>
            </w:pPr>
          </w:p>
        </w:tc>
        <w:tc>
          <w:tcPr>
            <w:tcW w:w="288" w:type="dxa"/>
            <w:shd w:val="clear" w:color="auto" w:fill="auto"/>
          </w:tcPr>
          <w:p w14:paraId="71A43DC0" w14:textId="77777777" w:rsidR="00770BC4" w:rsidRPr="00770BC4" w:rsidRDefault="00770BC4" w:rsidP="00770BC4">
            <w:pPr>
              <w:spacing w:after="0"/>
              <w:rPr>
                <w:sz w:val="8"/>
                <w:szCs w:val="8"/>
              </w:rPr>
            </w:pPr>
          </w:p>
        </w:tc>
        <w:tc>
          <w:tcPr>
            <w:tcW w:w="288" w:type="dxa"/>
            <w:shd w:val="clear" w:color="auto" w:fill="auto"/>
          </w:tcPr>
          <w:p w14:paraId="44E1EE81" w14:textId="77777777" w:rsidR="00770BC4" w:rsidRPr="00770BC4" w:rsidRDefault="00770BC4" w:rsidP="00770BC4">
            <w:pPr>
              <w:spacing w:after="0"/>
              <w:rPr>
                <w:sz w:val="8"/>
                <w:szCs w:val="8"/>
              </w:rPr>
            </w:pPr>
          </w:p>
        </w:tc>
        <w:tc>
          <w:tcPr>
            <w:tcW w:w="288" w:type="dxa"/>
            <w:shd w:val="clear" w:color="auto" w:fill="auto"/>
          </w:tcPr>
          <w:p w14:paraId="2A87992A" w14:textId="77777777" w:rsidR="00770BC4" w:rsidRPr="00770BC4" w:rsidRDefault="00770BC4" w:rsidP="00770BC4">
            <w:pPr>
              <w:spacing w:after="0"/>
              <w:rPr>
                <w:sz w:val="8"/>
                <w:szCs w:val="8"/>
              </w:rPr>
            </w:pPr>
          </w:p>
        </w:tc>
        <w:tc>
          <w:tcPr>
            <w:tcW w:w="288" w:type="dxa"/>
            <w:shd w:val="clear" w:color="auto" w:fill="auto"/>
          </w:tcPr>
          <w:p w14:paraId="2F0BB2FB" w14:textId="77777777" w:rsidR="00770BC4" w:rsidRPr="00770BC4" w:rsidRDefault="00770BC4" w:rsidP="00770BC4">
            <w:pPr>
              <w:spacing w:after="0"/>
              <w:rPr>
                <w:sz w:val="8"/>
                <w:szCs w:val="8"/>
              </w:rPr>
            </w:pPr>
          </w:p>
        </w:tc>
        <w:tc>
          <w:tcPr>
            <w:tcW w:w="288" w:type="dxa"/>
            <w:shd w:val="clear" w:color="auto" w:fill="auto"/>
          </w:tcPr>
          <w:p w14:paraId="6EDE0F0A" w14:textId="77777777" w:rsidR="00770BC4" w:rsidRPr="00770BC4" w:rsidRDefault="00770BC4" w:rsidP="00770BC4">
            <w:pPr>
              <w:spacing w:after="0"/>
              <w:rPr>
                <w:sz w:val="8"/>
                <w:szCs w:val="8"/>
              </w:rPr>
            </w:pPr>
          </w:p>
        </w:tc>
        <w:tc>
          <w:tcPr>
            <w:tcW w:w="288" w:type="dxa"/>
            <w:shd w:val="clear" w:color="auto" w:fill="auto"/>
          </w:tcPr>
          <w:p w14:paraId="57F3D3E3" w14:textId="77777777" w:rsidR="00770BC4" w:rsidRPr="00770BC4" w:rsidRDefault="00770BC4" w:rsidP="00770BC4">
            <w:pPr>
              <w:spacing w:after="0"/>
              <w:rPr>
                <w:sz w:val="8"/>
                <w:szCs w:val="8"/>
              </w:rPr>
            </w:pPr>
          </w:p>
        </w:tc>
        <w:tc>
          <w:tcPr>
            <w:tcW w:w="288" w:type="dxa"/>
          </w:tcPr>
          <w:p w14:paraId="4014A2FA" w14:textId="77777777" w:rsidR="00770BC4" w:rsidRPr="00770BC4" w:rsidRDefault="00770BC4" w:rsidP="00770BC4">
            <w:pPr>
              <w:spacing w:after="0"/>
              <w:rPr>
                <w:sz w:val="8"/>
                <w:szCs w:val="8"/>
              </w:rPr>
            </w:pPr>
          </w:p>
        </w:tc>
        <w:tc>
          <w:tcPr>
            <w:tcW w:w="288" w:type="dxa"/>
          </w:tcPr>
          <w:p w14:paraId="72BD1FCB" w14:textId="77777777" w:rsidR="00770BC4" w:rsidRPr="00770BC4" w:rsidRDefault="00770BC4" w:rsidP="00770BC4">
            <w:pPr>
              <w:spacing w:after="0"/>
              <w:rPr>
                <w:sz w:val="8"/>
                <w:szCs w:val="8"/>
              </w:rPr>
            </w:pPr>
          </w:p>
        </w:tc>
        <w:tc>
          <w:tcPr>
            <w:tcW w:w="288" w:type="dxa"/>
          </w:tcPr>
          <w:p w14:paraId="5C7999D1" w14:textId="77777777" w:rsidR="00770BC4" w:rsidRPr="00770BC4" w:rsidRDefault="00770BC4" w:rsidP="00770BC4">
            <w:pPr>
              <w:spacing w:after="0"/>
              <w:rPr>
                <w:sz w:val="8"/>
                <w:szCs w:val="8"/>
              </w:rPr>
            </w:pPr>
          </w:p>
        </w:tc>
        <w:tc>
          <w:tcPr>
            <w:tcW w:w="288" w:type="dxa"/>
          </w:tcPr>
          <w:p w14:paraId="400ED67F" w14:textId="77777777" w:rsidR="00770BC4" w:rsidRPr="00770BC4" w:rsidRDefault="00770BC4" w:rsidP="00770BC4">
            <w:pPr>
              <w:spacing w:after="0"/>
              <w:rPr>
                <w:sz w:val="8"/>
                <w:szCs w:val="8"/>
              </w:rPr>
            </w:pPr>
          </w:p>
        </w:tc>
        <w:tc>
          <w:tcPr>
            <w:tcW w:w="288" w:type="dxa"/>
            <w:tcBorders>
              <w:top w:val="nil"/>
              <w:bottom w:val="nil"/>
              <w:right w:val="nil"/>
            </w:tcBorders>
            <w:shd w:val="clear" w:color="auto" w:fill="auto"/>
          </w:tcPr>
          <w:p w14:paraId="14478B60" w14:textId="77777777" w:rsidR="00770BC4" w:rsidRPr="00770BC4" w:rsidRDefault="00770BC4" w:rsidP="00770BC4">
            <w:pPr>
              <w:spacing w:after="0"/>
              <w:rPr>
                <w:sz w:val="8"/>
                <w:szCs w:val="8"/>
              </w:rPr>
            </w:pPr>
          </w:p>
        </w:tc>
        <w:tc>
          <w:tcPr>
            <w:tcW w:w="774" w:type="dxa"/>
            <w:tcBorders>
              <w:top w:val="nil"/>
              <w:left w:val="nil"/>
              <w:bottom w:val="nil"/>
            </w:tcBorders>
            <w:shd w:val="clear" w:color="auto" w:fill="auto"/>
          </w:tcPr>
          <w:p w14:paraId="17BA8F0F" w14:textId="77777777" w:rsidR="00770BC4" w:rsidRPr="00770BC4" w:rsidRDefault="00770BC4" w:rsidP="00770BC4">
            <w:pPr>
              <w:spacing w:after="0"/>
              <w:rPr>
                <w:sz w:val="8"/>
                <w:szCs w:val="8"/>
              </w:rPr>
            </w:pPr>
          </w:p>
        </w:tc>
        <w:tc>
          <w:tcPr>
            <w:tcW w:w="288" w:type="dxa"/>
          </w:tcPr>
          <w:p w14:paraId="6B0EFA3A" w14:textId="77777777" w:rsidR="00770BC4" w:rsidRPr="00770BC4" w:rsidRDefault="00770BC4" w:rsidP="00770BC4">
            <w:pPr>
              <w:spacing w:after="0"/>
              <w:rPr>
                <w:sz w:val="8"/>
                <w:szCs w:val="8"/>
              </w:rPr>
            </w:pPr>
          </w:p>
        </w:tc>
        <w:tc>
          <w:tcPr>
            <w:tcW w:w="288" w:type="dxa"/>
          </w:tcPr>
          <w:p w14:paraId="38A283B9" w14:textId="77777777" w:rsidR="00770BC4" w:rsidRPr="00770BC4" w:rsidRDefault="00770BC4" w:rsidP="00770BC4">
            <w:pPr>
              <w:spacing w:after="0"/>
              <w:rPr>
                <w:sz w:val="8"/>
                <w:szCs w:val="8"/>
              </w:rPr>
            </w:pPr>
          </w:p>
        </w:tc>
        <w:tc>
          <w:tcPr>
            <w:tcW w:w="288" w:type="dxa"/>
            <w:shd w:val="clear" w:color="auto" w:fill="auto"/>
          </w:tcPr>
          <w:p w14:paraId="4DA42566" w14:textId="77777777" w:rsidR="00770BC4" w:rsidRPr="00770BC4" w:rsidRDefault="00770BC4" w:rsidP="00770BC4">
            <w:pPr>
              <w:spacing w:after="0"/>
              <w:rPr>
                <w:sz w:val="8"/>
                <w:szCs w:val="8"/>
              </w:rPr>
            </w:pPr>
          </w:p>
        </w:tc>
        <w:tc>
          <w:tcPr>
            <w:tcW w:w="288" w:type="dxa"/>
            <w:shd w:val="clear" w:color="auto" w:fill="auto"/>
          </w:tcPr>
          <w:p w14:paraId="2D3BA80D" w14:textId="77777777" w:rsidR="00770BC4" w:rsidRPr="00770BC4" w:rsidRDefault="00770BC4" w:rsidP="00770BC4">
            <w:pPr>
              <w:spacing w:after="0"/>
              <w:rPr>
                <w:sz w:val="8"/>
                <w:szCs w:val="8"/>
              </w:rPr>
            </w:pPr>
          </w:p>
        </w:tc>
        <w:tc>
          <w:tcPr>
            <w:tcW w:w="288" w:type="dxa"/>
            <w:shd w:val="clear" w:color="auto" w:fill="auto"/>
          </w:tcPr>
          <w:p w14:paraId="64AAC713" w14:textId="77777777" w:rsidR="00770BC4" w:rsidRPr="00770BC4" w:rsidRDefault="00770BC4" w:rsidP="00770BC4">
            <w:pPr>
              <w:spacing w:after="0"/>
              <w:rPr>
                <w:sz w:val="8"/>
                <w:szCs w:val="8"/>
              </w:rPr>
            </w:pPr>
          </w:p>
        </w:tc>
        <w:tc>
          <w:tcPr>
            <w:tcW w:w="288" w:type="dxa"/>
            <w:shd w:val="clear" w:color="auto" w:fill="auto"/>
          </w:tcPr>
          <w:p w14:paraId="06A40144" w14:textId="77777777" w:rsidR="00770BC4" w:rsidRPr="00770BC4" w:rsidRDefault="00770BC4" w:rsidP="00770BC4">
            <w:pPr>
              <w:spacing w:after="0"/>
              <w:rPr>
                <w:sz w:val="8"/>
                <w:szCs w:val="8"/>
              </w:rPr>
            </w:pPr>
          </w:p>
        </w:tc>
        <w:tc>
          <w:tcPr>
            <w:tcW w:w="288" w:type="dxa"/>
            <w:shd w:val="clear" w:color="auto" w:fill="auto"/>
          </w:tcPr>
          <w:p w14:paraId="5CD14D9E" w14:textId="77777777" w:rsidR="00770BC4" w:rsidRPr="00770BC4" w:rsidRDefault="00770BC4" w:rsidP="00770BC4">
            <w:pPr>
              <w:spacing w:after="0"/>
              <w:rPr>
                <w:sz w:val="8"/>
                <w:szCs w:val="8"/>
              </w:rPr>
            </w:pPr>
          </w:p>
        </w:tc>
        <w:tc>
          <w:tcPr>
            <w:tcW w:w="288" w:type="dxa"/>
          </w:tcPr>
          <w:p w14:paraId="649B7DEA" w14:textId="77777777" w:rsidR="00770BC4" w:rsidRPr="00770BC4" w:rsidRDefault="00770BC4" w:rsidP="00770BC4">
            <w:pPr>
              <w:spacing w:after="0"/>
              <w:rPr>
                <w:sz w:val="8"/>
                <w:szCs w:val="8"/>
              </w:rPr>
            </w:pPr>
          </w:p>
        </w:tc>
        <w:tc>
          <w:tcPr>
            <w:tcW w:w="288" w:type="dxa"/>
          </w:tcPr>
          <w:p w14:paraId="3C3A59D7" w14:textId="77777777" w:rsidR="00770BC4" w:rsidRPr="00770BC4" w:rsidRDefault="00770BC4" w:rsidP="00770BC4">
            <w:pPr>
              <w:spacing w:after="0"/>
              <w:rPr>
                <w:sz w:val="8"/>
                <w:szCs w:val="8"/>
              </w:rPr>
            </w:pPr>
          </w:p>
        </w:tc>
        <w:tc>
          <w:tcPr>
            <w:tcW w:w="288" w:type="dxa"/>
            <w:shd w:val="clear" w:color="auto" w:fill="auto"/>
          </w:tcPr>
          <w:p w14:paraId="25957329" w14:textId="77777777" w:rsidR="00770BC4" w:rsidRPr="00770BC4" w:rsidRDefault="00770BC4" w:rsidP="00770BC4">
            <w:pPr>
              <w:spacing w:after="0"/>
              <w:rPr>
                <w:sz w:val="8"/>
                <w:szCs w:val="8"/>
              </w:rPr>
            </w:pPr>
          </w:p>
        </w:tc>
        <w:tc>
          <w:tcPr>
            <w:tcW w:w="288" w:type="dxa"/>
            <w:shd w:val="clear" w:color="auto" w:fill="auto"/>
          </w:tcPr>
          <w:p w14:paraId="716FAE81" w14:textId="77777777" w:rsidR="00770BC4" w:rsidRPr="00770BC4" w:rsidRDefault="00770BC4" w:rsidP="00770BC4">
            <w:pPr>
              <w:spacing w:after="0"/>
              <w:rPr>
                <w:sz w:val="8"/>
                <w:szCs w:val="8"/>
              </w:rPr>
            </w:pPr>
          </w:p>
        </w:tc>
        <w:tc>
          <w:tcPr>
            <w:tcW w:w="288" w:type="dxa"/>
            <w:shd w:val="clear" w:color="auto" w:fill="auto"/>
          </w:tcPr>
          <w:p w14:paraId="6486770F" w14:textId="77777777" w:rsidR="00770BC4" w:rsidRPr="00770BC4" w:rsidRDefault="00770BC4" w:rsidP="00770BC4">
            <w:pPr>
              <w:spacing w:after="0"/>
              <w:rPr>
                <w:sz w:val="8"/>
                <w:szCs w:val="8"/>
              </w:rPr>
            </w:pPr>
          </w:p>
        </w:tc>
        <w:tc>
          <w:tcPr>
            <w:tcW w:w="288" w:type="dxa"/>
            <w:shd w:val="clear" w:color="auto" w:fill="auto"/>
          </w:tcPr>
          <w:p w14:paraId="15925F61" w14:textId="77777777" w:rsidR="00770BC4" w:rsidRPr="00770BC4" w:rsidRDefault="00770BC4" w:rsidP="00770BC4">
            <w:pPr>
              <w:spacing w:after="0"/>
              <w:rPr>
                <w:sz w:val="8"/>
                <w:szCs w:val="8"/>
              </w:rPr>
            </w:pPr>
          </w:p>
        </w:tc>
        <w:tc>
          <w:tcPr>
            <w:tcW w:w="288" w:type="dxa"/>
            <w:shd w:val="clear" w:color="auto" w:fill="auto"/>
          </w:tcPr>
          <w:p w14:paraId="2B61D96A" w14:textId="77777777" w:rsidR="00770BC4" w:rsidRPr="00770BC4" w:rsidRDefault="00770BC4" w:rsidP="00770BC4">
            <w:pPr>
              <w:spacing w:after="0"/>
              <w:rPr>
                <w:sz w:val="8"/>
                <w:szCs w:val="8"/>
              </w:rPr>
            </w:pPr>
          </w:p>
        </w:tc>
        <w:tc>
          <w:tcPr>
            <w:tcW w:w="288" w:type="dxa"/>
            <w:shd w:val="clear" w:color="auto" w:fill="auto"/>
          </w:tcPr>
          <w:p w14:paraId="63DE94CB" w14:textId="77777777" w:rsidR="00770BC4" w:rsidRPr="00770BC4" w:rsidRDefault="00770BC4" w:rsidP="00770BC4">
            <w:pPr>
              <w:spacing w:after="0"/>
              <w:rPr>
                <w:sz w:val="8"/>
                <w:szCs w:val="8"/>
              </w:rPr>
            </w:pPr>
          </w:p>
        </w:tc>
        <w:tc>
          <w:tcPr>
            <w:tcW w:w="288" w:type="dxa"/>
            <w:shd w:val="clear" w:color="auto" w:fill="auto"/>
          </w:tcPr>
          <w:p w14:paraId="6CFF0F0D" w14:textId="77777777" w:rsidR="00770BC4" w:rsidRPr="00770BC4" w:rsidRDefault="00770BC4" w:rsidP="00770BC4">
            <w:pPr>
              <w:spacing w:after="0"/>
              <w:rPr>
                <w:sz w:val="8"/>
                <w:szCs w:val="8"/>
              </w:rPr>
            </w:pPr>
          </w:p>
        </w:tc>
      </w:tr>
      <w:tr w:rsidR="00770BC4" w:rsidRPr="00AA4FD7" w14:paraId="1F9C32DA" w14:textId="77777777" w:rsidTr="00770BC4">
        <w:trPr>
          <w:trHeight w:val="288"/>
        </w:trPr>
        <w:tc>
          <w:tcPr>
            <w:tcW w:w="288" w:type="dxa"/>
            <w:shd w:val="clear" w:color="auto" w:fill="auto"/>
          </w:tcPr>
          <w:p w14:paraId="3B2503BE" w14:textId="77777777" w:rsidR="00770BC4" w:rsidRPr="00770BC4" w:rsidRDefault="00770BC4" w:rsidP="00770BC4">
            <w:pPr>
              <w:spacing w:after="0"/>
              <w:rPr>
                <w:sz w:val="8"/>
                <w:szCs w:val="8"/>
              </w:rPr>
            </w:pPr>
          </w:p>
        </w:tc>
        <w:tc>
          <w:tcPr>
            <w:tcW w:w="288" w:type="dxa"/>
            <w:shd w:val="clear" w:color="auto" w:fill="auto"/>
          </w:tcPr>
          <w:p w14:paraId="160D5A35" w14:textId="77777777" w:rsidR="00770BC4" w:rsidRPr="00770BC4" w:rsidRDefault="00770BC4" w:rsidP="00770BC4">
            <w:pPr>
              <w:spacing w:after="0"/>
              <w:rPr>
                <w:sz w:val="8"/>
                <w:szCs w:val="8"/>
              </w:rPr>
            </w:pPr>
          </w:p>
        </w:tc>
        <w:tc>
          <w:tcPr>
            <w:tcW w:w="288" w:type="dxa"/>
            <w:shd w:val="clear" w:color="auto" w:fill="auto"/>
          </w:tcPr>
          <w:p w14:paraId="194A4FFD" w14:textId="77777777" w:rsidR="00770BC4" w:rsidRPr="00770BC4" w:rsidRDefault="00770BC4" w:rsidP="00770BC4">
            <w:pPr>
              <w:spacing w:after="0"/>
              <w:rPr>
                <w:sz w:val="8"/>
                <w:szCs w:val="8"/>
              </w:rPr>
            </w:pPr>
          </w:p>
        </w:tc>
        <w:tc>
          <w:tcPr>
            <w:tcW w:w="288" w:type="dxa"/>
            <w:shd w:val="clear" w:color="auto" w:fill="auto"/>
          </w:tcPr>
          <w:p w14:paraId="52EB613E" w14:textId="77777777" w:rsidR="00770BC4" w:rsidRPr="00770BC4" w:rsidRDefault="00770BC4" w:rsidP="00770BC4">
            <w:pPr>
              <w:spacing w:after="0"/>
              <w:rPr>
                <w:sz w:val="8"/>
                <w:szCs w:val="8"/>
              </w:rPr>
            </w:pPr>
          </w:p>
        </w:tc>
        <w:tc>
          <w:tcPr>
            <w:tcW w:w="288" w:type="dxa"/>
            <w:shd w:val="clear" w:color="auto" w:fill="auto"/>
          </w:tcPr>
          <w:p w14:paraId="2AFE7A8A" w14:textId="77777777" w:rsidR="00770BC4" w:rsidRPr="00770BC4" w:rsidRDefault="00770BC4" w:rsidP="00770BC4">
            <w:pPr>
              <w:spacing w:after="0"/>
              <w:rPr>
                <w:sz w:val="8"/>
                <w:szCs w:val="8"/>
              </w:rPr>
            </w:pPr>
          </w:p>
        </w:tc>
        <w:tc>
          <w:tcPr>
            <w:tcW w:w="288" w:type="dxa"/>
            <w:shd w:val="clear" w:color="auto" w:fill="auto"/>
          </w:tcPr>
          <w:p w14:paraId="7FAFD300" w14:textId="77777777" w:rsidR="00770BC4" w:rsidRPr="00770BC4" w:rsidRDefault="00770BC4" w:rsidP="00770BC4">
            <w:pPr>
              <w:spacing w:after="0"/>
              <w:rPr>
                <w:sz w:val="8"/>
                <w:szCs w:val="8"/>
              </w:rPr>
            </w:pPr>
          </w:p>
        </w:tc>
        <w:tc>
          <w:tcPr>
            <w:tcW w:w="288" w:type="dxa"/>
            <w:shd w:val="clear" w:color="auto" w:fill="auto"/>
          </w:tcPr>
          <w:p w14:paraId="173EA329" w14:textId="77777777" w:rsidR="00770BC4" w:rsidRPr="00770BC4" w:rsidRDefault="00770BC4" w:rsidP="00770BC4">
            <w:pPr>
              <w:spacing w:after="0"/>
              <w:rPr>
                <w:sz w:val="8"/>
                <w:szCs w:val="8"/>
              </w:rPr>
            </w:pPr>
          </w:p>
        </w:tc>
        <w:tc>
          <w:tcPr>
            <w:tcW w:w="288" w:type="dxa"/>
            <w:shd w:val="clear" w:color="auto" w:fill="auto"/>
          </w:tcPr>
          <w:p w14:paraId="59060E9F" w14:textId="77777777" w:rsidR="00770BC4" w:rsidRPr="00770BC4" w:rsidRDefault="00770BC4" w:rsidP="00770BC4">
            <w:pPr>
              <w:spacing w:after="0"/>
              <w:rPr>
                <w:sz w:val="8"/>
                <w:szCs w:val="8"/>
              </w:rPr>
            </w:pPr>
          </w:p>
        </w:tc>
        <w:tc>
          <w:tcPr>
            <w:tcW w:w="288" w:type="dxa"/>
            <w:shd w:val="clear" w:color="auto" w:fill="auto"/>
          </w:tcPr>
          <w:p w14:paraId="586BC27A" w14:textId="77777777" w:rsidR="00770BC4" w:rsidRPr="00770BC4" w:rsidRDefault="00770BC4" w:rsidP="00770BC4">
            <w:pPr>
              <w:spacing w:after="0"/>
              <w:rPr>
                <w:sz w:val="8"/>
                <w:szCs w:val="8"/>
              </w:rPr>
            </w:pPr>
          </w:p>
        </w:tc>
        <w:tc>
          <w:tcPr>
            <w:tcW w:w="288" w:type="dxa"/>
            <w:shd w:val="clear" w:color="auto" w:fill="auto"/>
          </w:tcPr>
          <w:p w14:paraId="39109E8F" w14:textId="77777777" w:rsidR="00770BC4" w:rsidRPr="00770BC4" w:rsidRDefault="00770BC4" w:rsidP="00770BC4">
            <w:pPr>
              <w:spacing w:after="0"/>
              <w:rPr>
                <w:sz w:val="8"/>
                <w:szCs w:val="8"/>
              </w:rPr>
            </w:pPr>
          </w:p>
        </w:tc>
        <w:tc>
          <w:tcPr>
            <w:tcW w:w="288" w:type="dxa"/>
            <w:shd w:val="clear" w:color="auto" w:fill="auto"/>
          </w:tcPr>
          <w:p w14:paraId="4D9F9E6D" w14:textId="77777777" w:rsidR="00770BC4" w:rsidRPr="00770BC4" w:rsidRDefault="00770BC4" w:rsidP="00770BC4">
            <w:pPr>
              <w:spacing w:after="0"/>
              <w:rPr>
                <w:sz w:val="8"/>
                <w:szCs w:val="8"/>
              </w:rPr>
            </w:pPr>
          </w:p>
        </w:tc>
        <w:tc>
          <w:tcPr>
            <w:tcW w:w="288" w:type="dxa"/>
          </w:tcPr>
          <w:p w14:paraId="7F8DAA90" w14:textId="77777777" w:rsidR="00770BC4" w:rsidRPr="00770BC4" w:rsidRDefault="00770BC4" w:rsidP="00770BC4">
            <w:pPr>
              <w:spacing w:after="0"/>
              <w:rPr>
                <w:sz w:val="8"/>
                <w:szCs w:val="8"/>
              </w:rPr>
            </w:pPr>
          </w:p>
        </w:tc>
        <w:tc>
          <w:tcPr>
            <w:tcW w:w="288" w:type="dxa"/>
          </w:tcPr>
          <w:p w14:paraId="78D556E3" w14:textId="77777777" w:rsidR="00770BC4" w:rsidRPr="00770BC4" w:rsidRDefault="00770BC4" w:rsidP="00770BC4">
            <w:pPr>
              <w:spacing w:after="0"/>
              <w:rPr>
                <w:sz w:val="8"/>
                <w:szCs w:val="8"/>
              </w:rPr>
            </w:pPr>
          </w:p>
        </w:tc>
        <w:tc>
          <w:tcPr>
            <w:tcW w:w="288" w:type="dxa"/>
          </w:tcPr>
          <w:p w14:paraId="2B7336FB" w14:textId="77777777" w:rsidR="00770BC4" w:rsidRPr="00770BC4" w:rsidRDefault="00770BC4" w:rsidP="00770BC4">
            <w:pPr>
              <w:spacing w:after="0"/>
              <w:rPr>
                <w:sz w:val="8"/>
                <w:szCs w:val="8"/>
              </w:rPr>
            </w:pPr>
          </w:p>
        </w:tc>
        <w:tc>
          <w:tcPr>
            <w:tcW w:w="288" w:type="dxa"/>
          </w:tcPr>
          <w:p w14:paraId="7E11000A" w14:textId="77777777" w:rsidR="00770BC4" w:rsidRPr="00770BC4" w:rsidRDefault="00770BC4" w:rsidP="00770BC4">
            <w:pPr>
              <w:spacing w:after="0"/>
              <w:rPr>
                <w:sz w:val="8"/>
                <w:szCs w:val="8"/>
              </w:rPr>
            </w:pPr>
          </w:p>
        </w:tc>
        <w:tc>
          <w:tcPr>
            <w:tcW w:w="288" w:type="dxa"/>
            <w:tcBorders>
              <w:top w:val="nil"/>
              <w:bottom w:val="nil"/>
              <w:right w:val="nil"/>
            </w:tcBorders>
            <w:shd w:val="clear" w:color="auto" w:fill="auto"/>
          </w:tcPr>
          <w:p w14:paraId="6D3B7D0F" w14:textId="77777777" w:rsidR="00770BC4" w:rsidRPr="00770BC4" w:rsidRDefault="00770BC4" w:rsidP="00770BC4">
            <w:pPr>
              <w:spacing w:after="0"/>
              <w:rPr>
                <w:sz w:val="8"/>
                <w:szCs w:val="8"/>
              </w:rPr>
            </w:pPr>
          </w:p>
        </w:tc>
        <w:tc>
          <w:tcPr>
            <w:tcW w:w="774" w:type="dxa"/>
            <w:tcBorders>
              <w:top w:val="nil"/>
              <w:left w:val="nil"/>
              <w:bottom w:val="nil"/>
            </w:tcBorders>
            <w:shd w:val="clear" w:color="auto" w:fill="auto"/>
          </w:tcPr>
          <w:p w14:paraId="1E39AB5A" w14:textId="77777777" w:rsidR="00770BC4" w:rsidRPr="00770BC4" w:rsidRDefault="00770BC4" w:rsidP="00770BC4">
            <w:pPr>
              <w:spacing w:after="0"/>
              <w:rPr>
                <w:sz w:val="8"/>
                <w:szCs w:val="8"/>
              </w:rPr>
            </w:pPr>
          </w:p>
        </w:tc>
        <w:tc>
          <w:tcPr>
            <w:tcW w:w="288" w:type="dxa"/>
          </w:tcPr>
          <w:p w14:paraId="256F5BC3" w14:textId="77777777" w:rsidR="00770BC4" w:rsidRPr="00770BC4" w:rsidRDefault="00770BC4" w:rsidP="00770BC4">
            <w:pPr>
              <w:spacing w:after="0"/>
              <w:rPr>
                <w:sz w:val="8"/>
                <w:szCs w:val="8"/>
              </w:rPr>
            </w:pPr>
          </w:p>
        </w:tc>
        <w:tc>
          <w:tcPr>
            <w:tcW w:w="288" w:type="dxa"/>
          </w:tcPr>
          <w:p w14:paraId="3C2006EE" w14:textId="77777777" w:rsidR="00770BC4" w:rsidRPr="00770BC4" w:rsidRDefault="00770BC4" w:rsidP="00770BC4">
            <w:pPr>
              <w:spacing w:after="0"/>
              <w:rPr>
                <w:sz w:val="8"/>
                <w:szCs w:val="8"/>
              </w:rPr>
            </w:pPr>
          </w:p>
        </w:tc>
        <w:tc>
          <w:tcPr>
            <w:tcW w:w="288" w:type="dxa"/>
            <w:shd w:val="clear" w:color="auto" w:fill="auto"/>
          </w:tcPr>
          <w:p w14:paraId="33B6B00E" w14:textId="77777777" w:rsidR="00770BC4" w:rsidRPr="00770BC4" w:rsidRDefault="00770BC4" w:rsidP="00770BC4">
            <w:pPr>
              <w:spacing w:after="0"/>
              <w:rPr>
                <w:sz w:val="8"/>
                <w:szCs w:val="8"/>
              </w:rPr>
            </w:pPr>
          </w:p>
        </w:tc>
        <w:tc>
          <w:tcPr>
            <w:tcW w:w="288" w:type="dxa"/>
            <w:shd w:val="clear" w:color="auto" w:fill="auto"/>
          </w:tcPr>
          <w:p w14:paraId="028CC987" w14:textId="77777777" w:rsidR="00770BC4" w:rsidRPr="00770BC4" w:rsidRDefault="00770BC4" w:rsidP="00770BC4">
            <w:pPr>
              <w:spacing w:after="0"/>
              <w:rPr>
                <w:sz w:val="8"/>
                <w:szCs w:val="8"/>
              </w:rPr>
            </w:pPr>
          </w:p>
        </w:tc>
        <w:tc>
          <w:tcPr>
            <w:tcW w:w="288" w:type="dxa"/>
            <w:shd w:val="clear" w:color="auto" w:fill="auto"/>
          </w:tcPr>
          <w:p w14:paraId="6E1BFB9C" w14:textId="77777777" w:rsidR="00770BC4" w:rsidRPr="00770BC4" w:rsidRDefault="00770BC4" w:rsidP="00770BC4">
            <w:pPr>
              <w:spacing w:after="0"/>
              <w:rPr>
                <w:sz w:val="8"/>
                <w:szCs w:val="8"/>
              </w:rPr>
            </w:pPr>
          </w:p>
        </w:tc>
        <w:tc>
          <w:tcPr>
            <w:tcW w:w="288" w:type="dxa"/>
            <w:shd w:val="clear" w:color="auto" w:fill="auto"/>
          </w:tcPr>
          <w:p w14:paraId="42907906" w14:textId="77777777" w:rsidR="00770BC4" w:rsidRPr="00770BC4" w:rsidRDefault="00770BC4" w:rsidP="00770BC4">
            <w:pPr>
              <w:spacing w:after="0"/>
              <w:rPr>
                <w:sz w:val="8"/>
                <w:szCs w:val="8"/>
              </w:rPr>
            </w:pPr>
          </w:p>
        </w:tc>
        <w:tc>
          <w:tcPr>
            <w:tcW w:w="288" w:type="dxa"/>
            <w:shd w:val="clear" w:color="auto" w:fill="auto"/>
          </w:tcPr>
          <w:p w14:paraId="3B7FB492" w14:textId="77777777" w:rsidR="00770BC4" w:rsidRPr="00770BC4" w:rsidRDefault="00770BC4" w:rsidP="00770BC4">
            <w:pPr>
              <w:spacing w:after="0"/>
              <w:rPr>
                <w:sz w:val="8"/>
                <w:szCs w:val="8"/>
              </w:rPr>
            </w:pPr>
          </w:p>
        </w:tc>
        <w:tc>
          <w:tcPr>
            <w:tcW w:w="288" w:type="dxa"/>
          </w:tcPr>
          <w:p w14:paraId="2D3F1344" w14:textId="77777777" w:rsidR="00770BC4" w:rsidRPr="00770BC4" w:rsidRDefault="00770BC4" w:rsidP="00770BC4">
            <w:pPr>
              <w:spacing w:after="0"/>
              <w:rPr>
                <w:sz w:val="8"/>
                <w:szCs w:val="8"/>
              </w:rPr>
            </w:pPr>
          </w:p>
        </w:tc>
        <w:tc>
          <w:tcPr>
            <w:tcW w:w="288" w:type="dxa"/>
          </w:tcPr>
          <w:p w14:paraId="67D2E374" w14:textId="77777777" w:rsidR="00770BC4" w:rsidRPr="00770BC4" w:rsidRDefault="00770BC4" w:rsidP="00770BC4">
            <w:pPr>
              <w:spacing w:after="0"/>
              <w:rPr>
                <w:sz w:val="8"/>
                <w:szCs w:val="8"/>
              </w:rPr>
            </w:pPr>
          </w:p>
        </w:tc>
        <w:tc>
          <w:tcPr>
            <w:tcW w:w="288" w:type="dxa"/>
            <w:shd w:val="clear" w:color="auto" w:fill="auto"/>
          </w:tcPr>
          <w:p w14:paraId="206CCB7C" w14:textId="77777777" w:rsidR="00770BC4" w:rsidRPr="00770BC4" w:rsidRDefault="00770BC4" w:rsidP="00770BC4">
            <w:pPr>
              <w:spacing w:after="0"/>
              <w:rPr>
                <w:sz w:val="8"/>
                <w:szCs w:val="8"/>
              </w:rPr>
            </w:pPr>
          </w:p>
        </w:tc>
        <w:tc>
          <w:tcPr>
            <w:tcW w:w="288" w:type="dxa"/>
            <w:shd w:val="clear" w:color="auto" w:fill="auto"/>
          </w:tcPr>
          <w:p w14:paraId="08C70E92" w14:textId="77777777" w:rsidR="00770BC4" w:rsidRPr="00770BC4" w:rsidRDefault="00770BC4" w:rsidP="00770BC4">
            <w:pPr>
              <w:spacing w:after="0"/>
              <w:rPr>
                <w:sz w:val="8"/>
                <w:szCs w:val="8"/>
              </w:rPr>
            </w:pPr>
          </w:p>
        </w:tc>
        <w:tc>
          <w:tcPr>
            <w:tcW w:w="288" w:type="dxa"/>
            <w:shd w:val="clear" w:color="auto" w:fill="auto"/>
          </w:tcPr>
          <w:p w14:paraId="5786A532" w14:textId="77777777" w:rsidR="00770BC4" w:rsidRPr="00770BC4" w:rsidRDefault="00770BC4" w:rsidP="00770BC4">
            <w:pPr>
              <w:spacing w:after="0"/>
              <w:rPr>
                <w:sz w:val="8"/>
                <w:szCs w:val="8"/>
              </w:rPr>
            </w:pPr>
          </w:p>
        </w:tc>
        <w:tc>
          <w:tcPr>
            <w:tcW w:w="288" w:type="dxa"/>
            <w:shd w:val="clear" w:color="auto" w:fill="auto"/>
          </w:tcPr>
          <w:p w14:paraId="637C44CE" w14:textId="77777777" w:rsidR="00770BC4" w:rsidRPr="00770BC4" w:rsidRDefault="00770BC4" w:rsidP="00770BC4">
            <w:pPr>
              <w:spacing w:after="0"/>
              <w:rPr>
                <w:sz w:val="8"/>
                <w:szCs w:val="8"/>
              </w:rPr>
            </w:pPr>
          </w:p>
        </w:tc>
        <w:tc>
          <w:tcPr>
            <w:tcW w:w="288" w:type="dxa"/>
            <w:shd w:val="clear" w:color="auto" w:fill="auto"/>
          </w:tcPr>
          <w:p w14:paraId="31688447" w14:textId="77777777" w:rsidR="00770BC4" w:rsidRPr="00770BC4" w:rsidRDefault="00770BC4" w:rsidP="00770BC4">
            <w:pPr>
              <w:spacing w:after="0"/>
              <w:rPr>
                <w:sz w:val="8"/>
                <w:szCs w:val="8"/>
              </w:rPr>
            </w:pPr>
          </w:p>
        </w:tc>
        <w:tc>
          <w:tcPr>
            <w:tcW w:w="288" w:type="dxa"/>
            <w:shd w:val="clear" w:color="auto" w:fill="auto"/>
          </w:tcPr>
          <w:p w14:paraId="11A771C9" w14:textId="77777777" w:rsidR="00770BC4" w:rsidRPr="00770BC4" w:rsidRDefault="00770BC4" w:rsidP="00770BC4">
            <w:pPr>
              <w:spacing w:after="0"/>
              <w:rPr>
                <w:sz w:val="8"/>
                <w:szCs w:val="8"/>
              </w:rPr>
            </w:pPr>
          </w:p>
        </w:tc>
        <w:tc>
          <w:tcPr>
            <w:tcW w:w="288" w:type="dxa"/>
            <w:shd w:val="clear" w:color="auto" w:fill="auto"/>
          </w:tcPr>
          <w:p w14:paraId="5FC4E543" w14:textId="77777777" w:rsidR="00770BC4" w:rsidRPr="00770BC4" w:rsidRDefault="00770BC4" w:rsidP="00770BC4">
            <w:pPr>
              <w:spacing w:after="0"/>
              <w:rPr>
                <w:sz w:val="8"/>
                <w:szCs w:val="8"/>
              </w:rPr>
            </w:pPr>
          </w:p>
        </w:tc>
      </w:tr>
      <w:tr w:rsidR="00770BC4" w:rsidRPr="00AA4FD7" w14:paraId="1B3F3069" w14:textId="77777777" w:rsidTr="00770BC4">
        <w:trPr>
          <w:trHeight w:val="288"/>
        </w:trPr>
        <w:tc>
          <w:tcPr>
            <w:tcW w:w="288" w:type="dxa"/>
            <w:shd w:val="clear" w:color="auto" w:fill="auto"/>
          </w:tcPr>
          <w:p w14:paraId="4657A42B" w14:textId="77777777" w:rsidR="00770BC4" w:rsidRPr="00770BC4" w:rsidRDefault="00770BC4" w:rsidP="00770BC4">
            <w:pPr>
              <w:spacing w:after="0"/>
              <w:rPr>
                <w:sz w:val="8"/>
                <w:szCs w:val="8"/>
              </w:rPr>
            </w:pPr>
          </w:p>
        </w:tc>
        <w:tc>
          <w:tcPr>
            <w:tcW w:w="288" w:type="dxa"/>
            <w:shd w:val="clear" w:color="auto" w:fill="auto"/>
          </w:tcPr>
          <w:p w14:paraId="2B41F0B2" w14:textId="77777777" w:rsidR="00770BC4" w:rsidRPr="00770BC4" w:rsidRDefault="00770BC4" w:rsidP="00770BC4">
            <w:pPr>
              <w:spacing w:after="0"/>
              <w:rPr>
                <w:sz w:val="8"/>
                <w:szCs w:val="8"/>
              </w:rPr>
            </w:pPr>
          </w:p>
        </w:tc>
        <w:tc>
          <w:tcPr>
            <w:tcW w:w="288" w:type="dxa"/>
            <w:shd w:val="clear" w:color="auto" w:fill="auto"/>
          </w:tcPr>
          <w:p w14:paraId="1BBBA5CC" w14:textId="77777777" w:rsidR="00770BC4" w:rsidRPr="00770BC4" w:rsidRDefault="00770BC4" w:rsidP="00770BC4">
            <w:pPr>
              <w:spacing w:after="0"/>
              <w:rPr>
                <w:sz w:val="8"/>
                <w:szCs w:val="8"/>
              </w:rPr>
            </w:pPr>
          </w:p>
        </w:tc>
        <w:tc>
          <w:tcPr>
            <w:tcW w:w="288" w:type="dxa"/>
            <w:shd w:val="clear" w:color="auto" w:fill="auto"/>
          </w:tcPr>
          <w:p w14:paraId="08D44161" w14:textId="77777777" w:rsidR="00770BC4" w:rsidRPr="00770BC4" w:rsidRDefault="00770BC4" w:rsidP="00770BC4">
            <w:pPr>
              <w:spacing w:after="0"/>
              <w:rPr>
                <w:sz w:val="8"/>
                <w:szCs w:val="8"/>
              </w:rPr>
            </w:pPr>
          </w:p>
        </w:tc>
        <w:tc>
          <w:tcPr>
            <w:tcW w:w="288" w:type="dxa"/>
            <w:shd w:val="clear" w:color="auto" w:fill="auto"/>
          </w:tcPr>
          <w:p w14:paraId="51DCD78A" w14:textId="77777777" w:rsidR="00770BC4" w:rsidRPr="00770BC4" w:rsidRDefault="00770BC4" w:rsidP="00770BC4">
            <w:pPr>
              <w:spacing w:after="0"/>
              <w:rPr>
                <w:sz w:val="8"/>
                <w:szCs w:val="8"/>
              </w:rPr>
            </w:pPr>
          </w:p>
        </w:tc>
        <w:tc>
          <w:tcPr>
            <w:tcW w:w="288" w:type="dxa"/>
            <w:shd w:val="clear" w:color="auto" w:fill="auto"/>
          </w:tcPr>
          <w:p w14:paraId="2045B6E8" w14:textId="77777777" w:rsidR="00770BC4" w:rsidRPr="00770BC4" w:rsidRDefault="00770BC4" w:rsidP="00770BC4">
            <w:pPr>
              <w:spacing w:after="0"/>
              <w:rPr>
                <w:sz w:val="8"/>
                <w:szCs w:val="8"/>
              </w:rPr>
            </w:pPr>
          </w:p>
        </w:tc>
        <w:tc>
          <w:tcPr>
            <w:tcW w:w="288" w:type="dxa"/>
            <w:shd w:val="clear" w:color="auto" w:fill="auto"/>
          </w:tcPr>
          <w:p w14:paraId="2D8699BB" w14:textId="77777777" w:rsidR="00770BC4" w:rsidRPr="00770BC4" w:rsidRDefault="00770BC4" w:rsidP="00770BC4">
            <w:pPr>
              <w:spacing w:after="0"/>
              <w:rPr>
                <w:sz w:val="8"/>
                <w:szCs w:val="8"/>
              </w:rPr>
            </w:pPr>
          </w:p>
        </w:tc>
        <w:tc>
          <w:tcPr>
            <w:tcW w:w="288" w:type="dxa"/>
            <w:shd w:val="clear" w:color="auto" w:fill="auto"/>
          </w:tcPr>
          <w:p w14:paraId="1FC45E4C" w14:textId="77777777" w:rsidR="00770BC4" w:rsidRPr="00770BC4" w:rsidRDefault="00770BC4" w:rsidP="00770BC4">
            <w:pPr>
              <w:spacing w:after="0"/>
              <w:rPr>
                <w:sz w:val="8"/>
                <w:szCs w:val="8"/>
              </w:rPr>
            </w:pPr>
          </w:p>
        </w:tc>
        <w:tc>
          <w:tcPr>
            <w:tcW w:w="288" w:type="dxa"/>
            <w:shd w:val="clear" w:color="auto" w:fill="auto"/>
          </w:tcPr>
          <w:p w14:paraId="4B624866" w14:textId="77777777" w:rsidR="00770BC4" w:rsidRPr="00770BC4" w:rsidRDefault="00770BC4" w:rsidP="00770BC4">
            <w:pPr>
              <w:spacing w:after="0"/>
              <w:rPr>
                <w:sz w:val="8"/>
                <w:szCs w:val="8"/>
              </w:rPr>
            </w:pPr>
          </w:p>
        </w:tc>
        <w:tc>
          <w:tcPr>
            <w:tcW w:w="288" w:type="dxa"/>
            <w:shd w:val="clear" w:color="auto" w:fill="auto"/>
          </w:tcPr>
          <w:p w14:paraId="14805324" w14:textId="77777777" w:rsidR="00770BC4" w:rsidRPr="00770BC4" w:rsidRDefault="00770BC4" w:rsidP="00770BC4">
            <w:pPr>
              <w:spacing w:after="0"/>
              <w:rPr>
                <w:sz w:val="8"/>
                <w:szCs w:val="8"/>
              </w:rPr>
            </w:pPr>
          </w:p>
        </w:tc>
        <w:tc>
          <w:tcPr>
            <w:tcW w:w="288" w:type="dxa"/>
            <w:shd w:val="clear" w:color="auto" w:fill="auto"/>
          </w:tcPr>
          <w:p w14:paraId="1A0236A4" w14:textId="77777777" w:rsidR="00770BC4" w:rsidRPr="00770BC4" w:rsidRDefault="00770BC4" w:rsidP="00770BC4">
            <w:pPr>
              <w:spacing w:after="0"/>
              <w:rPr>
                <w:sz w:val="8"/>
                <w:szCs w:val="8"/>
              </w:rPr>
            </w:pPr>
          </w:p>
        </w:tc>
        <w:tc>
          <w:tcPr>
            <w:tcW w:w="288" w:type="dxa"/>
          </w:tcPr>
          <w:p w14:paraId="61F6EBA5" w14:textId="77777777" w:rsidR="00770BC4" w:rsidRPr="00770BC4" w:rsidRDefault="00770BC4" w:rsidP="00770BC4">
            <w:pPr>
              <w:spacing w:after="0"/>
              <w:rPr>
                <w:sz w:val="8"/>
                <w:szCs w:val="8"/>
              </w:rPr>
            </w:pPr>
          </w:p>
        </w:tc>
        <w:tc>
          <w:tcPr>
            <w:tcW w:w="288" w:type="dxa"/>
          </w:tcPr>
          <w:p w14:paraId="58BB1060" w14:textId="77777777" w:rsidR="00770BC4" w:rsidRPr="00770BC4" w:rsidRDefault="00770BC4" w:rsidP="00770BC4">
            <w:pPr>
              <w:spacing w:after="0"/>
              <w:rPr>
                <w:sz w:val="8"/>
                <w:szCs w:val="8"/>
              </w:rPr>
            </w:pPr>
          </w:p>
        </w:tc>
        <w:tc>
          <w:tcPr>
            <w:tcW w:w="288" w:type="dxa"/>
          </w:tcPr>
          <w:p w14:paraId="1B70213F" w14:textId="77777777" w:rsidR="00770BC4" w:rsidRPr="00770BC4" w:rsidRDefault="00770BC4" w:rsidP="00770BC4">
            <w:pPr>
              <w:spacing w:after="0"/>
              <w:rPr>
                <w:sz w:val="8"/>
                <w:szCs w:val="8"/>
              </w:rPr>
            </w:pPr>
          </w:p>
        </w:tc>
        <w:tc>
          <w:tcPr>
            <w:tcW w:w="288" w:type="dxa"/>
          </w:tcPr>
          <w:p w14:paraId="37B836B8" w14:textId="77777777" w:rsidR="00770BC4" w:rsidRPr="00770BC4" w:rsidRDefault="00770BC4" w:rsidP="00770BC4">
            <w:pPr>
              <w:spacing w:after="0"/>
              <w:rPr>
                <w:sz w:val="8"/>
                <w:szCs w:val="8"/>
              </w:rPr>
            </w:pPr>
          </w:p>
        </w:tc>
        <w:tc>
          <w:tcPr>
            <w:tcW w:w="288" w:type="dxa"/>
            <w:tcBorders>
              <w:top w:val="nil"/>
              <w:bottom w:val="nil"/>
              <w:right w:val="nil"/>
            </w:tcBorders>
            <w:shd w:val="clear" w:color="auto" w:fill="auto"/>
          </w:tcPr>
          <w:p w14:paraId="3117F99A" w14:textId="77777777" w:rsidR="00770BC4" w:rsidRPr="00770BC4" w:rsidRDefault="00770BC4" w:rsidP="00770BC4">
            <w:pPr>
              <w:spacing w:after="0"/>
              <w:rPr>
                <w:sz w:val="8"/>
                <w:szCs w:val="8"/>
              </w:rPr>
            </w:pPr>
          </w:p>
        </w:tc>
        <w:tc>
          <w:tcPr>
            <w:tcW w:w="774" w:type="dxa"/>
            <w:tcBorders>
              <w:top w:val="nil"/>
              <w:left w:val="nil"/>
              <w:bottom w:val="nil"/>
            </w:tcBorders>
            <w:shd w:val="clear" w:color="auto" w:fill="auto"/>
          </w:tcPr>
          <w:p w14:paraId="7FCF4ABB" w14:textId="77777777" w:rsidR="00770BC4" w:rsidRPr="00770BC4" w:rsidRDefault="00770BC4" w:rsidP="00770BC4">
            <w:pPr>
              <w:spacing w:after="0"/>
              <w:rPr>
                <w:sz w:val="8"/>
                <w:szCs w:val="8"/>
              </w:rPr>
            </w:pPr>
          </w:p>
        </w:tc>
        <w:tc>
          <w:tcPr>
            <w:tcW w:w="288" w:type="dxa"/>
          </w:tcPr>
          <w:p w14:paraId="4E72D434" w14:textId="77777777" w:rsidR="00770BC4" w:rsidRPr="00770BC4" w:rsidRDefault="00770BC4" w:rsidP="00770BC4">
            <w:pPr>
              <w:spacing w:after="0"/>
              <w:rPr>
                <w:sz w:val="8"/>
                <w:szCs w:val="8"/>
              </w:rPr>
            </w:pPr>
          </w:p>
        </w:tc>
        <w:tc>
          <w:tcPr>
            <w:tcW w:w="288" w:type="dxa"/>
          </w:tcPr>
          <w:p w14:paraId="2643BADD" w14:textId="77777777" w:rsidR="00770BC4" w:rsidRPr="00770BC4" w:rsidRDefault="00770BC4" w:rsidP="00770BC4">
            <w:pPr>
              <w:spacing w:after="0"/>
              <w:rPr>
                <w:sz w:val="8"/>
                <w:szCs w:val="8"/>
              </w:rPr>
            </w:pPr>
          </w:p>
        </w:tc>
        <w:tc>
          <w:tcPr>
            <w:tcW w:w="288" w:type="dxa"/>
            <w:shd w:val="clear" w:color="auto" w:fill="auto"/>
          </w:tcPr>
          <w:p w14:paraId="0F648050" w14:textId="77777777" w:rsidR="00770BC4" w:rsidRPr="00770BC4" w:rsidRDefault="00770BC4" w:rsidP="00770BC4">
            <w:pPr>
              <w:spacing w:after="0"/>
              <w:rPr>
                <w:sz w:val="8"/>
                <w:szCs w:val="8"/>
              </w:rPr>
            </w:pPr>
          </w:p>
        </w:tc>
        <w:tc>
          <w:tcPr>
            <w:tcW w:w="288" w:type="dxa"/>
            <w:shd w:val="clear" w:color="auto" w:fill="auto"/>
          </w:tcPr>
          <w:p w14:paraId="1D9B303E" w14:textId="77777777" w:rsidR="00770BC4" w:rsidRPr="00770BC4" w:rsidRDefault="00770BC4" w:rsidP="00770BC4">
            <w:pPr>
              <w:spacing w:after="0"/>
              <w:rPr>
                <w:sz w:val="8"/>
                <w:szCs w:val="8"/>
              </w:rPr>
            </w:pPr>
          </w:p>
        </w:tc>
        <w:tc>
          <w:tcPr>
            <w:tcW w:w="288" w:type="dxa"/>
            <w:shd w:val="clear" w:color="auto" w:fill="auto"/>
          </w:tcPr>
          <w:p w14:paraId="65967052" w14:textId="77777777" w:rsidR="00770BC4" w:rsidRPr="00770BC4" w:rsidRDefault="00770BC4" w:rsidP="00770BC4">
            <w:pPr>
              <w:spacing w:after="0"/>
              <w:rPr>
                <w:sz w:val="8"/>
                <w:szCs w:val="8"/>
              </w:rPr>
            </w:pPr>
          </w:p>
        </w:tc>
        <w:tc>
          <w:tcPr>
            <w:tcW w:w="288" w:type="dxa"/>
            <w:shd w:val="clear" w:color="auto" w:fill="auto"/>
          </w:tcPr>
          <w:p w14:paraId="575FE3A9" w14:textId="77777777" w:rsidR="00770BC4" w:rsidRPr="00770BC4" w:rsidRDefault="00770BC4" w:rsidP="00770BC4">
            <w:pPr>
              <w:spacing w:after="0"/>
              <w:rPr>
                <w:sz w:val="8"/>
                <w:szCs w:val="8"/>
              </w:rPr>
            </w:pPr>
          </w:p>
        </w:tc>
        <w:tc>
          <w:tcPr>
            <w:tcW w:w="288" w:type="dxa"/>
            <w:shd w:val="clear" w:color="auto" w:fill="auto"/>
          </w:tcPr>
          <w:p w14:paraId="14ADBD7D" w14:textId="77777777" w:rsidR="00770BC4" w:rsidRPr="00770BC4" w:rsidRDefault="00770BC4" w:rsidP="00770BC4">
            <w:pPr>
              <w:spacing w:after="0"/>
              <w:rPr>
                <w:sz w:val="8"/>
                <w:szCs w:val="8"/>
              </w:rPr>
            </w:pPr>
          </w:p>
        </w:tc>
        <w:tc>
          <w:tcPr>
            <w:tcW w:w="288" w:type="dxa"/>
          </w:tcPr>
          <w:p w14:paraId="684B17E2" w14:textId="77777777" w:rsidR="00770BC4" w:rsidRPr="00770BC4" w:rsidRDefault="00770BC4" w:rsidP="00770BC4">
            <w:pPr>
              <w:spacing w:after="0"/>
              <w:rPr>
                <w:sz w:val="8"/>
                <w:szCs w:val="8"/>
              </w:rPr>
            </w:pPr>
          </w:p>
        </w:tc>
        <w:tc>
          <w:tcPr>
            <w:tcW w:w="288" w:type="dxa"/>
          </w:tcPr>
          <w:p w14:paraId="23E03124" w14:textId="77777777" w:rsidR="00770BC4" w:rsidRPr="00770BC4" w:rsidRDefault="00770BC4" w:rsidP="00770BC4">
            <w:pPr>
              <w:spacing w:after="0"/>
              <w:rPr>
                <w:sz w:val="8"/>
                <w:szCs w:val="8"/>
              </w:rPr>
            </w:pPr>
          </w:p>
        </w:tc>
        <w:tc>
          <w:tcPr>
            <w:tcW w:w="288" w:type="dxa"/>
            <w:shd w:val="clear" w:color="auto" w:fill="auto"/>
          </w:tcPr>
          <w:p w14:paraId="6AC9E51A" w14:textId="77777777" w:rsidR="00770BC4" w:rsidRPr="00770BC4" w:rsidRDefault="00770BC4" w:rsidP="00770BC4">
            <w:pPr>
              <w:spacing w:after="0"/>
              <w:rPr>
                <w:sz w:val="8"/>
                <w:szCs w:val="8"/>
              </w:rPr>
            </w:pPr>
          </w:p>
        </w:tc>
        <w:tc>
          <w:tcPr>
            <w:tcW w:w="288" w:type="dxa"/>
            <w:shd w:val="clear" w:color="auto" w:fill="auto"/>
          </w:tcPr>
          <w:p w14:paraId="5E670B08" w14:textId="77777777" w:rsidR="00770BC4" w:rsidRPr="00770BC4" w:rsidRDefault="00770BC4" w:rsidP="00770BC4">
            <w:pPr>
              <w:spacing w:after="0"/>
              <w:rPr>
                <w:sz w:val="8"/>
                <w:szCs w:val="8"/>
              </w:rPr>
            </w:pPr>
          </w:p>
        </w:tc>
        <w:tc>
          <w:tcPr>
            <w:tcW w:w="288" w:type="dxa"/>
            <w:shd w:val="clear" w:color="auto" w:fill="auto"/>
          </w:tcPr>
          <w:p w14:paraId="321F2406" w14:textId="77777777" w:rsidR="00770BC4" w:rsidRPr="00770BC4" w:rsidRDefault="00770BC4" w:rsidP="00770BC4">
            <w:pPr>
              <w:spacing w:after="0"/>
              <w:rPr>
                <w:sz w:val="8"/>
                <w:szCs w:val="8"/>
              </w:rPr>
            </w:pPr>
          </w:p>
        </w:tc>
        <w:tc>
          <w:tcPr>
            <w:tcW w:w="288" w:type="dxa"/>
            <w:shd w:val="clear" w:color="auto" w:fill="auto"/>
          </w:tcPr>
          <w:p w14:paraId="6FB5C628" w14:textId="77777777" w:rsidR="00770BC4" w:rsidRPr="00770BC4" w:rsidRDefault="00770BC4" w:rsidP="00770BC4">
            <w:pPr>
              <w:spacing w:after="0"/>
              <w:rPr>
                <w:sz w:val="8"/>
                <w:szCs w:val="8"/>
              </w:rPr>
            </w:pPr>
          </w:p>
        </w:tc>
        <w:tc>
          <w:tcPr>
            <w:tcW w:w="288" w:type="dxa"/>
            <w:shd w:val="clear" w:color="auto" w:fill="auto"/>
          </w:tcPr>
          <w:p w14:paraId="2B7FCD6A" w14:textId="77777777" w:rsidR="00770BC4" w:rsidRPr="00770BC4" w:rsidRDefault="00770BC4" w:rsidP="00770BC4">
            <w:pPr>
              <w:spacing w:after="0"/>
              <w:rPr>
                <w:sz w:val="8"/>
                <w:szCs w:val="8"/>
              </w:rPr>
            </w:pPr>
          </w:p>
        </w:tc>
        <w:tc>
          <w:tcPr>
            <w:tcW w:w="288" w:type="dxa"/>
            <w:shd w:val="clear" w:color="auto" w:fill="auto"/>
          </w:tcPr>
          <w:p w14:paraId="60F8301A" w14:textId="77777777" w:rsidR="00770BC4" w:rsidRPr="00770BC4" w:rsidRDefault="00770BC4" w:rsidP="00770BC4">
            <w:pPr>
              <w:spacing w:after="0"/>
              <w:rPr>
                <w:sz w:val="8"/>
                <w:szCs w:val="8"/>
              </w:rPr>
            </w:pPr>
          </w:p>
        </w:tc>
        <w:tc>
          <w:tcPr>
            <w:tcW w:w="288" w:type="dxa"/>
            <w:shd w:val="clear" w:color="auto" w:fill="auto"/>
          </w:tcPr>
          <w:p w14:paraId="2C5A320F" w14:textId="77777777" w:rsidR="00770BC4" w:rsidRPr="00770BC4" w:rsidRDefault="00770BC4" w:rsidP="00770BC4">
            <w:pPr>
              <w:spacing w:after="0"/>
              <w:rPr>
                <w:sz w:val="8"/>
                <w:szCs w:val="8"/>
              </w:rPr>
            </w:pPr>
          </w:p>
        </w:tc>
      </w:tr>
      <w:tr w:rsidR="00770BC4" w:rsidRPr="00AA4FD7" w14:paraId="6007A18E" w14:textId="77777777" w:rsidTr="00770BC4">
        <w:trPr>
          <w:trHeight w:val="288"/>
        </w:trPr>
        <w:tc>
          <w:tcPr>
            <w:tcW w:w="288" w:type="dxa"/>
            <w:shd w:val="clear" w:color="auto" w:fill="auto"/>
          </w:tcPr>
          <w:p w14:paraId="6230E025" w14:textId="77777777" w:rsidR="00770BC4" w:rsidRPr="00770BC4" w:rsidRDefault="00770BC4" w:rsidP="00770BC4">
            <w:pPr>
              <w:spacing w:after="0"/>
              <w:rPr>
                <w:sz w:val="8"/>
                <w:szCs w:val="8"/>
              </w:rPr>
            </w:pPr>
          </w:p>
        </w:tc>
        <w:tc>
          <w:tcPr>
            <w:tcW w:w="288" w:type="dxa"/>
            <w:shd w:val="clear" w:color="auto" w:fill="auto"/>
          </w:tcPr>
          <w:p w14:paraId="0813C788" w14:textId="77777777" w:rsidR="00770BC4" w:rsidRPr="00770BC4" w:rsidRDefault="00770BC4" w:rsidP="00770BC4">
            <w:pPr>
              <w:spacing w:after="0"/>
              <w:rPr>
                <w:sz w:val="8"/>
                <w:szCs w:val="8"/>
              </w:rPr>
            </w:pPr>
          </w:p>
        </w:tc>
        <w:tc>
          <w:tcPr>
            <w:tcW w:w="288" w:type="dxa"/>
            <w:shd w:val="clear" w:color="auto" w:fill="auto"/>
          </w:tcPr>
          <w:p w14:paraId="79DA68F2" w14:textId="77777777" w:rsidR="00770BC4" w:rsidRPr="00770BC4" w:rsidRDefault="00770BC4" w:rsidP="00770BC4">
            <w:pPr>
              <w:spacing w:after="0"/>
              <w:rPr>
                <w:sz w:val="8"/>
                <w:szCs w:val="8"/>
              </w:rPr>
            </w:pPr>
          </w:p>
        </w:tc>
        <w:tc>
          <w:tcPr>
            <w:tcW w:w="288" w:type="dxa"/>
            <w:shd w:val="clear" w:color="auto" w:fill="auto"/>
          </w:tcPr>
          <w:p w14:paraId="4AF90320" w14:textId="77777777" w:rsidR="00770BC4" w:rsidRPr="00770BC4" w:rsidRDefault="00770BC4" w:rsidP="00770BC4">
            <w:pPr>
              <w:spacing w:after="0"/>
              <w:rPr>
                <w:sz w:val="8"/>
                <w:szCs w:val="8"/>
              </w:rPr>
            </w:pPr>
          </w:p>
        </w:tc>
        <w:tc>
          <w:tcPr>
            <w:tcW w:w="288" w:type="dxa"/>
            <w:shd w:val="clear" w:color="auto" w:fill="auto"/>
          </w:tcPr>
          <w:p w14:paraId="4DF9BC2A" w14:textId="77777777" w:rsidR="00770BC4" w:rsidRPr="00770BC4" w:rsidRDefault="00770BC4" w:rsidP="00770BC4">
            <w:pPr>
              <w:spacing w:after="0"/>
              <w:rPr>
                <w:sz w:val="8"/>
                <w:szCs w:val="8"/>
              </w:rPr>
            </w:pPr>
          </w:p>
        </w:tc>
        <w:tc>
          <w:tcPr>
            <w:tcW w:w="288" w:type="dxa"/>
            <w:shd w:val="clear" w:color="auto" w:fill="auto"/>
          </w:tcPr>
          <w:p w14:paraId="00B4736C" w14:textId="77777777" w:rsidR="00770BC4" w:rsidRPr="00770BC4" w:rsidRDefault="00770BC4" w:rsidP="00770BC4">
            <w:pPr>
              <w:spacing w:after="0"/>
              <w:rPr>
                <w:sz w:val="8"/>
                <w:szCs w:val="8"/>
              </w:rPr>
            </w:pPr>
          </w:p>
        </w:tc>
        <w:tc>
          <w:tcPr>
            <w:tcW w:w="288" w:type="dxa"/>
            <w:shd w:val="clear" w:color="auto" w:fill="auto"/>
          </w:tcPr>
          <w:p w14:paraId="25BCB9BF" w14:textId="77777777" w:rsidR="00770BC4" w:rsidRPr="00770BC4" w:rsidRDefault="00770BC4" w:rsidP="00770BC4">
            <w:pPr>
              <w:spacing w:after="0"/>
              <w:rPr>
                <w:sz w:val="8"/>
                <w:szCs w:val="8"/>
              </w:rPr>
            </w:pPr>
          </w:p>
        </w:tc>
        <w:tc>
          <w:tcPr>
            <w:tcW w:w="288" w:type="dxa"/>
            <w:shd w:val="clear" w:color="auto" w:fill="auto"/>
          </w:tcPr>
          <w:p w14:paraId="542EA11D" w14:textId="77777777" w:rsidR="00770BC4" w:rsidRPr="00770BC4" w:rsidRDefault="00770BC4" w:rsidP="00770BC4">
            <w:pPr>
              <w:spacing w:after="0"/>
              <w:rPr>
                <w:sz w:val="8"/>
                <w:szCs w:val="8"/>
              </w:rPr>
            </w:pPr>
          </w:p>
        </w:tc>
        <w:tc>
          <w:tcPr>
            <w:tcW w:w="288" w:type="dxa"/>
            <w:shd w:val="clear" w:color="auto" w:fill="auto"/>
          </w:tcPr>
          <w:p w14:paraId="1BE7BAE1" w14:textId="77777777" w:rsidR="00770BC4" w:rsidRPr="00770BC4" w:rsidRDefault="00770BC4" w:rsidP="00770BC4">
            <w:pPr>
              <w:spacing w:after="0"/>
              <w:rPr>
                <w:sz w:val="8"/>
                <w:szCs w:val="8"/>
              </w:rPr>
            </w:pPr>
          </w:p>
        </w:tc>
        <w:tc>
          <w:tcPr>
            <w:tcW w:w="288" w:type="dxa"/>
            <w:shd w:val="clear" w:color="auto" w:fill="auto"/>
          </w:tcPr>
          <w:p w14:paraId="23F903BC" w14:textId="77777777" w:rsidR="00770BC4" w:rsidRPr="00770BC4" w:rsidRDefault="00770BC4" w:rsidP="00770BC4">
            <w:pPr>
              <w:spacing w:after="0"/>
              <w:rPr>
                <w:sz w:val="8"/>
                <w:szCs w:val="8"/>
              </w:rPr>
            </w:pPr>
          </w:p>
        </w:tc>
        <w:tc>
          <w:tcPr>
            <w:tcW w:w="288" w:type="dxa"/>
            <w:shd w:val="clear" w:color="auto" w:fill="auto"/>
          </w:tcPr>
          <w:p w14:paraId="23110D67" w14:textId="77777777" w:rsidR="00770BC4" w:rsidRPr="00770BC4" w:rsidRDefault="00770BC4" w:rsidP="00770BC4">
            <w:pPr>
              <w:spacing w:after="0"/>
              <w:rPr>
                <w:sz w:val="8"/>
                <w:szCs w:val="8"/>
              </w:rPr>
            </w:pPr>
          </w:p>
        </w:tc>
        <w:tc>
          <w:tcPr>
            <w:tcW w:w="288" w:type="dxa"/>
          </w:tcPr>
          <w:p w14:paraId="603BF48B" w14:textId="77777777" w:rsidR="00770BC4" w:rsidRPr="00770BC4" w:rsidRDefault="00770BC4" w:rsidP="00770BC4">
            <w:pPr>
              <w:spacing w:after="0"/>
              <w:rPr>
                <w:sz w:val="8"/>
                <w:szCs w:val="8"/>
              </w:rPr>
            </w:pPr>
          </w:p>
        </w:tc>
        <w:tc>
          <w:tcPr>
            <w:tcW w:w="288" w:type="dxa"/>
          </w:tcPr>
          <w:p w14:paraId="77216750" w14:textId="77777777" w:rsidR="00770BC4" w:rsidRPr="00770BC4" w:rsidRDefault="00770BC4" w:rsidP="00770BC4">
            <w:pPr>
              <w:spacing w:after="0"/>
              <w:rPr>
                <w:sz w:val="8"/>
                <w:szCs w:val="8"/>
              </w:rPr>
            </w:pPr>
          </w:p>
        </w:tc>
        <w:tc>
          <w:tcPr>
            <w:tcW w:w="288" w:type="dxa"/>
          </w:tcPr>
          <w:p w14:paraId="57855AB4" w14:textId="77777777" w:rsidR="00770BC4" w:rsidRPr="00770BC4" w:rsidRDefault="00770BC4" w:rsidP="00770BC4">
            <w:pPr>
              <w:spacing w:after="0"/>
              <w:rPr>
                <w:sz w:val="8"/>
                <w:szCs w:val="8"/>
              </w:rPr>
            </w:pPr>
          </w:p>
        </w:tc>
        <w:tc>
          <w:tcPr>
            <w:tcW w:w="288" w:type="dxa"/>
          </w:tcPr>
          <w:p w14:paraId="31F581EF" w14:textId="77777777" w:rsidR="00770BC4" w:rsidRPr="00770BC4" w:rsidRDefault="00770BC4" w:rsidP="00770BC4">
            <w:pPr>
              <w:spacing w:after="0"/>
              <w:rPr>
                <w:sz w:val="8"/>
                <w:szCs w:val="8"/>
              </w:rPr>
            </w:pPr>
          </w:p>
        </w:tc>
        <w:tc>
          <w:tcPr>
            <w:tcW w:w="288" w:type="dxa"/>
            <w:tcBorders>
              <w:top w:val="nil"/>
              <w:bottom w:val="nil"/>
              <w:right w:val="nil"/>
            </w:tcBorders>
            <w:shd w:val="clear" w:color="auto" w:fill="auto"/>
          </w:tcPr>
          <w:p w14:paraId="32867FCC" w14:textId="77777777" w:rsidR="00770BC4" w:rsidRPr="00770BC4" w:rsidRDefault="00770BC4" w:rsidP="00770BC4">
            <w:pPr>
              <w:spacing w:after="0"/>
              <w:rPr>
                <w:sz w:val="8"/>
                <w:szCs w:val="8"/>
              </w:rPr>
            </w:pPr>
          </w:p>
        </w:tc>
        <w:tc>
          <w:tcPr>
            <w:tcW w:w="774" w:type="dxa"/>
            <w:tcBorders>
              <w:top w:val="nil"/>
              <w:left w:val="nil"/>
              <w:bottom w:val="nil"/>
            </w:tcBorders>
            <w:shd w:val="clear" w:color="auto" w:fill="auto"/>
          </w:tcPr>
          <w:p w14:paraId="6CE18402" w14:textId="77777777" w:rsidR="00770BC4" w:rsidRPr="00770BC4" w:rsidRDefault="00770BC4" w:rsidP="00770BC4">
            <w:pPr>
              <w:spacing w:after="0"/>
              <w:rPr>
                <w:sz w:val="8"/>
                <w:szCs w:val="8"/>
              </w:rPr>
            </w:pPr>
          </w:p>
        </w:tc>
        <w:tc>
          <w:tcPr>
            <w:tcW w:w="288" w:type="dxa"/>
          </w:tcPr>
          <w:p w14:paraId="229224D5" w14:textId="77777777" w:rsidR="00770BC4" w:rsidRPr="00770BC4" w:rsidRDefault="00770BC4" w:rsidP="00770BC4">
            <w:pPr>
              <w:spacing w:after="0"/>
              <w:rPr>
                <w:sz w:val="8"/>
                <w:szCs w:val="8"/>
              </w:rPr>
            </w:pPr>
          </w:p>
        </w:tc>
        <w:tc>
          <w:tcPr>
            <w:tcW w:w="288" w:type="dxa"/>
          </w:tcPr>
          <w:p w14:paraId="5B9BCCA1" w14:textId="77777777" w:rsidR="00770BC4" w:rsidRPr="00770BC4" w:rsidRDefault="00770BC4" w:rsidP="00770BC4">
            <w:pPr>
              <w:spacing w:after="0"/>
              <w:rPr>
                <w:sz w:val="8"/>
                <w:szCs w:val="8"/>
              </w:rPr>
            </w:pPr>
          </w:p>
        </w:tc>
        <w:tc>
          <w:tcPr>
            <w:tcW w:w="288" w:type="dxa"/>
            <w:shd w:val="clear" w:color="auto" w:fill="auto"/>
          </w:tcPr>
          <w:p w14:paraId="030620BF" w14:textId="77777777" w:rsidR="00770BC4" w:rsidRPr="00770BC4" w:rsidRDefault="00770BC4" w:rsidP="00770BC4">
            <w:pPr>
              <w:spacing w:after="0"/>
              <w:rPr>
                <w:sz w:val="8"/>
                <w:szCs w:val="8"/>
              </w:rPr>
            </w:pPr>
          </w:p>
        </w:tc>
        <w:tc>
          <w:tcPr>
            <w:tcW w:w="288" w:type="dxa"/>
            <w:shd w:val="clear" w:color="auto" w:fill="auto"/>
          </w:tcPr>
          <w:p w14:paraId="1D22F437" w14:textId="77777777" w:rsidR="00770BC4" w:rsidRPr="00770BC4" w:rsidRDefault="00770BC4" w:rsidP="00770BC4">
            <w:pPr>
              <w:spacing w:after="0"/>
              <w:rPr>
                <w:sz w:val="8"/>
                <w:szCs w:val="8"/>
              </w:rPr>
            </w:pPr>
          </w:p>
        </w:tc>
        <w:tc>
          <w:tcPr>
            <w:tcW w:w="288" w:type="dxa"/>
            <w:shd w:val="clear" w:color="auto" w:fill="auto"/>
          </w:tcPr>
          <w:p w14:paraId="60FF97A1" w14:textId="77777777" w:rsidR="00770BC4" w:rsidRPr="00770BC4" w:rsidRDefault="00770BC4" w:rsidP="00770BC4">
            <w:pPr>
              <w:spacing w:after="0"/>
              <w:rPr>
                <w:sz w:val="8"/>
                <w:szCs w:val="8"/>
              </w:rPr>
            </w:pPr>
          </w:p>
        </w:tc>
        <w:tc>
          <w:tcPr>
            <w:tcW w:w="288" w:type="dxa"/>
            <w:shd w:val="clear" w:color="auto" w:fill="auto"/>
          </w:tcPr>
          <w:p w14:paraId="4868EE6E" w14:textId="77777777" w:rsidR="00770BC4" w:rsidRPr="00770BC4" w:rsidRDefault="00770BC4" w:rsidP="00770BC4">
            <w:pPr>
              <w:spacing w:after="0"/>
              <w:rPr>
                <w:sz w:val="8"/>
                <w:szCs w:val="8"/>
              </w:rPr>
            </w:pPr>
          </w:p>
        </w:tc>
        <w:tc>
          <w:tcPr>
            <w:tcW w:w="288" w:type="dxa"/>
            <w:shd w:val="clear" w:color="auto" w:fill="auto"/>
          </w:tcPr>
          <w:p w14:paraId="7C8FBDDC" w14:textId="77777777" w:rsidR="00770BC4" w:rsidRPr="00770BC4" w:rsidRDefault="00770BC4" w:rsidP="00770BC4">
            <w:pPr>
              <w:spacing w:after="0"/>
              <w:rPr>
                <w:sz w:val="8"/>
                <w:szCs w:val="8"/>
              </w:rPr>
            </w:pPr>
          </w:p>
        </w:tc>
        <w:tc>
          <w:tcPr>
            <w:tcW w:w="288" w:type="dxa"/>
          </w:tcPr>
          <w:p w14:paraId="3173A133" w14:textId="77777777" w:rsidR="00770BC4" w:rsidRPr="00770BC4" w:rsidRDefault="00770BC4" w:rsidP="00770BC4">
            <w:pPr>
              <w:spacing w:after="0"/>
              <w:rPr>
                <w:sz w:val="8"/>
                <w:szCs w:val="8"/>
              </w:rPr>
            </w:pPr>
          </w:p>
        </w:tc>
        <w:tc>
          <w:tcPr>
            <w:tcW w:w="288" w:type="dxa"/>
          </w:tcPr>
          <w:p w14:paraId="3BFBFA2B" w14:textId="77777777" w:rsidR="00770BC4" w:rsidRPr="00770BC4" w:rsidRDefault="00770BC4" w:rsidP="00770BC4">
            <w:pPr>
              <w:spacing w:after="0"/>
              <w:rPr>
                <w:sz w:val="8"/>
                <w:szCs w:val="8"/>
              </w:rPr>
            </w:pPr>
          </w:p>
        </w:tc>
        <w:tc>
          <w:tcPr>
            <w:tcW w:w="288" w:type="dxa"/>
            <w:shd w:val="clear" w:color="auto" w:fill="auto"/>
          </w:tcPr>
          <w:p w14:paraId="4CB918E4" w14:textId="77777777" w:rsidR="00770BC4" w:rsidRPr="00770BC4" w:rsidRDefault="00770BC4" w:rsidP="00770BC4">
            <w:pPr>
              <w:spacing w:after="0"/>
              <w:rPr>
                <w:sz w:val="8"/>
                <w:szCs w:val="8"/>
              </w:rPr>
            </w:pPr>
          </w:p>
        </w:tc>
        <w:tc>
          <w:tcPr>
            <w:tcW w:w="288" w:type="dxa"/>
            <w:shd w:val="clear" w:color="auto" w:fill="auto"/>
          </w:tcPr>
          <w:p w14:paraId="73FCB16D" w14:textId="77777777" w:rsidR="00770BC4" w:rsidRPr="00770BC4" w:rsidRDefault="00770BC4" w:rsidP="00770BC4">
            <w:pPr>
              <w:spacing w:after="0"/>
              <w:rPr>
                <w:sz w:val="8"/>
                <w:szCs w:val="8"/>
              </w:rPr>
            </w:pPr>
          </w:p>
        </w:tc>
        <w:tc>
          <w:tcPr>
            <w:tcW w:w="288" w:type="dxa"/>
            <w:shd w:val="clear" w:color="auto" w:fill="auto"/>
          </w:tcPr>
          <w:p w14:paraId="402F9131" w14:textId="77777777" w:rsidR="00770BC4" w:rsidRPr="00770BC4" w:rsidRDefault="00770BC4" w:rsidP="00770BC4">
            <w:pPr>
              <w:spacing w:after="0"/>
              <w:rPr>
                <w:sz w:val="8"/>
                <w:szCs w:val="8"/>
              </w:rPr>
            </w:pPr>
          </w:p>
        </w:tc>
        <w:tc>
          <w:tcPr>
            <w:tcW w:w="288" w:type="dxa"/>
            <w:shd w:val="clear" w:color="auto" w:fill="auto"/>
          </w:tcPr>
          <w:p w14:paraId="7BE1E288" w14:textId="77777777" w:rsidR="00770BC4" w:rsidRPr="00770BC4" w:rsidRDefault="00770BC4" w:rsidP="00770BC4">
            <w:pPr>
              <w:spacing w:after="0"/>
              <w:rPr>
                <w:sz w:val="8"/>
                <w:szCs w:val="8"/>
              </w:rPr>
            </w:pPr>
          </w:p>
        </w:tc>
        <w:tc>
          <w:tcPr>
            <w:tcW w:w="288" w:type="dxa"/>
            <w:shd w:val="clear" w:color="auto" w:fill="auto"/>
          </w:tcPr>
          <w:p w14:paraId="23BC8487" w14:textId="77777777" w:rsidR="00770BC4" w:rsidRPr="00770BC4" w:rsidRDefault="00770BC4" w:rsidP="00770BC4">
            <w:pPr>
              <w:spacing w:after="0"/>
              <w:rPr>
                <w:sz w:val="8"/>
                <w:szCs w:val="8"/>
              </w:rPr>
            </w:pPr>
          </w:p>
        </w:tc>
        <w:tc>
          <w:tcPr>
            <w:tcW w:w="288" w:type="dxa"/>
            <w:shd w:val="clear" w:color="auto" w:fill="auto"/>
          </w:tcPr>
          <w:p w14:paraId="1234F21B" w14:textId="77777777" w:rsidR="00770BC4" w:rsidRPr="00770BC4" w:rsidRDefault="00770BC4" w:rsidP="00770BC4">
            <w:pPr>
              <w:spacing w:after="0"/>
              <w:rPr>
                <w:sz w:val="8"/>
                <w:szCs w:val="8"/>
              </w:rPr>
            </w:pPr>
          </w:p>
        </w:tc>
        <w:tc>
          <w:tcPr>
            <w:tcW w:w="288" w:type="dxa"/>
            <w:shd w:val="clear" w:color="auto" w:fill="auto"/>
          </w:tcPr>
          <w:p w14:paraId="1438BF17" w14:textId="77777777" w:rsidR="00770BC4" w:rsidRPr="00770BC4" w:rsidRDefault="00770BC4" w:rsidP="00770BC4">
            <w:pPr>
              <w:spacing w:after="0"/>
              <w:rPr>
                <w:sz w:val="8"/>
                <w:szCs w:val="8"/>
              </w:rPr>
            </w:pPr>
          </w:p>
        </w:tc>
      </w:tr>
      <w:tr w:rsidR="00770BC4" w:rsidRPr="00AA4FD7" w14:paraId="7243E31C" w14:textId="77777777" w:rsidTr="00770BC4">
        <w:trPr>
          <w:trHeight w:val="288"/>
        </w:trPr>
        <w:tc>
          <w:tcPr>
            <w:tcW w:w="288" w:type="dxa"/>
            <w:shd w:val="clear" w:color="auto" w:fill="auto"/>
          </w:tcPr>
          <w:p w14:paraId="1FCDBA60" w14:textId="77777777" w:rsidR="00770BC4" w:rsidRPr="00770BC4" w:rsidRDefault="00770BC4" w:rsidP="00770BC4">
            <w:pPr>
              <w:spacing w:after="0"/>
              <w:rPr>
                <w:sz w:val="8"/>
                <w:szCs w:val="8"/>
              </w:rPr>
            </w:pPr>
          </w:p>
        </w:tc>
        <w:tc>
          <w:tcPr>
            <w:tcW w:w="288" w:type="dxa"/>
            <w:shd w:val="clear" w:color="auto" w:fill="auto"/>
          </w:tcPr>
          <w:p w14:paraId="3273BD08" w14:textId="77777777" w:rsidR="00770BC4" w:rsidRPr="00770BC4" w:rsidRDefault="00770BC4" w:rsidP="00770BC4">
            <w:pPr>
              <w:spacing w:after="0"/>
              <w:rPr>
                <w:sz w:val="8"/>
                <w:szCs w:val="8"/>
              </w:rPr>
            </w:pPr>
          </w:p>
        </w:tc>
        <w:tc>
          <w:tcPr>
            <w:tcW w:w="288" w:type="dxa"/>
            <w:shd w:val="clear" w:color="auto" w:fill="auto"/>
          </w:tcPr>
          <w:p w14:paraId="1D27B2AD" w14:textId="77777777" w:rsidR="00770BC4" w:rsidRPr="00770BC4" w:rsidRDefault="00770BC4" w:rsidP="00770BC4">
            <w:pPr>
              <w:spacing w:after="0"/>
              <w:rPr>
                <w:sz w:val="8"/>
                <w:szCs w:val="8"/>
              </w:rPr>
            </w:pPr>
          </w:p>
        </w:tc>
        <w:tc>
          <w:tcPr>
            <w:tcW w:w="288" w:type="dxa"/>
            <w:shd w:val="clear" w:color="auto" w:fill="auto"/>
          </w:tcPr>
          <w:p w14:paraId="16FE575D" w14:textId="77777777" w:rsidR="00770BC4" w:rsidRPr="00770BC4" w:rsidRDefault="00770BC4" w:rsidP="00770BC4">
            <w:pPr>
              <w:spacing w:after="0"/>
              <w:rPr>
                <w:sz w:val="8"/>
                <w:szCs w:val="8"/>
              </w:rPr>
            </w:pPr>
          </w:p>
        </w:tc>
        <w:tc>
          <w:tcPr>
            <w:tcW w:w="288" w:type="dxa"/>
            <w:shd w:val="clear" w:color="auto" w:fill="auto"/>
          </w:tcPr>
          <w:p w14:paraId="366A4D53" w14:textId="77777777" w:rsidR="00770BC4" w:rsidRPr="00770BC4" w:rsidRDefault="00770BC4" w:rsidP="00770BC4">
            <w:pPr>
              <w:spacing w:after="0"/>
              <w:rPr>
                <w:sz w:val="8"/>
                <w:szCs w:val="8"/>
              </w:rPr>
            </w:pPr>
          </w:p>
        </w:tc>
        <w:tc>
          <w:tcPr>
            <w:tcW w:w="288" w:type="dxa"/>
            <w:shd w:val="clear" w:color="auto" w:fill="auto"/>
          </w:tcPr>
          <w:p w14:paraId="27252805" w14:textId="77777777" w:rsidR="00770BC4" w:rsidRPr="00770BC4" w:rsidRDefault="00770BC4" w:rsidP="00770BC4">
            <w:pPr>
              <w:spacing w:after="0"/>
              <w:rPr>
                <w:sz w:val="8"/>
                <w:szCs w:val="8"/>
              </w:rPr>
            </w:pPr>
          </w:p>
        </w:tc>
        <w:tc>
          <w:tcPr>
            <w:tcW w:w="288" w:type="dxa"/>
            <w:shd w:val="clear" w:color="auto" w:fill="auto"/>
          </w:tcPr>
          <w:p w14:paraId="577D0A80" w14:textId="77777777" w:rsidR="00770BC4" w:rsidRPr="00770BC4" w:rsidRDefault="00770BC4" w:rsidP="00770BC4">
            <w:pPr>
              <w:spacing w:after="0"/>
              <w:rPr>
                <w:sz w:val="8"/>
                <w:szCs w:val="8"/>
              </w:rPr>
            </w:pPr>
          </w:p>
        </w:tc>
        <w:tc>
          <w:tcPr>
            <w:tcW w:w="288" w:type="dxa"/>
            <w:shd w:val="clear" w:color="auto" w:fill="auto"/>
          </w:tcPr>
          <w:p w14:paraId="7308C3A9" w14:textId="77777777" w:rsidR="00770BC4" w:rsidRPr="00770BC4" w:rsidRDefault="00770BC4" w:rsidP="00770BC4">
            <w:pPr>
              <w:spacing w:after="0"/>
              <w:rPr>
                <w:sz w:val="8"/>
                <w:szCs w:val="8"/>
              </w:rPr>
            </w:pPr>
          </w:p>
        </w:tc>
        <w:tc>
          <w:tcPr>
            <w:tcW w:w="288" w:type="dxa"/>
            <w:shd w:val="clear" w:color="auto" w:fill="auto"/>
          </w:tcPr>
          <w:p w14:paraId="32473191" w14:textId="77777777" w:rsidR="00770BC4" w:rsidRPr="00770BC4" w:rsidRDefault="00770BC4" w:rsidP="00770BC4">
            <w:pPr>
              <w:spacing w:after="0"/>
              <w:rPr>
                <w:sz w:val="8"/>
                <w:szCs w:val="8"/>
              </w:rPr>
            </w:pPr>
          </w:p>
        </w:tc>
        <w:tc>
          <w:tcPr>
            <w:tcW w:w="288" w:type="dxa"/>
            <w:shd w:val="clear" w:color="auto" w:fill="auto"/>
          </w:tcPr>
          <w:p w14:paraId="70455539" w14:textId="77777777" w:rsidR="00770BC4" w:rsidRPr="00770BC4" w:rsidRDefault="00770BC4" w:rsidP="00770BC4">
            <w:pPr>
              <w:spacing w:after="0"/>
              <w:rPr>
                <w:sz w:val="8"/>
                <w:szCs w:val="8"/>
              </w:rPr>
            </w:pPr>
          </w:p>
        </w:tc>
        <w:tc>
          <w:tcPr>
            <w:tcW w:w="288" w:type="dxa"/>
            <w:shd w:val="clear" w:color="auto" w:fill="auto"/>
          </w:tcPr>
          <w:p w14:paraId="2EE36BD6" w14:textId="77777777" w:rsidR="00770BC4" w:rsidRPr="00770BC4" w:rsidRDefault="00770BC4" w:rsidP="00770BC4">
            <w:pPr>
              <w:spacing w:after="0"/>
              <w:rPr>
                <w:sz w:val="8"/>
                <w:szCs w:val="8"/>
              </w:rPr>
            </w:pPr>
          </w:p>
        </w:tc>
        <w:tc>
          <w:tcPr>
            <w:tcW w:w="288" w:type="dxa"/>
          </w:tcPr>
          <w:p w14:paraId="65ACBB98" w14:textId="77777777" w:rsidR="00770BC4" w:rsidRPr="00770BC4" w:rsidRDefault="00770BC4" w:rsidP="00770BC4">
            <w:pPr>
              <w:spacing w:after="0"/>
              <w:rPr>
                <w:sz w:val="8"/>
                <w:szCs w:val="8"/>
              </w:rPr>
            </w:pPr>
          </w:p>
        </w:tc>
        <w:tc>
          <w:tcPr>
            <w:tcW w:w="288" w:type="dxa"/>
          </w:tcPr>
          <w:p w14:paraId="2EA5A1AB" w14:textId="77777777" w:rsidR="00770BC4" w:rsidRPr="00770BC4" w:rsidRDefault="00770BC4" w:rsidP="00770BC4">
            <w:pPr>
              <w:spacing w:after="0"/>
              <w:rPr>
                <w:sz w:val="8"/>
                <w:szCs w:val="8"/>
              </w:rPr>
            </w:pPr>
          </w:p>
        </w:tc>
        <w:tc>
          <w:tcPr>
            <w:tcW w:w="288" w:type="dxa"/>
          </w:tcPr>
          <w:p w14:paraId="2337E2BB" w14:textId="77777777" w:rsidR="00770BC4" w:rsidRPr="00770BC4" w:rsidRDefault="00770BC4" w:rsidP="00770BC4">
            <w:pPr>
              <w:spacing w:after="0"/>
              <w:rPr>
                <w:sz w:val="8"/>
                <w:szCs w:val="8"/>
              </w:rPr>
            </w:pPr>
          </w:p>
        </w:tc>
        <w:tc>
          <w:tcPr>
            <w:tcW w:w="288" w:type="dxa"/>
          </w:tcPr>
          <w:p w14:paraId="3201EFF5" w14:textId="77777777" w:rsidR="00770BC4" w:rsidRPr="00770BC4" w:rsidRDefault="00770BC4" w:rsidP="00770BC4">
            <w:pPr>
              <w:spacing w:after="0"/>
              <w:rPr>
                <w:sz w:val="8"/>
                <w:szCs w:val="8"/>
              </w:rPr>
            </w:pPr>
          </w:p>
        </w:tc>
        <w:tc>
          <w:tcPr>
            <w:tcW w:w="288" w:type="dxa"/>
            <w:tcBorders>
              <w:top w:val="nil"/>
              <w:bottom w:val="nil"/>
              <w:right w:val="nil"/>
            </w:tcBorders>
            <w:shd w:val="clear" w:color="auto" w:fill="auto"/>
          </w:tcPr>
          <w:p w14:paraId="0F5F638C" w14:textId="77777777" w:rsidR="00770BC4" w:rsidRPr="00770BC4" w:rsidRDefault="00770BC4" w:rsidP="00770BC4">
            <w:pPr>
              <w:spacing w:after="0"/>
              <w:rPr>
                <w:sz w:val="8"/>
                <w:szCs w:val="8"/>
              </w:rPr>
            </w:pPr>
          </w:p>
        </w:tc>
        <w:tc>
          <w:tcPr>
            <w:tcW w:w="774" w:type="dxa"/>
            <w:tcBorders>
              <w:top w:val="nil"/>
              <w:left w:val="nil"/>
              <w:bottom w:val="nil"/>
            </w:tcBorders>
            <w:shd w:val="clear" w:color="auto" w:fill="auto"/>
          </w:tcPr>
          <w:p w14:paraId="597AA7A8" w14:textId="77777777" w:rsidR="00770BC4" w:rsidRPr="00770BC4" w:rsidRDefault="00770BC4" w:rsidP="00770BC4">
            <w:pPr>
              <w:spacing w:after="0"/>
              <w:rPr>
                <w:sz w:val="8"/>
                <w:szCs w:val="8"/>
              </w:rPr>
            </w:pPr>
          </w:p>
        </w:tc>
        <w:tc>
          <w:tcPr>
            <w:tcW w:w="288" w:type="dxa"/>
          </w:tcPr>
          <w:p w14:paraId="517EC1E7" w14:textId="77777777" w:rsidR="00770BC4" w:rsidRPr="00770BC4" w:rsidRDefault="00770BC4" w:rsidP="00770BC4">
            <w:pPr>
              <w:spacing w:after="0"/>
              <w:rPr>
                <w:sz w:val="8"/>
                <w:szCs w:val="8"/>
              </w:rPr>
            </w:pPr>
          </w:p>
        </w:tc>
        <w:tc>
          <w:tcPr>
            <w:tcW w:w="288" w:type="dxa"/>
          </w:tcPr>
          <w:p w14:paraId="06E1AE03" w14:textId="77777777" w:rsidR="00770BC4" w:rsidRPr="00770BC4" w:rsidRDefault="00770BC4" w:rsidP="00770BC4">
            <w:pPr>
              <w:spacing w:after="0"/>
              <w:rPr>
                <w:sz w:val="8"/>
                <w:szCs w:val="8"/>
              </w:rPr>
            </w:pPr>
          </w:p>
        </w:tc>
        <w:tc>
          <w:tcPr>
            <w:tcW w:w="288" w:type="dxa"/>
            <w:shd w:val="clear" w:color="auto" w:fill="auto"/>
          </w:tcPr>
          <w:p w14:paraId="1ADD5C91" w14:textId="77777777" w:rsidR="00770BC4" w:rsidRPr="00770BC4" w:rsidRDefault="00770BC4" w:rsidP="00770BC4">
            <w:pPr>
              <w:spacing w:after="0"/>
              <w:rPr>
                <w:sz w:val="8"/>
                <w:szCs w:val="8"/>
              </w:rPr>
            </w:pPr>
          </w:p>
        </w:tc>
        <w:tc>
          <w:tcPr>
            <w:tcW w:w="288" w:type="dxa"/>
            <w:shd w:val="clear" w:color="auto" w:fill="auto"/>
          </w:tcPr>
          <w:p w14:paraId="3934F859" w14:textId="77777777" w:rsidR="00770BC4" w:rsidRPr="00770BC4" w:rsidRDefault="00770BC4" w:rsidP="00770BC4">
            <w:pPr>
              <w:spacing w:after="0"/>
              <w:rPr>
                <w:sz w:val="8"/>
                <w:szCs w:val="8"/>
              </w:rPr>
            </w:pPr>
          </w:p>
        </w:tc>
        <w:tc>
          <w:tcPr>
            <w:tcW w:w="288" w:type="dxa"/>
            <w:shd w:val="clear" w:color="auto" w:fill="auto"/>
          </w:tcPr>
          <w:p w14:paraId="402847B9" w14:textId="77777777" w:rsidR="00770BC4" w:rsidRPr="00770BC4" w:rsidRDefault="00770BC4" w:rsidP="00770BC4">
            <w:pPr>
              <w:spacing w:after="0"/>
              <w:rPr>
                <w:sz w:val="8"/>
                <w:szCs w:val="8"/>
              </w:rPr>
            </w:pPr>
          </w:p>
        </w:tc>
        <w:tc>
          <w:tcPr>
            <w:tcW w:w="288" w:type="dxa"/>
            <w:shd w:val="clear" w:color="auto" w:fill="auto"/>
          </w:tcPr>
          <w:p w14:paraId="6454526E" w14:textId="77777777" w:rsidR="00770BC4" w:rsidRPr="00770BC4" w:rsidRDefault="00770BC4" w:rsidP="00770BC4">
            <w:pPr>
              <w:spacing w:after="0"/>
              <w:rPr>
                <w:sz w:val="8"/>
                <w:szCs w:val="8"/>
              </w:rPr>
            </w:pPr>
          </w:p>
        </w:tc>
        <w:tc>
          <w:tcPr>
            <w:tcW w:w="288" w:type="dxa"/>
            <w:shd w:val="clear" w:color="auto" w:fill="auto"/>
          </w:tcPr>
          <w:p w14:paraId="11EB3814" w14:textId="77777777" w:rsidR="00770BC4" w:rsidRPr="00770BC4" w:rsidRDefault="00770BC4" w:rsidP="00770BC4">
            <w:pPr>
              <w:spacing w:after="0"/>
              <w:rPr>
                <w:sz w:val="8"/>
                <w:szCs w:val="8"/>
              </w:rPr>
            </w:pPr>
          </w:p>
        </w:tc>
        <w:tc>
          <w:tcPr>
            <w:tcW w:w="288" w:type="dxa"/>
          </w:tcPr>
          <w:p w14:paraId="07D3233F" w14:textId="77777777" w:rsidR="00770BC4" w:rsidRPr="00770BC4" w:rsidRDefault="00770BC4" w:rsidP="00770BC4">
            <w:pPr>
              <w:spacing w:after="0"/>
              <w:rPr>
                <w:sz w:val="8"/>
                <w:szCs w:val="8"/>
              </w:rPr>
            </w:pPr>
          </w:p>
        </w:tc>
        <w:tc>
          <w:tcPr>
            <w:tcW w:w="288" w:type="dxa"/>
          </w:tcPr>
          <w:p w14:paraId="49FBE268" w14:textId="77777777" w:rsidR="00770BC4" w:rsidRPr="00770BC4" w:rsidRDefault="00770BC4" w:rsidP="00770BC4">
            <w:pPr>
              <w:spacing w:after="0"/>
              <w:rPr>
                <w:sz w:val="8"/>
                <w:szCs w:val="8"/>
              </w:rPr>
            </w:pPr>
          </w:p>
        </w:tc>
        <w:tc>
          <w:tcPr>
            <w:tcW w:w="288" w:type="dxa"/>
            <w:shd w:val="clear" w:color="auto" w:fill="auto"/>
          </w:tcPr>
          <w:p w14:paraId="5F29844C" w14:textId="77777777" w:rsidR="00770BC4" w:rsidRPr="00770BC4" w:rsidRDefault="00770BC4" w:rsidP="00770BC4">
            <w:pPr>
              <w:spacing w:after="0"/>
              <w:rPr>
                <w:sz w:val="8"/>
                <w:szCs w:val="8"/>
              </w:rPr>
            </w:pPr>
          </w:p>
        </w:tc>
        <w:tc>
          <w:tcPr>
            <w:tcW w:w="288" w:type="dxa"/>
            <w:shd w:val="clear" w:color="auto" w:fill="auto"/>
          </w:tcPr>
          <w:p w14:paraId="56C5539D" w14:textId="77777777" w:rsidR="00770BC4" w:rsidRPr="00770BC4" w:rsidRDefault="00770BC4" w:rsidP="00770BC4">
            <w:pPr>
              <w:spacing w:after="0"/>
              <w:rPr>
                <w:sz w:val="8"/>
                <w:szCs w:val="8"/>
              </w:rPr>
            </w:pPr>
          </w:p>
        </w:tc>
        <w:tc>
          <w:tcPr>
            <w:tcW w:w="288" w:type="dxa"/>
            <w:shd w:val="clear" w:color="auto" w:fill="auto"/>
          </w:tcPr>
          <w:p w14:paraId="6B259F79" w14:textId="77777777" w:rsidR="00770BC4" w:rsidRPr="00770BC4" w:rsidRDefault="00770BC4" w:rsidP="00770BC4">
            <w:pPr>
              <w:spacing w:after="0"/>
              <w:rPr>
                <w:sz w:val="8"/>
                <w:szCs w:val="8"/>
              </w:rPr>
            </w:pPr>
          </w:p>
        </w:tc>
        <w:tc>
          <w:tcPr>
            <w:tcW w:w="288" w:type="dxa"/>
            <w:shd w:val="clear" w:color="auto" w:fill="auto"/>
          </w:tcPr>
          <w:p w14:paraId="1D63E550" w14:textId="77777777" w:rsidR="00770BC4" w:rsidRPr="00770BC4" w:rsidRDefault="00770BC4" w:rsidP="00770BC4">
            <w:pPr>
              <w:spacing w:after="0"/>
              <w:rPr>
                <w:sz w:val="8"/>
                <w:szCs w:val="8"/>
              </w:rPr>
            </w:pPr>
          </w:p>
        </w:tc>
        <w:tc>
          <w:tcPr>
            <w:tcW w:w="288" w:type="dxa"/>
            <w:shd w:val="clear" w:color="auto" w:fill="auto"/>
          </w:tcPr>
          <w:p w14:paraId="1C60E763" w14:textId="77777777" w:rsidR="00770BC4" w:rsidRPr="00770BC4" w:rsidRDefault="00770BC4" w:rsidP="00770BC4">
            <w:pPr>
              <w:spacing w:after="0"/>
              <w:rPr>
                <w:sz w:val="8"/>
                <w:szCs w:val="8"/>
              </w:rPr>
            </w:pPr>
          </w:p>
        </w:tc>
        <w:tc>
          <w:tcPr>
            <w:tcW w:w="288" w:type="dxa"/>
            <w:shd w:val="clear" w:color="auto" w:fill="auto"/>
          </w:tcPr>
          <w:p w14:paraId="4C9972B7" w14:textId="77777777" w:rsidR="00770BC4" w:rsidRPr="00770BC4" w:rsidRDefault="00770BC4" w:rsidP="00770BC4">
            <w:pPr>
              <w:spacing w:after="0"/>
              <w:rPr>
                <w:sz w:val="8"/>
                <w:szCs w:val="8"/>
              </w:rPr>
            </w:pPr>
          </w:p>
        </w:tc>
        <w:tc>
          <w:tcPr>
            <w:tcW w:w="288" w:type="dxa"/>
            <w:shd w:val="clear" w:color="auto" w:fill="auto"/>
          </w:tcPr>
          <w:p w14:paraId="35D2C7B3" w14:textId="77777777" w:rsidR="00770BC4" w:rsidRPr="00770BC4" w:rsidRDefault="00770BC4" w:rsidP="00770BC4">
            <w:pPr>
              <w:spacing w:after="0"/>
              <w:rPr>
                <w:sz w:val="8"/>
                <w:szCs w:val="8"/>
              </w:rPr>
            </w:pPr>
          </w:p>
        </w:tc>
      </w:tr>
      <w:tr w:rsidR="00770BC4" w:rsidRPr="00AA4FD7" w14:paraId="0C91EFA1" w14:textId="77777777" w:rsidTr="00770BC4">
        <w:trPr>
          <w:trHeight w:val="288"/>
        </w:trPr>
        <w:tc>
          <w:tcPr>
            <w:tcW w:w="288" w:type="dxa"/>
            <w:shd w:val="clear" w:color="auto" w:fill="auto"/>
          </w:tcPr>
          <w:p w14:paraId="316C9525" w14:textId="77777777" w:rsidR="00770BC4" w:rsidRPr="00770BC4" w:rsidRDefault="00770BC4" w:rsidP="00770BC4">
            <w:pPr>
              <w:spacing w:after="0"/>
              <w:rPr>
                <w:sz w:val="8"/>
                <w:szCs w:val="8"/>
              </w:rPr>
            </w:pPr>
          </w:p>
        </w:tc>
        <w:tc>
          <w:tcPr>
            <w:tcW w:w="288" w:type="dxa"/>
            <w:shd w:val="clear" w:color="auto" w:fill="auto"/>
          </w:tcPr>
          <w:p w14:paraId="2DA27C8B" w14:textId="77777777" w:rsidR="00770BC4" w:rsidRPr="00770BC4" w:rsidRDefault="00770BC4" w:rsidP="00770BC4">
            <w:pPr>
              <w:spacing w:after="0"/>
              <w:rPr>
                <w:sz w:val="8"/>
                <w:szCs w:val="8"/>
              </w:rPr>
            </w:pPr>
          </w:p>
        </w:tc>
        <w:tc>
          <w:tcPr>
            <w:tcW w:w="288" w:type="dxa"/>
            <w:shd w:val="clear" w:color="auto" w:fill="auto"/>
          </w:tcPr>
          <w:p w14:paraId="4D909AA4" w14:textId="77777777" w:rsidR="00770BC4" w:rsidRPr="00770BC4" w:rsidRDefault="00770BC4" w:rsidP="00770BC4">
            <w:pPr>
              <w:spacing w:after="0"/>
              <w:rPr>
                <w:sz w:val="8"/>
                <w:szCs w:val="8"/>
              </w:rPr>
            </w:pPr>
          </w:p>
        </w:tc>
        <w:tc>
          <w:tcPr>
            <w:tcW w:w="288" w:type="dxa"/>
            <w:shd w:val="clear" w:color="auto" w:fill="auto"/>
          </w:tcPr>
          <w:p w14:paraId="3F895D9F" w14:textId="77777777" w:rsidR="00770BC4" w:rsidRPr="00770BC4" w:rsidRDefault="00770BC4" w:rsidP="00770BC4">
            <w:pPr>
              <w:spacing w:after="0"/>
              <w:rPr>
                <w:sz w:val="8"/>
                <w:szCs w:val="8"/>
              </w:rPr>
            </w:pPr>
          </w:p>
        </w:tc>
        <w:tc>
          <w:tcPr>
            <w:tcW w:w="288" w:type="dxa"/>
            <w:shd w:val="clear" w:color="auto" w:fill="auto"/>
          </w:tcPr>
          <w:p w14:paraId="13D960A6" w14:textId="77777777" w:rsidR="00770BC4" w:rsidRPr="00770BC4" w:rsidRDefault="00770BC4" w:rsidP="00770BC4">
            <w:pPr>
              <w:spacing w:after="0"/>
              <w:rPr>
                <w:sz w:val="8"/>
                <w:szCs w:val="8"/>
              </w:rPr>
            </w:pPr>
          </w:p>
        </w:tc>
        <w:tc>
          <w:tcPr>
            <w:tcW w:w="288" w:type="dxa"/>
            <w:shd w:val="clear" w:color="auto" w:fill="auto"/>
          </w:tcPr>
          <w:p w14:paraId="155D8983" w14:textId="77777777" w:rsidR="00770BC4" w:rsidRPr="00770BC4" w:rsidRDefault="00770BC4" w:rsidP="00770BC4">
            <w:pPr>
              <w:spacing w:after="0"/>
              <w:rPr>
                <w:sz w:val="8"/>
                <w:szCs w:val="8"/>
              </w:rPr>
            </w:pPr>
          </w:p>
        </w:tc>
        <w:tc>
          <w:tcPr>
            <w:tcW w:w="288" w:type="dxa"/>
            <w:shd w:val="clear" w:color="auto" w:fill="auto"/>
          </w:tcPr>
          <w:p w14:paraId="40712BD3" w14:textId="77777777" w:rsidR="00770BC4" w:rsidRPr="00770BC4" w:rsidRDefault="00770BC4" w:rsidP="00770BC4">
            <w:pPr>
              <w:spacing w:after="0"/>
              <w:rPr>
                <w:sz w:val="8"/>
                <w:szCs w:val="8"/>
              </w:rPr>
            </w:pPr>
          </w:p>
        </w:tc>
        <w:tc>
          <w:tcPr>
            <w:tcW w:w="288" w:type="dxa"/>
            <w:shd w:val="clear" w:color="auto" w:fill="auto"/>
          </w:tcPr>
          <w:p w14:paraId="50AB1132" w14:textId="77777777" w:rsidR="00770BC4" w:rsidRPr="00770BC4" w:rsidRDefault="00770BC4" w:rsidP="00770BC4">
            <w:pPr>
              <w:spacing w:after="0"/>
              <w:rPr>
                <w:sz w:val="8"/>
                <w:szCs w:val="8"/>
              </w:rPr>
            </w:pPr>
          </w:p>
        </w:tc>
        <w:tc>
          <w:tcPr>
            <w:tcW w:w="288" w:type="dxa"/>
            <w:shd w:val="clear" w:color="auto" w:fill="auto"/>
          </w:tcPr>
          <w:p w14:paraId="4DBF994F" w14:textId="77777777" w:rsidR="00770BC4" w:rsidRPr="00770BC4" w:rsidRDefault="00770BC4" w:rsidP="00770BC4">
            <w:pPr>
              <w:spacing w:after="0"/>
              <w:rPr>
                <w:sz w:val="8"/>
                <w:szCs w:val="8"/>
              </w:rPr>
            </w:pPr>
          </w:p>
        </w:tc>
        <w:tc>
          <w:tcPr>
            <w:tcW w:w="288" w:type="dxa"/>
            <w:shd w:val="clear" w:color="auto" w:fill="auto"/>
          </w:tcPr>
          <w:p w14:paraId="4A6945FD" w14:textId="77777777" w:rsidR="00770BC4" w:rsidRPr="00770BC4" w:rsidRDefault="00770BC4" w:rsidP="00770BC4">
            <w:pPr>
              <w:spacing w:after="0"/>
              <w:rPr>
                <w:sz w:val="8"/>
                <w:szCs w:val="8"/>
              </w:rPr>
            </w:pPr>
          </w:p>
        </w:tc>
        <w:tc>
          <w:tcPr>
            <w:tcW w:w="288" w:type="dxa"/>
            <w:shd w:val="clear" w:color="auto" w:fill="auto"/>
          </w:tcPr>
          <w:p w14:paraId="43AED007" w14:textId="77777777" w:rsidR="00770BC4" w:rsidRPr="00770BC4" w:rsidRDefault="00770BC4" w:rsidP="00770BC4">
            <w:pPr>
              <w:spacing w:after="0"/>
              <w:rPr>
                <w:sz w:val="8"/>
                <w:szCs w:val="8"/>
              </w:rPr>
            </w:pPr>
          </w:p>
        </w:tc>
        <w:tc>
          <w:tcPr>
            <w:tcW w:w="288" w:type="dxa"/>
          </w:tcPr>
          <w:p w14:paraId="246F8392" w14:textId="77777777" w:rsidR="00770BC4" w:rsidRPr="00770BC4" w:rsidRDefault="00770BC4" w:rsidP="00770BC4">
            <w:pPr>
              <w:spacing w:after="0"/>
              <w:rPr>
                <w:sz w:val="8"/>
                <w:szCs w:val="8"/>
              </w:rPr>
            </w:pPr>
          </w:p>
        </w:tc>
        <w:tc>
          <w:tcPr>
            <w:tcW w:w="288" w:type="dxa"/>
          </w:tcPr>
          <w:p w14:paraId="65174883" w14:textId="77777777" w:rsidR="00770BC4" w:rsidRPr="00770BC4" w:rsidRDefault="00770BC4" w:rsidP="00770BC4">
            <w:pPr>
              <w:spacing w:after="0"/>
              <w:rPr>
                <w:sz w:val="8"/>
                <w:szCs w:val="8"/>
              </w:rPr>
            </w:pPr>
          </w:p>
        </w:tc>
        <w:tc>
          <w:tcPr>
            <w:tcW w:w="288" w:type="dxa"/>
          </w:tcPr>
          <w:p w14:paraId="4945A693" w14:textId="77777777" w:rsidR="00770BC4" w:rsidRPr="00770BC4" w:rsidRDefault="00770BC4" w:rsidP="00770BC4">
            <w:pPr>
              <w:spacing w:after="0"/>
              <w:rPr>
                <w:sz w:val="8"/>
                <w:szCs w:val="8"/>
              </w:rPr>
            </w:pPr>
          </w:p>
        </w:tc>
        <w:tc>
          <w:tcPr>
            <w:tcW w:w="288" w:type="dxa"/>
          </w:tcPr>
          <w:p w14:paraId="10143F34" w14:textId="77777777" w:rsidR="00770BC4" w:rsidRPr="00770BC4" w:rsidRDefault="00770BC4" w:rsidP="00770BC4">
            <w:pPr>
              <w:spacing w:after="0"/>
              <w:rPr>
                <w:sz w:val="8"/>
                <w:szCs w:val="8"/>
              </w:rPr>
            </w:pPr>
          </w:p>
        </w:tc>
        <w:tc>
          <w:tcPr>
            <w:tcW w:w="288" w:type="dxa"/>
            <w:tcBorders>
              <w:top w:val="nil"/>
              <w:bottom w:val="nil"/>
              <w:right w:val="nil"/>
            </w:tcBorders>
            <w:shd w:val="clear" w:color="auto" w:fill="auto"/>
          </w:tcPr>
          <w:p w14:paraId="73C973A5" w14:textId="77777777" w:rsidR="00770BC4" w:rsidRPr="00770BC4" w:rsidRDefault="00770BC4" w:rsidP="00770BC4">
            <w:pPr>
              <w:spacing w:after="0"/>
              <w:rPr>
                <w:sz w:val="8"/>
                <w:szCs w:val="8"/>
              </w:rPr>
            </w:pPr>
          </w:p>
        </w:tc>
        <w:tc>
          <w:tcPr>
            <w:tcW w:w="774" w:type="dxa"/>
            <w:tcBorders>
              <w:top w:val="nil"/>
              <w:left w:val="nil"/>
              <w:bottom w:val="nil"/>
            </w:tcBorders>
            <w:shd w:val="clear" w:color="auto" w:fill="auto"/>
          </w:tcPr>
          <w:p w14:paraId="12668545" w14:textId="77777777" w:rsidR="00770BC4" w:rsidRPr="00770BC4" w:rsidRDefault="00770BC4" w:rsidP="00770BC4">
            <w:pPr>
              <w:spacing w:after="0"/>
              <w:rPr>
                <w:sz w:val="8"/>
                <w:szCs w:val="8"/>
              </w:rPr>
            </w:pPr>
          </w:p>
        </w:tc>
        <w:tc>
          <w:tcPr>
            <w:tcW w:w="288" w:type="dxa"/>
          </w:tcPr>
          <w:p w14:paraId="02135327" w14:textId="77777777" w:rsidR="00770BC4" w:rsidRPr="00770BC4" w:rsidRDefault="00770BC4" w:rsidP="00770BC4">
            <w:pPr>
              <w:spacing w:after="0"/>
              <w:rPr>
                <w:sz w:val="8"/>
                <w:szCs w:val="8"/>
              </w:rPr>
            </w:pPr>
          </w:p>
        </w:tc>
        <w:tc>
          <w:tcPr>
            <w:tcW w:w="288" w:type="dxa"/>
          </w:tcPr>
          <w:p w14:paraId="3A69C3A7" w14:textId="77777777" w:rsidR="00770BC4" w:rsidRPr="00770BC4" w:rsidRDefault="00770BC4" w:rsidP="00770BC4">
            <w:pPr>
              <w:spacing w:after="0"/>
              <w:rPr>
                <w:sz w:val="8"/>
                <w:szCs w:val="8"/>
              </w:rPr>
            </w:pPr>
          </w:p>
        </w:tc>
        <w:tc>
          <w:tcPr>
            <w:tcW w:w="288" w:type="dxa"/>
            <w:shd w:val="clear" w:color="auto" w:fill="auto"/>
          </w:tcPr>
          <w:p w14:paraId="0683B843" w14:textId="77777777" w:rsidR="00770BC4" w:rsidRPr="00770BC4" w:rsidRDefault="00770BC4" w:rsidP="00770BC4">
            <w:pPr>
              <w:spacing w:after="0"/>
              <w:rPr>
                <w:sz w:val="8"/>
                <w:szCs w:val="8"/>
              </w:rPr>
            </w:pPr>
          </w:p>
        </w:tc>
        <w:tc>
          <w:tcPr>
            <w:tcW w:w="288" w:type="dxa"/>
            <w:shd w:val="clear" w:color="auto" w:fill="auto"/>
          </w:tcPr>
          <w:p w14:paraId="06409D9D" w14:textId="77777777" w:rsidR="00770BC4" w:rsidRPr="00770BC4" w:rsidRDefault="00770BC4" w:rsidP="00770BC4">
            <w:pPr>
              <w:spacing w:after="0"/>
              <w:rPr>
                <w:sz w:val="8"/>
                <w:szCs w:val="8"/>
              </w:rPr>
            </w:pPr>
          </w:p>
        </w:tc>
        <w:tc>
          <w:tcPr>
            <w:tcW w:w="288" w:type="dxa"/>
            <w:shd w:val="clear" w:color="auto" w:fill="auto"/>
          </w:tcPr>
          <w:p w14:paraId="77EB3725" w14:textId="77777777" w:rsidR="00770BC4" w:rsidRPr="00770BC4" w:rsidRDefault="00770BC4" w:rsidP="00770BC4">
            <w:pPr>
              <w:spacing w:after="0"/>
              <w:rPr>
                <w:sz w:val="8"/>
                <w:szCs w:val="8"/>
              </w:rPr>
            </w:pPr>
          </w:p>
        </w:tc>
        <w:tc>
          <w:tcPr>
            <w:tcW w:w="288" w:type="dxa"/>
            <w:shd w:val="clear" w:color="auto" w:fill="auto"/>
          </w:tcPr>
          <w:p w14:paraId="15AF7F9A" w14:textId="77777777" w:rsidR="00770BC4" w:rsidRPr="00770BC4" w:rsidRDefault="00770BC4" w:rsidP="00770BC4">
            <w:pPr>
              <w:spacing w:after="0"/>
              <w:rPr>
                <w:sz w:val="8"/>
                <w:szCs w:val="8"/>
              </w:rPr>
            </w:pPr>
          </w:p>
        </w:tc>
        <w:tc>
          <w:tcPr>
            <w:tcW w:w="288" w:type="dxa"/>
            <w:shd w:val="clear" w:color="auto" w:fill="auto"/>
          </w:tcPr>
          <w:p w14:paraId="08BF05D9" w14:textId="77777777" w:rsidR="00770BC4" w:rsidRPr="00770BC4" w:rsidRDefault="00770BC4" w:rsidP="00770BC4">
            <w:pPr>
              <w:spacing w:after="0"/>
              <w:rPr>
                <w:sz w:val="8"/>
                <w:szCs w:val="8"/>
              </w:rPr>
            </w:pPr>
          </w:p>
        </w:tc>
        <w:tc>
          <w:tcPr>
            <w:tcW w:w="288" w:type="dxa"/>
          </w:tcPr>
          <w:p w14:paraId="23501393" w14:textId="77777777" w:rsidR="00770BC4" w:rsidRPr="00770BC4" w:rsidRDefault="00770BC4" w:rsidP="00770BC4">
            <w:pPr>
              <w:spacing w:after="0"/>
              <w:rPr>
                <w:sz w:val="8"/>
                <w:szCs w:val="8"/>
              </w:rPr>
            </w:pPr>
          </w:p>
        </w:tc>
        <w:tc>
          <w:tcPr>
            <w:tcW w:w="288" w:type="dxa"/>
          </w:tcPr>
          <w:p w14:paraId="520BBBA7" w14:textId="77777777" w:rsidR="00770BC4" w:rsidRPr="00770BC4" w:rsidRDefault="00770BC4" w:rsidP="00770BC4">
            <w:pPr>
              <w:spacing w:after="0"/>
              <w:rPr>
                <w:sz w:val="8"/>
                <w:szCs w:val="8"/>
              </w:rPr>
            </w:pPr>
          </w:p>
        </w:tc>
        <w:tc>
          <w:tcPr>
            <w:tcW w:w="288" w:type="dxa"/>
            <w:shd w:val="clear" w:color="auto" w:fill="auto"/>
          </w:tcPr>
          <w:p w14:paraId="272AD9ED" w14:textId="77777777" w:rsidR="00770BC4" w:rsidRPr="00770BC4" w:rsidRDefault="00770BC4" w:rsidP="00770BC4">
            <w:pPr>
              <w:spacing w:after="0"/>
              <w:rPr>
                <w:sz w:val="8"/>
                <w:szCs w:val="8"/>
              </w:rPr>
            </w:pPr>
          </w:p>
        </w:tc>
        <w:tc>
          <w:tcPr>
            <w:tcW w:w="288" w:type="dxa"/>
            <w:shd w:val="clear" w:color="auto" w:fill="auto"/>
          </w:tcPr>
          <w:p w14:paraId="31F70DEC" w14:textId="77777777" w:rsidR="00770BC4" w:rsidRPr="00770BC4" w:rsidRDefault="00770BC4" w:rsidP="00770BC4">
            <w:pPr>
              <w:spacing w:after="0"/>
              <w:rPr>
                <w:sz w:val="8"/>
                <w:szCs w:val="8"/>
              </w:rPr>
            </w:pPr>
          </w:p>
        </w:tc>
        <w:tc>
          <w:tcPr>
            <w:tcW w:w="288" w:type="dxa"/>
            <w:shd w:val="clear" w:color="auto" w:fill="auto"/>
          </w:tcPr>
          <w:p w14:paraId="6DDDF2BE" w14:textId="77777777" w:rsidR="00770BC4" w:rsidRPr="00770BC4" w:rsidRDefault="00770BC4" w:rsidP="00770BC4">
            <w:pPr>
              <w:spacing w:after="0"/>
              <w:rPr>
                <w:sz w:val="8"/>
                <w:szCs w:val="8"/>
              </w:rPr>
            </w:pPr>
          </w:p>
        </w:tc>
        <w:tc>
          <w:tcPr>
            <w:tcW w:w="288" w:type="dxa"/>
            <w:shd w:val="clear" w:color="auto" w:fill="auto"/>
          </w:tcPr>
          <w:p w14:paraId="76B66552" w14:textId="77777777" w:rsidR="00770BC4" w:rsidRPr="00770BC4" w:rsidRDefault="00770BC4" w:rsidP="00770BC4">
            <w:pPr>
              <w:spacing w:after="0"/>
              <w:rPr>
                <w:sz w:val="8"/>
                <w:szCs w:val="8"/>
              </w:rPr>
            </w:pPr>
          </w:p>
        </w:tc>
        <w:tc>
          <w:tcPr>
            <w:tcW w:w="288" w:type="dxa"/>
            <w:shd w:val="clear" w:color="auto" w:fill="auto"/>
          </w:tcPr>
          <w:p w14:paraId="4E59F632" w14:textId="77777777" w:rsidR="00770BC4" w:rsidRPr="00770BC4" w:rsidRDefault="00770BC4" w:rsidP="00770BC4">
            <w:pPr>
              <w:spacing w:after="0"/>
              <w:rPr>
                <w:sz w:val="8"/>
                <w:szCs w:val="8"/>
              </w:rPr>
            </w:pPr>
          </w:p>
        </w:tc>
        <w:tc>
          <w:tcPr>
            <w:tcW w:w="288" w:type="dxa"/>
            <w:shd w:val="clear" w:color="auto" w:fill="auto"/>
          </w:tcPr>
          <w:p w14:paraId="6C46BC4B" w14:textId="77777777" w:rsidR="00770BC4" w:rsidRPr="00770BC4" w:rsidRDefault="00770BC4" w:rsidP="00770BC4">
            <w:pPr>
              <w:spacing w:after="0"/>
              <w:rPr>
                <w:sz w:val="8"/>
                <w:szCs w:val="8"/>
              </w:rPr>
            </w:pPr>
          </w:p>
        </w:tc>
        <w:tc>
          <w:tcPr>
            <w:tcW w:w="288" w:type="dxa"/>
            <w:shd w:val="clear" w:color="auto" w:fill="auto"/>
          </w:tcPr>
          <w:p w14:paraId="70B28B2B" w14:textId="77777777" w:rsidR="00770BC4" w:rsidRPr="00770BC4" w:rsidRDefault="00794E4D" w:rsidP="00770BC4">
            <w:pPr>
              <w:spacing w:after="0"/>
              <w:rPr>
                <w:sz w:val="8"/>
                <w:szCs w:val="8"/>
              </w:rPr>
            </w:pPr>
            <w:r>
              <w:rPr>
                <w:noProof/>
                <w:sz w:val="8"/>
                <w:szCs w:val="8"/>
              </w:rPr>
              <w:pict w14:anchorId="0D84CB87">
                <v:shape id="_x0000_s1075" type="#_x0000_t202" style="position:absolute;left:0;text-align:left;margin-left:28.7pt;margin-top:5.25pt;width:161.3pt;height:114.35pt;z-index:251732992;mso-position-horizontal-relative:text;mso-position-vertical-relative:text;mso-width-relative:margin;mso-height-relative:margin" filled="f" stroked="f">
                  <v:textbox style="mso-next-textbox:#_x0000_s1075">
                    <w:txbxContent>
                      <w:p w14:paraId="57CCFD13" w14:textId="77777777" w:rsidR="00976A92" w:rsidRPr="009E4607" w:rsidRDefault="00976A92" w:rsidP="00770BC4">
                        <w:pPr>
                          <w:jc w:val="left"/>
                          <w:rPr>
                            <w:rFonts w:ascii="Comic Sans MS" w:hAnsi="Comic Sans MS"/>
                            <w:b/>
                            <w:sz w:val="28"/>
                          </w:rPr>
                        </w:pPr>
                        <w:r w:rsidRPr="009E4607">
                          <w:rPr>
                            <w:rFonts w:ascii="Comic Sans MS" w:hAnsi="Comic Sans MS"/>
                            <w:b/>
                            <w:sz w:val="28"/>
                          </w:rPr>
                          <w:t xml:space="preserve">WARNING: </w:t>
                        </w:r>
                        <w:r>
                          <w:rPr>
                            <w:rFonts w:ascii="Comic Sans MS" w:hAnsi="Comic Sans MS"/>
                            <w:b/>
                            <w:sz w:val="28"/>
                          </w:rPr>
                          <w:t>Soon - y</w:t>
                        </w:r>
                        <w:r w:rsidRPr="009E4607">
                          <w:rPr>
                            <w:rFonts w:ascii="Comic Sans MS" w:hAnsi="Comic Sans MS"/>
                            <w:b/>
                            <w:sz w:val="28"/>
                          </w:rPr>
                          <w:t xml:space="preserve">ou will need </w:t>
                        </w:r>
                        <w:r>
                          <w:rPr>
                            <w:rFonts w:ascii="Comic Sans MS" w:hAnsi="Comic Sans MS"/>
                            <w:b/>
                            <w:sz w:val="28"/>
                          </w:rPr>
                          <w:t>to bring your graphing calculator to class every day!</w:t>
                        </w:r>
                      </w:p>
                    </w:txbxContent>
                  </v:textbox>
                </v:shape>
              </w:pict>
            </w:r>
          </w:p>
        </w:tc>
      </w:tr>
      <w:tr w:rsidR="00770BC4" w:rsidRPr="00AA4FD7" w14:paraId="7C02E3C6" w14:textId="77777777" w:rsidTr="00770BC4">
        <w:trPr>
          <w:trHeight w:val="288"/>
        </w:trPr>
        <w:tc>
          <w:tcPr>
            <w:tcW w:w="288" w:type="dxa"/>
            <w:shd w:val="clear" w:color="auto" w:fill="auto"/>
          </w:tcPr>
          <w:p w14:paraId="55A2A278" w14:textId="77777777" w:rsidR="00770BC4" w:rsidRPr="00770BC4" w:rsidRDefault="00770BC4" w:rsidP="00770BC4">
            <w:pPr>
              <w:spacing w:after="0"/>
              <w:rPr>
                <w:sz w:val="8"/>
                <w:szCs w:val="8"/>
              </w:rPr>
            </w:pPr>
          </w:p>
        </w:tc>
        <w:tc>
          <w:tcPr>
            <w:tcW w:w="288" w:type="dxa"/>
            <w:shd w:val="clear" w:color="auto" w:fill="auto"/>
          </w:tcPr>
          <w:p w14:paraId="5B3FAB29" w14:textId="77777777" w:rsidR="00770BC4" w:rsidRPr="00770BC4" w:rsidRDefault="00770BC4" w:rsidP="00770BC4">
            <w:pPr>
              <w:spacing w:after="0"/>
              <w:rPr>
                <w:sz w:val="8"/>
                <w:szCs w:val="8"/>
              </w:rPr>
            </w:pPr>
          </w:p>
        </w:tc>
        <w:tc>
          <w:tcPr>
            <w:tcW w:w="288" w:type="dxa"/>
            <w:shd w:val="clear" w:color="auto" w:fill="auto"/>
          </w:tcPr>
          <w:p w14:paraId="34962E5E" w14:textId="77777777" w:rsidR="00770BC4" w:rsidRPr="00770BC4" w:rsidRDefault="00770BC4" w:rsidP="00770BC4">
            <w:pPr>
              <w:spacing w:after="0"/>
              <w:rPr>
                <w:sz w:val="8"/>
                <w:szCs w:val="8"/>
              </w:rPr>
            </w:pPr>
          </w:p>
        </w:tc>
        <w:tc>
          <w:tcPr>
            <w:tcW w:w="288" w:type="dxa"/>
            <w:shd w:val="clear" w:color="auto" w:fill="auto"/>
          </w:tcPr>
          <w:p w14:paraId="007DAA43" w14:textId="77777777" w:rsidR="00770BC4" w:rsidRPr="00770BC4" w:rsidRDefault="00770BC4" w:rsidP="00770BC4">
            <w:pPr>
              <w:spacing w:after="0"/>
              <w:rPr>
                <w:sz w:val="8"/>
                <w:szCs w:val="8"/>
              </w:rPr>
            </w:pPr>
          </w:p>
        </w:tc>
        <w:tc>
          <w:tcPr>
            <w:tcW w:w="288" w:type="dxa"/>
            <w:shd w:val="clear" w:color="auto" w:fill="auto"/>
          </w:tcPr>
          <w:p w14:paraId="6FF98535" w14:textId="77777777" w:rsidR="00770BC4" w:rsidRPr="00770BC4" w:rsidRDefault="00770BC4" w:rsidP="00770BC4">
            <w:pPr>
              <w:spacing w:after="0"/>
              <w:rPr>
                <w:sz w:val="8"/>
                <w:szCs w:val="8"/>
              </w:rPr>
            </w:pPr>
          </w:p>
        </w:tc>
        <w:tc>
          <w:tcPr>
            <w:tcW w:w="288" w:type="dxa"/>
            <w:shd w:val="clear" w:color="auto" w:fill="auto"/>
          </w:tcPr>
          <w:p w14:paraId="52783D49" w14:textId="77777777" w:rsidR="00770BC4" w:rsidRPr="00770BC4" w:rsidRDefault="00770BC4" w:rsidP="00770BC4">
            <w:pPr>
              <w:spacing w:after="0"/>
              <w:rPr>
                <w:sz w:val="8"/>
                <w:szCs w:val="8"/>
              </w:rPr>
            </w:pPr>
          </w:p>
        </w:tc>
        <w:tc>
          <w:tcPr>
            <w:tcW w:w="288" w:type="dxa"/>
            <w:shd w:val="clear" w:color="auto" w:fill="auto"/>
          </w:tcPr>
          <w:p w14:paraId="69D408A3" w14:textId="77777777" w:rsidR="00770BC4" w:rsidRPr="00770BC4" w:rsidRDefault="00770BC4" w:rsidP="00770BC4">
            <w:pPr>
              <w:spacing w:after="0"/>
              <w:rPr>
                <w:sz w:val="8"/>
                <w:szCs w:val="8"/>
              </w:rPr>
            </w:pPr>
          </w:p>
        </w:tc>
        <w:tc>
          <w:tcPr>
            <w:tcW w:w="288" w:type="dxa"/>
            <w:shd w:val="clear" w:color="auto" w:fill="auto"/>
          </w:tcPr>
          <w:p w14:paraId="065C3D5E" w14:textId="77777777" w:rsidR="00770BC4" w:rsidRPr="00770BC4" w:rsidRDefault="00770BC4" w:rsidP="00770BC4">
            <w:pPr>
              <w:spacing w:after="0"/>
              <w:rPr>
                <w:sz w:val="8"/>
                <w:szCs w:val="8"/>
              </w:rPr>
            </w:pPr>
          </w:p>
        </w:tc>
        <w:tc>
          <w:tcPr>
            <w:tcW w:w="288" w:type="dxa"/>
            <w:shd w:val="clear" w:color="auto" w:fill="auto"/>
          </w:tcPr>
          <w:p w14:paraId="1BAB050F" w14:textId="77777777" w:rsidR="00770BC4" w:rsidRPr="00770BC4" w:rsidRDefault="00770BC4" w:rsidP="00770BC4">
            <w:pPr>
              <w:spacing w:after="0"/>
              <w:rPr>
                <w:sz w:val="8"/>
                <w:szCs w:val="8"/>
              </w:rPr>
            </w:pPr>
          </w:p>
        </w:tc>
        <w:tc>
          <w:tcPr>
            <w:tcW w:w="288" w:type="dxa"/>
            <w:shd w:val="clear" w:color="auto" w:fill="auto"/>
          </w:tcPr>
          <w:p w14:paraId="0AEDD5FC" w14:textId="77777777" w:rsidR="00770BC4" w:rsidRPr="00770BC4" w:rsidRDefault="00770BC4" w:rsidP="00770BC4">
            <w:pPr>
              <w:spacing w:after="0"/>
              <w:rPr>
                <w:sz w:val="8"/>
                <w:szCs w:val="8"/>
              </w:rPr>
            </w:pPr>
          </w:p>
        </w:tc>
        <w:tc>
          <w:tcPr>
            <w:tcW w:w="288" w:type="dxa"/>
            <w:shd w:val="clear" w:color="auto" w:fill="auto"/>
          </w:tcPr>
          <w:p w14:paraId="6136ED9A" w14:textId="77777777" w:rsidR="00770BC4" w:rsidRPr="00770BC4" w:rsidRDefault="00770BC4" w:rsidP="00770BC4">
            <w:pPr>
              <w:spacing w:after="0"/>
              <w:rPr>
                <w:sz w:val="8"/>
                <w:szCs w:val="8"/>
              </w:rPr>
            </w:pPr>
          </w:p>
        </w:tc>
        <w:tc>
          <w:tcPr>
            <w:tcW w:w="288" w:type="dxa"/>
          </w:tcPr>
          <w:p w14:paraId="13460A9C" w14:textId="77777777" w:rsidR="00770BC4" w:rsidRPr="00770BC4" w:rsidRDefault="00770BC4" w:rsidP="00770BC4">
            <w:pPr>
              <w:spacing w:after="0"/>
              <w:rPr>
                <w:sz w:val="8"/>
                <w:szCs w:val="8"/>
              </w:rPr>
            </w:pPr>
          </w:p>
        </w:tc>
        <w:tc>
          <w:tcPr>
            <w:tcW w:w="288" w:type="dxa"/>
          </w:tcPr>
          <w:p w14:paraId="0111B81A" w14:textId="77777777" w:rsidR="00770BC4" w:rsidRPr="00770BC4" w:rsidRDefault="00770BC4" w:rsidP="00770BC4">
            <w:pPr>
              <w:spacing w:after="0"/>
              <w:rPr>
                <w:sz w:val="8"/>
                <w:szCs w:val="8"/>
              </w:rPr>
            </w:pPr>
          </w:p>
        </w:tc>
        <w:tc>
          <w:tcPr>
            <w:tcW w:w="288" w:type="dxa"/>
          </w:tcPr>
          <w:p w14:paraId="1FD05E1E" w14:textId="77777777" w:rsidR="00770BC4" w:rsidRPr="00770BC4" w:rsidRDefault="00770BC4" w:rsidP="00770BC4">
            <w:pPr>
              <w:spacing w:after="0"/>
              <w:rPr>
                <w:sz w:val="8"/>
                <w:szCs w:val="8"/>
              </w:rPr>
            </w:pPr>
          </w:p>
        </w:tc>
        <w:tc>
          <w:tcPr>
            <w:tcW w:w="288" w:type="dxa"/>
          </w:tcPr>
          <w:p w14:paraId="17B75FDF" w14:textId="77777777" w:rsidR="00770BC4" w:rsidRPr="00770BC4" w:rsidRDefault="00770BC4" w:rsidP="00770BC4">
            <w:pPr>
              <w:spacing w:after="0"/>
              <w:rPr>
                <w:sz w:val="8"/>
                <w:szCs w:val="8"/>
              </w:rPr>
            </w:pPr>
          </w:p>
        </w:tc>
        <w:tc>
          <w:tcPr>
            <w:tcW w:w="288" w:type="dxa"/>
            <w:tcBorders>
              <w:top w:val="nil"/>
              <w:bottom w:val="nil"/>
              <w:right w:val="nil"/>
            </w:tcBorders>
            <w:shd w:val="clear" w:color="auto" w:fill="auto"/>
          </w:tcPr>
          <w:p w14:paraId="70E5AB1D" w14:textId="77777777" w:rsidR="00770BC4" w:rsidRPr="00770BC4" w:rsidRDefault="00770BC4" w:rsidP="00770BC4">
            <w:pPr>
              <w:spacing w:after="0"/>
              <w:rPr>
                <w:sz w:val="8"/>
                <w:szCs w:val="8"/>
              </w:rPr>
            </w:pPr>
          </w:p>
        </w:tc>
        <w:tc>
          <w:tcPr>
            <w:tcW w:w="774" w:type="dxa"/>
            <w:tcBorders>
              <w:top w:val="nil"/>
              <w:left w:val="nil"/>
              <w:bottom w:val="nil"/>
            </w:tcBorders>
            <w:shd w:val="clear" w:color="auto" w:fill="auto"/>
          </w:tcPr>
          <w:p w14:paraId="35E26977" w14:textId="77777777" w:rsidR="00770BC4" w:rsidRPr="00770BC4" w:rsidRDefault="00770BC4" w:rsidP="00770BC4">
            <w:pPr>
              <w:spacing w:after="0"/>
              <w:rPr>
                <w:sz w:val="8"/>
                <w:szCs w:val="8"/>
              </w:rPr>
            </w:pPr>
          </w:p>
        </w:tc>
        <w:tc>
          <w:tcPr>
            <w:tcW w:w="288" w:type="dxa"/>
          </w:tcPr>
          <w:p w14:paraId="49F4C815" w14:textId="77777777" w:rsidR="00770BC4" w:rsidRPr="00770BC4" w:rsidRDefault="00770BC4" w:rsidP="00770BC4">
            <w:pPr>
              <w:spacing w:after="0"/>
              <w:rPr>
                <w:sz w:val="8"/>
                <w:szCs w:val="8"/>
              </w:rPr>
            </w:pPr>
          </w:p>
        </w:tc>
        <w:tc>
          <w:tcPr>
            <w:tcW w:w="288" w:type="dxa"/>
          </w:tcPr>
          <w:p w14:paraId="4EAC9CE7" w14:textId="77777777" w:rsidR="00770BC4" w:rsidRPr="00770BC4" w:rsidRDefault="00770BC4" w:rsidP="00770BC4">
            <w:pPr>
              <w:spacing w:after="0"/>
              <w:rPr>
                <w:sz w:val="8"/>
                <w:szCs w:val="8"/>
              </w:rPr>
            </w:pPr>
          </w:p>
        </w:tc>
        <w:tc>
          <w:tcPr>
            <w:tcW w:w="288" w:type="dxa"/>
            <w:shd w:val="clear" w:color="auto" w:fill="auto"/>
          </w:tcPr>
          <w:p w14:paraId="4F0C2A80" w14:textId="77777777" w:rsidR="00770BC4" w:rsidRPr="00770BC4" w:rsidRDefault="00770BC4" w:rsidP="00770BC4">
            <w:pPr>
              <w:spacing w:after="0"/>
              <w:rPr>
                <w:sz w:val="8"/>
                <w:szCs w:val="8"/>
              </w:rPr>
            </w:pPr>
          </w:p>
        </w:tc>
        <w:tc>
          <w:tcPr>
            <w:tcW w:w="288" w:type="dxa"/>
            <w:shd w:val="clear" w:color="auto" w:fill="auto"/>
          </w:tcPr>
          <w:p w14:paraId="20C74F83" w14:textId="77777777" w:rsidR="00770BC4" w:rsidRPr="00770BC4" w:rsidRDefault="00770BC4" w:rsidP="00770BC4">
            <w:pPr>
              <w:spacing w:after="0"/>
              <w:rPr>
                <w:sz w:val="8"/>
                <w:szCs w:val="8"/>
              </w:rPr>
            </w:pPr>
          </w:p>
        </w:tc>
        <w:tc>
          <w:tcPr>
            <w:tcW w:w="288" w:type="dxa"/>
            <w:shd w:val="clear" w:color="auto" w:fill="auto"/>
          </w:tcPr>
          <w:p w14:paraId="1942145B" w14:textId="77777777" w:rsidR="00770BC4" w:rsidRPr="00770BC4" w:rsidRDefault="00770BC4" w:rsidP="00770BC4">
            <w:pPr>
              <w:spacing w:after="0"/>
              <w:rPr>
                <w:sz w:val="8"/>
                <w:szCs w:val="8"/>
              </w:rPr>
            </w:pPr>
          </w:p>
        </w:tc>
        <w:tc>
          <w:tcPr>
            <w:tcW w:w="288" w:type="dxa"/>
            <w:shd w:val="clear" w:color="auto" w:fill="auto"/>
          </w:tcPr>
          <w:p w14:paraId="1713B0A4" w14:textId="77777777" w:rsidR="00770BC4" w:rsidRPr="00770BC4" w:rsidRDefault="00770BC4" w:rsidP="00770BC4">
            <w:pPr>
              <w:spacing w:after="0"/>
              <w:rPr>
                <w:sz w:val="8"/>
                <w:szCs w:val="8"/>
              </w:rPr>
            </w:pPr>
          </w:p>
        </w:tc>
        <w:tc>
          <w:tcPr>
            <w:tcW w:w="288" w:type="dxa"/>
            <w:shd w:val="clear" w:color="auto" w:fill="auto"/>
          </w:tcPr>
          <w:p w14:paraId="696C454A" w14:textId="77777777" w:rsidR="00770BC4" w:rsidRPr="00770BC4" w:rsidRDefault="00770BC4" w:rsidP="00770BC4">
            <w:pPr>
              <w:spacing w:after="0"/>
              <w:rPr>
                <w:sz w:val="8"/>
                <w:szCs w:val="8"/>
              </w:rPr>
            </w:pPr>
          </w:p>
        </w:tc>
        <w:tc>
          <w:tcPr>
            <w:tcW w:w="288" w:type="dxa"/>
          </w:tcPr>
          <w:p w14:paraId="79AB0D2F" w14:textId="77777777" w:rsidR="00770BC4" w:rsidRPr="00770BC4" w:rsidRDefault="00770BC4" w:rsidP="00770BC4">
            <w:pPr>
              <w:spacing w:after="0"/>
              <w:rPr>
                <w:sz w:val="8"/>
                <w:szCs w:val="8"/>
              </w:rPr>
            </w:pPr>
          </w:p>
        </w:tc>
        <w:tc>
          <w:tcPr>
            <w:tcW w:w="288" w:type="dxa"/>
          </w:tcPr>
          <w:p w14:paraId="3225B418" w14:textId="77777777" w:rsidR="00770BC4" w:rsidRPr="00770BC4" w:rsidRDefault="00770BC4" w:rsidP="00770BC4">
            <w:pPr>
              <w:spacing w:after="0"/>
              <w:rPr>
                <w:sz w:val="8"/>
                <w:szCs w:val="8"/>
              </w:rPr>
            </w:pPr>
          </w:p>
        </w:tc>
        <w:tc>
          <w:tcPr>
            <w:tcW w:w="288" w:type="dxa"/>
            <w:shd w:val="clear" w:color="auto" w:fill="auto"/>
          </w:tcPr>
          <w:p w14:paraId="6B7AC579" w14:textId="77777777" w:rsidR="00770BC4" w:rsidRPr="00770BC4" w:rsidRDefault="00770BC4" w:rsidP="00770BC4">
            <w:pPr>
              <w:spacing w:after="0"/>
              <w:rPr>
                <w:sz w:val="8"/>
                <w:szCs w:val="8"/>
              </w:rPr>
            </w:pPr>
          </w:p>
        </w:tc>
        <w:tc>
          <w:tcPr>
            <w:tcW w:w="288" w:type="dxa"/>
            <w:shd w:val="clear" w:color="auto" w:fill="auto"/>
          </w:tcPr>
          <w:p w14:paraId="5FF69B1B" w14:textId="77777777" w:rsidR="00770BC4" w:rsidRPr="00770BC4" w:rsidRDefault="00770BC4" w:rsidP="00770BC4">
            <w:pPr>
              <w:spacing w:after="0"/>
              <w:rPr>
                <w:sz w:val="8"/>
                <w:szCs w:val="8"/>
              </w:rPr>
            </w:pPr>
          </w:p>
        </w:tc>
        <w:tc>
          <w:tcPr>
            <w:tcW w:w="288" w:type="dxa"/>
            <w:shd w:val="clear" w:color="auto" w:fill="auto"/>
          </w:tcPr>
          <w:p w14:paraId="12A9473C" w14:textId="77777777" w:rsidR="00770BC4" w:rsidRPr="00770BC4" w:rsidRDefault="00770BC4" w:rsidP="00770BC4">
            <w:pPr>
              <w:spacing w:after="0"/>
              <w:rPr>
                <w:sz w:val="8"/>
                <w:szCs w:val="8"/>
              </w:rPr>
            </w:pPr>
          </w:p>
        </w:tc>
        <w:tc>
          <w:tcPr>
            <w:tcW w:w="288" w:type="dxa"/>
            <w:shd w:val="clear" w:color="auto" w:fill="auto"/>
          </w:tcPr>
          <w:p w14:paraId="031E75E8" w14:textId="77777777" w:rsidR="00770BC4" w:rsidRPr="00770BC4" w:rsidRDefault="00770BC4" w:rsidP="00770BC4">
            <w:pPr>
              <w:spacing w:after="0"/>
              <w:rPr>
                <w:sz w:val="8"/>
                <w:szCs w:val="8"/>
              </w:rPr>
            </w:pPr>
          </w:p>
        </w:tc>
        <w:tc>
          <w:tcPr>
            <w:tcW w:w="288" w:type="dxa"/>
            <w:shd w:val="clear" w:color="auto" w:fill="auto"/>
          </w:tcPr>
          <w:p w14:paraId="429E0618" w14:textId="77777777" w:rsidR="00770BC4" w:rsidRPr="00770BC4" w:rsidRDefault="00770BC4" w:rsidP="00770BC4">
            <w:pPr>
              <w:spacing w:after="0"/>
              <w:rPr>
                <w:sz w:val="8"/>
                <w:szCs w:val="8"/>
              </w:rPr>
            </w:pPr>
          </w:p>
        </w:tc>
        <w:tc>
          <w:tcPr>
            <w:tcW w:w="288" w:type="dxa"/>
            <w:shd w:val="clear" w:color="auto" w:fill="auto"/>
          </w:tcPr>
          <w:p w14:paraId="435CA522" w14:textId="77777777" w:rsidR="00770BC4" w:rsidRPr="00770BC4" w:rsidRDefault="00770BC4" w:rsidP="00770BC4">
            <w:pPr>
              <w:spacing w:after="0"/>
              <w:rPr>
                <w:sz w:val="8"/>
                <w:szCs w:val="8"/>
              </w:rPr>
            </w:pPr>
          </w:p>
        </w:tc>
        <w:tc>
          <w:tcPr>
            <w:tcW w:w="288" w:type="dxa"/>
            <w:shd w:val="clear" w:color="auto" w:fill="auto"/>
          </w:tcPr>
          <w:p w14:paraId="5437CEBC" w14:textId="77777777" w:rsidR="00770BC4" w:rsidRPr="00770BC4" w:rsidRDefault="00770BC4" w:rsidP="00770BC4">
            <w:pPr>
              <w:spacing w:after="0"/>
              <w:rPr>
                <w:sz w:val="8"/>
                <w:szCs w:val="8"/>
              </w:rPr>
            </w:pPr>
          </w:p>
        </w:tc>
      </w:tr>
      <w:tr w:rsidR="00770BC4" w:rsidRPr="00AA4FD7" w14:paraId="068CC47A" w14:textId="77777777" w:rsidTr="00770BC4">
        <w:trPr>
          <w:trHeight w:val="288"/>
        </w:trPr>
        <w:tc>
          <w:tcPr>
            <w:tcW w:w="288" w:type="dxa"/>
            <w:shd w:val="clear" w:color="auto" w:fill="auto"/>
          </w:tcPr>
          <w:p w14:paraId="15E92F33" w14:textId="77777777" w:rsidR="00770BC4" w:rsidRPr="00770BC4" w:rsidRDefault="00770BC4" w:rsidP="00770BC4">
            <w:pPr>
              <w:spacing w:after="0"/>
              <w:rPr>
                <w:sz w:val="8"/>
                <w:szCs w:val="8"/>
              </w:rPr>
            </w:pPr>
          </w:p>
        </w:tc>
        <w:tc>
          <w:tcPr>
            <w:tcW w:w="288" w:type="dxa"/>
            <w:shd w:val="clear" w:color="auto" w:fill="auto"/>
          </w:tcPr>
          <w:p w14:paraId="2DC46C34" w14:textId="77777777" w:rsidR="00770BC4" w:rsidRPr="00770BC4" w:rsidRDefault="00770BC4" w:rsidP="00770BC4">
            <w:pPr>
              <w:spacing w:after="0"/>
              <w:rPr>
                <w:sz w:val="8"/>
                <w:szCs w:val="8"/>
              </w:rPr>
            </w:pPr>
          </w:p>
        </w:tc>
        <w:tc>
          <w:tcPr>
            <w:tcW w:w="288" w:type="dxa"/>
            <w:shd w:val="clear" w:color="auto" w:fill="auto"/>
          </w:tcPr>
          <w:p w14:paraId="6377D4F7" w14:textId="77777777" w:rsidR="00770BC4" w:rsidRPr="00770BC4" w:rsidRDefault="00770BC4" w:rsidP="00770BC4">
            <w:pPr>
              <w:spacing w:after="0"/>
              <w:rPr>
                <w:sz w:val="8"/>
                <w:szCs w:val="8"/>
              </w:rPr>
            </w:pPr>
          </w:p>
        </w:tc>
        <w:tc>
          <w:tcPr>
            <w:tcW w:w="288" w:type="dxa"/>
            <w:shd w:val="clear" w:color="auto" w:fill="auto"/>
          </w:tcPr>
          <w:p w14:paraId="0731EBEA" w14:textId="77777777" w:rsidR="00770BC4" w:rsidRPr="00770BC4" w:rsidRDefault="00770BC4" w:rsidP="00770BC4">
            <w:pPr>
              <w:spacing w:after="0"/>
              <w:rPr>
                <w:sz w:val="8"/>
                <w:szCs w:val="8"/>
              </w:rPr>
            </w:pPr>
          </w:p>
        </w:tc>
        <w:tc>
          <w:tcPr>
            <w:tcW w:w="288" w:type="dxa"/>
            <w:shd w:val="clear" w:color="auto" w:fill="auto"/>
          </w:tcPr>
          <w:p w14:paraId="21341DDE" w14:textId="77777777" w:rsidR="00770BC4" w:rsidRPr="00770BC4" w:rsidRDefault="00770BC4" w:rsidP="00770BC4">
            <w:pPr>
              <w:spacing w:after="0"/>
              <w:rPr>
                <w:sz w:val="8"/>
                <w:szCs w:val="8"/>
              </w:rPr>
            </w:pPr>
          </w:p>
        </w:tc>
        <w:tc>
          <w:tcPr>
            <w:tcW w:w="288" w:type="dxa"/>
            <w:shd w:val="clear" w:color="auto" w:fill="auto"/>
          </w:tcPr>
          <w:p w14:paraId="676A876B" w14:textId="77777777" w:rsidR="00770BC4" w:rsidRPr="00770BC4" w:rsidRDefault="00770BC4" w:rsidP="00770BC4">
            <w:pPr>
              <w:spacing w:after="0"/>
              <w:rPr>
                <w:sz w:val="8"/>
                <w:szCs w:val="8"/>
              </w:rPr>
            </w:pPr>
          </w:p>
        </w:tc>
        <w:tc>
          <w:tcPr>
            <w:tcW w:w="288" w:type="dxa"/>
            <w:shd w:val="clear" w:color="auto" w:fill="auto"/>
          </w:tcPr>
          <w:p w14:paraId="7CD9EF6E" w14:textId="77777777" w:rsidR="00770BC4" w:rsidRPr="00770BC4" w:rsidRDefault="00770BC4" w:rsidP="00770BC4">
            <w:pPr>
              <w:spacing w:after="0"/>
              <w:rPr>
                <w:sz w:val="8"/>
                <w:szCs w:val="8"/>
              </w:rPr>
            </w:pPr>
          </w:p>
        </w:tc>
        <w:tc>
          <w:tcPr>
            <w:tcW w:w="288" w:type="dxa"/>
            <w:shd w:val="clear" w:color="auto" w:fill="auto"/>
          </w:tcPr>
          <w:p w14:paraId="4FC34DD0" w14:textId="77777777" w:rsidR="00770BC4" w:rsidRPr="00770BC4" w:rsidRDefault="00770BC4" w:rsidP="00770BC4">
            <w:pPr>
              <w:spacing w:after="0"/>
              <w:rPr>
                <w:sz w:val="8"/>
                <w:szCs w:val="8"/>
              </w:rPr>
            </w:pPr>
          </w:p>
        </w:tc>
        <w:tc>
          <w:tcPr>
            <w:tcW w:w="288" w:type="dxa"/>
            <w:shd w:val="clear" w:color="auto" w:fill="auto"/>
          </w:tcPr>
          <w:p w14:paraId="128D1256" w14:textId="77777777" w:rsidR="00770BC4" w:rsidRPr="00770BC4" w:rsidRDefault="00770BC4" w:rsidP="00770BC4">
            <w:pPr>
              <w:spacing w:after="0"/>
              <w:rPr>
                <w:sz w:val="8"/>
                <w:szCs w:val="8"/>
              </w:rPr>
            </w:pPr>
          </w:p>
        </w:tc>
        <w:tc>
          <w:tcPr>
            <w:tcW w:w="288" w:type="dxa"/>
            <w:shd w:val="clear" w:color="auto" w:fill="auto"/>
          </w:tcPr>
          <w:p w14:paraId="490524B0" w14:textId="77777777" w:rsidR="00770BC4" w:rsidRPr="00770BC4" w:rsidRDefault="00770BC4" w:rsidP="00770BC4">
            <w:pPr>
              <w:spacing w:after="0"/>
              <w:rPr>
                <w:sz w:val="8"/>
                <w:szCs w:val="8"/>
              </w:rPr>
            </w:pPr>
          </w:p>
        </w:tc>
        <w:tc>
          <w:tcPr>
            <w:tcW w:w="288" w:type="dxa"/>
            <w:shd w:val="clear" w:color="auto" w:fill="auto"/>
          </w:tcPr>
          <w:p w14:paraId="655D5DA9" w14:textId="77777777" w:rsidR="00770BC4" w:rsidRPr="00770BC4" w:rsidRDefault="00770BC4" w:rsidP="00770BC4">
            <w:pPr>
              <w:spacing w:after="0"/>
              <w:rPr>
                <w:sz w:val="8"/>
                <w:szCs w:val="8"/>
              </w:rPr>
            </w:pPr>
          </w:p>
        </w:tc>
        <w:tc>
          <w:tcPr>
            <w:tcW w:w="288" w:type="dxa"/>
          </w:tcPr>
          <w:p w14:paraId="49DF018C" w14:textId="77777777" w:rsidR="00770BC4" w:rsidRPr="00770BC4" w:rsidRDefault="00770BC4" w:rsidP="00770BC4">
            <w:pPr>
              <w:spacing w:after="0"/>
              <w:rPr>
                <w:sz w:val="8"/>
                <w:szCs w:val="8"/>
              </w:rPr>
            </w:pPr>
          </w:p>
        </w:tc>
        <w:tc>
          <w:tcPr>
            <w:tcW w:w="288" w:type="dxa"/>
          </w:tcPr>
          <w:p w14:paraId="0B4B39F2" w14:textId="77777777" w:rsidR="00770BC4" w:rsidRPr="00770BC4" w:rsidRDefault="00770BC4" w:rsidP="00770BC4">
            <w:pPr>
              <w:spacing w:after="0"/>
              <w:rPr>
                <w:sz w:val="8"/>
                <w:szCs w:val="8"/>
              </w:rPr>
            </w:pPr>
          </w:p>
        </w:tc>
        <w:tc>
          <w:tcPr>
            <w:tcW w:w="288" w:type="dxa"/>
          </w:tcPr>
          <w:p w14:paraId="5FFAA379" w14:textId="77777777" w:rsidR="00770BC4" w:rsidRPr="00770BC4" w:rsidRDefault="00770BC4" w:rsidP="00770BC4">
            <w:pPr>
              <w:spacing w:after="0"/>
              <w:rPr>
                <w:sz w:val="8"/>
                <w:szCs w:val="8"/>
              </w:rPr>
            </w:pPr>
          </w:p>
        </w:tc>
        <w:tc>
          <w:tcPr>
            <w:tcW w:w="288" w:type="dxa"/>
          </w:tcPr>
          <w:p w14:paraId="2D5E3964" w14:textId="77777777" w:rsidR="00770BC4" w:rsidRPr="00770BC4" w:rsidRDefault="00770BC4" w:rsidP="00770BC4">
            <w:pPr>
              <w:spacing w:after="0"/>
              <w:rPr>
                <w:sz w:val="8"/>
                <w:szCs w:val="8"/>
              </w:rPr>
            </w:pPr>
          </w:p>
        </w:tc>
        <w:tc>
          <w:tcPr>
            <w:tcW w:w="288" w:type="dxa"/>
            <w:tcBorders>
              <w:top w:val="nil"/>
              <w:bottom w:val="nil"/>
              <w:right w:val="nil"/>
            </w:tcBorders>
            <w:shd w:val="clear" w:color="auto" w:fill="auto"/>
          </w:tcPr>
          <w:p w14:paraId="12CC8267" w14:textId="77777777" w:rsidR="00770BC4" w:rsidRPr="00770BC4" w:rsidRDefault="00770BC4" w:rsidP="00770BC4">
            <w:pPr>
              <w:spacing w:after="0"/>
              <w:rPr>
                <w:sz w:val="8"/>
                <w:szCs w:val="8"/>
              </w:rPr>
            </w:pPr>
          </w:p>
        </w:tc>
        <w:tc>
          <w:tcPr>
            <w:tcW w:w="774" w:type="dxa"/>
            <w:tcBorders>
              <w:top w:val="nil"/>
              <w:left w:val="nil"/>
              <w:bottom w:val="nil"/>
            </w:tcBorders>
            <w:shd w:val="clear" w:color="auto" w:fill="auto"/>
          </w:tcPr>
          <w:p w14:paraId="4AB3716C" w14:textId="77777777" w:rsidR="00770BC4" w:rsidRPr="00770BC4" w:rsidRDefault="00770BC4" w:rsidP="00770BC4">
            <w:pPr>
              <w:spacing w:after="0"/>
              <w:rPr>
                <w:sz w:val="8"/>
                <w:szCs w:val="8"/>
              </w:rPr>
            </w:pPr>
          </w:p>
        </w:tc>
        <w:tc>
          <w:tcPr>
            <w:tcW w:w="288" w:type="dxa"/>
          </w:tcPr>
          <w:p w14:paraId="61132B6D" w14:textId="77777777" w:rsidR="00770BC4" w:rsidRPr="00770BC4" w:rsidRDefault="00770BC4" w:rsidP="00770BC4">
            <w:pPr>
              <w:spacing w:after="0"/>
              <w:rPr>
                <w:sz w:val="8"/>
                <w:szCs w:val="8"/>
              </w:rPr>
            </w:pPr>
          </w:p>
        </w:tc>
        <w:tc>
          <w:tcPr>
            <w:tcW w:w="288" w:type="dxa"/>
          </w:tcPr>
          <w:p w14:paraId="3775E3B8" w14:textId="77777777" w:rsidR="00770BC4" w:rsidRPr="00770BC4" w:rsidRDefault="00770BC4" w:rsidP="00770BC4">
            <w:pPr>
              <w:spacing w:after="0"/>
              <w:rPr>
                <w:sz w:val="8"/>
                <w:szCs w:val="8"/>
              </w:rPr>
            </w:pPr>
          </w:p>
        </w:tc>
        <w:tc>
          <w:tcPr>
            <w:tcW w:w="288" w:type="dxa"/>
            <w:shd w:val="clear" w:color="auto" w:fill="auto"/>
          </w:tcPr>
          <w:p w14:paraId="40ADCBA2" w14:textId="77777777" w:rsidR="00770BC4" w:rsidRPr="00770BC4" w:rsidRDefault="00770BC4" w:rsidP="00770BC4">
            <w:pPr>
              <w:spacing w:after="0"/>
              <w:rPr>
                <w:sz w:val="8"/>
                <w:szCs w:val="8"/>
              </w:rPr>
            </w:pPr>
          </w:p>
        </w:tc>
        <w:tc>
          <w:tcPr>
            <w:tcW w:w="288" w:type="dxa"/>
            <w:shd w:val="clear" w:color="auto" w:fill="auto"/>
          </w:tcPr>
          <w:p w14:paraId="6669CBC2" w14:textId="77777777" w:rsidR="00770BC4" w:rsidRPr="00770BC4" w:rsidRDefault="00770BC4" w:rsidP="00770BC4">
            <w:pPr>
              <w:spacing w:after="0"/>
              <w:rPr>
                <w:sz w:val="8"/>
                <w:szCs w:val="8"/>
              </w:rPr>
            </w:pPr>
          </w:p>
        </w:tc>
        <w:tc>
          <w:tcPr>
            <w:tcW w:w="288" w:type="dxa"/>
            <w:shd w:val="clear" w:color="auto" w:fill="auto"/>
          </w:tcPr>
          <w:p w14:paraId="03BABD61" w14:textId="77777777" w:rsidR="00770BC4" w:rsidRPr="00770BC4" w:rsidRDefault="00770BC4" w:rsidP="00770BC4">
            <w:pPr>
              <w:spacing w:after="0"/>
              <w:rPr>
                <w:sz w:val="8"/>
                <w:szCs w:val="8"/>
              </w:rPr>
            </w:pPr>
          </w:p>
        </w:tc>
        <w:tc>
          <w:tcPr>
            <w:tcW w:w="288" w:type="dxa"/>
            <w:shd w:val="clear" w:color="auto" w:fill="auto"/>
          </w:tcPr>
          <w:p w14:paraId="2DFFD4EE" w14:textId="77777777" w:rsidR="00770BC4" w:rsidRPr="00770BC4" w:rsidRDefault="00770BC4" w:rsidP="00770BC4">
            <w:pPr>
              <w:spacing w:after="0"/>
              <w:rPr>
                <w:sz w:val="8"/>
                <w:szCs w:val="8"/>
              </w:rPr>
            </w:pPr>
          </w:p>
        </w:tc>
        <w:tc>
          <w:tcPr>
            <w:tcW w:w="288" w:type="dxa"/>
            <w:shd w:val="clear" w:color="auto" w:fill="auto"/>
          </w:tcPr>
          <w:p w14:paraId="4A988C1F" w14:textId="77777777" w:rsidR="00770BC4" w:rsidRPr="00770BC4" w:rsidRDefault="00770BC4" w:rsidP="00770BC4">
            <w:pPr>
              <w:spacing w:after="0"/>
              <w:rPr>
                <w:sz w:val="8"/>
                <w:szCs w:val="8"/>
              </w:rPr>
            </w:pPr>
          </w:p>
        </w:tc>
        <w:tc>
          <w:tcPr>
            <w:tcW w:w="288" w:type="dxa"/>
          </w:tcPr>
          <w:p w14:paraId="59445D0C" w14:textId="77777777" w:rsidR="00770BC4" w:rsidRPr="00770BC4" w:rsidRDefault="00770BC4" w:rsidP="00770BC4">
            <w:pPr>
              <w:spacing w:after="0"/>
              <w:rPr>
                <w:sz w:val="8"/>
                <w:szCs w:val="8"/>
              </w:rPr>
            </w:pPr>
          </w:p>
        </w:tc>
        <w:tc>
          <w:tcPr>
            <w:tcW w:w="288" w:type="dxa"/>
          </w:tcPr>
          <w:p w14:paraId="2EB282C2" w14:textId="77777777" w:rsidR="00770BC4" w:rsidRPr="00770BC4" w:rsidRDefault="00770BC4" w:rsidP="00770BC4">
            <w:pPr>
              <w:spacing w:after="0"/>
              <w:rPr>
                <w:sz w:val="8"/>
                <w:szCs w:val="8"/>
              </w:rPr>
            </w:pPr>
          </w:p>
        </w:tc>
        <w:tc>
          <w:tcPr>
            <w:tcW w:w="288" w:type="dxa"/>
            <w:shd w:val="clear" w:color="auto" w:fill="auto"/>
          </w:tcPr>
          <w:p w14:paraId="114F0773" w14:textId="77777777" w:rsidR="00770BC4" w:rsidRPr="00770BC4" w:rsidRDefault="00770BC4" w:rsidP="00770BC4">
            <w:pPr>
              <w:spacing w:after="0"/>
              <w:rPr>
                <w:sz w:val="8"/>
                <w:szCs w:val="8"/>
              </w:rPr>
            </w:pPr>
          </w:p>
        </w:tc>
        <w:tc>
          <w:tcPr>
            <w:tcW w:w="288" w:type="dxa"/>
            <w:shd w:val="clear" w:color="auto" w:fill="auto"/>
          </w:tcPr>
          <w:p w14:paraId="1FDD7862" w14:textId="77777777" w:rsidR="00770BC4" w:rsidRPr="00770BC4" w:rsidRDefault="00770BC4" w:rsidP="00770BC4">
            <w:pPr>
              <w:spacing w:after="0"/>
              <w:rPr>
                <w:sz w:val="8"/>
                <w:szCs w:val="8"/>
              </w:rPr>
            </w:pPr>
          </w:p>
        </w:tc>
        <w:tc>
          <w:tcPr>
            <w:tcW w:w="288" w:type="dxa"/>
            <w:shd w:val="clear" w:color="auto" w:fill="auto"/>
          </w:tcPr>
          <w:p w14:paraId="0E600486" w14:textId="77777777" w:rsidR="00770BC4" w:rsidRPr="00770BC4" w:rsidRDefault="00770BC4" w:rsidP="00770BC4">
            <w:pPr>
              <w:spacing w:after="0"/>
              <w:rPr>
                <w:sz w:val="8"/>
                <w:szCs w:val="8"/>
              </w:rPr>
            </w:pPr>
          </w:p>
        </w:tc>
        <w:tc>
          <w:tcPr>
            <w:tcW w:w="288" w:type="dxa"/>
            <w:shd w:val="clear" w:color="auto" w:fill="auto"/>
          </w:tcPr>
          <w:p w14:paraId="149A2FA5" w14:textId="77777777" w:rsidR="00770BC4" w:rsidRPr="00770BC4" w:rsidRDefault="00770BC4" w:rsidP="00770BC4">
            <w:pPr>
              <w:spacing w:after="0"/>
              <w:rPr>
                <w:sz w:val="8"/>
                <w:szCs w:val="8"/>
              </w:rPr>
            </w:pPr>
          </w:p>
        </w:tc>
        <w:tc>
          <w:tcPr>
            <w:tcW w:w="288" w:type="dxa"/>
            <w:shd w:val="clear" w:color="auto" w:fill="auto"/>
          </w:tcPr>
          <w:p w14:paraId="7A2291CC" w14:textId="77777777" w:rsidR="00770BC4" w:rsidRPr="00770BC4" w:rsidRDefault="00770BC4" w:rsidP="00770BC4">
            <w:pPr>
              <w:spacing w:after="0"/>
              <w:rPr>
                <w:sz w:val="8"/>
                <w:szCs w:val="8"/>
              </w:rPr>
            </w:pPr>
          </w:p>
        </w:tc>
        <w:tc>
          <w:tcPr>
            <w:tcW w:w="288" w:type="dxa"/>
            <w:shd w:val="clear" w:color="auto" w:fill="auto"/>
          </w:tcPr>
          <w:p w14:paraId="1B403C8B" w14:textId="77777777" w:rsidR="00770BC4" w:rsidRPr="00770BC4" w:rsidRDefault="00770BC4" w:rsidP="00770BC4">
            <w:pPr>
              <w:spacing w:after="0"/>
              <w:rPr>
                <w:sz w:val="8"/>
                <w:szCs w:val="8"/>
              </w:rPr>
            </w:pPr>
          </w:p>
        </w:tc>
        <w:tc>
          <w:tcPr>
            <w:tcW w:w="288" w:type="dxa"/>
            <w:shd w:val="clear" w:color="auto" w:fill="auto"/>
          </w:tcPr>
          <w:p w14:paraId="0A5F56AC" w14:textId="77777777" w:rsidR="00770BC4" w:rsidRPr="00770BC4" w:rsidRDefault="00770BC4" w:rsidP="00770BC4">
            <w:pPr>
              <w:spacing w:after="0"/>
              <w:rPr>
                <w:sz w:val="8"/>
                <w:szCs w:val="8"/>
              </w:rPr>
            </w:pPr>
          </w:p>
        </w:tc>
      </w:tr>
      <w:tr w:rsidR="00770BC4" w:rsidRPr="00AA4FD7" w14:paraId="01DC886D" w14:textId="77777777" w:rsidTr="00770BC4">
        <w:trPr>
          <w:trHeight w:val="288"/>
        </w:trPr>
        <w:tc>
          <w:tcPr>
            <w:tcW w:w="288" w:type="dxa"/>
            <w:shd w:val="clear" w:color="auto" w:fill="auto"/>
          </w:tcPr>
          <w:p w14:paraId="615A3471" w14:textId="77777777" w:rsidR="00770BC4" w:rsidRPr="00770BC4" w:rsidRDefault="00770BC4" w:rsidP="00770BC4">
            <w:pPr>
              <w:spacing w:after="0"/>
              <w:rPr>
                <w:sz w:val="8"/>
                <w:szCs w:val="8"/>
              </w:rPr>
            </w:pPr>
          </w:p>
        </w:tc>
        <w:tc>
          <w:tcPr>
            <w:tcW w:w="288" w:type="dxa"/>
            <w:shd w:val="clear" w:color="auto" w:fill="auto"/>
          </w:tcPr>
          <w:p w14:paraId="5C9AAEC3" w14:textId="77777777" w:rsidR="00770BC4" w:rsidRPr="00770BC4" w:rsidRDefault="00770BC4" w:rsidP="00770BC4">
            <w:pPr>
              <w:spacing w:after="0"/>
              <w:rPr>
                <w:sz w:val="8"/>
                <w:szCs w:val="8"/>
              </w:rPr>
            </w:pPr>
          </w:p>
        </w:tc>
        <w:tc>
          <w:tcPr>
            <w:tcW w:w="288" w:type="dxa"/>
            <w:shd w:val="clear" w:color="auto" w:fill="auto"/>
          </w:tcPr>
          <w:p w14:paraId="352F5545" w14:textId="77777777" w:rsidR="00770BC4" w:rsidRPr="00770BC4" w:rsidRDefault="00770BC4" w:rsidP="00770BC4">
            <w:pPr>
              <w:spacing w:after="0"/>
              <w:rPr>
                <w:sz w:val="8"/>
                <w:szCs w:val="8"/>
              </w:rPr>
            </w:pPr>
          </w:p>
        </w:tc>
        <w:tc>
          <w:tcPr>
            <w:tcW w:w="288" w:type="dxa"/>
            <w:shd w:val="clear" w:color="auto" w:fill="auto"/>
          </w:tcPr>
          <w:p w14:paraId="73E6F727" w14:textId="77777777" w:rsidR="00770BC4" w:rsidRPr="00770BC4" w:rsidRDefault="00770BC4" w:rsidP="00770BC4">
            <w:pPr>
              <w:spacing w:after="0"/>
              <w:rPr>
                <w:sz w:val="8"/>
                <w:szCs w:val="8"/>
              </w:rPr>
            </w:pPr>
          </w:p>
        </w:tc>
        <w:tc>
          <w:tcPr>
            <w:tcW w:w="288" w:type="dxa"/>
            <w:shd w:val="clear" w:color="auto" w:fill="auto"/>
          </w:tcPr>
          <w:p w14:paraId="7EA4911E" w14:textId="77777777" w:rsidR="00770BC4" w:rsidRPr="00770BC4" w:rsidRDefault="00770BC4" w:rsidP="00770BC4">
            <w:pPr>
              <w:spacing w:after="0"/>
              <w:rPr>
                <w:sz w:val="8"/>
                <w:szCs w:val="8"/>
              </w:rPr>
            </w:pPr>
          </w:p>
        </w:tc>
        <w:tc>
          <w:tcPr>
            <w:tcW w:w="288" w:type="dxa"/>
            <w:shd w:val="clear" w:color="auto" w:fill="auto"/>
          </w:tcPr>
          <w:p w14:paraId="0A603924" w14:textId="77777777" w:rsidR="00770BC4" w:rsidRPr="00770BC4" w:rsidRDefault="00770BC4" w:rsidP="00770BC4">
            <w:pPr>
              <w:spacing w:after="0"/>
              <w:rPr>
                <w:sz w:val="8"/>
                <w:szCs w:val="8"/>
              </w:rPr>
            </w:pPr>
          </w:p>
        </w:tc>
        <w:tc>
          <w:tcPr>
            <w:tcW w:w="288" w:type="dxa"/>
            <w:shd w:val="clear" w:color="auto" w:fill="auto"/>
          </w:tcPr>
          <w:p w14:paraId="287CDCB1" w14:textId="77777777" w:rsidR="00770BC4" w:rsidRPr="00770BC4" w:rsidRDefault="00770BC4" w:rsidP="00770BC4">
            <w:pPr>
              <w:spacing w:after="0"/>
              <w:rPr>
                <w:sz w:val="8"/>
                <w:szCs w:val="8"/>
              </w:rPr>
            </w:pPr>
          </w:p>
        </w:tc>
        <w:tc>
          <w:tcPr>
            <w:tcW w:w="288" w:type="dxa"/>
            <w:shd w:val="clear" w:color="auto" w:fill="auto"/>
          </w:tcPr>
          <w:p w14:paraId="592B3822" w14:textId="77777777" w:rsidR="00770BC4" w:rsidRPr="00770BC4" w:rsidRDefault="00770BC4" w:rsidP="00770BC4">
            <w:pPr>
              <w:spacing w:after="0"/>
              <w:rPr>
                <w:sz w:val="8"/>
                <w:szCs w:val="8"/>
              </w:rPr>
            </w:pPr>
          </w:p>
        </w:tc>
        <w:tc>
          <w:tcPr>
            <w:tcW w:w="288" w:type="dxa"/>
            <w:shd w:val="clear" w:color="auto" w:fill="auto"/>
          </w:tcPr>
          <w:p w14:paraId="6A155547" w14:textId="77777777" w:rsidR="00770BC4" w:rsidRPr="00770BC4" w:rsidRDefault="00770BC4" w:rsidP="00770BC4">
            <w:pPr>
              <w:spacing w:after="0"/>
              <w:rPr>
                <w:sz w:val="8"/>
                <w:szCs w:val="8"/>
              </w:rPr>
            </w:pPr>
          </w:p>
        </w:tc>
        <w:tc>
          <w:tcPr>
            <w:tcW w:w="288" w:type="dxa"/>
            <w:shd w:val="clear" w:color="auto" w:fill="auto"/>
          </w:tcPr>
          <w:p w14:paraId="4F757855" w14:textId="77777777" w:rsidR="00770BC4" w:rsidRPr="00770BC4" w:rsidRDefault="00770BC4" w:rsidP="00770BC4">
            <w:pPr>
              <w:spacing w:after="0"/>
              <w:rPr>
                <w:sz w:val="8"/>
                <w:szCs w:val="8"/>
              </w:rPr>
            </w:pPr>
          </w:p>
        </w:tc>
        <w:tc>
          <w:tcPr>
            <w:tcW w:w="288" w:type="dxa"/>
            <w:shd w:val="clear" w:color="auto" w:fill="auto"/>
          </w:tcPr>
          <w:p w14:paraId="6896322A" w14:textId="77777777" w:rsidR="00770BC4" w:rsidRPr="00770BC4" w:rsidRDefault="00770BC4" w:rsidP="00770BC4">
            <w:pPr>
              <w:spacing w:after="0"/>
              <w:rPr>
                <w:sz w:val="8"/>
                <w:szCs w:val="8"/>
              </w:rPr>
            </w:pPr>
          </w:p>
        </w:tc>
        <w:tc>
          <w:tcPr>
            <w:tcW w:w="288" w:type="dxa"/>
          </w:tcPr>
          <w:p w14:paraId="650F5491" w14:textId="77777777" w:rsidR="00770BC4" w:rsidRPr="00770BC4" w:rsidRDefault="00770BC4" w:rsidP="00770BC4">
            <w:pPr>
              <w:spacing w:after="0"/>
              <w:rPr>
                <w:sz w:val="8"/>
                <w:szCs w:val="8"/>
              </w:rPr>
            </w:pPr>
          </w:p>
        </w:tc>
        <w:tc>
          <w:tcPr>
            <w:tcW w:w="288" w:type="dxa"/>
          </w:tcPr>
          <w:p w14:paraId="182C1A51" w14:textId="77777777" w:rsidR="00770BC4" w:rsidRPr="00770BC4" w:rsidRDefault="00770BC4" w:rsidP="00770BC4">
            <w:pPr>
              <w:spacing w:after="0"/>
              <w:rPr>
                <w:sz w:val="8"/>
                <w:szCs w:val="8"/>
              </w:rPr>
            </w:pPr>
          </w:p>
        </w:tc>
        <w:tc>
          <w:tcPr>
            <w:tcW w:w="288" w:type="dxa"/>
          </w:tcPr>
          <w:p w14:paraId="6EFA4E85" w14:textId="77777777" w:rsidR="00770BC4" w:rsidRPr="00770BC4" w:rsidRDefault="00770BC4" w:rsidP="00770BC4">
            <w:pPr>
              <w:spacing w:after="0"/>
              <w:rPr>
                <w:sz w:val="8"/>
                <w:szCs w:val="8"/>
              </w:rPr>
            </w:pPr>
          </w:p>
        </w:tc>
        <w:tc>
          <w:tcPr>
            <w:tcW w:w="288" w:type="dxa"/>
          </w:tcPr>
          <w:p w14:paraId="13A32DE5" w14:textId="77777777" w:rsidR="00770BC4" w:rsidRPr="00770BC4" w:rsidRDefault="00770BC4" w:rsidP="00770BC4">
            <w:pPr>
              <w:spacing w:after="0"/>
              <w:rPr>
                <w:sz w:val="8"/>
                <w:szCs w:val="8"/>
              </w:rPr>
            </w:pPr>
          </w:p>
        </w:tc>
        <w:tc>
          <w:tcPr>
            <w:tcW w:w="288" w:type="dxa"/>
            <w:tcBorders>
              <w:top w:val="nil"/>
              <w:bottom w:val="nil"/>
              <w:right w:val="nil"/>
            </w:tcBorders>
            <w:shd w:val="clear" w:color="auto" w:fill="auto"/>
          </w:tcPr>
          <w:p w14:paraId="76245B1E" w14:textId="77777777" w:rsidR="00770BC4" w:rsidRPr="00770BC4" w:rsidRDefault="00770BC4" w:rsidP="00770BC4">
            <w:pPr>
              <w:spacing w:after="0"/>
              <w:rPr>
                <w:sz w:val="8"/>
                <w:szCs w:val="8"/>
              </w:rPr>
            </w:pPr>
          </w:p>
        </w:tc>
        <w:tc>
          <w:tcPr>
            <w:tcW w:w="774" w:type="dxa"/>
            <w:tcBorders>
              <w:top w:val="nil"/>
              <w:left w:val="nil"/>
              <w:bottom w:val="nil"/>
            </w:tcBorders>
            <w:shd w:val="clear" w:color="auto" w:fill="auto"/>
          </w:tcPr>
          <w:p w14:paraId="6BC87F30" w14:textId="77777777" w:rsidR="00770BC4" w:rsidRPr="00770BC4" w:rsidRDefault="00770BC4" w:rsidP="00770BC4">
            <w:pPr>
              <w:spacing w:after="0"/>
              <w:rPr>
                <w:sz w:val="8"/>
                <w:szCs w:val="8"/>
              </w:rPr>
            </w:pPr>
          </w:p>
        </w:tc>
        <w:tc>
          <w:tcPr>
            <w:tcW w:w="288" w:type="dxa"/>
          </w:tcPr>
          <w:p w14:paraId="05C446DB" w14:textId="77777777" w:rsidR="00770BC4" w:rsidRPr="00770BC4" w:rsidRDefault="00770BC4" w:rsidP="00770BC4">
            <w:pPr>
              <w:spacing w:after="0"/>
              <w:rPr>
                <w:sz w:val="8"/>
                <w:szCs w:val="8"/>
              </w:rPr>
            </w:pPr>
          </w:p>
        </w:tc>
        <w:tc>
          <w:tcPr>
            <w:tcW w:w="288" w:type="dxa"/>
          </w:tcPr>
          <w:p w14:paraId="55DF011F" w14:textId="77777777" w:rsidR="00770BC4" w:rsidRPr="00770BC4" w:rsidRDefault="00770BC4" w:rsidP="00770BC4">
            <w:pPr>
              <w:spacing w:after="0"/>
              <w:rPr>
                <w:sz w:val="8"/>
                <w:szCs w:val="8"/>
              </w:rPr>
            </w:pPr>
          </w:p>
        </w:tc>
        <w:tc>
          <w:tcPr>
            <w:tcW w:w="288" w:type="dxa"/>
            <w:shd w:val="clear" w:color="auto" w:fill="auto"/>
          </w:tcPr>
          <w:p w14:paraId="673AD9A0" w14:textId="77777777" w:rsidR="00770BC4" w:rsidRPr="00770BC4" w:rsidRDefault="00770BC4" w:rsidP="00770BC4">
            <w:pPr>
              <w:spacing w:after="0"/>
              <w:rPr>
                <w:sz w:val="8"/>
                <w:szCs w:val="8"/>
              </w:rPr>
            </w:pPr>
          </w:p>
        </w:tc>
        <w:tc>
          <w:tcPr>
            <w:tcW w:w="288" w:type="dxa"/>
            <w:shd w:val="clear" w:color="auto" w:fill="auto"/>
          </w:tcPr>
          <w:p w14:paraId="57BBC762" w14:textId="77777777" w:rsidR="00770BC4" w:rsidRPr="00770BC4" w:rsidRDefault="00770BC4" w:rsidP="00770BC4">
            <w:pPr>
              <w:spacing w:after="0"/>
              <w:rPr>
                <w:sz w:val="8"/>
                <w:szCs w:val="8"/>
              </w:rPr>
            </w:pPr>
          </w:p>
        </w:tc>
        <w:tc>
          <w:tcPr>
            <w:tcW w:w="288" w:type="dxa"/>
            <w:shd w:val="clear" w:color="auto" w:fill="auto"/>
          </w:tcPr>
          <w:p w14:paraId="59DCE8E5" w14:textId="77777777" w:rsidR="00770BC4" w:rsidRPr="00770BC4" w:rsidRDefault="00770BC4" w:rsidP="00770BC4">
            <w:pPr>
              <w:spacing w:after="0"/>
              <w:rPr>
                <w:sz w:val="8"/>
                <w:szCs w:val="8"/>
              </w:rPr>
            </w:pPr>
          </w:p>
        </w:tc>
        <w:tc>
          <w:tcPr>
            <w:tcW w:w="288" w:type="dxa"/>
            <w:shd w:val="clear" w:color="auto" w:fill="auto"/>
          </w:tcPr>
          <w:p w14:paraId="0ADF816C" w14:textId="77777777" w:rsidR="00770BC4" w:rsidRPr="00770BC4" w:rsidRDefault="00770BC4" w:rsidP="00770BC4">
            <w:pPr>
              <w:spacing w:after="0"/>
              <w:rPr>
                <w:sz w:val="8"/>
                <w:szCs w:val="8"/>
              </w:rPr>
            </w:pPr>
          </w:p>
        </w:tc>
        <w:tc>
          <w:tcPr>
            <w:tcW w:w="288" w:type="dxa"/>
            <w:shd w:val="clear" w:color="auto" w:fill="auto"/>
          </w:tcPr>
          <w:p w14:paraId="3B74B2C0" w14:textId="77777777" w:rsidR="00770BC4" w:rsidRPr="00770BC4" w:rsidRDefault="00770BC4" w:rsidP="00770BC4">
            <w:pPr>
              <w:spacing w:after="0"/>
              <w:rPr>
                <w:sz w:val="8"/>
                <w:szCs w:val="8"/>
              </w:rPr>
            </w:pPr>
          </w:p>
        </w:tc>
        <w:tc>
          <w:tcPr>
            <w:tcW w:w="288" w:type="dxa"/>
          </w:tcPr>
          <w:p w14:paraId="06FA312B" w14:textId="77777777" w:rsidR="00770BC4" w:rsidRPr="00770BC4" w:rsidRDefault="00770BC4" w:rsidP="00770BC4">
            <w:pPr>
              <w:spacing w:after="0"/>
              <w:rPr>
                <w:sz w:val="8"/>
                <w:szCs w:val="8"/>
              </w:rPr>
            </w:pPr>
          </w:p>
        </w:tc>
        <w:tc>
          <w:tcPr>
            <w:tcW w:w="288" w:type="dxa"/>
          </w:tcPr>
          <w:p w14:paraId="473CE1B0" w14:textId="77777777" w:rsidR="00770BC4" w:rsidRPr="00770BC4" w:rsidRDefault="00770BC4" w:rsidP="00770BC4">
            <w:pPr>
              <w:spacing w:after="0"/>
              <w:rPr>
                <w:sz w:val="8"/>
                <w:szCs w:val="8"/>
              </w:rPr>
            </w:pPr>
          </w:p>
        </w:tc>
        <w:tc>
          <w:tcPr>
            <w:tcW w:w="288" w:type="dxa"/>
            <w:shd w:val="clear" w:color="auto" w:fill="auto"/>
          </w:tcPr>
          <w:p w14:paraId="05AAF715" w14:textId="77777777" w:rsidR="00770BC4" w:rsidRPr="00770BC4" w:rsidRDefault="00770BC4" w:rsidP="00770BC4">
            <w:pPr>
              <w:spacing w:after="0"/>
              <w:rPr>
                <w:sz w:val="8"/>
                <w:szCs w:val="8"/>
              </w:rPr>
            </w:pPr>
          </w:p>
        </w:tc>
        <w:tc>
          <w:tcPr>
            <w:tcW w:w="288" w:type="dxa"/>
            <w:shd w:val="clear" w:color="auto" w:fill="auto"/>
          </w:tcPr>
          <w:p w14:paraId="0AD58173" w14:textId="77777777" w:rsidR="00770BC4" w:rsidRPr="00770BC4" w:rsidRDefault="00770BC4" w:rsidP="00770BC4">
            <w:pPr>
              <w:spacing w:after="0"/>
              <w:rPr>
                <w:sz w:val="8"/>
                <w:szCs w:val="8"/>
              </w:rPr>
            </w:pPr>
          </w:p>
        </w:tc>
        <w:tc>
          <w:tcPr>
            <w:tcW w:w="288" w:type="dxa"/>
            <w:shd w:val="clear" w:color="auto" w:fill="auto"/>
          </w:tcPr>
          <w:p w14:paraId="3BD3E1AF" w14:textId="77777777" w:rsidR="00770BC4" w:rsidRPr="00770BC4" w:rsidRDefault="00770BC4" w:rsidP="00770BC4">
            <w:pPr>
              <w:spacing w:after="0"/>
              <w:rPr>
                <w:sz w:val="8"/>
                <w:szCs w:val="8"/>
              </w:rPr>
            </w:pPr>
          </w:p>
        </w:tc>
        <w:tc>
          <w:tcPr>
            <w:tcW w:w="288" w:type="dxa"/>
            <w:shd w:val="clear" w:color="auto" w:fill="auto"/>
          </w:tcPr>
          <w:p w14:paraId="4A85C64C" w14:textId="77777777" w:rsidR="00770BC4" w:rsidRPr="00770BC4" w:rsidRDefault="00770BC4" w:rsidP="00770BC4">
            <w:pPr>
              <w:spacing w:after="0"/>
              <w:rPr>
                <w:sz w:val="8"/>
                <w:szCs w:val="8"/>
              </w:rPr>
            </w:pPr>
          </w:p>
        </w:tc>
        <w:tc>
          <w:tcPr>
            <w:tcW w:w="288" w:type="dxa"/>
            <w:shd w:val="clear" w:color="auto" w:fill="auto"/>
          </w:tcPr>
          <w:p w14:paraId="091535A4" w14:textId="77777777" w:rsidR="00770BC4" w:rsidRPr="00770BC4" w:rsidRDefault="00770BC4" w:rsidP="00770BC4">
            <w:pPr>
              <w:spacing w:after="0"/>
              <w:rPr>
                <w:sz w:val="8"/>
                <w:szCs w:val="8"/>
              </w:rPr>
            </w:pPr>
          </w:p>
        </w:tc>
        <w:tc>
          <w:tcPr>
            <w:tcW w:w="288" w:type="dxa"/>
            <w:shd w:val="clear" w:color="auto" w:fill="auto"/>
          </w:tcPr>
          <w:p w14:paraId="0DB79ADD" w14:textId="77777777" w:rsidR="00770BC4" w:rsidRPr="00770BC4" w:rsidRDefault="00770BC4" w:rsidP="00770BC4">
            <w:pPr>
              <w:spacing w:after="0"/>
              <w:rPr>
                <w:sz w:val="8"/>
                <w:szCs w:val="8"/>
              </w:rPr>
            </w:pPr>
          </w:p>
        </w:tc>
        <w:tc>
          <w:tcPr>
            <w:tcW w:w="288" w:type="dxa"/>
            <w:shd w:val="clear" w:color="auto" w:fill="auto"/>
          </w:tcPr>
          <w:p w14:paraId="57BCD24C" w14:textId="77777777" w:rsidR="00770BC4" w:rsidRPr="00770BC4" w:rsidRDefault="00770BC4" w:rsidP="00770BC4">
            <w:pPr>
              <w:spacing w:after="0"/>
              <w:rPr>
                <w:sz w:val="8"/>
                <w:szCs w:val="8"/>
              </w:rPr>
            </w:pPr>
          </w:p>
        </w:tc>
      </w:tr>
      <w:tr w:rsidR="00770BC4" w:rsidRPr="00AA4FD7" w14:paraId="4D50EBC8" w14:textId="77777777" w:rsidTr="00770BC4">
        <w:trPr>
          <w:trHeight w:val="288"/>
        </w:trPr>
        <w:tc>
          <w:tcPr>
            <w:tcW w:w="288" w:type="dxa"/>
            <w:shd w:val="clear" w:color="auto" w:fill="auto"/>
          </w:tcPr>
          <w:p w14:paraId="046A76C6" w14:textId="77777777" w:rsidR="00770BC4" w:rsidRPr="00770BC4" w:rsidRDefault="00770BC4" w:rsidP="00770BC4">
            <w:pPr>
              <w:spacing w:after="0"/>
              <w:rPr>
                <w:sz w:val="8"/>
                <w:szCs w:val="8"/>
              </w:rPr>
            </w:pPr>
          </w:p>
        </w:tc>
        <w:tc>
          <w:tcPr>
            <w:tcW w:w="288" w:type="dxa"/>
            <w:shd w:val="clear" w:color="auto" w:fill="auto"/>
          </w:tcPr>
          <w:p w14:paraId="035B2DC0" w14:textId="77777777" w:rsidR="00770BC4" w:rsidRPr="00770BC4" w:rsidRDefault="00770BC4" w:rsidP="00770BC4">
            <w:pPr>
              <w:spacing w:after="0"/>
              <w:rPr>
                <w:sz w:val="8"/>
                <w:szCs w:val="8"/>
              </w:rPr>
            </w:pPr>
          </w:p>
        </w:tc>
        <w:tc>
          <w:tcPr>
            <w:tcW w:w="288" w:type="dxa"/>
            <w:shd w:val="clear" w:color="auto" w:fill="auto"/>
          </w:tcPr>
          <w:p w14:paraId="5BF6E279" w14:textId="77777777" w:rsidR="00770BC4" w:rsidRPr="00770BC4" w:rsidRDefault="00770BC4" w:rsidP="00770BC4">
            <w:pPr>
              <w:spacing w:after="0"/>
              <w:rPr>
                <w:sz w:val="8"/>
                <w:szCs w:val="8"/>
              </w:rPr>
            </w:pPr>
          </w:p>
        </w:tc>
        <w:tc>
          <w:tcPr>
            <w:tcW w:w="288" w:type="dxa"/>
            <w:shd w:val="clear" w:color="auto" w:fill="auto"/>
          </w:tcPr>
          <w:p w14:paraId="295B34B2" w14:textId="77777777" w:rsidR="00770BC4" w:rsidRPr="00770BC4" w:rsidRDefault="00770BC4" w:rsidP="00770BC4">
            <w:pPr>
              <w:spacing w:after="0"/>
              <w:rPr>
                <w:sz w:val="8"/>
                <w:szCs w:val="8"/>
              </w:rPr>
            </w:pPr>
          </w:p>
        </w:tc>
        <w:tc>
          <w:tcPr>
            <w:tcW w:w="288" w:type="dxa"/>
            <w:shd w:val="clear" w:color="auto" w:fill="auto"/>
          </w:tcPr>
          <w:p w14:paraId="2B016376" w14:textId="77777777" w:rsidR="00770BC4" w:rsidRPr="00770BC4" w:rsidRDefault="00770BC4" w:rsidP="00770BC4">
            <w:pPr>
              <w:spacing w:after="0"/>
              <w:rPr>
                <w:sz w:val="8"/>
                <w:szCs w:val="8"/>
              </w:rPr>
            </w:pPr>
          </w:p>
        </w:tc>
        <w:tc>
          <w:tcPr>
            <w:tcW w:w="288" w:type="dxa"/>
            <w:shd w:val="clear" w:color="auto" w:fill="auto"/>
          </w:tcPr>
          <w:p w14:paraId="6F5174B0" w14:textId="77777777" w:rsidR="00770BC4" w:rsidRPr="00770BC4" w:rsidRDefault="00770BC4" w:rsidP="00770BC4">
            <w:pPr>
              <w:spacing w:after="0"/>
              <w:rPr>
                <w:sz w:val="8"/>
                <w:szCs w:val="8"/>
              </w:rPr>
            </w:pPr>
          </w:p>
        </w:tc>
        <w:tc>
          <w:tcPr>
            <w:tcW w:w="288" w:type="dxa"/>
            <w:shd w:val="clear" w:color="auto" w:fill="auto"/>
          </w:tcPr>
          <w:p w14:paraId="22F68770" w14:textId="77777777" w:rsidR="00770BC4" w:rsidRPr="00770BC4" w:rsidRDefault="00770BC4" w:rsidP="00770BC4">
            <w:pPr>
              <w:spacing w:after="0"/>
              <w:rPr>
                <w:sz w:val="8"/>
                <w:szCs w:val="8"/>
              </w:rPr>
            </w:pPr>
          </w:p>
        </w:tc>
        <w:tc>
          <w:tcPr>
            <w:tcW w:w="288" w:type="dxa"/>
            <w:shd w:val="clear" w:color="auto" w:fill="auto"/>
          </w:tcPr>
          <w:p w14:paraId="66B6A522" w14:textId="77777777" w:rsidR="00770BC4" w:rsidRPr="00770BC4" w:rsidRDefault="00770BC4" w:rsidP="00770BC4">
            <w:pPr>
              <w:spacing w:after="0"/>
              <w:rPr>
                <w:sz w:val="8"/>
                <w:szCs w:val="8"/>
              </w:rPr>
            </w:pPr>
          </w:p>
        </w:tc>
        <w:tc>
          <w:tcPr>
            <w:tcW w:w="288" w:type="dxa"/>
            <w:shd w:val="clear" w:color="auto" w:fill="auto"/>
          </w:tcPr>
          <w:p w14:paraId="07E9F434" w14:textId="77777777" w:rsidR="00770BC4" w:rsidRPr="00770BC4" w:rsidRDefault="00770BC4" w:rsidP="00770BC4">
            <w:pPr>
              <w:spacing w:after="0"/>
              <w:rPr>
                <w:sz w:val="8"/>
                <w:szCs w:val="8"/>
              </w:rPr>
            </w:pPr>
          </w:p>
        </w:tc>
        <w:tc>
          <w:tcPr>
            <w:tcW w:w="288" w:type="dxa"/>
            <w:shd w:val="clear" w:color="auto" w:fill="auto"/>
          </w:tcPr>
          <w:p w14:paraId="354A231E" w14:textId="77777777" w:rsidR="00770BC4" w:rsidRPr="00770BC4" w:rsidRDefault="00770BC4" w:rsidP="00770BC4">
            <w:pPr>
              <w:spacing w:after="0"/>
              <w:rPr>
                <w:sz w:val="8"/>
                <w:szCs w:val="8"/>
              </w:rPr>
            </w:pPr>
          </w:p>
        </w:tc>
        <w:tc>
          <w:tcPr>
            <w:tcW w:w="288" w:type="dxa"/>
            <w:shd w:val="clear" w:color="auto" w:fill="auto"/>
          </w:tcPr>
          <w:p w14:paraId="78320086" w14:textId="77777777" w:rsidR="00770BC4" w:rsidRPr="00770BC4" w:rsidRDefault="00770BC4" w:rsidP="00770BC4">
            <w:pPr>
              <w:spacing w:after="0"/>
              <w:rPr>
                <w:sz w:val="8"/>
                <w:szCs w:val="8"/>
              </w:rPr>
            </w:pPr>
          </w:p>
        </w:tc>
        <w:tc>
          <w:tcPr>
            <w:tcW w:w="288" w:type="dxa"/>
          </w:tcPr>
          <w:p w14:paraId="314B1196" w14:textId="77777777" w:rsidR="00770BC4" w:rsidRPr="00770BC4" w:rsidRDefault="00770BC4" w:rsidP="00770BC4">
            <w:pPr>
              <w:spacing w:after="0"/>
              <w:rPr>
                <w:sz w:val="8"/>
                <w:szCs w:val="8"/>
              </w:rPr>
            </w:pPr>
          </w:p>
        </w:tc>
        <w:tc>
          <w:tcPr>
            <w:tcW w:w="288" w:type="dxa"/>
          </w:tcPr>
          <w:p w14:paraId="27EE798A" w14:textId="77777777" w:rsidR="00770BC4" w:rsidRPr="00770BC4" w:rsidRDefault="00770BC4" w:rsidP="00770BC4">
            <w:pPr>
              <w:spacing w:after="0"/>
              <w:rPr>
                <w:sz w:val="8"/>
                <w:szCs w:val="8"/>
              </w:rPr>
            </w:pPr>
          </w:p>
        </w:tc>
        <w:tc>
          <w:tcPr>
            <w:tcW w:w="288" w:type="dxa"/>
          </w:tcPr>
          <w:p w14:paraId="02B97901" w14:textId="77777777" w:rsidR="00770BC4" w:rsidRPr="00770BC4" w:rsidRDefault="00770BC4" w:rsidP="00770BC4">
            <w:pPr>
              <w:spacing w:after="0"/>
              <w:rPr>
                <w:sz w:val="8"/>
                <w:szCs w:val="8"/>
              </w:rPr>
            </w:pPr>
          </w:p>
        </w:tc>
        <w:tc>
          <w:tcPr>
            <w:tcW w:w="288" w:type="dxa"/>
          </w:tcPr>
          <w:p w14:paraId="2063D4FC" w14:textId="77777777" w:rsidR="00770BC4" w:rsidRPr="00770BC4" w:rsidRDefault="00770BC4" w:rsidP="00770BC4">
            <w:pPr>
              <w:spacing w:after="0"/>
              <w:rPr>
                <w:sz w:val="8"/>
                <w:szCs w:val="8"/>
              </w:rPr>
            </w:pPr>
          </w:p>
        </w:tc>
        <w:tc>
          <w:tcPr>
            <w:tcW w:w="288" w:type="dxa"/>
            <w:tcBorders>
              <w:top w:val="nil"/>
              <w:bottom w:val="nil"/>
              <w:right w:val="nil"/>
            </w:tcBorders>
            <w:shd w:val="clear" w:color="auto" w:fill="auto"/>
          </w:tcPr>
          <w:p w14:paraId="30EE952D" w14:textId="77777777" w:rsidR="00770BC4" w:rsidRPr="00770BC4" w:rsidRDefault="00770BC4" w:rsidP="00770BC4">
            <w:pPr>
              <w:spacing w:after="0"/>
              <w:rPr>
                <w:sz w:val="8"/>
                <w:szCs w:val="8"/>
              </w:rPr>
            </w:pPr>
          </w:p>
        </w:tc>
        <w:tc>
          <w:tcPr>
            <w:tcW w:w="774" w:type="dxa"/>
            <w:tcBorders>
              <w:top w:val="nil"/>
              <w:left w:val="nil"/>
              <w:bottom w:val="nil"/>
            </w:tcBorders>
            <w:shd w:val="clear" w:color="auto" w:fill="auto"/>
          </w:tcPr>
          <w:p w14:paraId="4BDDB0B8" w14:textId="77777777" w:rsidR="00770BC4" w:rsidRPr="00770BC4" w:rsidRDefault="00770BC4" w:rsidP="00770BC4">
            <w:pPr>
              <w:spacing w:after="0"/>
              <w:rPr>
                <w:sz w:val="8"/>
                <w:szCs w:val="8"/>
              </w:rPr>
            </w:pPr>
          </w:p>
        </w:tc>
        <w:tc>
          <w:tcPr>
            <w:tcW w:w="288" w:type="dxa"/>
          </w:tcPr>
          <w:p w14:paraId="12D166BA" w14:textId="77777777" w:rsidR="00770BC4" w:rsidRPr="00770BC4" w:rsidRDefault="00770BC4" w:rsidP="00770BC4">
            <w:pPr>
              <w:spacing w:after="0"/>
              <w:rPr>
                <w:sz w:val="8"/>
                <w:szCs w:val="8"/>
              </w:rPr>
            </w:pPr>
          </w:p>
        </w:tc>
        <w:tc>
          <w:tcPr>
            <w:tcW w:w="288" w:type="dxa"/>
          </w:tcPr>
          <w:p w14:paraId="065EA5EC" w14:textId="77777777" w:rsidR="00770BC4" w:rsidRPr="00770BC4" w:rsidRDefault="00770BC4" w:rsidP="00770BC4">
            <w:pPr>
              <w:spacing w:after="0"/>
              <w:rPr>
                <w:sz w:val="8"/>
                <w:szCs w:val="8"/>
              </w:rPr>
            </w:pPr>
          </w:p>
        </w:tc>
        <w:tc>
          <w:tcPr>
            <w:tcW w:w="288" w:type="dxa"/>
            <w:shd w:val="clear" w:color="auto" w:fill="auto"/>
          </w:tcPr>
          <w:p w14:paraId="780FF29F" w14:textId="77777777" w:rsidR="00770BC4" w:rsidRPr="00770BC4" w:rsidRDefault="00770BC4" w:rsidP="00770BC4">
            <w:pPr>
              <w:spacing w:after="0"/>
              <w:rPr>
                <w:sz w:val="8"/>
                <w:szCs w:val="8"/>
              </w:rPr>
            </w:pPr>
          </w:p>
        </w:tc>
        <w:tc>
          <w:tcPr>
            <w:tcW w:w="288" w:type="dxa"/>
            <w:shd w:val="clear" w:color="auto" w:fill="auto"/>
          </w:tcPr>
          <w:p w14:paraId="16DBBE31" w14:textId="77777777" w:rsidR="00770BC4" w:rsidRPr="00770BC4" w:rsidRDefault="00770BC4" w:rsidP="00770BC4">
            <w:pPr>
              <w:spacing w:after="0"/>
              <w:rPr>
                <w:sz w:val="8"/>
                <w:szCs w:val="8"/>
              </w:rPr>
            </w:pPr>
          </w:p>
        </w:tc>
        <w:tc>
          <w:tcPr>
            <w:tcW w:w="288" w:type="dxa"/>
            <w:shd w:val="clear" w:color="auto" w:fill="auto"/>
          </w:tcPr>
          <w:p w14:paraId="071C1E2B" w14:textId="77777777" w:rsidR="00770BC4" w:rsidRPr="00770BC4" w:rsidRDefault="00770BC4" w:rsidP="00770BC4">
            <w:pPr>
              <w:spacing w:after="0"/>
              <w:rPr>
                <w:sz w:val="8"/>
                <w:szCs w:val="8"/>
              </w:rPr>
            </w:pPr>
          </w:p>
        </w:tc>
        <w:tc>
          <w:tcPr>
            <w:tcW w:w="288" w:type="dxa"/>
            <w:shd w:val="clear" w:color="auto" w:fill="auto"/>
          </w:tcPr>
          <w:p w14:paraId="5CBE0C38" w14:textId="77777777" w:rsidR="00770BC4" w:rsidRPr="00770BC4" w:rsidRDefault="00770BC4" w:rsidP="00770BC4">
            <w:pPr>
              <w:spacing w:after="0"/>
              <w:rPr>
                <w:sz w:val="8"/>
                <w:szCs w:val="8"/>
              </w:rPr>
            </w:pPr>
          </w:p>
        </w:tc>
        <w:tc>
          <w:tcPr>
            <w:tcW w:w="288" w:type="dxa"/>
            <w:shd w:val="clear" w:color="auto" w:fill="auto"/>
          </w:tcPr>
          <w:p w14:paraId="01E7ADD1" w14:textId="77777777" w:rsidR="00770BC4" w:rsidRPr="00770BC4" w:rsidRDefault="00770BC4" w:rsidP="00770BC4">
            <w:pPr>
              <w:spacing w:after="0"/>
              <w:rPr>
                <w:sz w:val="8"/>
                <w:szCs w:val="8"/>
              </w:rPr>
            </w:pPr>
          </w:p>
        </w:tc>
        <w:tc>
          <w:tcPr>
            <w:tcW w:w="288" w:type="dxa"/>
          </w:tcPr>
          <w:p w14:paraId="3003ECDD" w14:textId="77777777" w:rsidR="00770BC4" w:rsidRPr="00770BC4" w:rsidRDefault="00770BC4" w:rsidP="00770BC4">
            <w:pPr>
              <w:spacing w:after="0"/>
              <w:rPr>
                <w:sz w:val="8"/>
                <w:szCs w:val="8"/>
              </w:rPr>
            </w:pPr>
          </w:p>
        </w:tc>
        <w:tc>
          <w:tcPr>
            <w:tcW w:w="288" w:type="dxa"/>
          </w:tcPr>
          <w:p w14:paraId="21A2AE22" w14:textId="77777777" w:rsidR="00770BC4" w:rsidRPr="00770BC4" w:rsidRDefault="00770BC4" w:rsidP="00770BC4">
            <w:pPr>
              <w:spacing w:after="0"/>
              <w:rPr>
                <w:sz w:val="8"/>
                <w:szCs w:val="8"/>
              </w:rPr>
            </w:pPr>
          </w:p>
        </w:tc>
        <w:tc>
          <w:tcPr>
            <w:tcW w:w="288" w:type="dxa"/>
            <w:shd w:val="clear" w:color="auto" w:fill="auto"/>
          </w:tcPr>
          <w:p w14:paraId="78FF22A5" w14:textId="77777777" w:rsidR="00770BC4" w:rsidRPr="00770BC4" w:rsidRDefault="00770BC4" w:rsidP="00770BC4">
            <w:pPr>
              <w:spacing w:after="0"/>
              <w:rPr>
                <w:sz w:val="8"/>
                <w:szCs w:val="8"/>
              </w:rPr>
            </w:pPr>
          </w:p>
        </w:tc>
        <w:tc>
          <w:tcPr>
            <w:tcW w:w="288" w:type="dxa"/>
            <w:shd w:val="clear" w:color="auto" w:fill="auto"/>
          </w:tcPr>
          <w:p w14:paraId="6EE0FB0A" w14:textId="77777777" w:rsidR="00770BC4" w:rsidRPr="00770BC4" w:rsidRDefault="00770BC4" w:rsidP="00770BC4">
            <w:pPr>
              <w:spacing w:after="0"/>
              <w:rPr>
                <w:sz w:val="8"/>
                <w:szCs w:val="8"/>
              </w:rPr>
            </w:pPr>
          </w:p>
        </w:tc>
        <w:tc>
          <w:tcPr>
            <w:tcW w:w="288" w:type="dxa"/>
            <w:shd w:val="clear" w:color="auto" w:fill="auto"/>
          </w:tcPr>
          <w:p w14:paraId="480BAC70" w14:textId="77777777" w:rsidR="00770BC4" w:rsidRPr="00770BC4" w:rsidRDefault="00770BC4" w:rsidP="00770BC4">
            <w:pPr>
              <w:spacing w:after="0"/>
              <w:rPr>
                <w:sz w:val="8"/>
                <w:szCs w:val="8"/>
              </w:rPr>
            </w:pPr>
          </w:p>
        </w:tc>
        <w:tc>
          <w:tcPr>
            <w:tcW w:w="288" w:type="dxa"/>
            <w:shd w:val="clear" w:color="auto" w:fill="auto"/>
          </w:tcPr>
          <w:p w14:paraId="02E31DA2" w14:textId="77777777" w:rsidR="00770BC4" w:rsidRPr="00770BC4" w:rsidRDefault="00770BC4" w:rsidP="00770BC4">
            <w:pPr>
              <w:spacing w:after="0"/>
              <w:rPr>
                <w:sz w:val="8"/>
                <w:szCs w:val="8"/>
              </w:rPr>
            </w:pPr>
          </w:p>
        </w:tc>
        <w:tc>
          <w:tcPr>
            <w:tcW w:w="288" w:type="dxa"/>
            <w:shd w:val="clear" w:color="auto" w:fill="auto"/>
          </w:tcPr>
          <w:p w14:paraId="5DF47444" w14:textId="77777777" w:rsidR="00770BC4" w:rsidRPr="00770BC4" w:rsidRDefault="00770BC4" w:rsidP="00770BC4">
            <w:pPr>
              <w:spacing w:after="0"/>
              <w:rPr>
                <w:sz w:val="8"/>
                <w:szCs w:val="8"/>
              </w:rPr>
            </w:pPr>
          </w:p>
        </w:tc>
        <w:tc>
          <w:tcPr>
            <w:tcW w:w="288" w:type="dxa"/>
            <w:shd w:val="clear" w:color="auto" w:fill="auto"/>
          </w:tcPr>
          <w:p w14:paraId="061D3930" w14:textId="77777777" w:rsidR="00770BC4" w:rsidRPr="00770BC4" w:rsidRDefault="00770BC4" w:rsidP="00770BC4">
            <w:pPr>
              <w:spacing w:after="0"/>
              <w:rPr>
                <w:sz w:val="8"/>
                <w:szCs w:val="8"/>
              </w:rPr>
            </w:pPr>
          </w:p>
        </w:tc>
        <w:tc>
          <w:tcPr>
            <w:tcW w:w="288" w:type="dxa"/>
            <w:shd w:val="clear" w:color="auto" w:fill="auto"/>
          </w:tcPr>
          <w:p w14:paraId="2A27A0CF" w14:textId="77777777" w:rsidR="00770BC4" w:rsidRPr="00770BC4" w:rsidRDefault="00770BC4" w:rsidP="00770BC4">
            <w:pPr>
              <w:spacing w:after="0"/>
              <w:rPr>
                <w:sz w:val="8"/>
                <w:szCs w:val="8"/>
              </w:rPr>
            </w:pPr>
          </w:p>
        </w:tc>
      </w:tr>
      <w:tr w:rsidR="00770BC4" w:rsidRPr="00AA4FD7" w14:paraId="63738BC5" w14:textId="77777777" w:rsidTr="00770BC4">
        <w:trPr>
          <w:trHeight w:val="288"/>
        </w:trPr>
        <w:tc>
          <w:tcPr>
            <w:tcW w:w="288" w:type="dxa"/>
            <w:shd w:val="clear" w:color="auto" w:fill="auto"/>
          </w:tcPr>
          <w:p w14:paraId="3472358B" w14:textId="77777777" w:rsidR="00770BC4" w:rsidRPr="00770BC4" w:rsidRDefault="00770BC4" w:rsidP="00770BC4">
            <w:pPr>
              <w:spacing w:after="0"/>
              <w:rPr>
                <w:sz w:val="8"/>
                <w:szCs w:val="8"/>
              </w:rPr>
            </w:pPr>
          </w:p>
        </w:tc>
        <w:tc>
          <w:tcPr>
            <w:tcW w:w="288" w:type="dxa"/>
            <w:shd w:val="clear" w:color="auto" w:fill="auto"/>
          </w:tcPr>
          <w:p w14:paraId="1C7CDFD4" w14:textId="77777777" w:rsidR="00770BC4" w:rsidRPr="00770BC4" w:rsidRDefault="00770BC4" w:rsidP="00770BC4">
            <w:pPr>
              <w:spacing w:after="0"/>
              <w:rPr>
                <w:sz w:val="8"/>
                <w:szCs w:val="8"/>
              </w:rPr>
            </w:pPr>
          </w:p>
        </w:tc>
        <w:tc>
          <w:tcPr>
            <w:tcW w:w="288" w:type="dxa"/>
            <w:shd w:val="clear" w:color="auto" w:fill="auto"/>
          </w:tcPr>
          <w:p w14:paraId="7DA382AE" w14:textId="77777777" w:rsidR="00770BC4" w:rsidRPr="00770BC4" w:rsidRDefault="00770BC4" w:rsidP="00770BC4">
            <w:pPr>
              <w:spacing w:after="0"/>
              <w:rPr>
                <w:sz w:val="8"/>
                <w:szCs w:val="8"/>
              </w:rPr>
            </w:pPr>
          </w:p>
        </w:tc>
        <w:tc>
          <w:tcPr>
            <w:tcW w:w="288" w:type="dxa"/>
            <w:shd w:val="clear" w:color="auto" w:fill="auto"/>
          </w:tcPr>
          <w:p w14:paraId="04D95609" w14:textId="77777777" w:rsidR="00770BC4" w:rsidRPr="00770BC4" w:rsidRDefault="00770BC4" w:rsidP="00770BC4">
            <w:pPr>
              <w:spacing w:after="0"/>
              <w:rPr>
                <w:sz w:val="8"/>
                <w:szCs w:val="8"/>
              </w:rPr>
            </w:pPr>
          </w:p>
        </w:tc>
        <w:tc>
          <w:tcPr>
            <w:tcW w:w="288" w:type="dxa"/>
            <w:shd w:val="clear" w:color="auto" w:fill="auto"/>
          </w:tcPr>
          <w:p w14:paraId="20C63E76" w14:textId="77777777" w:rsidR="00770BC4" w:rsidRPr="00770BC4" w:rsidRDefault="00770BC4" w:rsidP="00770BC4">
            <w:pPr>
              <w:spacing w:after="0"/>
              <w:rPr>
                <w:sz w:val="8"/>
                <w:szCs w:val="8"/>
              </w:rPr>
            </w:pPr>
          </w:p>
        </w:tc>
        <w:tc>
          <w:tcPr>
            <w:tcW w:w="288" w:type="dxa"/>
            <w:shd w:val="clear" w:color="auto" w:fill="auto"/>
          </w:tcPr>
          <w:p w14:paraId="7056E844" w14:textId="77777777" w:rsidR="00770BC4" w:rsidRPr="00770BC4" w:rsidRDefault="00770BC4" w:rsidP="00770BC4">
            <w:pPr>
              <w:spacing w:after="0"/>
              <w:rPr>
                <w:sz w:val="8"/>
                <w:szCs w:val="8"/>
              </w:rPr>
            </w:pPr>
          </w:p>
        </w:tc>
        <w:tc>
          <w:tcPr>
            <w:tcW w:w="288" w:type="dxa"/>
            <w:shd w:val="clear" w:color="auto" w:fill="auto"/>
          </w:tcPr>
          <w:p w14:paraId="511969C5" w14:textId="77777777" w:rsidR="00770BC4" w:rsidRPr="00770BC4" w:rsidRDefault="00770BC4" w:rsidP="00770BC4">
            <w:pPr>
              <w:spacing w:after="0"/>
              <w:rPr>
                <w:sz w:val="8"/>
                <w:szCs w:val="8"/>
              </w:rPr>
            </w:pPr>
          </w:p>
        </w:tc>
        <w:tc>
          <w:tcPr>
            <w:tcW w:w="288" w:type="dxa"/>
            <w:shd w:val="clear" w:color="auto" w:fill="auto"/>
          </w:tcPr>
          <w:p w14:paraId="56FB8827" w14:textId="77777777" w:rsidR="00770BC4" w:rsidRPr="00770BC4" w:rsidRDefault="00770BC4" w:rsidP="00770BC4">
            <w:pPr>
              <w:spacing w:after="0"/>
              <w:rPr>
                <w:sz w:val="8"/>
                <w:szCs w:val="8"/>
              </w:rPr>
            </w:pPr>
          </w:p>
        </w:tc>
        <w:tc>
          <w:tcPr>
            <w:tcW w:w="288" w:type="dxa"/>
            <w:shd w:val="clear" w:color="auto" w:fill="auto"/>
          </w:tcPr>
          <w:p w14:paraId="0AA314FE" w14:textId="77777777" w:rsidR="00770BC4" w:rsidRPr="00770BC4" w:rsidRDefault="00770BC4" w:rsidP="00770BC4">
            <w:pPr>
              <w:spacing w:after="0"/>
              <w:rPr>
                <w:sz w:val="8"/>
                <w:szCs w:val="8"/>
              </w:rPr>
            </w:pPr>
          </w:p>
        </w:tc>
        <w:tc>
          <w:tcPr>
            <w:tcW w:w="288" w:type="dxa"/>
            <w:shd w:val="clear" w:color="auto" w:fill="auto"/>
          </w:tcPr>
          <w:p w14:paraId="2D68F911" w14:textId="77777777" w:rsidR="00770BC4" w:rsidRPr="00770BC4" w:rsidRDefault="00770BC4" w:rsidP="00770BC4">
            <w:pPr>
              <w:spacing w:after="0"/>
              <w:rPr>
                <w:sz w:val="8"/>
                <w:szCs w:val="8"/>
              </w:rPr>
            </w:pPr>
          </w:p>
        </w:tc>
        <w:tc>
          <w:tcPr>
            <w:tcW w:w="288" w:type="dxa"/>
            <w:shd w:val="clear" w:color="auto" w:fill="auto"/>
          </w:tcPr>
          <w:p w14:paraId="2F27BBC5" w14:textId="77777777" w:rsidR="00770BC4" w:rsidRPr="00770BC4" w:rsidRDefault="00770BC4" w:rsidP="00770BC4">
            <w:pPr>
              <w:spacing w:after="0"/>
              <w:rPr>
                <w:sz w:val="8"/>
                <w:szCs w:val="8"/>
              </w:rPr>
            </w:pPr>
          </w:p>
        </w:tc>
        <w:tc>
          <w:tcPr>
            <w:tcW w:w="288" w:type="dxa"/>
          </w:tcPr>
          <w:p w14:paraId="225B500E" w14:textId="77777777" w:rsidR="00770BC4" w:rsidRPr="00770BC4" w:rsidRDefault="00770BC4" w:rsidP="00770BC4">
            <w:pPr>
              <w:spacing w:after="0"/>
              <w:rPr>
                <w:sz w:val="8"/>
                <w:szCs w:val="8"/>
              </w:rPr>
            </w:pPr>
          </w:p>
        </w:tc>
        <w:tc>
          <w:tcPr>
            <w:tcW w:w="288" w:type="dxa"/>
          </w:tcPr>
          <w:p w14:paraId="241AFA9C" w14:textId="77777777" w:rsidR="00770BC4" w:rsidRPr="00770BC4" w:rsidRDefault="00770BC4" w:rsidP="00770BC4">
            <w:pPr>
              <w:spacing w:after="0"/>
              <w:rPr>
                <w:sz w:val="8"/>
                <w:szCs w:val="8"/>
              </w:rPr>
            </w:pPr>
          </w:p>
        </w:tc>
        <w:tc>
          <w:tcPr>
            <w:tcW w:w="288" w:type="dxa"/>
          </w:tcPr>
          <w:p w14:paraId="3A0CFE20" w14:textId="77777777" w:rsidR="00770BC4" w:rsidRPr="00770BC4" w:rsidRDefault="00770BC4" w:rsidP="00770BC4">
            <w:pPr>
              <w:spacing w:after="0"/>
              <w:rPr>
                <w:sz w:val="8"/>
                <w:szCs w:val="8"/>
              </w:rPr>
            </w:pPr>
          </w:p>
        </w:tc>
        <w:tc>
          <w:tcPr>
            <w:tcW w:w="288" w:type="dxa"/>
          </w:tcPr>
          <w:p w14:paraId="1F7DE818" w14:textId="77777777" w:rsidR="00770BC4" w:rsidRPr="00770BC4" w:rsidRDefault="00770BC4" w:rsidP="00770BC4">
            <w:pPr>
              <w:spacing w:after="0"/>
              <w:rPr>
                <w:sz w:val="8"/>
                <w:szCs w:val="8"/>
              </w:rPr>
            </w:pPr>
          </w:p>
        </w:tc>
        <w:tc>
          <w:tcPr>
            <w:tcW w:w="288" w:type="dxa"/>
            <w:tcBorders>
              <w:top w:val="nil"/>
              <w:bottom w:val="nil"/>
              <w:right w:val="nil"/>
            </w:tcBorders>
            <w:shd w:val="clear" w:color="auto" w:fill="auto"/>
          </w:tcPr>
          <w:p w14:paraId="3C3DABB9" w14:textId="77777777" w:rsidR="00770BC4" w:rsidRPr="00770BC4" w:rsidRDefault="00770BC4" w:rsidP="00770BC4">
            <w:pPr>
              <w:spacing w:after="0"/>
              <w:rPr>
                <w:sz w:val="8"/>
                <w:szCs w:val="8"/>
              </w:rPr>
            </w:pPr>
          </w:p>
        </w:tc>
        <w:tc>
          <w:tcPr>
            <w:tcW w:w="774" w:type="dxa"/>
            <w:tcBorders>
              <w:top w:val="nil"/>
              <w:left w:val="nil"/>
              <w:bottom w:val="nil"/>
            </w:tcBorders>
            <w:shd w:val="clear" w:color="auto" w:fill="auto"/>
          </w:tcPr>
          <w:p w14:paraId="24F1AB3B" w14:textId="77777777" w:rsidR="00770BC4" w:rsidRPr="00770BC4" w:rsidRDefault="00770BC4" w:rsidP="00770BC4">
            <w:pPr>
              <w:spacing w:after="0"/>
              <w:rPr>
                <w:sz w:val="8"/>
                <w:szCs w:val="8"/>
              </w:rPr>
            </w:pPr>
          </w:p>
        </w:tc>
        <w:tc>
          <w:tcPr>
            <w:tcW w:w="288" w:type="dxa"/>
          </w:tcPr>
          <w:p w14:paraId="6642B3CC" w14:textId="77777777" w:rsidR="00770BC4" w:rsidRPr="00770BC4" w:rsidRDefault="00770BC4" w:rsidP="00770BC4">
            <w:pPr>
              <w:spacing w:after="0"/>
              <w:rPr>
                <w:sz w:val="8"/>
                <w:szCs w:val="8"/>
              </w:rPr>
            </w:pPr>
          </w:p>
        </w:tc>
        <w:tc>
          <w:tcPr>
            <w:tcW w:w="288" w:type="dxa"/>
          </w:tcPr>
          <w:p w14:paraId="27F8903F" w14:textId="77777777" w:rsidR="00770BC4" w:rsidRPr="00770BC4" w:rsidRDefault="00770BC4" w:rsidP="00770BC4">
            <w:pPr>
              <w:spacing w:after="0"/>
              <w:rPr>
                <w:sz w:val="8"/>
                <w:szCs w:val="8"/>
              </w:rPr>
            </w:pPr>
          </w:p>
        </w:tc>
        <w:tc>
          <w:tcPr>
            <w:tcW w:w="288" w:type="dxa"/>
            <w:shd w:val="clear" w:color="auto" w:fill="auto"/>
          </w:tcPr>
          <w:p w14:paraId="05C29363" w14:textId="77777777" w:rsidR="00770BC4" w:rsidRPr="00770BC4" w:rsidRDefault="00770BC4" w:rsidP="00770BC4">
            <w:pPr>
              <w:spacing w:after="0"/>
              <w:rPr>
                <w:sz w:val="8"/>
                <w:szCs w:val="8"/>
              </w:rPr>
            </w:pPr>
          </w:p>
        </w:tc>
        <w:tc>
          <w:tcPr>
            <w:tcW w:w="288" w:type="dxa"/>
            <w:shd w:val="clear" w:color="auto" w:fill="auto"/>
          </w:tcPr>
          <w:p w14:paraId="149CEFEB" w14:textId="77777777" w:rsidR="00770BC4" w:rsidRPr="00770BC4" w:rsidRDefault="00770BC4" w:rsidP="00770BC4">
            <w:pPr>
              <w:spacing w:after="0"/>
              <w:rPr>
                <w:sz w:val="8"/>
                <w:szCs w:val="8"/>
              </w:rPr>
            </w:pPr>
          </w:p>
        </w:tc>
        <w:tc>
          <w:tcPr>
            <w:tcW w:w="288" w:type="dxa"/>
            <w:shd w:val="clear" w:color="auto" w:fill="auto"/>
          </w:tcPr>
          <w:p w14:paraId="63ACD1A0" w14:textId="77777777" w:rsidR="00770BC4" w:rsidRPr="00770BC4" w:rsidRDefault="00770BC4" w:rsidP="00770BC4">
            <w:pPr>
              <w:spacing w:after="0"/>
              <w:rPr>
                <w:sz w:val="8"/>
                <w:szCs w:val="8"/>
              </w:rPr>
            </w:pPr>
          </w:p>
        </w:tc>
        <w:tc>
          <w:tcPr>
            <w:tcW w:w="288" w:type="dxa"/>
            <w:shd w:val="clear" w:color="auto" w:fill="auto"/>
          </w:tcPr>
          <w:p w14:paraId="77F2DD5C" w14:textId="77777777" w:rsidR="00770BC4" w:rsidRPr="00770BC4" w:rsidRDefault="00770BC4" w:rsidP="00770BC4">
            <w:pPr>
              <w:spacing w:after="0"/>
              <w:rPr>
                <w:sz w:val="8"/>
                <w:szCs w:val="8"/>
              </w:rPr>
            </w:pPr>
          </w:p>
        </w:tc>
        <w:tc>
          <w:tcPr>
            <w:tcW w:w="288" w:type="dxa"/>
            <w:shd w:val="clear" w:color="auto" w:fill="auto"/>
          </w:tcPr>
          <w:p w14:paraId="3B230463" w14:textId="77777777" w:rsidR="00770BC4" w:rsidRPr="00770BC4" w:rsidRDefault="00770BC4" w:rsidP="00770BC4">
            <w:pPr>
              <w:spacing w:after="0"/>
              <w:rPr>
                <w:sz w:val="8"/>
                <w:szCs w:val="8"/>
              </w:rPr>
            </w:pPr>
          </w:p>
        </w:tc>
        <w:tc>
          <w:tcPr>
            <w:tcW w:w="288" w:type="dxa"/>
          </w:tcPr>
          <w:p w14:paraId="496C2E72" w14:textId="77777777" w:rsidR="00770BC4" w:rsidRPr="00770BC4" w:rsidRDefault="00770BC4" w:rsidP="00770BC4">
            <w:pPr>
              <w:spacing w:after="0"/>
              <w:rPr>
                <w:sz w:val="8"/>
                <w:szCs w:val="8"/>
              </w:rPr>
            </w:pPr>
          </w:p>
        </w:tc>
        <w:tc>
          <w:tcPr>
            <w:tcW w:w="288" w:type="dxa"/>
          </w:tcPr>
          <w:p w14:paraId="563E9524" w14:textId="77777777" w:rsidR="00770BC4" w:rsidRPr="00770BC4" w:rsidRDefault="00770BC4" w:rsidP="00770BC4">
            <w:pPr>
              <w:spacing w:after="0"/>
              <w:rPr>
                <w:sz w:val="8"/>
                <w:szCs w:val="8"/>
              </w:rPr>
            </w:pPr>
          </w:p>
        </w:tc>
        <w:tc>
          <w:tcPr>
            <w:tcW w:w="288" w:type="dxa"/>
            <w:shd w:val="clear" w:color="auto" w:fill="auto"/>
          </w:tcPr>
          <w:p w14:paraId="39EC7C17" w14:textId="77777777" w:rsidR="00770BC4" w:rsidRPr="00770BC4" w:rsidRDefault="00770BC4" w:rsidP="00770BC4">
            <w:pPr>
              <w:spacing w:after="0"/>
              <w:rPr>
                <w:sz w:val="8"/>
                <w:szCs w:val="8"/>
              </w:rPr>
            </w:pPr>
          </w:p>
        </w:tc>
        <w:tc>
          <w:tcPr>
            <w:tcW w:w="288" w:type="dxa"/>
            <w:shd w:val="clear" w:color="auto" w:fill="auto"/>
          </w:tcPr>
          <w:p w14:paraId="40615B6B" w14:textId="77777777" w:rsidR="00770BC4" w:rsidRPr="00770BC4" w:rsidRDefault="00770BC4" w:rsidP="00770BC4">
            <w:pPr>
              <w:spacing w:after="0"/>
              <w:rPr>
                <w:sz w:val="8"/>
                <w:szCs w:val="8"/>
              </w:rPr>
            </w:pPr>
          </w:p>
        </w:tc>
        <w:tc>
          <w:tcPr>
            <w:tcW w:w="288" w:type="dxa"/>
            <w:shd w:val="clear" w:color="auto" w:fill="auto"/>
          </w:tcPr>
          <w:p w14:paraId="71FCE246" w14:textId="77777777" w:rsidR="00770BC4" w:rsidRPr="00770BC4" w:rsidRDefault="00770BC4" w:rsidP="00770BC4">
            <w:pPr>
              <w:spacing w:after="0"/>
              <w:rPr>
                <w:sz w:val="8"/>
                <w:szCs w:val="8"/>
              </w:rPr>
            </w:pPr>
          </w:p>
        </w:tc>
        <w:tc>
          <w:tcPr>
            <w:tcW w:w="288" w:type="dxa"/>
            <w:shd w:val="clear" w:color="auto" w:fill="auto"/>
          </w:tcPr>
          <w:p w14:paraId="0D817F6F" w14:textId="77777777" w:rsidR="00770BC4" w:rsidRPr="00770BC4" w:rsidRDefault="00770BC4" w:rsidP="00770BC4">
            <w:pPr>
              <w:spacing w:after="0"/>
              <w:rPr>
                <w:sz w:val="8"/>
                <w:szCs w:val="8"/>
              </w:rPr>
            </w:pPr>
          </w:p>
        </w:tc>
        <w:tc>
          <w:tcPr>
            <w:tcW w:w="288" w:type="dxa"/>
            <w:shd w:val="clear" w:color="auto" w:fill="auto"/>
          </w:tcPr>
          <w:p w14:paraId="3C027D4C" w14:textId="77777777" w:rsidR="00770BC4" w:rsidRPr="00770BC4" w:rsidRDefault="00770BC4" w:rsidP="00770BC4">
            <w:pPr>
              <w:spacing w:after="0"/>
              <w:rPr>
                <w:sz w:val="8"/>
                <w:szCs w:val="8"/>
              </w:rPr>
            </w:pPr>
          </w:p>
        </w:tc>
        <w:tc>
          <w:tcPr>
            <w:tcW w:w="288" w:type="dxa"/>
            <w:shd w:val="clear" w:color="auto" w:fill="auto"/>
          </w:tcPr>
          <w:p w14:paraId="468D9A63" w14:textId="77777777" w:rsidR="00770BC4" w:rsidRPr="00770BC4" w:rsidRDefault="00770BC4" w:rsidP="00770BC4">
            <w:pPr>
              <w:spacing w:after="0"/>
              <w:rPr>
                <w:sz w:val="8"/>
                <w:szCs w:val="8"/>
              </w:rPr>
            </w:pPr>
          </w:p>
        </w:tc>
        <w:tc>
          <w:tcPr>
            <w:tcW w:w="288" w:type="dxa"/>
            <w:shd w:val="clear" w:color="auto" w:fill="auto"/>
          </w:tcPr>
          <w:p w14:paraId="41689045" w14:textId="77777777" w:rsidR="00770BC4" w:rsidRPr="00770BC4" w:rsidRDefault="00770BC4" w:rsidP="00770BC4">
            <w:pPr>
              <w:spacing w:after="0"/>
              <w:rPr>
                <w:sz w:val="8"/>
                <w:szCs w:val="8"/>
              </w:rPr>
            </w:pPr>
          </w:p>
        </w:tc>
      </w:tr>
      <w:tr w:rsidR="00770BC4" w:rsidRPr="00AA4FD7" w14:paraId="63F07C32" w14:textId="77777777" w:rsidTr="00770BC4">
        <w:trPr>
          <w:trHeight w:val="288"/>
        </w:trPr>
        <w:tc>
          <w:tcPr>
            <w:tcW w:w="288" w:type="dxa"/>
            <w:shd w:val="clear" w:color="auto" w:fill="auto"/>
          </w:tcPr>
          <w:p w14:paraId="62C5E333" w14:textId="77777777" w:rsidR="00770BC4" w:rsidRPr="00770BC4" w:rsidRDefault="00770BC4" w:rsidP="00770BC4">
            <w:pPr>
              <w:spacing w:after="0"/>
              <w:rPr>
                <w:sz w:val="8"/>
                <w:szCs w:val="8"/>
              </w:rPr>
            </w:pPr>
          </w:p>
        </w:tc>
        <w:tc>
          <w:tcPr>
            <w:tcW w:w="288" w:type="dxa"/>
            <w:shd w:val="clear" w:color="auto" w:fill="auto"/>
          </w:tcPr>
          <w:p w14:paraId="5CAA052D" w14:textId="77777777" w:rsidR="00770BC4" w:rsidRPr="00770BC4" w:rsidRDefault="00770BC4" w:rsidP="00770BC4">
            <w:pPr>
              <w:spacing w:after="0"/>
              <w:rPr>
                <w:sz w:val="8"/>
                <w:szCs w:val="8"/>
              </w:rPr>
            </w:pPr>
          </w:p>
        </w:tc>
        <w:tc>
          <w:tcPr>
            <w:tcW w:w="288" w:type="dxa"/>
            <w:shd w:val="clear" w:color="auto" w:fill="auto"/>
          </w:tcPr>
          <w:p w14:paraId="01956D89" w14:textId="77777777" w:rsidR="00770BC4" w:rsidRPr="00770BC4" w:rsidRDefault="00770BC4" w:rsidP="00770BC4">
            <w:pPr>
              <w:spacing w:after="0"/>
              <w:rPr>
                <w:sz w:val="8"/>
                <w:szCs w:val="8"/>
              </w:rPr>
            </w:pPr>
          </w:p>
        </w:tc>
        <w:tc>
          <w:tcPr>
            <w:tcW w:w="288" w:type="dxa"/>
            <w:shd w:val="clear" w:color="auto" w:fill="auto"/>
          </w:tcPr>
          <w:p w14:paraId="5C97E09B" w14:textId="77777777" w:rsidR="00770BC4" w:rsidRPr="00770BC4" w:rsidRDefault="00770BC4" w:rsidP="00770BC4">
            <w:pPr>
              <w:spacing w:after="0"/>
              <w:rPr>
                <w:sz w:val="8"/>
                <w:szCs w:val="8"/>
              </w:rPr>
            </w:pPr>
          </w:p>
        </w:tc>
        <w:tc>
          <w:tcPr>
            <w:tcW w:w="288" w:type="dxa"/>
            <w:shd w:val="clear" w:color="auto" w:fill="auto"/>
          </w:tcPr>
          <w:p w14:paraId="49909138" w14:textId="77777777" w:rsidR="00770BC4" w:rsidRPr="00770BC4" w:rsidRDefault="00770BC4" w:rsidP="00770BC4">
            <w:pPr>
              <w:spacing w:after="0"/>
              <w:rPr>
                <w:sz w:val="8"/>
                <w:szCs w:val="8"/>
              </w:rPr>
            </w:pPr>
          </w:p>
        </w:tc>
        <w:tc>
          <w:tcPr>
            <w:tcW w:w="288" w:type="dxa"/>
            <w:shd w:val="clear" w:color="auto" w:fill="auto"/>
          </w:tcPr>
          <w:p w14:paraId="4A2000C3" w14:textId="77777777" w:rsidR="00770BC4" w:rsidRPr="00770BC4" w:rsidRDefault="00770BC4" w:rsidP="00770BC4">
            <w:pPr>
              <w:spacing w:after="0"/>
              <w:rPr>
                <w:sz w:val="8"/>
                <w:szCs w:val="8"/>
              </w:rPr>
            </w:pPr>
          </w:p>
        </w:tc>
        <w:tc>
          <w:tcPr>
            <w:tcW w:w="288" w:type="dxa"/>
            <w:shd w:val="clear" w:color="auto" w:fill="auto"/>
          </w:tcPr>
          <w:p w14:paraId="48CA1680" w14:textId="77777777" w:rsidR="00770BC4" w:rsidRPr="00770BC4" w:rsidRDefault="00770BC4" w:rsidP="00770BC4">
            <w:pPr>
              <w:spacing w:after="0"/>
              <w:rPr>
                <w:sz w:val="8"/>
                <w:szCs w:val="8"/>
              </w:rPr>
            </w:pPr>
          </w:p>
        </w:tc>
        <w:tc>
          <w:tcPr>
            <w:tcW w:w="288" w:type="dxa"/>
            <w:shd w:val="clear" w:color="auto" w:fill="auto"/>
          </w:tcPr>
          <w:p w14:paraId="0BCE084A" w14:textId="77777777" w:rsidR="00770BC4" w:rsidRPr="00770BC4" w:rsidRDefault="00770BC4" w:rsidP="00770BC4">
            <w:pPr>
              <w:spacing w:after="0"/>
              <w:rPr>
                <w:sz w:val="8"/>
                <w:szCs w:val="8"/>
              </w:rPr>
            </w:pPr>
          </w:p>
        </w:tc>
        <w:tc>
          <w:tcPr>
            <w:tcW w:w="288" w:type="dxa"/>
            <w:shd w:val="clear" w:color="auto" w:fill="auto"/>
          </w:tcPr>
          <w:p w14:paraId="7A20C5E9" w14:textId="77777777" w:rsidR="00770BC4" w:rsidRPr="00770BC4" w:rsidRDefault="00770BC4" w:rsidP="00770BC4">
            <w:pPr>
              <w:spacing w:after="0"/>
              <w:rPr>
                <w:sz w:val="8"/>
                <w:szCs w:val="8"/>
              </w:rPr>
            </w:pPr>
          </w:p>
        </w:tc>
        <w:tc>
          <w:tcPr>
            <w:tcW w:w="288" w:type="dxa"/>
            <w:shd w:val="clear" w:color="auto" w:fill="auto"/>
          </w:tcPr>
          <w:p w14:paraId="56558357" w14:textId="77777777" w:rsidR="00770BC4" w:rsidRPr="00770BC4" w:rsidRDefault="00770BC4" w:rsidP="00770BC4">
            <w:pPr>
              <w:spacing w:after="0"/>
              <w:rPr>
                <w:sz w:val="8"/>
                <w:szCs w:val="8"/>
              </w:rPr>
            </w:pPr>
          </w:p>
        </w:tc>
        <w:tc>
          <w:tcPr>
            <w:tcW w:w="288" w:type="dxa"/>
            <w:shd w:val="clear" w:color="auto" w:fill="auto"/>
          </w:tcPr>
          <w:p w14:paraId="299C78A6" w14:textId="77777777" w:rsidR="00770BC4" w:rsidRPr="00770BC4" w:rsidRDefault="00770BC4" w:rsidP="00770BC4">
            <w:pPr>
              <w:spacing w:after="0"/>
              <w:rPr>
                <w:sz w:val="8"/>
                <w:szCs w:val="8"/>
              </w:rPr>
            </w:pPr>
          </w:p>
        </w:tc>
        <w:tc>
          <w:tcPr>
            <w:tcW w:w="288" w:type="dxa"/>
          </w:tcPr>
          <w:p w14:paraId="72CD3C30" w14:textId="77777777" w:rsidR="00770BC4" w:rsidRPr="00770BC4" w:rsidRDefault="00770BC4" w:rsidP="00770BC4">
            <w:pPr>
              <w:spacing w:after="0"/>
              <w:rPr>
                <w:sz w:val="8"/>
                <w:szCs w:val="8"/>
              </w:rPr>
            </w:pPr>
          </w:p>
        </w:tc>
        <w:tc>
          <w:tcPr>
            <w:tcW w:w="288" w:type="dxa"/>
          </w:tcPr>
          <w:p w14:paraId="468AED01" w14:textId="77777777" w:rsidR="00770BC4" w:rsidRPr="00770BC4" w:rsidRDefault="00770BC4" w:rsidP="00770BC4">
            <w:pPr>
              <w:spacing w:after="0"/>
              <w:rPr>
                <w:sz w:val="8"/>
                <w:szCs w:val="8"/>
              </w:rPr>
            </w:pPr>
          </w:p>
        </w:tc>
        <w:tc>
          <w:tcPr>
            <w:tcW w:w="288" w:type="dxa"/>
          </w:tcPr>
          <w:p w14:paraId="5AB32B09" w14:textId="77777777" w:rsidR="00770BC4" w:rsidRPr="00770BC4" w:rsidRDefault="00770BC4" w:rsidP="00770BC4">
            <w:pPr>
              <w:spacing w:after="0"/>
              <w:rPr>
                <w:sz w:val="8"/>
                <w:szCs w:val="8"/>
              </w:rPr>
            </w:pPr>
          </w:p>
        </w:tc>
        <w:tc>
          <w:tcPr>
            <w:tcW w:w="288" w:type="dxa"/>
          </w:tcPr>
          <w:p w14:paraId="2686D2C9" w14:textId="77777777" w:rsidR="00770BC4" w:rsidRPr="00770BC4" w:rsidRDefault="00770BC4" w:rsidP="00770BC4">
            <w:pPr>
              <w:spacing w:after="0"/>
              <w:rPr>
                <w:sz w:val="8"/>
                <w:szCs w:val="8"/>
              </w:rPr>
            </w:pPr>
          </w:p>
        </w:tc>
        <w:tc>
          <w:tcPr>
            <w:tcW w:w="288" w:type="dxa"/>
            <w:tcBorders>
              <w:top w:val="nil"/>
              <w:bottom w:val="nil"/>
              <w:right w:val="nil"/>
            </w:tcBorders>
            <w:shd w:val="clear" w:color="auto" w:fill="auto"/>
          </w:tcPr>
          <w:p w14:paraId="1D512CAF" w14:textId="77777777" w:rsidR="00770BC4" w:rsidRPr="00770BC4" w:rsidRDefault="00770BC4" w:rsidP="00770BC4">
            <w:pPr>
              <w:spacing w:after="0"/>
              <w:rPr>
                <w:sz w:val="8"/>
                <w:szCs w:val="8"/>
              </w:rPr>
            </w:pPr>
          </w:p>
        </w:tc>
        <w:tc>
          <w:tcPr>
            <w:tcW w:w="774" w:type="dxa"/>
            <w:tcBorders>
              <w:top w:val="nil"/>
              <w:left w:val="nil"/>
              <w:bottom w:val="nil"/>
            </w:tcBorders>
            <w:shd w:val="clear" w:color="auto" w:fill="auto"/>
          </w:tcPr>
          <w:p w14:paraId="4E2BE9E0" w14:textId="77777777" w:rsidR="00770BC4" w:rsidRPr="00770BC4" w:rsidRDefault="00770BC4" w:rsidP="00770BC4">
            <w:pPr>
              <w:spacing w:after="0"/>
              <w:rPr>
                <w:sz w:val="8"/>
                <w:szCs w:val="8"/>
              </w:rPr>
            </w:pPr>
          </w:p>
        </w:tc>
        <w:tc>
          <w:tcPr>
            <w:tcW w:w="288" w:type="dxa"/>
          </w:tcPr>
          <w:p w14:paraId="05B807FA" w14:textId="77777777" w:rsidR="00770BC4" w:rsidRPr="00770BC4" w:rsidRDefault="00770BC4" w:rsidP="00770BC4">
            <w:pPr>
              <w:spacing w:after="0"/>
              <w:rPr>
                <w:sz w:val="8"/>
                <w:szCs w:val="8"/>
              </w:rPr>
            </w:pPr>
          </w:p>
        </w:tc>
        <w:tc>
          <w:tcPr>
            <w:tcW w:w="288" w:type="dxa"/>
          </w:tcPr>
          <w:p w14:paraId="0016ADE2" w14:textId="77777777" w:rsidR="00770BC4" w:rsidRPr="00770BC4" w:rsidRDefault="00770BC4" w:rsidP="00770BC4">
            <w:pPr>
              <w:spacing w:after="0"/>
              <w:rPr>
                <w:sz w:val="8"/>
                <w:szCs w:val="8"/>
              </w:rPr>
            </w:pPr>
          </w:p>
        </w:tc>
        <w:tc>
          <w:tcPr>
            <w:tcW w:w="288" w:type="dxa"/>
            <w:shd w:val="clear" w:color="auto" w:fill="auto"/>
          </w:tcPr>
          <w:p w14:paraId="01196317" w14:textId="77777777" w:rsidR="00770BC4" w:rsidRPr="00770BC4" w:rsidRDefault="00770BC4" w:rsidP="00770BC4">
            <w:pPr>
              <w:spacing w:after="0"/>
              <w:rPr>
                <w:sz w:val="8"/>
                <w:szCs w:val="8"/>
              </w:rPr>
            </w:pPr>
          </w:p>
        </w:tc>
        <w:tc>
          <w:tcPr>
            <w:tcW w:w="288" w:type="dxa"/>
            <w:shd w:val="clear" w:color="auto" w:fill="auto"/>
          </w:tcPr>
          <w:p w14:paraId="45FB0E5F" w14:textId="77777777" w:rsidR="00770BC4" w:rsidRPr="00770BC4" w:rsidRDefault="00770BC4" w:rsidP="00770BC4">
            <w:pPr>
              <w:spacing w:after="0"/>
              <w:rPr>
                <w:sz w:val="8"/>
                <w:szCs w:val="8"/>
              </w:rPr>
            </w:pPr>
          </w:p>
        </w:tc>
        <w:tc>
          <w:tcPr>
            <w:tcW w:w="288" w:type="dxa"/>
            <w:shd w:val="clear" w:color="auto" w:fill="auto"/>
          </w:tcPr>
          <w:p w14:paraId="4B632FAA" w14:textId="77777777" w:rsidR="00770BC4" w:rsidRPr="00770BC4" w:rsidRDefault="00770BC4" w:rsidP="00770BC4">
            <w:pPr>
              <w:spacing w:after="0"/>
              <w:rPr>
                <w:sz w:val="8"/>
                <w:szCs w:val="8"/>
              </w:rPr>
            </w:pPr>
          </w:p>
        </w:tc>
        <w:tc>
          <w:tcPr>
            <w:tcW w:w="288" w:type="dxa"/>
            <w:shd w:val="clear" w:color="auto" w:fill="auto"/>
          </w:tcPr>
          <w:p w14:paraId="3728712A" w14:textId="77777777" w:rsidR="00770BC4" w:rsidRPr="00770BC4" w:rsidRDefault="00770BC4" w:rsidP="00770BC4">
            <w:pPr>
              <w:spacing w:after="0"/>
              <w:rPr>
                <w:sz w:val="8"/>
                <w:szCs w:val="8"/>
              </w:rPr>
            </w:pPr>
          </w:p>
        </w:tc>
        <w:tc>
          <w:tcPr>
            <w:tcW w:w="288" w:type="dxa"/>
            <w:shd w:val="clear" w:color="auto" w:fill="auto"/>
          </w:tcPr>
          <w:p w14:paraId="258A1B05" w14:textId="77777777" w:rsidR="00770BC4" w:rsidRPr="00770BC4" w:rsidRDefault="00770BC4" w:rsidP="00770BC4">
            <w:pPr>
              <w:spacing w:after="0"/>
              <w:rPr>
                <w:sz w:val="8"/>
                <w:szCs w:val="8"/>
              </w:rPr>
            </w:pPr>
          </w:p>
        </w:tc>
        <w:tc>
          <w:tcPr>
            <w:tcW w:w="288" w:type="dxa"/>
          </w:tcPr>
          <w:p w14:paraId="3E3B6296" w14:textId="77777777" w:rsidR="00770BC4" w:rsidRPr="00770BC4" w:rsidRDefault="00770BC4" w:rsidP="00770BC4">
            <w:pPr>
              <w:spacing w:after="0"/>
              <w:rPr>
                <w:sz w:val="8"/>
                <w:szCs w:val="8"/>
              </w:rPr>
            </w:pPr>
          </w:p>
        </w:tc>
        <w:tc>
          <w:tcPr>
            <w:tcW w:w="288" w:type="dxa"/>
          </w:tcPr>
          <w:p w14:paraId="0741F12F" w14:textId="77777777" w:rsidR="00770BC4" w:rsidRPr="00770BC4" w:rsidRDefault="00770BC4" w:rsidP="00770BC4">
            <w:pPr>
              <w:spacing w:after="0"/>
              <w:rPr>
                <w:sz w:val="8"/>
                <w:szCs w:val="8"/>
              </w:rPr>
            </w:pPr>
          </w:p>
        </w:tc>
        <w:tc>
          <w:tcPr>
            <w:tcW w:w="288" w:type="dxa"/>
            <w:shd w:val="clear" w:color="auto" w:fill="auto"/>
          </w:tcPr>
          <w:p w14:paraId="07CE3FA4" w14:textId="77777777" w:rsidR="00770BC4" w:rsidRPr="00770BC4" w:rsidRDefault="00770BC4" w:rsidP="00770BC4">
            <w:pPr>
              <w:spacing w:after="0"/>
              <w:rPr>
                <w:sz w:val="8"/>
                <w:szCs w:val="8"/>
              </w:rPr>
            </w:pPr>
          </w:p>
        </w:tc>
        <w:tc>
          <w:tcPr>
            <w:tcW w:w="288" w:type="dxa"/>
            <w:shd w:val="clear" w:color="auto" w:fill="auto"/>
          </w:tcPr>
          <w:p w14:paraId="0E6C2676" w14:textId="77777777" w:rsidR="00770BC4" w:rsidRPr="00770BC4" w:rsidRDefault="00770BC4" w:rsidP="00770BC4">
            <w:pPr>
              <w:spacing w:after="0"/>
              <w:rPr>
                <w:sz w:val="8"/>
                <w:szCs w:val="8"/>
              </w:rPr>
            </w:pPr>
          </w:p>
        </w:tc>
        <w:tc>
          <w:tcPr>
            <w:tcW w:w="288" w:type="dxa"/>
            <w:shd w:val="clear" w:color="auto" w:fill="auto"/>
          </w:tcPr>
          <w:p w14:paraId="660C32F7" w14:textId="77777777" w:rsidR="00770BC4" w:rsidRPr="00770BC4" w:rsidRDefault="00770BC4" w:rsidP="00770BC4">
            <w:pPr>
              <w:spacing w:after="0"/>
              <w:rPr>
                <w:sz w:val="8"/>
                <w:szCs w:val="8"/>
              </w:rPr>
            </w:pPr>
          </w:p>
        </w:tc>
        <w:tc>
          <w:tcPr>
            <w:tcW w:w="288" w:type="dxa"/>
            <w:shd w:val="clear" w:color="auto" w:fill="auto"/>
          </w:tcPr>
          <w:p w14:paraId="7D0C0D1C" w14:textId="77777777" w:rsidR="00770BC4" w:rsidRPr="00770BC4" w:rsidRDefault="00770BC4" w:rsidP="00770BC4">
            <w:pPr>
              <w:spacing w:after="0"/>
              <w:rPr>
                <w:sz w:val="8"/>
                <w:szCs w:val="8"/>
              </w:rPr>
            </w:pPr>
          </w:p>
        </w:tc>
        <w:tc>
          <w:tcPr>
            <w:tcW w:w="288" w:type="dxa"/>
            <w:shd w:val="clear" w:color="auto" w:fill="auto"/>
          </w:tcPr>
          <w:p w14:paraId="525FF424" w14:textId="77777777" w:rsidR="00770BC4" w:rsidRPr="00770BC4" w:rsidRDefault="00770BC4" w:rsidP="00770BC4">
            <w:pPr>
              <w:spacing w:after="0"/>
              <w:rPr>
                <w:sz w:val="8"/>
                <w:szCs w:val="8"/>
              </w:rPr>
            </w:pPr>
          </w:p>
        </w:tc>
        <w:tc>
          <w:tcPr>
            <w:tcW w:w="288" w:type="dxa"/>
            <w:shd w:val="clear" w:color="auto" w:fill="auto"/>
          </w:tcPr>
          <w:p w14:paraId="4625E46A" w14:textId="77777777" w:rsidR="00770BC4" w:rsidRPr="00770BC4" w:rsidRDefault="00770BC4" w:rsidP="00770BC4">
            <w:pPr>
              <w:spacing w:after="0"/>
              <w:rPr>
                <w:sz w:val="8"/>
                <w:szCs w:val="8"/>
              </w:rPr>
            </w:pPr>
          </w:p>
        </w:tc>
        <w:tc>
          <w:tcPr>
            <w:tcW w:w="288" w:type="dxa"/>
            <w:shd w:val="clear" w:color="auto" w:fill="auto"/>
          </w:tcPr>
          <w:p w14:paraId="36B8A075" w14:textId="77777777" w:rsidR="00770BC4" w:rsidRPr="00770BC4" w:rsidRDefault="00770BC4" w:rsidP="00770BC4">
            <w:pPr>
              <w:spacing w:after="0"/>
              <w:rPr>
                <w:sz w:val="8"/>
                <w:szCs w:val="8"/>
              </w:rPr>
            </w:pPr>
          </w:p>
        </w:tc>
      </w:tr>
      <w:tr w:rsidR="00770BC4" w:rsidRPr="00AA4FD7" w14:paraId="052D53EA" w14:textId="77777777" w:rsidTr="00770BC4">
        <w:trPr>
          <w:trHeight w:val="288"/>
        </w:trPr>
        <w:tc>
          <w:tcPr>
            <w:tcW w:w="288" w:type="dxa"/>
            <w:shd w:val="clear" w:color="auto" w:fill="auto"/>
          </w:tcPr>
          <w:p w14:paraId="1BD9863F" w14:textId="77777777" w:rsidR="00770BC4" w:rsidRPr="00770BC4" w:rsidRDefault="00770BC4" w:rsidP="00770BC4">
            <w:pPr>
              <w:spacing w:after="0"/>
              <w:rPr>
                <w:sz w:val="8"/>
                <w:szCs w:val="8"/>
              </w:rPr>
            </w:pPr>
          </w:p>
        </w:tc>
        <w:tc>
          <w:tcPr>
            <w:tcW w:w="288" w:type="dxa"/>
            <w:shd w:val="clear" w:color="auto" w:fill="auto"/>
          </w:tcPr>
          <w:p w14:paraId="02FFF0F0" w14:textId="77777777" w:rsidR="00770BC4" w:rsidRPr="00770BC4" w:rsidRDefault="00770BC4" w:rsidP="00770BC4">
            <w:pPr>
              <w:spacing w:after="0"/>
              <w:rPr>
                <w:sz w:val="8"/>
                <w:szCs w:val="8"/>
              </w:rPr>
            </w:pPr>
          </w:p>
        </w:tc>
        <w:tc>
          <w:tcPr>
            <w:tcW w:w="288" w:type="dxa"/>
            <w:shd w:val="clear" w:color="auto" w:fill="auto"/>
          </w:tcPr>
          <w:p w14:paraId="2FCAD6B1" w14:textId="77777777" w:rsidR="00770BC4" w:rsidRPr="00770BC4" w:rsidRDefault="00770BC4" w:rsidP="00770BC4">
            <w:pPr>
              <w:spacing w:after="0"/>
              <w:rPr>
                <w:sz w:val="8"/>
                <w:szCs w:val="8"/>
              </w:rPr>
            </w:pPr>
          </w:p>
        </w:tc>
        <w:tc>
          <w:tcPr>
            <w:tcW w:w="288" w:type="dxa"/>
            <w:shd w:val="clear" w:color="auto" w:fill="auto"/>
          </w:tcPr>
          <w:p w14:paraId="139B244A" w14:textId="77777777" w:rsidR="00770BC4" w:rsidRPr="00770BC4" w:rsidRDefault="00770BC4" w:rsidP="00770BC4">
            <w:pPr>
              <w:spacing w:after="0"/>
              <w:rPr>
                <w:sz w:val="8"/>
                <w:szCs w:val="8"/>
              </w:rPr>
            </w:pPr>
          </w:p>
        </w:tc>
        <w:tc>
          <w:tcPr>
            <w:tcW w:w="288" w:type="dxa"/>
            <w:shd w:val="clear" w:color="auto" w:fill="auto"/>
          </w:tcPr>
          <w:p w14:paraId="41CBE926" w14:textId="77777777" w:rsidR="00770BC4" w:rsidRPr="00770BC4" w:rsidRDefault="00770BC4" w:rsidP="00770BC4">
            <w:pPr>
              <w:spacing w:after="0"/>
              <w:rPr>
                <w:sz w:val="8"/>
                <w:szCs w:val="8"/>
              </w:rPr>
            </w:pPr>
          </w:p>
        </w:tc>
        <w:tc>
          <w:tcPr>
            <w:tcW w:w="288" w:type="dxa"/>
            <w:shd w:val="clear" w:color="auto" w:fill="auto"/>
          </w:tcPr>
          <w:p w14:paraId="46BC2E79" w14:textId="77777777" w:rsidR="00770BC4" w:rsidRPr="00770BC4" w:rsidRDefault="00770BC4" w:rsidP="00770BC4">
            <w:pPr>
              <w:spacing w:after="0"/>
              <w:rPr>
                <w:sz w:val="8"/>
                <w:szCs w:val="8"/>
              </w:rPr>
            </w:pPr>
          </w:p>
        </w:tc>
        <w:tc>
          <w:tcPr>
            <w:tcW w:w="288" w:type="dxa"/>
            <w:shd w:val="clear" w:color="auto" w:fill="auto"/>
          </w:tcPr>
          <w:p w14:paraId="3C4F9F5D" w14:textId="77777777" w:rsidR="00770BC4" w:rsidRPr="00770BC4" w:rsidRDefault="00770BC4" w:rsidP="00770BC4">
            <w:pPr>
              <w:spacing w:after="0"/>
              <w:rPr>
                <w:sz w:val="8"/>
                <w:szCs w:val="8"/>
              </w:rPr>
            </w:pPr>
          </w:p>
        </w:tc>
        <w:tc>
          <w:tcPr>
            <w:tcW w:w="288" w:type="dxa"/>
            <w:shd w:val="clear" w:color="auto" w:fill="auto"/>
          </w:tcPr>
          <w:p w14:paraId="55A19098" w14:textId="77777777" w:rsidR="00770BC4" w:rsidRPr="00770BC4" w:rsidRDefault="00770BC4" w:rsidP="00770BC4">
            <w:pPr>
              <w:spacing w:after="0"/>
              <w:rPr>
                <w:sz w:val="8"/>
                <w:szCs w:val="8"/>
              </w:rPr>
            </w:pPr>
          </w:p>
        </w:tc>
        <w:tc>
          <w:tcPr>
            <w:tcW w:w="288" w:type="dxa"/>
            <w:shd w:val="clear" w:color="auto" w:fill="auto"/>
          </w:tcPr>
          <w:p w14:paraId="323500F2" w14:textId="77777777" w:rsidR="00770BC4" w:rsidRPr="00770BC4" w:rsidRDefault="00770BC4" w:rsidP="00770BC4">
            <w:pPr>
              <w:spacing w:after="0"/>
              <w:rPr>
                <w:sz w:val="8"/>
                <w:szCs w:val="8"/>
              </w:rPr>
            </w:pPr>
          </w:p>
        </w:tc>
        <w:tc>
          <w:tcPr>
            <w:tcW w:w="288" w:type="dxa"/>
            <w:shd w:val="clear" w:color="auto" w:fill="auto"/>
          </w:tcPr>
          <w:p w14:paraId="367202B4" w14:textId="77777777" w:rsidR="00770BC4" w:rsidRPr="00770BC4" w:rsidRDefault="00770BC4" w:rsidP="00770BC4">
            <w:pPr>
              <w:spacing w:after="0"/>
              <w:rPr>
                <w:sz w:val="8"/>
                <w:szCs w:val="8"/>
              </w:rPr>
            </w:pPr>
          </w:p>
        </w:tc>
        <w:tc>
          <w:tcPr>
            <w:tcW w:w="288" w:type="dxa"/>
            <w:shd w:val="clear" w:color="auto" w:fill="auto"/>
          </w:tcPr>
          <w:p w14:paraId="4EDE9579" w14:textId="77777777" w:rsidR="00770BC4" w:rsidRPr="00770BC4" w:rsidRDefault="00770BC4" w:rsidP="00770BC4">
            <w:pPr>
              <w:spacing w:after="0"/>
              <w:rPr>
                <w:sz w:val="8"/>
                <w:szCs w:val="8"/>
              </w:rPr>
            </w:pPr>
          </w:p>
        </w:tc>
        <w:tc>
          <w:tcPr>
            <w:tcW w:w="288" w:type="dxa"/>
          </w:tcPr>
          <w:p w14:paraId="4C1913E1" w14:textId="77777777" w:rsidR="00770BC4" w:rsidRPr="00770BC4" w:rsidRDefault="00770BC4" w:rsidP="00770BC4">
            <w:pPr>
              <w:spacing w:after="0"/>
              <w:rPr>
                <w:sz w:val="8"/>
                <w:szCs w:val="8"/>
              </w:rPr>
            </w:pPr>
          </w:p>
        </w:tc>
        <w:tc>
          <w:tcPr>
            <w:tcW w:w="288" w:type="dxa"/>
          </w:tcPr>
          <w:p w14:paraId="791C7F2B" w14:textId="77777777" w:rsidR="00770BC4" w:rsidRPr="00770BC4" w:rsidRDefault="00770BC4" w:rsidP="00770BC4">
            <w:pPr>
              <w:spacing w:after="0"/>
              <w:rPr>
                <w:sz w:val="8"/>
                <w:szCs w:val="8"/>
              </w:rPr>
            </w:pPr>
          </w:p>
        </w:tc>
        <w:tc>
          <w:tcPr>
            <w:tcW w:w="288" w:type="dxa"/>
          </w:tcPr>
          <w:p w14:paraId="55478C0E" w14:textId="77777777" w:rsidR="00770BC4" w:rsidRPr="00770BC4" w:rsidRDefault="00770BC4" w:rsidP="00770BC4">
            <w:pPr>
              <w:spacing w:after="0"/>
              <w:rPr>
                <w:sz w:val="8"/>
                <w:szCs w:val="8"/>
              </w:rPr>
            </w:pPr>
          </w:p>
        </w:tc>
        <w:tc>
          <w:tcPr>
            <w:tcW w:w="288" w:type="dxa"/>
          </w:tcPr>
          <w:p w14:paraId="34D4E39B" w14:textId="77777777" w:rsidR="00770BC4" w:rsidRPr="00770BC4" w:rsidRDefault="00770BC4" w:rsidP="00770BC4">
            <w:pPr>
              <w:spacing w:after="0"/>
              <w:rPr>
                <w:sz w:val="8"/>
                <w:szCs w:val="8"/>
              </w:rPr>
            </w:pPr>
          </w:p>
        </w:tc>
        <w:tc>
          <w:tcPr>
            <w:tcW w:w="288" w:type="dxa"/>
            <w:tcBorders>
              <w:top w:val="nil"/>
              <w:bottom w:val="nil"/>
              <w:right w:val="nil"/>
            </w:tcBorders>
            <w:shd w:val="clear" w:color="auto" w:fill="auto"/>
          </w:tcPr>
          <w:p w14:paraId="662C8813" w14:textId="77777777" w:rsidR="00770BC4" w:rsidRPr="00770BC4" w:rsidRDefault="00770BC4" w:rsidP="00770BC4">
            <w:pPr>
              <w:spacing w:after="0"/>
              <w:rPr>
                <w:sz w:val="8"/>
                <w:szCs w:val="8"/>
              </w:rPr>
            </w:pPr>
          </w:p>
        </w:tc>
        <w:tc>
          <w:tcPr>
            <w:tcW w:w="774" w:type="dxa"/>
            <w:tcBorders>
              <w:top w:val="nil"/>
              <w:left w:val="nil"/>
              <w:bottom w:val="nil"/>
            </w:tcBorders>
            <w:shd w:val="clear" w:color="auto" w:fill="auto"/>
          </w:tcPr>
          <w:p w14:paraId="556D27C7" w14:textId="77777777" w:rsidR="00770BC4" w:rsidRPr="00770BC4" w:rsidRDefault="00770BC4" w:rsidP="00770BC4">
            <w:pPr>
              <w:spacing w:after="0"/>
              <w:rPr>
                <w:sz w:val="8"/>
                <w:szCs w:val="8"/>
              </w:rPr>
            </w:pPr>
          </w:p>
        </w:tc>
        <w:tc>
          <w:tcPr>
            <w:tcW w:w="288" w:type="dxa"/>
          </w:tcPr>
          <w:p w14:paraId="579BE631" w14:textId="77777777" w:rsidR="00770BC4" w:rsidRPr="00770BC4" w:rsidRDefault="00770BC4" w:rsidP="00770BC4">
            <w:pPr>
              <w:spacing w:after="0"/>
              <w:rPr>
                <w:sz w:val="8"/>
                <w:szCs w:val="8"/>
              </w:rPr>
            </w:pPr>
          </w:p>
        </w:tc>
        <w:tc>
          <w:tcPr>
            <w:tcW w:w="288" w:type="dxa"/>
          </w:tcPr>
          <w:p w14:paraId="12DACB08" w14:textId="77777777" w:rsidR="00770BC4" w:rsidRPr="00770BC4" w:rsidRDefault="00770BC4" w:rsidP="00770BC4">
            <w:pPr>
              <w:spacing w:after="0"/>
              <w:rPr>
                <w:sz w:val="8"/>
                <w:szCs w:val="8"/>
              </w:rPr>
            </w:pPr>
          </w:p>
        </w:tc>
        <w:tc>
          <w:tcPr>
            <w:tcW w:w="288" w:type="dxa"/>
            <w:shd w:val="clear" w:color="auto" w:fill="auto"/>
          </w:tcPr>
          <w:p w14:paraId="6EABB497" w14:textId="77777777" w:rsidR="00770BC4" w:rsidRPr="00770BC4" w:rsidRDefault="00770BC4" w:rsidP="00770BC4">
            <w:pPr>
              <w:spacing w:after="0"/>
              <w:rPr>
                <w:sz w:val="8"/>
                <w:szCs w:val="8"/>
              </w:rPr>
            </w:pPr>
          </w:p>
        </w:tc>
        <w:tc>
          <w:tcPr>
            <w:tcW w:w="288" w:type="dxa"/>
            <w:shd w:val="clear" w:color="auto" w:fill="auto"/>
          </w:tcPr>
          <w:p w14:paraId="4C3BF805" w14:textId="77777777" w:rsidR="00770BC4" w:rsidRPr="00770BC4" w:rsidRDefault="00770BC4" w:rsidP="00770BC4">
            <w:pPr>
              <w:spacing w:after="0"/>
              <w:rPr>
                <w:sz w:val="8"/>
                <w:szCs w:val="8"/>
              </w:rPr>
            </w:pPr>
          </w:p>
        </w:tc>
        <w:tc>
          <w:tcPr>
            <w:tcW w:w="288" w:type="dxa"/>
            <w:shd w:val="clear" w:color="auto" w:fill="auto"/>
          </w:tcPr>
          <w:p w14:paraId="33A6B8B3" w14:textId="77777777" w:rsidR="00770BC4" w:rsidRPr="00770BC4" w:rsidRDefault="00770BC4" w:rsidP="00770BC4">
            <w:pPr>
              <w:spacing w:after="0"/>
              <w:rPr>
                <w:sz w:val="8"/>
                <w:szCs w:val="8"/>
              </w:rPr>
            </w:pPr>
          </w:p>
        </w:tc>
        <w:tc>
          <w:tcPr>
            <w:tcW w:w="288" w:type="dxa"/>
            <w:shd w:val="clear" w:color="auto" w:fill="auto"/>
          </w:tcPr>
          <w:p w14:paraId="1E087F8D" w14:textId="77777777" w:rsidR="00770BC4" w:rsidRPr="00770BC4" w:rsidRDefault="00770BC4" w:rsidP="00770BC4">
            <w:pPr>
              <w:spacing w:after="0"/>
              <w:rPr>
                <w:sz w:val="8"/>
                <w:szCs w:val="8"/>
              </w:rPr>
            </w:pPr>
          </w:p>
        </w:tc>
        <w:tc>
          <w:tcPr>
            <w:tcW w:w="288" w:type="dxa"/>
            <w:shd w:val="clear" w:color="auto" w:fill="auto"/>
          </w:tcPr>
          <w:p w14:paraId="4711F381" w14:textId="77777777" w:rsidR="00770BC4" w:rsidRPr="00770BC4" w:rsidRDefault="00770BC4" w:rsidP="00770BC4">
            <w:pPr>
              <w:spacing w:after="0"/>
              <w:rPr>
                <w:sz w:val="8"/>
                <w:szCs w:val="8"/>
              </w:rPr>
            </w:pPr>
          </w:p>
        </w:tc>
        <w:tc>
          <w:tcPr>
            <w:tcW w:w="288" w:type="dxa"/>
          </w:tcPr>
          <w:p w14:paraId="16B766F2" w14:textId="77777777" w:rsidR="00770BC4" w:rsidRPr="00770BC4" w:rsidRDefault="00770BC4" w:rsidP="00770BC4">
            <w:pPr>
              <w:spacing w:after="0"/>
              <w:rPr>
                <w:sz w:val="8"/>
                <w:szCs w:val="8"/>
              </w:rPr>
            </w:pPr>
          </w:p>
        </w:tc>
        <w:tc>
          <w:tcPr>
            <w:tcW w:w="288" w:type="dxa"/>
          </w:tcPr>
          <w:p w14:paraId="14F5058B" w14:textId="77777777" w:rsidR="00770BC4" w:rsidRPr="00770BC4" w:rsidRDefault="00770BC4" w:rsidP="00770BC4">
            <w:pPr>
              <w:spacing w:after="0"/>
              <w:rPr>
                <w:sz w:val="8"/>
                <w:szCs w:val="8"/>
              </w:rPr>
            </w:pPr>
          </w:p>
        </w:tc>
        <w:tc>
          <w:tcPr>
            <w:tcW w:w="288" w:type="dxa"/>
            <w:shd w:val="clear" w:color="auto" w:fill="auto"/>
          </w:tcPr>
          <w:p w14:paraId="16E25EBF" w14:textId="77777777" w:rsidR="00770BC4" w:rsidRPr="00770BC4" w:rsidRDefault="00770BC4" w:rsidP="00770BC4">
            <w:pPr>
              <w:spacing w:after="0"/>
              <w:rPr>
                <w:sz w:val="8"/>
                <w:szCs w:val="8"/>
              </w:rPr>
            </w:pPr>
          </w:p>
        </w:tc>
        <w:tc>
          <w:tcPr>
            <w:tcW w:w="288" w:type="dxa"/>
            <w:shd w:val="clear" w:color="auto" w:fill="auto"/>
          </w:tcPr>
          <w:p w14:paraId="0559702D" w14:textId="77777777" w:rsidR="00770BC4" w:rsidRPr="00770BC4" w:rsidRDefault="00770BC4" w:rsidP="00770BC4">
            <w:pPr>
              <w:spacing w:after="0"/>
              <w:rPr>
                <w:sz w:val="8"/>
                <w:szCs w:val="8"/>
              </w:rPr>
            </w:pPr>
          </w:p>
        </w:tc>
        <w:tc>
          <w:tcPr>
            <w:tcW w:w="288" w:type="dxa"/>
            <w:shd w:val="clear" w:color="auto" w:fill="auto"/>
          </w:tcPr>
          <w:p w14:paraId="533116F5" w14:textId="77777777" w:rsidR="00770BC4" w:rsidRPr="00770BC4" w:rsidRDefault="00770BC4" w:rsidP="00770BC4">
            <w:pPr>
              <w:spacing w:after="0"/>
              <w:rPr>
                <w:sz w:val="8"/>
                <w:szCs w:val="8"/>
              </w:rPr>
            </w:pPr>
          </w:p>
        </w:tc>
        <w:tc>
          <w:tcPr>
            <w:tcW w:w="288" w:type="dxa"/>
            <w:shd w:val="clear" w:color="auto" w:fill="auto"/>
          </w:tcPr>
          <w:p w14:paraId="1D4AA014" w14:textId="77777777" w:rsidR="00770BC4" w:rsidRPr="00770BC4" w:rsidRDefault="00770BC4" w:rsidP="00770BC4">
            <w:pPr>
              <w:spacing w:after="0"/>
              <w:rPr>
                <w:sz w:val="8"/>
                <w:szCs w:val="8"/>
              </w:rPr>
            </w:pPr>
          </w:p>
        </w:tc>
        <w:tc>
          <w:tcPr>
            <w:tcW w:w="288" w:type="dxa"/>
            <w:shd w:val="clear" w:color="auto" w:fill="auto"/>
          </w:tcPr>
          <w:p w14:paraId="52EBE865" w14:textId="77777777" w:rsidR="00770BC4" w:rsidRPr="00770BC4" w:rsidRDefault="00770BC4" w:rsidP="00770BC4">
            <w:pPr>
              <w:spacing w:after="0"/>
              <w:rPr>
                <w:sz w:val="8"/>
                <w:szCs w:val="8"/>
              </w:rPr>
            </w:pPr>
          </w:p>
        </w:tc>
        <w:tc>
          <w:tcPr>
            <w:tcW w:w="288" w:type="dxa"/>
            <w:shd w:val="clear" w:color="auto" w:fill="auto"/>
          </w:tcPr>
          <w:p w14:paraId="3F3F4F52" w14:textId="77777777" w:rsidR="00770BC4" w:rsidRPr="00770BC4" w:rsidRDefault="00770BC4" w:rsidP="00770BC4">
            <w:pPr>
              <w:spacing w:after="0"/>
              <w:rPr>
                <w:sz w:val="8"/>
                <w:szCs w:val="8"/>
              </w:rPr>
            </w:pPr>
          </w:p>
        </w:tc>
        <w:tc>
          <w:tcPr>
            <w:tcW w:w="288" w:type="dxa"/>
            <w:shd w:val="clear" w:color="auto" w:fill="auto"/>
          </w:tcPr>
          <w:p w14:paraId="7AD2D474" w14:textId="77777777" w:rsidR="00770BC4" w:rsidRPr="00770BC4" w:rsidRDefault="00770BC4" w:rsidP="00770BC4">
            <w:pPr>
              <w:spacing w:after="0"/>
              <w:rPr>
                <w:sz w:val="8"/>
                <w:szCs w:val="8"/>
              </w:rPr>
            </w:pPr>
          </w:p>
        </w:tc>
      </w:tr>
    </w:tbl>
    <w:p w14:paraId="36F8EF88" w14:textId="77777777" w:rsidR="0066758F" w:rsidRDefault="0066758F" w:rsidP="00CE2110">
      <w:pPr>
        <w:pStyle w:val="Heading2"/>
        <w:rPr>
          <w:sz w:val="32"/>
          <w:szCs w:val="32"/>
        </w:rPr>
        <w:sectPr w:rsidR="0066758F" w:rsidSect="00270A37">
          <w:pgSz w:w="15840" w:h="12240" w:orient="landscape"/>
          <w:pgMar w:top="1080" w:right="1080" w:bottom="1080" w:left="1080" w:header="720" w:footer="720" w:gutter="0"/>
          <w:cols w:space="720"/>
          <w:docGrid w:linePitch="360"/>
        </w:sectPr>
      </w:pPr>
    </w:p>
    <w:p w14:paraId="0709FEBD" w14:textId="77777777" w:rsidR="00CE2110" w:rsidRPr="00CE2110" w:rsidRDefault="00CE2110" w:rsidP="00CE2110">
      <w:pPr>
        <w:pStyle w:val="Heading2"/>
        <w:rPr>
          <w:sz w:val="32"/>
          <w:szCs w:val="32"/>
        </w:rPr>
      </w:pPr>
      <w:bookmarkStart w:id="37" w:name="_Toc238476891"/>
      <w:r w:rsidRPr="00CE2110">
        <w:rPr>
          <w:sz w:val="32"/>
          <w:szCs w:val="32"/>
        </w:rPr>
        <w:lastRenderedPageBreak/>
        <w:t>3.1.3 Causation and Lurking Variables</w:t>
      </w:r>
      <w:bookmarkEnd w:id="37"/>
    </w:p>
    <w:p w14:paraId="257E5355" w14:textId="77777777" w:rsidR="00CE2110" w:rsidRPr="003F1605" w:rsidRDefault="00CE2110" w:rsidP="00CE2110">
      <w:pPr>
        <w:rPr>
          <w:rFonts w:ascii="Calibri" w:hAnsi="Calibri"/>
          <w:sz w:val="24"/>
          <w:szCs w:val="24"/>
        </w:rPr>
      </w:pPr>
      <w:r w:rsidRPr="003F1605">
        <w:rPr>
          <w:rFonts w:ascii="Calibri" w:hAnsi="Calibri"/>
          <w:sz w:val="24"/>
          <w:szCs w:val="24"/>
        </w:rPr>
        <w:t>Learning Objectives</w:t>
      </w:r>
    </w:p>
    <w:p w14:paraId="7A4F9FF8" w14:textId="77777777" w:rsidR="00CE2110" w:rsidRPr="003F1605" w:rsidRDefault="00CE2110" w:rsidP="00CE2110">
      <w:pPr>
        <w:pStyle w:val="ListParagraph"/>
        <w:numPr>
          <w:ilvl w:val="0"/>
          <w:numId w:val="18"/>
        </w:numPr>
        <w:spacing w:after="0"/>
        <w:jc w:val="left"/>
        <w:rPr>
          <w:rFonts w:ascii="Calibri" w:hAnsi="Calibri"/>
          <w:sz w:val="24"/>
          <w:szCs w:val="24"/>
          <w:shd w:val="clear" w:color="auto" w:fill="FFFFFF"/>
        </w:rPr>
      </w:pPr>
      <w:r w:rsidRPr="003F1605">
        <w:rPr>
          <w:rFonts w:ascii="Calibri" w:hAnsi="Calibri"/>
          <w:sz w:val="24"/>
          <w:szCs w:val="24"/>
          <w:shd w:val="clear" w:color="auto" w:fill="FFFFFF"/>
        </w:rPr>
        <w:t>Distinguish between association and causation.</w:t>
      </w:r>
    </w:p>
    <w:p w14:paraId="5BB8E0DB" w14:textId="77777777" w:rsidR="00CE2110" w:rsidRPr="003F1605" w:rsidRDefault="00CE2110" w:rsidP="00CE2110">
      <w:pPr>
        <w:pStyle w:val="ListParagraph"/>
        <w:numPr>
          <w:ilvl w:val="0"/>
          <w:numId w:val="18"/>
        </w:numPr>
        <w:spacing w:after="0"/>
        <w:jc w:val="left"/>
        <w:rPr>
          <w:rFonts w:ascii="Calibri" w:hAnsi="Calibri"/>
          <w:sz w:val="24"/>
          <w:szCs w:val="24"/>
          <w:shd w:val="clear" w:color="auto" w:fill="FFFFFF"/>
        </w:rPr>
      </w:pPr>
      <w:r w:rsidRPr="003F1605">
        <w:rPr>
          <w:rFonts w:ascii="Calibri" w:hAnsi="Calibri"/>
          <w:sz w:val="24"/>
          <w:szCs w:val="24"/>
          <w:shd w:val="clear" w:color="auto" w:fill="FFFFFF"/>
        </w:rPr>
        <w:t>Identify lurking variables that may explain an observed relationship.</w:t>
      </w:r>
    </w:p>
    <w:p w14:paraId="5E9723D3" w14:textId="77777777" w:rsidR="00CE2110" w:rsidRPr="0066758F" w:rsidRDefault="00CE2110" w:rsidP="0066758F">
      <w:pPr>
        <w:spacing w:after="0"/>
        <w:rPr>
          <w:rFonts w:ascii="Calibri" w:hAnsi="Calibri"/>
          <w:b/>
          <w:sz w:val="14"/>
          <w:szCs w:val="24"/>
        </w:rPr>
      </w:pPr>
    </w:p>
    <w:p w14:paraId="67462F90" w14:textId="77777777" w:rsidR="0066758F" w:rsidRDefault="00CE2110" w:rsidP="00CE2110">
      <w:pPr>
        <w:numPr>
          <w:ilvl w:val="0"/>
          <w:numId w:val="54"/>
        </w:numPr>
        <w:spacing w:after="0" w:line="240" w:lineRule="auto"/>
        <w:ind w:left="450" w:hanging="450"/>
        <w:jc w:val="left"/>
        <w:rPr>
          <w:rFonts w:ascii="Calibri" w:hAnsi="Calibri"/>
          <w:sz w:val="24"/>
          <w:szCs w:val="24"/>
        </w:rPr>
      </w:pPr>
      <w:r w:rsidRPr="003F1605">
        <w:rPr>
          <w:rFonts w:ascii="Calibri" w:hAnsi="Calibri"/>
          <w:sz w:val="24"/>
          <w:szCs w:val="24"/>
        </w:rPr>
        <w:t>For each of the following scatterplots:</w:t>
      </w:r>
    </w:p>
    <w:p w14:paraId="0A9BA652" w14:textId="77777777" w:rsidR="0066758F" w:rsidRPr="003F1605" w:rsidRDefault="0066758F" w:rsidP="0066758F">
      <w:pPr>
        <w:spacing w:after="0"/>
        <w:ind w:left="450"/>
        <w:rPr>
          <w:rFonts w:ascii="Calibri" w:hAnsi="Calibri"/>
          <w:sz w:val="24"/>
          <w:szCs w:val="24"/>
        </w:rPr>
      </w:pPr>
    </w:p>
    <w:p w14:paraId="104846B3" w14:textId="77777777" w:rsidR="0066758F" w:rsidRPr="003F1605" w:rsidRDefault="0066758F" w:rsidP="0066758F">
      <w:pPr>
        <w:numPr>
          <w:ilvl w:val="0"/>
          <w:numId w:val="55"/>
        </w:numPr>
        <w:tabs>
          <w:tab w:val="left" w:pos="900"/>
        </w:tabs>
        <w:spacing w:after="0" w:line="240" w:lineRule="auto"/>
        <w:ind w:left="900" w:hanging="450"/>
        <w:jc w:val="left"/>
        <w:rPr>
          <w:rFonts w:ascii="Calibri" w:hAnsi="Calibri"/>
          <w:sz w:val="24"/>
          <w:szCs w:val="24"/>
        </w:rPr>
      </w:pPr>
      <w:proofErr w:type="gramStart"/>
      <w:r w:rsidRPr="003F1605">
        <w:rPr>
          <w:rFonts w:ascii="Calibri" w:hAnsi="Calibri"/>
          <w:sz w:val="24"/>
          <w:szCs w:val="24"/>
        </w:rPr>
        <w:t>identify</w:t>
      </w:r>
      <w:proofErr w:type="gramEnd"/>
      <w:r w:rsidRPr="003F1605">
        <w:rPr>
          <w:rFonts w:ascii="Calibri" w:hAnsi="Calibri"/>
          <w:sz w:val="24"/>
          <w:szCs w:val="24"/>
        </w:rPr>
        <w:t xml:space="preserve"> the explanatory and response variables, </w:t>
      </w:r>
    </w:p>
    <w:p w14:paraId="3FCCE944" w14:textId="77777777" w:rsidR="0066758F" w:rsidRPr="003F1605" w:rsidRDefault="0066758F" w:rsidP="0066758F">
      <w:pPr>
        <w:numPr>
          <w:ilvl w:val="0"/>
          <w:numId w:val="55"/>
        </w:numPr>
        <w:tabs>
          <w:tab w:val="left" w:pos="900"/>
        </w:tabs>
        <w:spacing w:after="0" w:line="240" w:lineRule="auto"/>
        <w:ind w:left="900" w:hanging="450"/>
        <w:jc w:val="left"/>
        <w:rPr>
          <w:rFonts w:ascii="Calibri" w:hAnsi="Calibri"/>
          <w:sz w:val="24"/>
          <w:szCs w:val="24"/>
        </w:rPr>
      </w:pPr>
      <w:proofErr w:type="gramStart"/>
      <w:r w:rsidRPr="003F1605">
        <w:rPr>
          <w:rFonts w:ascii="Calibri" w:hAnsi="Calibri"/>
          <w:sz w:val="24"/>
          <w:szCs w:val="24"/>
        </w:rPr>
        <w:t>guesstimate</w:t>
      </w:r>
      <w:proofErr w:type="gramEnd"/>
      <w:r w:rsidRPr="003F1605">
        <w:rPr>
          <w:rFonts w:ascii="Calibri" w:hAnsi="Calibri"/>
          <w:sz w:val="24"/>
          <w:szCs w:val="24"/>
        </w:rPr>
        <w:t xml:space="preserve"> the correlation coefficient r (where the correlation coefficient indicates both the strength of the association and the direction of the relationship between the variables),</w:t>
      </w:r>
    </w:p>
    <w:p w14:paraId="331D9DEF" w14:textId="77777777" w:rsidR="0066758F" w:rsidRPr="003F1605" w:rsidRDefault="0066758F" w:rsidP="0066758F">
      <w:pPr>
        <w:numPr>
          <w:ilvl w:val="0"/>
          <w:numId w:val="55"/>
        </w:numPr>
        <w:tabs>
          <w:tab w:val="left" w:pos="900"/>
        </w:tabs>
        <w:spacing w:after="0" w:line="240" w:lineRule="auto"/>
        <w:ind w:left="900" w:hanging="450"/>
        <w:jc w:val="left"/>
        <w:rPr>
          <w:rFonts w:ascii="Calibri" w:hAnsi="Calibri"/>
          <w:sz w:val="24"/>
          <w:szCs w:val="24"/>
        </w:rPr>
      </w:pPr>
      <w:proofErr w:type="gramStart"/>
      <w:r>
        <w:rPr>
          <w:rFonts w:ascii="Calibri" w:hAnsi="Calibri"/>
          <w:sz w:val="24"/>
          <w:szCs w:val="24"/>
        </w:rPr>
        <w:t>if</w:t>
      </w:r>
      <w:proofErr w:type="gramEnd"/>
      <w:r>
        <w:rPr>
          <w:rFonts w:ascii="Calibri" w:hAnsi="Calibri"/>
          <w:sz w:val="24"/>
          <w:szCs w:val="24"/>
        </w:rPr>
        <w:t xml:space="preserve"> the correlation coefficient indicates a strong association, </w:t>
      </w:r>
      <w:r w:rsidRPr="003F1605">
        <w:rPr>
          <w:rFonts w:ascii="Calibri" w:hAnsi="Calibri"/>
          <w:sz w:val="24"/>
          <w:szCs w:val="24"/>
        </w:rPr>
        <w:t>write a sentence indicating that the explanatory variable “causes” the response variable</w:t>
      </w:r>
      <w:r>
        <w:rPr>
          <w:rFonts w:ascii="Calibri" w:hAnsi="Calibri"/>
          <w:sz w:val="24"/>
          <w:szCs w:val="24"/>
        </w:rPr>
        <w:t xml:space="preserve"> (even if it doesn't)</w:t>
      </w:r>
      <w:r w:rsidRPr="003F1605">
        <w:rPr>
          <w:rFonts w:ascii="Calibri" w:hAnsi="Calibri"/>
          <w:sz w:val="24"/>
          <w:szCs w:val="24"/>
        </w:rPr>
        <w:t>, and</w:t>
      </w:r>
    </w:p>
    <w:p w14:paraId="1240B790" w14:textId="77777777" w:rsidR="0066758F" w:rsidRPr="003F1605" w:rsidRDefault="0066758F" w:rsidP="0066758F">
      <w:pPr>
        <w:numPr>
          <w:ilvl w:val="0"/>
          <w:numId w:val="55"/>
        </w:numPr>
        <w:tabs>
          <w:tab w:val="left" w:pos="900"/>
        </w:tabs>
        <w:spacing w:after="0" w:line="240" w:lineRule="auto"/>
        <w:ind w:left="900" w:hanging="450"/>
        <w:jc w:val="left"/>
        <w:rPr>
          <w:rFonts w:ascii="Calibri" w:hAnsi="Calibri"/>
          <w:sz w:val="24"/>
          <w:szCs w:val="24"/>
        </w:rPr>
      </w:pPr>
      <w:proofErr w:type="gramStart"/>
      <w:r w:rsidRPr="003F1605">
        <w:rPr>
          <w:rFonts w:ascii="Calibri" w:hAnsi="Calibri"/>
          <w:sz w:val="24"/>
          <w:szCs w:val="24"/>
        </w:rPr>
        <w:t>determine</w:t>
      </w:r>
      <w:proofErr w:type="gramEnd"/>
      <w:r w:rsidRPr="003F1605">
        <w:rPr>
          <w:rFonts w:ascii="Calibri" w:hAnsi="Calibri"/>
          <w:sz w:val="24"/>
          <w:szCs w:val="24"/>
        </w:rPr>
        <w:t xml:space="preserve"> whether or not the sentence you wrote in part c) makes sense (explain why or why not).</w:t>
      </w:r>
    </w:p>
    <w:p w14:paraId="57CECBB4" w14:textId="77777777" w:rsidR="0066758F" w:rsidRDefault="0066758F" w:rsidP="0066758F">
      <w:pPr>
        <w:spacing w:after="0" w:line="240" w:lineRule="auto"/>
        <w:jc w:val="left"/>
        <w:rPr>
          <w:rFonts w:ascii="Calibri" w:hAnsi="Calibri"/>
          <w:sz w:val="24"/>
          <w:szCs w:val="24"/>
        </w:rPr>
      </w:pPr>
    </w:p>
    <w:p w14:paraId="3369A1AA" w14:textId="77777777" w:rsidR="00CE2110" w:rsidRPr="0066758F" w:rsidRDefault="00CE2110" w:rsidP="0066758F">
      <w:pPr>
        <w:spacing w:after="0" w:line="240" w:lineRule="auto"/>
        <w:ind w:left="450"/>
        <w:jc w:val="left"/>
        <w:rPr>
          <w:rFonts w:ascii="Calibri" w:hAnsi="Calibri"/>
          <w:sz w:val="24"/>
          <w:szCs w:val="24"/>
        </w:rPr>
      </w:pPr>
      <w:r w:rsidRPr="0066758F">
        <w:rPr>
          <w:rFonts w:ascii="Calibri" w:hAnsi="Calibri"/>
          <w:sz w:val="24"/>
          <w:szCs w:val="24"/>
        </w:rPr>
        <w:t xml:space="preserve">This scatterplot represents 60 female </w:t>
      </w:r>
      <w:proofErr w:type="spellStart"/>
      <w:r w:rsidRPr="0066758F">
        <w:rPr>
          <w:rFonts w:ascii="Calibri" w:hAnsi="Calibri"/>
          <w:sz w:val="24"/>
          <w:szCs w:val="24"/>
        </w:rPr>
        <w:t>Cuyamaca</w:t>
      </w:r>
      <w:proofErr w:type="spellEnd"/>
      <w:r w:rsidRPr="0066758F">
        <w:rPr>
          <w:rFonts w:ascii="Calibri" w:hAnsi="Calibri"/>
          <w:sz w:val="24"/>
          <w:szCs w:val="24"/>
        </w:rPr>
        <w:t xml:space="preserve"> College students between the ages of 18 and 35 who were selected at random. They were asked how many frozen diet meals (on average) did they eat each week. Then their body mass index (BMI) was measured. A BMI under 18.5 is considered “underweight”. A BMI between 18.5 and 24.9 is considered “normal weight”. A BMI between 25 and 29.9 is considered overweight. And a BMI of 30 or more is considered “obese”.</w:t>
      </w:r>
    </w:p>
    <w:p w14:paraId="766BD876" w14:textId="77777777" w:rsidR="00CE2110" w:rsidRPr="003F1605" w:rsidRDefault="00794E4D" w:rsidP="0066758F">
      <w:pPr>
        <w:tabs>
          <w:tab w:val="left" w:pos="900"/>
        </w:tabs>
        <w:rPr>
          <w:rFonts w:ascii="Calibri" w:hAnsi="Calibri"/>
          <w:sz w:val="24"/>
          <w:szCs w:val="24"/>
        </w:rPr>
      </w:pPr>
      <w:r>
        <w:rPr>
          <w:rFonts w:ascii="Calibri" w:hAnsi="Calibri"/>
          <w:noProof/>
          <w:sz w:val="24"/>
          <w:szCs w:val="24"/>
          <w:lang w:bidi="ar-SA"/>
        </w:rPr>
        <w:pict w14:anchorId="3A80BA8F">
          <v:shape id="_x0000_s1081" type="#_x0000_t202" style="position:absolute;left:0;text-align:left;margin-left:303.45pt;margin-top:14.95pt;width:205.55pt;height:212.0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81">
              <w:txbxContent>
                <w:p w14:paraId="526E46DF" w14:textId="77777777" w:rsidR="00976A92" w:rsidRPr="0066758F" w:rsidRDefault="00976A92" w:rsidP="0093717F">
                  <w:pPr>
                    <w:numPr>
                      <w:ilvl w:val="0"/>
                      <w:numId w:val="56"/>
                    </w:numPr>
                    <w:spacing w:after="0" w:line="240" w:lineRule="auto"/>
                    <w:ind w:left="450" w:hanging="450"/>
                    <w:jc w:val="left"/>
                    <w:rPr>
                      <w:rFonts w:ascii="Calibri" w:hAnsi="Calibri" w:cs="Calibri"/>
                      <w:sz w:val="24"/>
                      <w:szCs w:val="24"/>
                    </w:rPr>
                  </w:pPr>
                  <w:r w:rsidRPr="0066758F">
                    <w:rPr>
                      <w:rFonts w:ascii="Calibri" w:hAnsi="Calibri" w:cs="Calibri"/>
                      <w:sz w:val="24"/>
                      <w:szCs w:val="24"/>
                    </w:rPr>
                    <w:t>Explanatory &amp; response variables:</w:t>
                  </w:r>
                </w:p>
                <w:p w14:paraId="6BA1AA28" w14:textId="77777777" w:rsidR="00976A92" w:rsidRDefault="00976A92" w:rsidP="00D52F8F">
                  <w:pPr>
                    <w:ind w:left="450"/>
                    <w:rPr>
                      <w:rFonts w:ascii="Calibri" w:hAnsi="Calibri" w:cs="Calibri"/>
                      <w:sz w:val="24"/>
                      <w:szCs w:val="24"/>
                    </w:rPr>
                  </w:pPr>
                </w:p>
                <w:p w14:paraId="3409B5DF" w14:textId="77777777" w:rsidR="00976A92" w:rsidRPr="0066758F" w:rsidRDefault="00976A92" w:rsidP="00D52F8F">
                  <w:pPr>
                    <w:ind w:left="450"/>
                    <w:rPr>
                      <w:rFonts w:ascii="Calibri" w:hAnsi="Calibri" w:cs="Calibri"/>
                      <w:sz w:val="24"/>
                      <w:szCs w:val="24"/>
                    </w:rPr>
                  </w:pPr>
                </w:p>
                <w:p w14:paraId="7392F0DE" w14:textId="77777777" w:rsidR="00976A92" w:rsidRPr="0066758F" w:rsidRDefault="00976A92" w:rsidP="00D52F8F">
                  <w:pPr>
                    <w:ind w:left="450"/>
                    <w:rPr>
                      <w:rFonts w:ascii="Calibri" w:hAnsi="Calibri" w:cs="Calibri"/>
                      <w:sz w:val="24"/>
                      <w:szCs w:val="24"/>
                    </w:rPr>
                  </w:pPr>
                </w:p>
                <w:p w14:paraId="672F7214" w14:textId="77777777" w:rsidR="00976A92" w:rsidRPr="0066758F" w:rsidRDefault="00976A92" w:rsidP="0093717F">
                  <w:pPr>
                    <w:numPr>
                      <w:ilvl w:val="0"/>
                      <w:numId w:val="56"/>
                    </w:numPr>
                    <w:spacing w:after="0" w:line="240" w:lineRule="auto"/>
                    <w:ind w:left="450" w:hanging="450"/>
                    <w:jc w:val="left"/>
                    <w:rPr>
                      <w:rFonts w:ascii="Calibri" w:hAnsi="Calibri" w:cs="Calibri"/>
                      <w:sz w:val="24"/>
                      <w:szCs w:val="24"/>
                    </w:rPr>
                  </w:pPr>
                  <w:r w:rsidRPr="0066758F">
                    <w:rPr>
                      <w:rFonts w:ascii="Calibri" w:hAnsi="Calibri" w:cs="Calibri"/>
                      <w:sz w:val="24"/>
                      <w:szCs w:val="24"/>
                    </w:rPr>
                    <w:t xml:space="preserve">Guesstimate correlation </w:t>
                  </w:r>
                  <w:proofErr w:type="spellStart"/>
                  <w:r w:rsidRPr="0066758F">
                    <w:rPr>
                      <w:rFonts w:ascii="Calibri" w:hAnsi="Calibri" w:cs="Calibri"/>
                      <w:sz w:val="24"/>
                      <w:szCs w:val="24"/>
                    </w:rPr>
                    <w:t>coef</w:t>
                  </w:r>
                  <w:proofErr w:type="spellEnd"/>
                  <w:r w:rsidRPr="0066758F">
                    <w:rPr>
                      <w:rFonts w:ascii="Calibri" w:hAnsi="Calibri" w:cs="Calibri"/>
                      <w:sz w:val="24"/>
                      <w:szCs w:val="24"/>
                    </w:rPr>
                    <w:t>:</w:t>
                  </w:r>
                </w:p>
                <w:p w14:paraId="223845CE" w14:textId="77777777" w:rsidR="00976A92" w:rsidRPr="0066758F" w:rsidRDefault="00976A92" w:rsidP="00D52F8F">
                  <w:pPr>
                    <w:ind w:left="450"/>
                    <w:rPr>
                      <w:rFonts w:ascii="Calibri" w:hAnsi="Calibri" w:cs="Calibri"/>
                      <w:sz w:val="24"/>
                      <w:szCs w:val="24"/>
                    </w:rPr>
                  </w:pPr>
                </w:p>
                <w:p w14:paraId="63DAAFD3" w14:textId="77777777" w:rsidR="00976A92" w:rsidRPr="0066758F" w:rsidRDefault="00976A92" w:rsidP="00D52F8F">
                  <w:pPr>
                    <w:ind w:left="450"/>
                    <w:rPr>
                      <w:rFonts w:ascii="Calibri" w:hAnsi="Calibri" w:cs="Calibri"/>
                      <w:sz w:val="24"/>
                      <w:szCs w:val="24"/>
                    </w:rPr>
                  </w:pPr>
                </w:p>
                <w:p w14:paraId="57981023" w14:textId="77777777" w:rsidR="00976A92" w:rsidRPr="0066758F" w:rsidRDefault="00976A92" w:rsidP="0093717F">
                  <w:pPr>
                    <w:numPr>
                      <w:ilvl w:val="0"/>
                      <w:numId w:val="56"/>
                    </w:numPr>
                    <w:spacing w:after="0" w:line="240" w:lineRule="auto"/>
                    <w:ind w:left="450" w:hanging="450"/>
                    <w:jc w:val="left"/>
                    <w:rPr>
                      <w:rFonts w:ascii="Calibri" w:hAnsi="Calibri" w:cs="Calibri"/>
                      <w:sz w:val="24"/>
                      <w:szCs w:val="24"/>
                    </w:rPr>
                  </w:pPr>
                  <w:r w:rsidRPr="0066758F">
                    <w:rPr>
                      <w:rFonts w:ascii="Calibri" w:hAnsi="Calibri" w:cs="Calibri"/>
                      <w:sz w:val="24"/>
                      <w:szCs w:val="24"/>
                    </w:rPr>
                    <w:t>Causation sentence:</w:t>
                  </w:r>
                </w:p>
                <w:p w14:paraId="7FAFEA6C" w14:textId="77777777" w:rsidR="00976A92" w:rsidRPr="0066758F" w:rsidRDefault="00976A92" w:rsidP="00D52F8F">
                  <w:pPr>
                    <w:ind w:left="450"/>
                    <w:rPr>
                      <w:rFonts w:ascii="Calibri" w:hAnsi="Calibri" w:cs="Calibri"/>
                      <w:sz w:val="24"/>
                      <w:szCs w:val="24"/>
                    </w:rPr>
                  </w:pPr>
                </w:p>
                <w:p w14:paraId="1AC13E07" w14:textId="77777777" w:rsidR="00976A92" w:rsidRPr="00A37C31" w:rsidRDefault="00976A92" w:rsidP="00D52F8F">
                  <w:pPr>
                    <w:ind w:left="450"/>
                    <w:rPr>
                      <w:rFonts w:ascii="Calibri" w:hAnsi="Calibri" w:cs="Calibri"/>
                    </w:rPr>
                  </w:pPr>
                </w:p>
                <w:p w14:paraId="027551B6" w14:textId="77777777" w:rsidR="00976A92" w:rsidRPr="00A37C31" w:rsidRDefault="00976A92" w:rsidP="00D52F8F">
                  <w:pPr>
                    <w:ind w:left="450"/>
                    <w:rPr>
                      <w:rFonts w:ascii="Calibri" w:hAnsi="Calibri" w:cs="Calibri"/>
                    </w:rPr>
                  </w:pPr>
                </w:p>
                <w:p w14:paraId="69CC6B50" w14:textId="77777777" w:rsidR="00976A92" w:rsidRPr="00A37C31" w:rsidRDefault="00976A92" w:rsidP="00D52F8F">
                  <w:pPr>
                    <w:ind w:left="450"/>
                    <w:rPr>
                      <w:rFonts w:ascii="Calibri" w:hAnsi="Calibri" w:cs="Calibri"/>
                    </w:rPr>
                  </w:pPr>
                </w:p>
                <w:p w14:paraId="623DBEBE" w14:textId="77777777" w:rsidR="00976A92" w:rsidRPr="00A37C31" w:rsidRDefault="00976A92" w:rsidP="00D52F8F">
                  <w:pPr>
                    <w:ind w:left="450"/>
                    <w:rPr>
                      <w:rFonts w:ascii="Calibri" w:hAnsi="Calibri" w:cs="Calibri"/>
                    </w:rPr>
                  </w:pPr>
                </w:p>
                <w:p w14:paraId="75CB7854" w14:textId="77777777" w:rsidR="00976A92" w:rsidRPr="00A37C31" w:rsidRDefault="00976A92" w:rsidP="0093717F">
                  <w:pPr>
                    <w:numPr>
                      <w:ilvl w:val="0"/>
                      <w:numId w:val="56"/>
                    </w:numPr>
                    <w:spacing w:after="0" w:line="240" w:lineRule="auto"/>
                    <w:ind w:left="450" w:hanging="450"/>
                    <w:jc w:val="left"/>
                    <w:rPr>
                      <w:rFonts w:ascii="Calibri" w:hAnsi="Calibri" w:cs="Calibri"/>
                    </w:rPr>
                  </w:pPr>
                  <w:r w:rsidRPr="00A37C31">
                    <w:rPr>
                      <w:rFonts w:ascii="Calibri" w:hAnsi="Calibri" w:cs="Calibri"/>
                    </w:rPr>
                    <w:t>Sentence makes sense (explain):</w:t>
                  </w:r>
                </w:p>
                <w:p w14:paraId="19D431A5" w14:textId="77777777" w:rsidR="00976A92" w:rsidRPr="00A37C31" w:rsidRDefault="00976A92" w:rsidP="00D52F8F">
                  <w:pPr>
                    <w:rPr>
                      <w:rFonts w:ascii="Calibri" w:hAnsi="Calibri" w:cs="Calibri"/>
                    </w:rPr>
                  </w:pPr>
                </w:p>
                <w:p w14:paraId="7C81359E" w14:textId="77777777" w:rsidR="00976A92" w:rsidRPr="00A37C31" w:rsidRDefault="00976A92" w:rsidP="00D52F8F">
                  <w:pPr>
                    <w:rPr>
                      <w:rFonts w:ascii="Calibri" w:hAnsi="Calibri" w:cs="Calibri"/>
                    </w:rPr>
                  </w:pPr>
                </w:p>
              </w:txbxContent>
            </v:textbox>
          </v:shape>
        </w:pict>
      </w:r>
    </w:p>
    <w:p w14:paraId="225C21AD" w14:textId="77777777" w:rsidR="00CE2110" w:rsidRPr="003F1605" w:rsidRDefault="00794E4D" w:rsidP="00CE2110">
      <w:pPr>
        <w:ind w:left="90"/>
        <w:rPr>
          <w:rFonts w:ascii="Calibri" w:hAnsi="Calibri"/>
          <w:sz w:val="24"/>
          <w:szCs w:val="24"/>
        </w:rPr>
      </w:pPr>
      <w:r>
        <w:rPr>
          <w:rFonts w:ascii="Calibri" w:hAnsi="Calibri"/>
          <w:noProof/>
          <w:sz w:val="24"/>
          <w:szCs w:val="24"/>
          <w:lang w:eastAsia="zh-TW"/>
        </w:rPr>
        <w:pict w14:anchorId="7781C27C">
          <v:shape id="_x0000_s1080" type="#_x0000_t202" style="position:absolute;left:0;text-align:left;margin-left:-6.15pt;margin-top:8.65pt;width:326.55pt;height:216.85pt;z-index:251740160;mso-width-relative:margin;mso-height-relative:margin" filled="f" stroked="f">
            <v:textbox style="mso-next-textbox:#_x0000_s1080">
              <w:txbxContent>
                <w:p w14:paraId="1AA6F109" w14:textId="77777777" w:rsidR="00976A92" w:rsidRDefault="00976A92">
                  <w:r w:rsidRPr="0066758F">
                    <w:rPr>
                      <w:noProof/>
                      <w:lang w:bidi="ar-SA"/>
                    </w:rPr>
                    <w:drawing>
                      <wp:inline distT="0" distB="0" distL="0" distR="0" wp14:anchorId="41FC480A" wp14:editId="06646C59">
                        <wp:extent cx="3626733" cy="2560320"/>
                        <wp:effectExtent l="19050" t="0" r="0" b="0"/>
                        <wp:docPr id="7" name="Picture 29" descr="DietMealsCauseObe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etMealsCauseObesity"/>
                                <pic:cNvPicPr>
                                  <a:picLocks noChangeAspect="1" noChangeArrowheads="1"/>
                                </pic:cNvPicPr>
                              </pic:nvPicPr>
                              <pic:blipFill>
                                <a:blip r:embed="rId69"/>
                                <a:srcRect/>
                                <a:stretch>
                                  <a:fillRect/>
                                </a:stretch>
                              </pic:blipFill>
                              <pic:spPr bwMode="auto">
                                <a:xfrm>
                                  <a:off x="0" y="0"/>
                                  <a:ext cx="3627119" cy="2560592"/>
                                </a:xfrm>
                                <a:prstGeom prst="rect">
                                  <a:avLst/>
                                </a:prstGeom>
                                <a:noFill/>
                                <a:ln w="9525">
                                  <a:noFill/>
                                  <a:miter lim="800000"/>
                                  <a:headEnd/>
                                  <a:tailEnd/>
                                </a:ln>
                              </pic:spPr>
                            </pic:pic>
                          </a:graphicData>
                        </a:graphic>
                      </wp:inline>
                    </w:drawing>
                  </w:r>
                </w:p>
              </w:txbxContent>
            </v:textbox>
          </v:shape>
        </w:pict>
      </w:r>
    </w:p>
    <w:p w14:paraId="4384B899" w14:textId="77777777" w:rsidR="00CE2110" w:rsidRPr="003F1605" w:rsidRDefault="00CE2110" w:rsidP="00CE2110">
      <w:pPr>
        <w:rPr>
          <w:rFonts w:ascii="Calibri" w:hAnsi="Calibri"/>
          <w:sz w:val="24"/>
          <w:szCs w:val="24"/>
        </w:rPr>
      </w:pPr>
    </w:p>
    <w:p w14:paraId="55AA9BC0" w14:textId="77777777" w:rsidR="00CE2110" w:rsidRPr="003F1605" w:rsidRDefault="00CE2110" w:rsidP="00CE2110">
      <w:pPr>
        <w:ind w:left="450"/>
        <w:rPr>
          <w:rFonts w:ascii="Calibri" w:hAnsi="Calibri"/>
          <w:sz w:val="24"/>
          <w:szCs w:val="24"/>
        </w:rPr>
      </w:pPr>
    </w:p>
    <w:p w14:paraId="0D25EA3F" w14:textId="77777777" w:rsidR="00CE2110" w:rsidRPr="003F1605" w:rsidRDefault="00CE2110" w:rsidP="00CE2110">
      <w:pPr>
        <w:ind w:left="450"/>
        <w:rPr>
          <w:rFonts w:ascii="Calibri" w:hAnsi="Calibri"/>
          <w:sz w:val="24"/>
          <w:szCs w:val="24"/>
        </w:rPr>
      </w:pPr>
    </w:p>
    <w:p w14:paraId="02983008" w14:textId="77777777" w:rsidR="00CE2110" w:rsidRPr="003F1605" w:rsidRDefault="00CE2110" w:rsidP="00CE2110">
      <w:pPr>
        <w:ind w:left="6210" w:firstLine="270"/>
        <w:rPr>
          <w:rFonts w:ascii="Calibri" w:hAnsi="Calibri"/>
          <w:sz w:val="24"/>
          <w:szCs w:val="24"/>
        </w:rPr>
      </w:pPr>
    </w:p>
    <w:p w14:paraId="23775EC7" w14:textId="77777777" w:rsidR="00CE2110" w:rsidRPr="003F1605" w:rsidRDefault="00CE2110" w:rsidP="00CE2110">
      <w:pPr>
        <w:ind w:left="6210" w:firstLine="270"/>
        <w:rPr>
          <w:rFonts w:ascii="Calibri" w:hAnsi="Calibri"/>
          <w:sz w:val="24"/>
          <w:szCs w:val="24"/>
        </w:rPr>
      </w:pPr>
    </w:p>
    <w:p w14:paraId="357BB0CB" w14:textId="77777777" w:rsidR="00CE2110" w:rsidRPr="003F1605" w:rsidRDefault="00CE2110" w:rsidP="00CE2110">
      <w:pPr>
        <w:ind w:left="450"/>
        <w:rPr>
          <w:rFonts w:ascii="Calibri" w:hAnsi="Calibri"/>
          <w:sz w:val="24"/>
          <w:szCs w:val="24"/>
        </w:rPr>
      </w:pPr>
    </w:p>
    <w:p w14:paraId="653A2493" w14:textId="77777777" w:rsidR="0066758F" w:rsidRDefault="0066758F">
      <w:pPr>
        <w:rPr>
          <w:rFonts w:ascii="Calibri" w:hAnsi="Calibri"/>
          <w:sz w:val="24"/>
          <w:szCs w:val="24"/>
        </w:rPr>
      </w:pPr>
      <w:r>
        <w:rPr>
          <w:rFonts w:ascii="Calibri" w:hAnsi="Calibri"/>
          <w:sz w:val="24"/>
          <w:szCs w:val="24"/>
        </w:rPr>
        <w:br w:type="page"/>
      </w:r>
    </w:p>
    <w:p w14:paraId="029A0A86" w14:textId="77777777" w:rsidR="00CE2110" w:rsidRPr="003F1605" w:rsidRDefault="00794E4D" w:rsidP="00CE2110">
      <w:pPr>
        <w:rPr>
          <w:rFonts w:ascii="Calibri" w:hAnsi="Calibri"/>
          <w:sz w:val="24"/>
          <w:szCs w:val="24"/>
        </w:rPr>
      </w:pPr>
      <w:r>
        <w:rPr>
          <w:rFonts w:ascii="Calibri" w:hAnsi="Calibri"/>
          <w:noProof/>
          <w:sz w:val="24"/>
          <w:szCs w:val="24"/>
        </w:rPr>
        <w:lastRenderedPageBreak/>
        <w:pict w14:anchorId="480EF446">
          <v:shape id="_x0000_s1078" type="#_x0000_t202" style="position:absolute;left:0;text-align:left;margin-left:278.9pt;margin-top:65.05pt;width:205.55pt;height:212.05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78">
              <w:txbxContent>
                <w:p w14:paraId="038D0939" w14:textId="77777777" w:rsidR="00976A92" w:rsidRPr="0066758F" w:rsidRDefault="00976A92" w:rsidP="0093717F">
                  <w:pPr>
                    <w:numPr>
                      <w:ilvl w:val="0"/>
                      <w:numId w:val="57"/>
                    </w:numPr>
                    <w:spacing w:after="0" w:line="240" w:lineRule="auto"/>
                    <w:ind w:left="450" w:hanging="450"/>
                    <w:jc w:val="left"/>
                    <w:rPr>
                      <w:rFonts w:ascii="Calibri" w:hAnsi="Calibri" w:cs="Calibri"/>
                      <w:sz w:val="24"/>
                      <w:szCs w:val="24"/>
                    </w:rPr>
                  </w:pPr>
                  <w:r w:rsidRPr="0066758F">
                    <w:rPr>
                      <w:rFonts w:ascii="Calibri" w:hAnsi="Calibri" w:cs="Calibri"/>
                      <w:sz w:val="24"/>
                      <w:szCs w:val="24"/>
                    </w:rPr>
                    <w:t>Explanatory &amp; response variables:</w:t>
                  </w:r>
                </w:p>
                <w:p w14:paraId="54A78475" w14:textId="77777777" w:rsidR="00976A92" w:rsidRDefault="00976A92" w:rsidP="00CE2110">
                  <w:pPr>
                    <w:ind w:left="450"/>
                    <w:rPr>
                      <w:rFonts w:ascii="Calibri" w:hAnsi="Calibri" w:cs="Calibri"/>
                      <w:sz w:val="24"/>
                      <w:szCs w:val="24"/>
                    </w:rPr>
                  </w:pPr>
                </w:p>
                <w:p w14:paraId="3991518C" w14:textId="77777777" w:rsidR="00976A92" w:rsidRPr="0066758F" w:rsidRDefault="00976A92" w:rsidP="00CE2110">
                  <w:pPr>
                    <w:ind w:left="450"/>
                    <w:rPr>
                      <w:rFonts w:ascii="Calibri" w:hAnsi="Calibri" w:cs="Calibri"/>
                      <w:sz w:val="24"/>
                      <w:szCs w:val="24"/>
                    </w:rPr>
                  </w:pPr>
                </w:p>
                <w:p w14:paraId="16F247EC" w14:textId="77777777" w:rsidR="00976A92" w:rsidRPr="0066758F" w:rsidRDefault="00976A92" w:rsidP="00CE2110">
                  <w:pPr>
                    <w:ind w:left="450"/>
                    <w:rPr>
                      <w:rFonts w:ascii="Calibri" w:hAnsi="Calibri" w:cs="Calibri"/>
                      <w:sz w:val="24"/>
                      <w:szCs w:val="24"/>
                    </w:rPr>
                  </w:pPr>
                </w:p>
                <w:p w14:paraId="67BDD6F7" w14:textId="77777777" w:rsidR="00976A92" w:rsidRPr="0066758F" w:rsidRDefault="00976A92" w:rsidP="0093717F">
                  <w:pPr>
                    <w:numPr>
                      <w:ilvl w:val="0"/>
                      <w:numId w:val="57"/>
                    </w:numPr>
                    <w:spacing w:after="0" w:line="240" w:lineRule="auto"/>
                    <w:ind w:left="450" w:hanging="450"/>
                    <w:jc w:val="left"/>
                    <w:rPr>
                      <w:rFonts w:ascii="Calibri" w:hAnsi="Calibri" w:cs="Calibri"/>
                      <w:sz w:val="24"/>
                      <w:szCs w:val="24"/>
                    </w:rPr>
                  </w:pPr>
                  <w:r w:rsidRPr="0066758F">
                    <w:rPr>
                      <w:rFonts w:ascii="Calibri" w:hAnsi="Calibri" w:cs="Calibri"/>
                      <w:sz w:val="24"/>
                      <w:szCs w:val="24"/>
                    </w:rPr>
                    <w:t xml:space="preserve">Guesstimate correlation </w:t>
                  </w:r>
                  <w:proofErr w:type="spellStart"/>
                  <w:r w:rsidRPr="0066758F">
                    <w:rPr>
                      <w:rFonts w:ascii="Calibri" w:hAnsi="Calibri" w:cs="Calibri"/>
                      <w:sz w:val="24"/>
                      <w:szCs w:val="24"/>
                    </w:rPr>
                    <w:t>coef</w:t>
                  </w:r>
                  <w:proofErr w:type="spellEnd"/>
                  <w:r w:rsidRPr="0066758F">
                    <w:rPr>
                      <w:rFonts w:ascii="Calibri" w:hAnsi="Calibri" w:cs="Calibri"/>
                      <w:sz w:val="24"/>
                      <w:szCs w:val="24"/>
                    </w:rPr>
                    <w:t>:</w:t>
                  </w:r>
                </w:p>
                <w:p w14:paraId="78EC9E57" w14:textId="77777777" w:rsidR="00976A92" w:rsidRPr="0066758F" w:rsidRDefault="00976A92" w:rsidP="00CE2110">
                  <w:pPr>
                    <w:ind w:left="450"/>
                    <w:rPr>
                      <w:rFonts w:ascii="Calibri" w:hAnsi="Calibri" w:cs="Calibri"/>
                      <w:sz w:val="24"/>
                      <w:szCs w:val="24"/>
                    </w:rPr>
                  </w:pPr>
                </w:p>
                <w:p w14:paraId="28835CED" w14:textId="77777777" w:rsidR="00976A92" w:rsidRPr="0066758F" w:rsidRDefault="00976A92" w:rsidP="00CE2110">
                  <w:pPr>
                    <w:ind w:left="450"/>
                    <w:rPr>
                      <w:rFonts w:ascii="Calibri" w:hAnsi="Calibri" w:cs="Calibri"/>
                      <w:sz w:val="24"/>
                      <w:szCs w:val="24"/>
                    </w:rPr>
                  </w:pPr>
                </w:p>
                <w:p w14:paraId="5290CA89" w14:textId="77777777" w:rsidR="00976A92" w:rsidRPr="0066758F" w:rsidRDefault="00976A92" w:rsidP="0093717F">
                  <w:pPr>
                    <w:numPr>
                      <w:ilvl w:val="0"/>
                      <w:numId w:val="57"/>
                    </w:numPr>
                    <w:spacing w:after="0" w:line="240" w:lineRule="auto"/>
                    <w:ind w:left="450" w:hanging="450"/>
                    <w:jc w:val="left"/>
                    <w:rPr>
                      <w:rFonts w:ascii="Calibri" w:hAnsi="Calibri" w:cs="Calibri"/>
                      <w:sz w:val="24"/>
                      <w:szCs w:val="24"/>
                    </w:rPr>
                  </w:pPr>
                  <w:r w:rsidRPr="0066758F">
                    <w:rPr>
                      <w:rFonts w:ascii="Calibri" w:hAnsi="Calibri" w:cs="Calibri"/>
                      <w:sz w:val="24"/>
                      <w:szCs w:val="24"/>
                    </w:rPr>
                    <w:t>Causation sentence:</w:t>
                  </w:r>
                </w:p>
                <w:p w14:paraId="17B6CCD4" w14:textId="77777777" w:rsidR="00976A92" w:rsidRPr="0066758F" w:rsidRDefault="00976A92" w:rsidP="00CE2110">
                  <w:pPr>
                    <w:ind w:left="450"/>
                    <w:rPr>
                      <w:rFonts w:ascii="Calibri" w:hAnsi="Calibri" w:cs="Calibri"/>
                      <w:sz w:val="24"/>
                      <w:szCs w:val="24"/>
                    </w:rPr>
                  </w:pPr>
                </w:p>
                <w:p w14:paraId="5ADC996F" w14:textId="77777777" w:rsidR="00976A92" w:rsidRPr="00A37C31" w:rsidRDefault="00976A92" w:rsidP="00CE2110">
                  <w:pPr>
                    <w:ind w:left="450"/>
                    <w:rPr>
                      <w:rFonts w:ascii="Calibri" w:hAnsi="Calibri" w:cs="Calibri"/>
                    </w:rPr>
                  </w:pPr>
                </w:p>
                <w:p w14:paraId="5BF72EE9" w14:textId="77777777" w:rsidR="00976A92" w:rsidRPr="00A37C31" w:rsidRDefault="00976A92" w:rsidP="00CE2110">
                  <w:pPr>
                    <w:ind w:left="450"/>
                    <w:rPr>
                      <w:rFonts w:ascii="Calibri" w:hAnsi="Calibri" w:cs="Calibri"/>
                    </w:rPr>
                  </w:pPr>
                </w:p>
                <w:p w14:paraId="34CF7697" w14:textId="77777777" w:rsidR="00976A92" w:rsidRPr="00A37C31" w:rsidRDefault="00976A92" w:rsidP="00CE2110">
                  <w:pPr>
                    <w:ind w:left="450"/>
                    <w:rPr>
                      <w:rFonts w:ascii="Calibri" w:hAnsi="Calibri" w:cs="Calibri"/>
                    </w:rPr>
                  </w:pPr>
                </w:p>
                <w:p w14:paraId="16053F72" w14:textId="77777777" w:rsidR="00976A92" w:rsidRPr="00A37C31" w:rsidRDefault="00976A92" w:rsidP="00CE2110">
                  <w:pPr>
                    <w:ind w:left="450"/>
                    <w:rPr>
                      <w:rFonts w:ascii="Calibri" w:hAnsi="Calibri" w:cs="Calibri"/>
                    </w:rPr>
                  </w:pPr>
                </w:p>
                <w:p w14:paraId="625FC1EB" w14:textId="77777777" w:rsidR="00976A92" w:rsidRPr="00A37C31" w:rsidRDefault="00976A92" w:rsidP="0093717F">
                  <w:pPr>
                    <w:numPr>
                      <w:ilvl w:val="0"/>
                      <w:numId w:val="57"/>
                    </w:numPr>
                    <w:spacing w:after="0" w:line="240" w:lineRule="auto"/>
                    <w:ind w:left="450" w:hanging="450"/>
                    <w:jc w:val="left"/>
                    <w:rPr>
                      <w:rFonts w:ascii="Calibri" w:hAnsi="Calibri" w:cs="Calibri"/>
                    </w:rPr>
                  </w:pPr>
                  <w:r w:rsidRPr="00A37C31">
                    <w:rPr>
                      <w:rFonts w:ascii="Calibri" w:hAnsi="Calibri" w:cs="Calibri"/>
                    </w:rPr>
                    <w:t>Sentence makes sense (explain):</w:t>
                  </w:r>
                </w:p>
                <w:p w14:paraId="0E9F357B" w14:textId="77777777" w:rsidR="00976A92" w:rsidRPr="00A37C31" w:rsidRDefault="00976A92" w:rsidP="00CE2110">
                  <w:pPr>
                    <w:rPr>
                      <w:rFonts w:ascii="Calibri" w:hAnsi="Calibri" w:cs="Calibri"/>
                    </w:rPr>
                  </w:pPr>
                </w:p>
                <w:p w14:paraId="0CD372BF" w14:textId="77777777" w:rsidR="00976A92" w:rsidRPr="00A37C31" w:rsidRDefault="00976A92" w:rsidP="00CE2110">
                  <w:pPr>
                    <w:rPr>
                      <w:rFonts w:ascii="Calibri" w:hAnsi="Calibri" w:cs="Calibri"/>
                    </w:rPr>
                  </w:pPr>
                </w:p>
              </w:txbxContent>
            </v:textbox>
          </v:shape>
        </w:pict>
      </w:r>
      <w:r w:rsidR="00CE2110" w:rsidRPr="003F1605">
        <w:rPr>
          <w:rFonts w:ascii="Calibri" w:hAnsi="Calibri"/>
          <w:sz w:val="24"/>
          <w:szCs w:val="24"/>
        </w:rPr>
        <w:t xml:space="preserve">These data were collected by J.C. Fisher and used in his paper: "Homicide in Detroit: The Role of Firearms", Criminology, vol.14, 387-400 (1976). The data are on the homicide rate in Detroit for the years 1961-1973. The </w:t>
      </w:r>
      <w:proofErr w:type="gramStart"/>
      <w:r w:rsidR="00CE2110" w:rsidRPr="003F1605">
        <w:rPr>
          <w:rFonts w:ascii="Calibri" w:hAnsi="Calibri"/>
          <w:sz w:val="24"/>
          <w:szCs w:val="24"/>
        </w:rPr>
        <w:t>number of “Homicides” are</w:t>
      </w:r>
      <w:proofErr w:type="gramEnd"/>
      <w:r w:rsidR="00CE2110" w:rsidRPr="003F1605">
        <w:rPr>
          <w:rFonts w:ascii="Calibri" w:hAnsi="Calibri"/>
          <w:sz w:val="24"/>
          <w:szCs w:val="24"/>
        </w:rPr>
        <w:t xml:space="preserve"> given per 100,000 people, and “White Males” indicates the white male population in Detroit.</w:t>
      </w:r>
    </w:p>
    <w:p w14:paraId="6A927877" w14:textId="77777777" w:rsidR="00CE2110" w:rsidRPr="003F1605" w:rsidRDefault="00D52F8F" w:rsidP="00CE2110">
      <w:pPr>
        <w:rPr>
          <w:rFonts w:ascii="Calibri" w:hAnsi="Calibri"/>
          <w:sz w:val="24"/>
          <w:szCs w:val="24"/>
        </w:rPr>
      </w:pPr>
      <w:r>
        <w:rPr>
          <w:rFonts w:ascii="Calibri" w:hAnsi="Calibri"/>
          <w:noProof/>
          <w:sz w:val="24"/>
          <w:szCs w:val="24"/>
          <w:lang w:bidi="ar-SA"/>
        </w:rPr>
        <w:drawing>
          <wp:inline distT="0" distB="0" distL="0" distR="0" wp14:anchorId="00BE0A8F" wp14:editId="15A7BD5C">
            <wp:extent cx="3313430" cy="2581910"/>
            <wp:effectExtent l="19050" t="0" r="1270" b="0"/>
            <wp:docPr id="94" name="Picture 30" descr="DetroitHomicidesWhiteMale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troitHomicidesWhiteMalePop"/>
                    <pic:cNvPicPr>
                      <a:picLocks noChangeAspect="1" noChangeArrowheads="1"/>
                    </pic:cNvPicPr>
                  </pic:nvPicPr>
                  <pic:blipFill>
                    <a:blip r:embed="rId70" cstate="print"/>
                    <a:srcRect/>
                    <a:stretch>
                      <a:fillRect/>
                    </a:stretch>
                  </pic:blipFill>
                  <pic:spPr bwMode="auto">
                    <a:xfrm>
                      <a:off x="0" y="0"/>
                      <a:ext cx="3313430" cy="2581910"/>
                    </a:xfrm>
                    <a:prstGeom prst="rect">
                      <a:avLst/>
                    </a:prstGeom>
                    <a:noFill/>
                    <a:ln w="9525">
                      <a:noFill/>
                      <a:miter lim="800000"/>
                      <a:headEnd/>
                      <a:tailEnd/>
                    </a:ln>
                  </pic:spPr>
                </pic:pic>
              </a:graphicData>
            </a:graphic>
          </wp:inline>
        </w:drawing>
      </w:r>
    </w:p>
    <w:p w14:paraId="10245982" w14:textId="77777777" w:rsidR="00CE2110" w:rsidRPr="003F1605" w:rsidRDefault="00CE2110" w:rsidP="00D52F8F">
      <w:pPr>
        <w:rPr>
          <w:rFonts w:ascii="Calibri" w:hAnsi="Calibri"/>
          <w:sz w:val="24"/>
          <w:szCs w:val="24"/>
        </w:rPr>
      </w:pPr>
    </w:p>
    <w:p w14:paraId="5D8A8666" w14:textId="77777777" w:rsidR="00CE2110" w:rsidRPr="003F1605" w:rsidRDefault="00CE2110" w:rsidP="00CE2110">
      <w:pPr>
        <w:ind w:left="900"/>
        <w:rPr>
          <w:rFonts w:ascii="Calibri" w:hAnsi="Calibri"/>
          <w:sz w:val="24"/>
          <w:szCs w:val="24"/>
        </w:rPr>
      </w:pPr>
    </w:p>
    <w:p w14:paraId="2652DD69" w14:textId="77777777" w:rsidR="00CE2110" w:rsidRPr="003F1605" w:rsidRDefault="00794E4D" w:rsidP="00CE2110">
      <w:pPr>
        <w:rPr>
          <w:rFonts w:ascii="Calibri" w:hAnsi="Calibri"/>
          <w:sz w:val="24"/>
          <w:szCs w:val="24"/>
        </w:rPr>
      </w:pPr>
      <w:r>
        <w:rPr>
          <w:rFonts w:ascii="Calibri" w:hAnsi="Calibri"/>
          <w:noProof/>
          <w:sz w:val="24"/>
          <w:szCs w:val="24"/>
          <w:lang w:bidi="ar-SA"/>
        </w:rPr>
        <w:pict w14:anchorId="5F1828BF">
          <v:shape id="_x0000_s1082" type="#_x0000_t202" style="position:absolute;left:0;text-align:left;margin-left:286.15pt;margin-top:60.2pt;width:205.55pt;height:212.0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82">
              <w:txbxContent>
                <w:p w14:paraId="59CFB652" w14:textId="77777777" w:rsidR="00976A92" w:rsidRPr="0066758F" w:rsidRDefault="00976A92" w:rsidP="0093717F">
                  <w:pPr>
                    <w:numPr>
                      <w:ilvl w:val="0"/>
                      <w:numId w:val="58"/>
                    </w:numPr>
                    <w:spacing w:after="0" w:line="240" w:lineRule="auto"/>
                    <w:ind w:left="450" w:hanging="450"/>
                    <w:jc w:val="left"/>
                    <w:rPr>
                      <w:rFonts w:ascii="Calibri" w:hAnsi="Calibri" w:cs="Calibri"/>
                      <w:sz w:val="24"/>
                      <w:szCs w:val="24"/>
                    </w:rPr>
                  </w:pPr>
                  <w:r w:rsidRPr="0066758F">
                    <w:rPr>
                      <w:rFonts w:ascii="Calibri" w:hAnsi="Calibri" w:cs="Calibri"/>
                      <w:sz w:val="24"/>
                      <w:szCs w:val="24"/>
                    </w:rPr>
                    <w:t>Explanatory &amp; response variables:</w:t>
                  </w:r>
                </w:p>
                <w:p w14:paraId="10925D94" w14:textId="77777777" w:rsidR="00976A92" w:rsidRDefault="00976A92" w:rsidP="00D52F8F">
                  <w:pPr>
                    <w:ind w:left="450"/>
                    <w:rPr>
                      <w:rFonts w:ascii="Calibri" w:hAnsi="Calibri" w:cs="Calibri"/>
                      <w:sz w:val="24"/>
                      <w:szCs w:val="24"/>
                    </w:rPr>
                  </w:pPr>
                </w:p>
                <w:p w14:paraId="5A1CBEEC" w14:textId="77777777" w:rsidR="00976A92" w:rsidRPr="0066758F" w:rsidRDefault="00976A92" w:rsidP="00D52F8F">
                  <w:pPr>
                    <w:ind w:left="450"/>
                    <w:rPr>
                      <w:rFonts w:ascii="Calibri" w:hAnsi="Calibri" w:cs="Calibri"/>
                      <w:sz w:val="24"/>
                      <w:szCs w:val="24"/>
                    </w:rPr>
                  </w:pPr>
                </w:p>
                <w:p w14:paraId="1BD53A81" w14:textId="77777777" w:rsidR="00976A92" w:rsidRPr="0066758F" w:rsidRDefault="00976A92" w:rsidP="00D52F8F">
                  <w:pPr>
                    <w:ind w:left="450"/>
                    <w:rPr>
                      <w:rFonts w:ascii="Calibri" w:hAnsi="Calibri" w:cs="Calibri"/>
                      <w:sz w:val="24"/>
                      <w:szCs w:val="24"/>
                    </w:rPr>
                  </w:pPr>
                </w:p>
                <w:p w14:paraId="5E322760" w14:textId="77777777" w:rsidR="00976A92" w:rsidRPr="0066758F" w:rsidRDefault="00976A92" w:rsidP="0093717F">
                  <w:pPr>
                    <w:numPr>
                      <w:ilvl w:val="0"/>
                      <w:numId w:val="58"/>
                    </w:numPr>
                    <w:spacing w:after="0" w:line="240" w:lineRule="auto"/>
                    <w:ind w:left="450" w:hanging="450"/>
                    <w:jc w:val="left"/>
                    <w:rPr>
                      <w:rFonts w:ascii="Calibri" w:hAnsi="Calibri" w:cs="Calibri"/>
                      <w:sz w:val="24"/>
                      <w:szCs w:val="24"/>
                    </w:rPr>
                  </w:pPr>
                  <w:r w:rsidRPr="0066758F">
                    <w:rPr>
                      <w:rFonts w:ascii="Calibri" w:hAnsi="Calibri" w:cs="Calibri"/>
                      <w:sz w:val="24"/>
                      <w:szCs w:val="24"/>
                    </w:rPr>
                    <w:t xml:space="preserve">Guesstimate correlation </w:t>
                  </w:r>
                  <w:proofErr w:type="spellStart"/>
                  <w:r w:rsidRPr="0066758F">
                    <w:rPr>
                      <w:rFonts w:ascii="Calibri" w:hAnsi="Calibri" w:cs="Calibri"/>
                      <w:sz w:val="24"/>
                      <w:szCs w:val="24"/>
                    </w:rPr>
                    <w:t>coef</w:t>
                  </w:r>
                  <w:proofErr w:type="spellEnd"/>
                  <w:r w:rsidRPr="0066758F">
                    <w:rPr>
                      <w:rFonts w:ascii="Calibri" w:hAnsi="Calibri" w:cs="Calibri"/>
                      <w:sz w:val="24"/>
                      <w:szCs w:val="24"/>
                    </w:rPr>
                    <w:t>:</w:t>
                  </w:r>
                </w:p>
                <w:p w14:paraId="451D76C6" w14:textId="77777777" w:rsidR="00976A92" w:rsidRPr="0066758F" w:rsidRDefault="00976A92" w:rsidP="00D52F8F">
                  <w:pPr>
                    <w:ind w:left="450"/>
                    <w:rPr>
                      <w:rFonts w:ascii="Calibri" w:hAnsi="Calibri" w:cs="Calibri"/>
                      <w:sz w:val="24"/>
                      <w:szCs w:val="24"/>
                    </w:rPr>
                  </w:pPr>
                </w:p>
                <w:p w14:paraId="16626F29" w14:textId="77777777" w:rsidR="00976A92" w:rsidRPr="0066758F" w:rsidRDefault="00976A92" w:rsidP="00D52F8F">
                  <w:pPr>
                    <w:ind w:left="450"/>
                    <w:rPr>
                      <w:rFonts w:ascii="Calibri" w:hAnsi="Calibri" w:cs="Calibri"/>
                      <w:sz w:val="24"/>
                      <w:szCs w:val="24"/>
                    </w:rPr>
                  </w:pPr>
                </w:p>
                <w:p w14:paraId="594F3A94" w14:textId="77777777" w:rsidR="00976A92" w:rsidRPr="0066758F" w:rsidRDefault="00976A92" w:rsidP="0093717F">
                  <w:pPr>
                    <w:numPr>
                      <w:ilvl w:val="0"/>
                      <w:numId w:val="58"/>
                    </w:numPr>
                    <w:spacing w:after="0" w:line="240" w:lineRule="auto"/>
                    <w:ind w:left="450" w:hanging="450"/>
                    <w:jc w:val="left"/>
                    <w:rPr>
                      <w:rFonts w:ascii="Calibri" w:hAnsi="Calibri" w:cs="Calibri"/>
                      <w:sz w:val="24"/>
                      <w:szCs w:val="24"/>
                    </w:rPr>
                  </w:pPr>
                  <w:r w:rsidRPr="0066758F">
                    <w:rPr>
                      <w:rFonts w:ascii="Calibri" w:hAnsi="Calibri" w:cs="Calibri"/>
                      <w:sz w:val="24"/>
                      <w:szCs w:val="24"/>
                    </w:rPr>
                    <w:t>Causation sentence:</w:t>
                  </w:r>
                </w:p>
                <w:p w14:paraId="4F8732EE" w14:textId="77777777" w:rsidR="00976A92" w:rsidRPr="0066758F" w:rsidRDefault="00976A92" w:rsidP="00D52F8F">
                  <w:pPr>
                    <w:ind w:left="450"/>
                    <w:rPr>
                      <w:rFonts w:ascii="Calibri" w:hAnsi="Calibri" w:cs="Calibri"/>
                      <w:sz w:val="24"/>
                      <w:szCs w:val="24"/>
                    </w:rPr>
                  </w:pPr>
                </w:p>
                <w:p w14:paraId="10B9B546" w14:textId="77777777" w:rsidR="00976A92" w:rsidRPr="00A37C31" w:rsidRDefault="00976A92" w:rsidP="00D52F8F">
                  <w:pPr>
                    <w:ind w:left="450"/>
                    <w:rPr>
                      <w:rFonts w:ascii="Calibri" w:hAnsi="Calibri" w:cs="Calibri"/>
                    </w:rPr>
                  </w:pPr>
                </w:p>
                <w:p w14:paraId="3F6BE59E" w14:textId="77777777" w:rsidR="00976A92" w:rsidRPr="00A37C31" w:rsidRDefault="00976A92" w:rsidP="00D52F8F">
                  <w:pPr>
                    <w:ind w:left="450"/>
                    <w:rPr>
                      <w:rFonts w:ascii="Calibri" w:hAnsi="Calibri" w:cs="Calibri"/>
                    </w:rPr>
                  </w:pPr>
                </w:p>
                <w:p w14:paraId="2954B82A" w14:textId="77777777" w:rsidR="00976A92" w:rsidRPr="00A37C31" w:rsidRDefault="00976A92" w:rsidP="00D52F8F">
                  <w:pPr>
                    <w:ind w:left="450"/>
                    <w:rPr>
                      <w:rFonts w:ascii="Calibri" w:hAnsi="Calibri" w:cs="Calibri"/>
                    </w:rPr>
                  </w:pPr>
                </w:p>
                <w:p w14:paraId="3229EDF6" w14:textId="77777777" w:rsidR="00976A92" w:rsidRPr="00A37C31" w:rsidRDefault="00976A92" w:rsidP="00D52F8F">
                  <w:pPr>
                    <w:ind w:left="450"/>
                    <w:rPr>
                      <w:rFonts w:ascii="Calibri" w:hAnsi="Calibri" w:cs="Calibri"/>
                    </w:rPr>
                  </w:pPr>
                </w:p>
                <w:p w14:paraId="0D9AD3E2" w14:textId="77777777" w:rsidR="00976A92" w:rsidRPr="00A37C31" w:rsidRDefault="00976A92" w:rsidP="0093717F">
                  <w:pPr>
                    <w:numPr>
                      <w:ilvl w:val="0"/>
                      <w:numId w:val="58"/>
                    </w:numPr>
                    <w:spacing w:after="0" w:line="240" w:lineRule="auto"/>
                    <w:ind w:left="450" w:hanging="450"/>
                    <w:jc w:val="left"/>
                    <w:rPr>
                      <w:rFonts w:ascii="Calibri" w:hAnsi="Calibri" w:cs="Calibri"/>
                    </w:rPr>
                  </w:pPr>
                  <w:r w:rsidRPr="00A37C31">
                    <w:rPr>
                      <w:rFonts w:ascii="Calibri" w:hAnsi="Calibri" w:cs="Calibri"/>
                    </w:rPr>
                    <w:t>Sentence makes sense (explain):</w:t>
                  </w:r>
                </w:p>
                <w:p w14:paraId="07BF2C98" w14:textId="77777777" w:rsidR="00976A92" w:rsidRPr="00A37C31" w:rsidRDefault="00976A92" w:rsidP="00D52F8F">
                  <w:pPr>
                    <w:rPr>
                      <w:rFonts w:ascii="Calibri" w:hAnsi="Calibri" w:cs="Calibri"/>
                    </w:rPr>
                  </w:pPr>
                </w:p>
                <w:p w14:paraId="4C1E6C21" w14:textId="77777777" w:rsidR="00976A92" w:rsidRPr="00A37C31" w:rsidRDefault="00976A92" w:rsidP="00D52F8F">
                  <w:pPr>
                    <w:rPr>
                      <w:rFonts w:ascii="Calibri" w:hAnsi="Calibri" w:cs="Calibri"/>
                    </w:rPr>
                  </w:pPr>
                </w:p>
              </w:txbxContent>
            </v:textbox>
          </v:shape>
        </w:pict>
      </w:r>
      <w:r w:rsidR="00CE2110" w:rsidRPr="003F1605">
        <w:rPr>
          <w:rFonts w:ascii="Calibri" w:hAnsi="Calibri"/>
          <w:sz w:val="24"/>
          <w:szCs w:val="24"/>
        </w:rPr>
        <w:t>These data were collected by the Department of Health and Social Services of the State of New Mexico and cover 52 of the 60 licensed nursing facilities in New Mexico in 1988. “PCREV” is the annual total patient care revenue for the nursing home (in hundreds of dollars). “Bed” is the number of beds in the nursing home.</w:t>
      </w:r>
    </w:p>
    <w:p w14:paraId="5404BD44" w14:textId="77777777" w:rsidR="00CE2110" w:rsidRPr="003F1605" w:rsidRDefault="00D52F8F" w:rsidP="00CE2110">
      <w:pPr>
        <w:rPr>
          <w:rFonts w:ascii="Calibri" w:hAnsi="Calibri"/>
          <w:sz w:val="24"/>
          <w:szCs w:val="24"/>
        </w:rPr>
      </w:pPr>
      <w:r>
        <w:rPr>
          <w:rFonts w:ascii="Calibri" w:hAnsi="Calibri"/>
          <w:noProof/>
          <w:sz w:val="24"/>
          <w:szCs w:val="24"/>
          <w:lang w:bidi="ar-SA"/>
        </w:rPr>
        <w:drawing>
          <wp:inline distT="0" distB="0" distL="0" distR="0" wp14:anchorId="3CE000D0" wp14:editId="788C106A">
            <wp:extent cx="3367405" cy="2118995"/>
            <wp:effectExtent l="19050" t="0" r="4445" b="0"/>
            <wp:docPr id="105" name="Picture 31" descr="NursingHomeBedsRev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ursingHomeBedsRevenu"/>
                    <pic:cNvPicPr>
                      <a:picLocks noChangeAspect="1" noChangeArrowheads="1"/>
                    </pic:cNvPicPr>
                  </pic:nvPicPr>
                  <pic:blipFill>
                    <a:blip r:embed="rId71" cstate="print"/>
                    <a:srcRect/>
                    <a:stretch>
                      <a:fillRect/>
                    </a:stretch>
                  </pic:blipFill>
                  <pic:spPr bwMode="auto">
                    <a:xfrm>
                      <a:off x="0" y="0"/>
                      <a:ext cx="3367405" cy="2118995"/>
                    </a:xfrm>
                    <a:prstGeom prst="rect">
                      <a:avLst/>
                    </a:prstGeom>
                    <a:noFill/>
                    <a:ln w="9525">
                      <a:noFill/>
                      <a:miter lim="800000"/>
                      <a:headEnd/>
                      <a:tailEnd/>
                    </a:ln>
                  </pic:spPr>
                </pic:pic>
              </a:graphicData>
            </a:graphic>
          </wp:inline>
        </w:drawing>
      </w:r>
    </w:p>
    <w:p w14:paraId="54DDB56A" w14:textId="77777777" w:rsidR="00CE2110" w:rsidRPr="003F1605" w:rsidRDefault="00CE2110" w:rsidP="00CE2110">
      <w:pPr>
        <w:rPr>
          <w:rFonts w:ascii="Calibri" w:hAnsi="Calibri"/>
          <w:sz w:val="24"/>
          <w:szCs w:val="24"/>
        </w:rPr>
      </w:pPr>
    </w:p>
    <w:p w14:paraId="588589EF" w14:textId="77777777" w:rsidR="00CE2110" w:rsidRPr="003F1605" w:rsidRDefault="00CE2110" w:rsidP="00CE2110">
      <w:pPr>
        <w:rPr>
          <w:rFonts w:ascii="Calibri" w:hAnsi="Calibri"/>
          <w:sz w:val="24"/>
          <w:szCs w:val="24"/>
        </w:rPr>
      </w:pPr>
    </w:p>
    <w:p w14:paraId="16097B48" w14:textId="77777777" w:rsidR="00CE2110" w:rsidRPr="003F1605" w:rsidRDefault="00794E4D" w:rsidP="00CE2110">
      <w:pPr>
        <w:ind w:left="450"/>
        <w:rPr>
          <w:rFonts w:ascii="Calibri" w:hAnsi="Calibri"/>
          <w:sz w:val="24"/>
          <w:szCs w:val="24"/>
        </w:rPr>
      </w:pPr>
      <w:r>
        <w:rPr>
          <w:rFonts w:ascii="Calibri" w:hAnsi="Calibri"/>
          <w:noProof/>
          <w:sz w:val="24"/>
          <w:szCs w:val="24"/>
        </w:rPr>
        <w:pict w14:anchorId="305E9F15">
          <v:shape id="_x0000_s1079" type="#_x0000_t202" style="position:absolute;left:0;text-align:left;margin-left:-1.45pt;margin-top:3.35pt;width:481.85pt;height:29.75pt;z-index:251738112;mso-width-relative:margin;mso-height-relative:margin" filled="f" stroked="f">
            <v:textbox style="mso-next-textbox:#_x0000_s1079">
              <w:txbxContent>
                <w:p w14:paraId="6366D60C" w14:textId="77777777" w:rsidR="00976A92" w:rsidRPr="003663F2" w:rsidRDefault="00976A92" w:rsidP="00CE2110">
                  <w:pPr>
                    <w:rPr>
                      <w:rFonts w:ascii="Comic Sans MS" w:hAnsi="Comic Sans MS"/>
                      <w:b/>
                      <w:sz w:val="22"/>
                      <w:szCs w:val="22"/>
                    </w:rPr>
                  </w:pPr>
                  <w:r w:rsidRPr="003663F2">
                    <w:rPr>
                      <w:rFonts w:ascii="Comic Sans MS" w:hAnsi="Comic Sans MS"/>
                      <w:b/>
                      <w:sz w:val="22"/>
                      <w:szCs w:val="22"/>
                    </w:rPr>
                    <w:t>WARNING: Soon - you will need to bring your graphing calculator to class every day!</w:t>
                  </w:r>
                </w:p>
              </w:txbxContent>
            </v:textbox>
          </v:shape>
        </w:pict>
      </w:r>
    </w:p>
    <w:p w14:paraId="04CB2A63" w14:textId="77777777" w:rsidR="00C00958" w:rsidRPr="00151FF7" w:rsidRDefault="00794E4D" w:rsidP="00C00958">
      <w:pPr>
        <w:pStyle w:val="Heading2"/>
        <w:rPr>
          <w:sz w:val="24"/>
          <w:szCs w:val="24"/>
        </w:rPr>
      </w:pPr>
      <w:bookmarkStart w:id="38" w:name="_Toc238476892"/>
      <w:r>
        <w:rPr>
          <w:noProof/>
          <w:sz w:val="32"/>
          <w:szCs w:val="32"/>
          <w:lang w:eastAsia="zh-TW"/>
        </w:rPr>
        <w:lastRenderedPageBreak/>
        <w:pict w14:anchorId="3909A3C0">
          <v:shape id="_x0000_s1085" type="#_x0000_t202" style="position:absolute;margin-left:298.7pt;margin-top:-5.8pt;width:206.75pt;height:46.3pt;z-index:251746304;mso-width-relative:margin;mso-height-relative:margin" filled="f" stroked="f">
            <v:textbox style="mso-next-textbox:#_x0000_s1085">
              <w:txbxContent>
                <w:p w14:paraId="3F9E34FD" w14:textId="77777777" w:rsidR="00976A92" w:rsidRPr="00C00958" w:rsidRDefault="00976A92" w:rsidP="00C00958">
                  <w:pPr>
                    <w:jc w:val="left"/>
                    <w:rPr>
                      <w:rFonts w:ascii="Comic Sans MS" w:hAnsi="Comic Sans MS"/>
                      <w:b/>
                      <w:sz w:val="22"/>
                      <w:szCs w:val="22"/>
                    </w:rPr>
                  </w:pPr>
                  <w:r w:rsidRPr="00C00958">
                    <w:rPr>
                      <w:rFonts w:ascii="Comic Sans MS" w:hAnsi="Comic Sans MS"/>
                      <w:b/>
                      <w:sz w:val="22"/>
                      <w:szCs w:val="22"/>
                    </w:rPr>
                    <w:t>WARNING: You need your graphing calculator to complete th</w:t>
                  </w:r>
                  <w:r>
                    <w:rPr>
                      <w:rFonts w:ascii="Comic Sans MS" w:hAnsi="Comic Sans MS"/>
                      <w:b/>
                      <w:sz w:val="22"/>
                      <w:szCs w:val="22"/>
                    </w:rPr>
                    <w:t>is</w:t>
                  </w:r>
                  <w:r w:rsidRPr="00C00958">
                    <w:rPr>
                      <w:rFonts w:ascii="Comic Sans MS" w:hAnsi="Comic Sans MS"/>
                      <w:b/>
                      <w:sz w:val="22"/>
                      <w:szCs w:val="22"/>
                    </w:rPr>
                    <w:t xml:space="preserve"> activity!</w:t>
                  </w:r>
                </w:p>
              </w:txbxContent>
            </v:textbox>
          </v:shape>
        </w:pict>
      </w:r>
      <w:r w:rsidR="00C00958" w:rsidRPr="00C00958">
        <w:rPr>
          <w:sz w:val="32"/>
          <w:szCs w:val="32"/>
        </w:rPr>
        <w:t>3.2 Fitting a Line</w:t>
      </w:r>
      <w:bookmarkEnd w:id="38"/>
    </w:p>
    <w:p w14:paraId="0125D868" w14:textId="77777777" w:rsidR="00151FF7" w:rsidRPr="00151FF7" w:rsidRDefault="00151FF7" w:rsidP="00151FF7">
      <w:pPr>
        <w:spacing w:after="0"/>
        <w:rPr>
          <w:sz w:val="14"/>
          <w:szCs w:val="24"/>
        </w:rPr>
      </w:pPr>
    </w:p>
    <w:p w14:paraId="23EBC95A" w14:textId="77777777" w:rsidR="00151FF7" w:rsidRPr="00151FF7" w:rsidRDefault="00151FF7" w:rsidP="00151FF7">
      <w:pPr>
        <w:spacing w:after="0"/>
        <w:rPr>
          <w:sz w:val="24"/>
          <w:szCs w:val="24"/>
        </w:rPr>
      </w:pPr>
      <w:r w:rsidRPr="00151FF7">
        <w:rPr>
          <w:sz w:val="24"/>
          <w:szCs w:val="24"/>
        </w:rPr>
        <w:t>Learning Objectives</w:t>
      </w:r>
    </w:p>
    <w:p w14:paraId="279844AF" w14:textId="77777777" w:rsidR="00151FF7" w:rsidRPr="00151FF7" w:rsidRDefault="00151FF7" w:rsidP="00151FF7">
      <w:pPr>
        <w:pStyle w:val="ListParagraph"/>
        <w:numPr>
          <w:ilvl w:val="0"/>
          <w:numId w:val="18"/>
        </w:numPr>
        <w:spacing w:after="0"/>
        <w:jc w:val="left"/>
        <w:rPr>
          <w:sz w:val="24"/>
          <w:szCs w:val="24"/>
          <w:shd w:val="clear" w:color="auto" w:fill="FFFFFF"/>
        </w:rPr>
      </w:pPr>
      <w:r w:rsidRPr="00151FF7">
        <w:rPr>
          <w:sz w:val="24"/>
          <w:szCs w:val="24"/>
          <w:shd w:val="clear" w:color="auto" w:fill="FFFFFF"/>
        </w:rPr>
        <w:t>For a linear relationship, use the least squares regression line to summarize the overall pattern and to make predictions.</w:t>
      </w:r>
    </w:p>
    <w:p w14:paraId="178FBB64" w14:textId="77777777" w:rsidR="00151FF7" w:rsidRPr="00151FF7" w:rsidRDefault="00151FF7" w:rsidP="00151FF7">
      <w:pPr>
        <w:pStyle w:val="NormalWeb"/>
        <w:numPr>
          <w:ilvl w:val="0"/>
          <w:numId w:val="20"/>
        </w:numPr>
        <w:shd w:val="clear" w:color="auto" w:fill="FFFFFF"/>
        <w:spacing w:before="96" w:after="120" w:line="251" w:lineRule="atLeast"/>
        <w:ind w:left="450" w:hanging="450"/>
        <w:rPr>
          <w:rFonts w:asciiTheme="minorHAnsi" w:hAnsiTheme="minorHAnsi" w:cs="Arial"/>
          <w:spacing w:val="2"/>
        </w:rPr>
      </w:pPr>
      <w:r w:rsidRPr="00151FF7">
        <w:rPr>
          <w:rFonts w:ascii="Calibri" w:hAnsi="Calibri"/>
        </w:rPr>
        <w:t xml:space="preserve">These data were collected by J.C. Fisher and used in his paper: "Homicide in Detroit: The Role of Firearms", Criminology, vol.14, 387-400 (1976). The data are on the homicide rate in Detroit for the years 1961-1973. The </w:t>
      </w:r>
      <w:proofErr w:type="gramStart"/>
      <w:r w:rsidRPr="00151FF7">
        <w:rPr>
          <w:rFonts w:ascii="Calibri" w:hAnsi="Calibri"/>
        </w:rPr>
        <w:t>number of “Homicides” are</w:t>
      </w:r>
      <w:proofErr w:type="gramEnd"/>
      <w:r w:rsidRPr="00151FF7">
        <w:rPr>
          <w:rFonts w:ascii="Calibri" w:hAnsi="Calibri"/>
        </w:rPr>
        <w:t xml:space="preserve"> given per 100,000 people, and “Non-Manufacturing Workers” indicates the number of non-manufacturing workers in </w:t>
      </w:r>
      <w:r w:rsidRPr="00151FF7">
        <w:rPr>
          <w:rFonts w:asciiTheme="minorHAnsi" w:hAnsiTheme="minorHAnsi" w:cs="Arial"/>
          <w:spacing w:val="2"/>
        </w:rPr>
        <w:t>thousands.</w:t>
      </w:r>
    </w:p>
    <w:p w14:paraId="0014A3F1" w14:textId="77777777" w:rsidR="00151FF7" w:rsidRPr="00151FF7" w:rsidRDefault="00926E9D" w:rsidP="00151FF7">
      <w:pPr>
        <w:pStyle w:val="NormalWeb"/>
        <w:shd w:val="clear" w:color="auto" w:fill="FFFFFF"/>
        <w:spacing w:before="96" w:after="120" w:line="251" w:lineRule="atLeast"/>
        <w:ind w:left="450"/>
        <w:rPr>
          <w:rFonts w:asciiTheme="minorHAnsi" w:hAnsiTheme="minorHAnsi" w:cs="Arial"/>
          <w:spacing w:val="2"/>
        </w:rPr>
      </w:pPr>
      <w:r>
        <w:rPr>
          <w:rFonts w:asciiTheme="minorHAnsi" w:hAnsiTheme="minorHAnsi" w:cs="Arial"/>
          <w:noProof/>
          <w:spacing w:val="2"/>
        </w:rPr>
        <w:drawing>
          <wp:inline distT="0" distB="0" distL="0" distR="0" wp14:anchorId="41DBBC4A" wp14:editId="25D33DEC">
            <wp:extent cx="6172200" cy="3905250"/>
            <wp:effectExtent l="19050" t="0" r="0" b="0"/>
            <wp:docPr id="110" name="Picture 2" descr="Homocides-vs-Non-manufacturing-jo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ocides-vs-Non-manufacturing-jobs.jpg"/>
                    <pic:cNvPicPr/>
                  </pic:nvPicPr>
                  <pic:blipFill>
                    <a:blip r:embed="rId72" cstate="print"/>
                    <a:stretch>
                      <a:fillRect/>
                    </a:stretch>
                  </pic:blipFill>
                  <pic:spPr>
                    <a:xfrm>
                      <a:off x="0" y="0"/>
                      <a:ext cx="6172200" cy="3905250"/>
                    </a:xfrm>
                    <a:prstGeom prst="rect">
                      <a:avLst/>
                    </a:prstGeom>
                  </pic:spPr>
                </pic:pic>
              </a:graphicData>
            </a:graphic>
          </wp:inline>
        </w:drawing>
      </w:r>
    </w:p>
    <w:p w14:paraId="32E1FDA6" w14:textId="77777777" w:rsidR="00151FF7" w:rsidRDefault="00151FF7" w:rsidP="00151FF7">
      <w:pPr>
        <w:pStyle w:val="NormalWeb"/>
        <w:shd w:val="clear" w:color="auto" w:fill="FFFFFF"/>
        <w:spacing w:before="96" w:after="120" w:line="251" w:lineRule="atLeast"/>
        <w:ind w:left="180"/>
        <w:rPr>
          <w:rFonts w:asciiTheme="minorHAnsi" w:hAnsiTheme="minorHAnsi" w:cs="Arial"/>
          <w:spacing w:val="2"/>
        </w:rPr>
      </w:pPr>
    </w:p>
    <w:p w14:paraId="22CCA821" w14:textId="77777777" w:rsidR="00151FF7" w:rsidRDefault="00151FF7" w:rsidP="0093717F">
      <w:pPr>
        <w:pStyle w:val="NormalWeb"/>
        <w:numPr>
          <w:ilvl w:val="0"/>
          <w:numId w:val="59"/>
        </w:numPr>
        <w:shd w:val="clear" w:color="auto" w:fill="FFFFFF"/>
        <w:spacing w:before="96" w:after="200" w:line="251" w:lineRule="atLeast"/>
        <w:rPr>
          <w:rFonts w:asciiTheme="minorHAnsi" w:hAnsiTheme="minorHAnsi" w:cs="Arial"/>
          <w:spacing w:val="2"/>
        </w:rPr>
      </w:pPr>
      <w:r>
        <w:rPr>
          <w:rFonts w:asciiTheme="minorHAnsi" w:hAnsiTheme="minorHAnsi" w:cs="Arial"/>
          <w:spacing w:val="2"/>
        </w:rPr>
        <w:t>Use a straight edge to draw a straight line that "best fits" the data (note: your best-fit line need not pass through any of the data points).</w:t>
      </w:r>
    </w:p>
    <w:p w14:paraId="205AC927" w14:textId="77777777" w:rsidR="00151FF7" w:rsidRDefault="00151FF7" w:rsidP="0093717F">
      <w:pPr>
        <w:pStyle w:val="NormalWeb"/>
        <w:numPr>
          <w:ilvl w:val="0"/>
          <w:numId w:val="59"/>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t>Label the point on your line that corresponds to 610,000 non-manufacturing workers in Detroit. Now use your line (and the point you just labeled) to predict the number of homicides when there are 610,000 non-manufacturing workers in Detroit.</w:t>
      </w:r>
    </w:p>
    <w:p w14:paraId="55E3A01E" w14:textId="77777777" w:rsidR="00926E9D" w:rsidRDefault="00926E9D" w:rsidP="00926E9D">
      <w:pPr>
        <w:pStyle w:val="NormalWeb"/>
        <w:shd w:val="clear" w:color="auto" w:fill="FFFFFF"/>
        <w:spacing w:before="96" w:after="120" w:line="251" w:lineRule="atLeast"/>
        <w:ind w:left="810"/>
        <w:rPr>
          <w:rFonts w:asciiTheme="minorHAnsi" w:hAnsiTheme="minorHAnsi" w:cs="Arial"/>
          <w:spacing w:val="2"/>
        </w:rPr>
      </w:pPr>
    </w:p>
    <w:p w14:paraId="188270E9" w14:textId="77777777" w:rsidR="00926E9D" w:rsidRDefault="00926E9D" w:rsidP="00926E9D">
      <w:pPr>
        <w:pStyle w:val="NormalWeb"/>
        <w:shd w:val="clear" w:color="auto" w:fill="FFFFFF"/>
        <w:spacing w:before="96" w:after="120" w:line="251" w:lineRule="atLeast"/>
        <w:ind w:left="810"/>
        <w:rPr>
          <w:rFonts w:asciiTheme="minorHAnsi" w:hAnsiTheme="minorHAnsi" w:cs="Arial"/>
          <w:spacing w:val="2"/>
        </w:rPr>
      </w:pPr>
    </w:p>
    <w:p w14:paraId="5F3259E2" w14:textId="77777777" w:rsidR="00151FF7" w:rsidRPr="00926E9D" w:rsidRDefault="00151FF7" w:rsidP="0093717F">
      <w:pPr>
        <w:pStyle w:val="NormalWeb"/>
        <w:numPr>
          <w:ilvl w:val="0"/>
          <w:numId w:val="59"/>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t>Use the graph of your best-fit line to predict the number of homicides when there are 790,000 non-manufacturing workers in Detroit.</w:t>
      </w:r>
    </w:p>
    <w:p w14:paraId="29AF18A2" w14:textId="77777777" w:rsidR="00926E9D" w:rsidRDefault="00926E9D">
      <w:pPr>
        <w:rPr>
          <w:rFonts w:eastAsia="Times New Roman" w:cs="Arial"/>
          <w:spacing w:val="2"/>
          <w:sz w:val="24"/>
          <w:szCs w:val="24"/>
          <w:lang w:bidi="ar-SA"/>
        </w:rPr>
      </w:pPr>
      <w:r>
        <w:rPr>
          <w:rFonts w:cs="Arial"/>
          <w:spacing w:val="2"/>
        </w:rPr>
        <w:br w:type="page"/>
      </w:r>
    </w:p>
    <w:p w14:paraId="3D50B70C" w14:textId="77777777" w:rsidR="00151FF7" w:rsidRDefault="00151FF7" w:rsidP="0093717F">
      <w:pPr>
        <w:pStyle w:val="NormalWeb"/>
        <w:numPr>
          <w:ilvl w:val="0"/>
          <w:numId w:val="59"/>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lastRenderedPageBreak/>
        <w:t>Use the graph of your best-fit line to estimate the number of non-manufacturing workers in Detroit when there are 40 homicides.</w:t>
      </w:r>
    </w:p>
    <w:p w14:paraId="5C8B2A0A" w14:textId="77777777" w:rsidR="00926E9D" w:rsidRDefault="00926E9D" w:rsidP="00926E9D">
      <w:pPr>
        <w:pStyle w:val="NormalWeb"/>
        <w:shd w:val="clear" w:color="auto" w:fill="FFFFFF"/>
        <w:spacing w:before="96" w:after="120" w:line="251" w:lineRule="atLeast"/>
        <w:ind w:left="810"/>
        <w:rPr>
          <w:rFonts w:asciiTheme="minorHAnsi" w:hAnsiTheme="minorHAnsi" w:cs="Arial"/>
          <w:spacing w:val="2"/>
        </w:rPr>
      </w:pPr>
    </w:p>
    <w:p w14:paraId="61D8A3F0" w14:textId="77777777" w:rsidR="00926E9D" w:rsidRPr="00B00E37" w:rsidRDefault="00926E9D" w:rsidP="00926E9D">
      <w:pPr>
        <w:pStyle w:val="NormalWeb"/>
        <w:shd w:val="clear" w:color="auto" w:fill="FFFFFF"/>
        <w:spacing w:before="96" w:after="120" w:line="251" w:lineRule="atLeast"/>
        <w:ind w:left="810"/>
        <w:rPr>
          <w:rFonts w:asciiTheme="minorHAnsi" w:hAnsiTheme="minorHAnsi" w:cs="Arial"/>
          <w:spacing w:val="2"/>
        </w:rPr>
      </w:pPr>
    </w:p>
    <w:p w14:paraId="4F161404" w14:textId="77777777" w:rsidR="00151FF7" w:rsidRDefault="00151FF7" w:rsidP="0093717F">
      <w:pPr>
        <w:pStyle w:val="NormalWeb"/>
        <w:numPr>
          <w:ilvl w:val="0"/>
          <w:numId w:val="59"/>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t xml:space="preserve">Now label any two points on your line (again these points need not actually be data points), and you </w:t>
      </w:r>
      <w:r w:rsidR="00926E9D">
        <w:rPr>
          <w:rFonts w:asciiTheme="minorHAnsi" w:hAnsiTheme="minorHAnsi" w:cs="Arial"/>
          <w:spacing w:val="2"/>
        </w:rPr>
        <w:t>may</w:t>
      </w:r>
      <w:r>
        <w:rPr>
          <w:rFonts w:asciiTheme="minorHAnsi" w:hAnsiTheme="minorHAnsi" w:cs="Arial"/>
          <w:spacing w:val="2"/>
        </w:rPr>
        <w:t xml:space="preserve"> use the point(s) you are already labeled if you want to.</w:t>
      </w:r>
    </w:p>
    <w:p w14:paraId="1D0AB186" w14:textId="77777777" w:rsidR="00151FF7" w:rsidRDefault="00151FF7" w:rsidP="00151FF7">
      <w:pPr>
        <w:pStyle w:val="NormalWeb"/>
        <w:shd w:val="clear" w:color="auto" w:fill="FFFFFF"/>
        <w:spacing w:before="96" w:after="120" w:line="251" w:lineRule="atLeast"/>
        <w:ind w:left="450"/>
        <w:rPr>
          <w:rFonts w:asciiTheme="minorHAnsi" w:hAnsiTheme="minorHAnsi" w:cs="Arial"/>
          <w:spacing w:val="2"/>
        </w:rPr>
      </w:pPr>
    </w:p>
    <w:p w14:paraId="3E4933E0" w14:textId="77777777" w:rsidR="00151FF7" w:rsidRPr="00D948BF" w:rsidRDefault="00151FF7" w:rsidP="00926E9D">
      <w:pPr>
        <w:pStyle w:val="NormalWeb"/>
        <w:shd w:val="clear" w:color="auto" w:fill="FFFFFF"/>
        <w:spacing w:before="96" w:after="120" w:line="251" w:lineRule="atLeast"/>
        <w:rPr>
          <w:rFonts w:asciiTheme="minorHAnsi" w:hAnsiTheme="minorHAnsi" w:cs="Arial"/>
          <w:b/>
          <w:i/>
          <w:spacing w:val="2"/>
        </w:rPr>
      </w:pPr>
      <w:r>
        <w:rPr>
          <w:rFonts w:asciiTheme="minorHAnsi" w:hAnsiTheme="minorHAnsi" w:cs="Arial"/>
          <w:b/>
          <w:i/>
          <w:spacing w:val="2"/>
        </w:rPr>
        <w:t>O.K. w</w:t>
      </w:r>
      <w:r w:rsidRPr="00D948BF">
        <w:rPr>
          <w:rFonts w:asciiTheme="minorHAnsi" w:hAnsiTheme="minorHAnsi" w:cs="Arial"/>
          <w:b/>
          <w:i/>
          <w:spacing w:val="2"/>
        </w:rPr>
        <w:t>e're going to take a little sidetrack and come back to this problem later …</w:t>
      </w:r>
    </w:p>
    <w:p w14:paraId="1957FC2F" w14:textId="77777777" w:rsidR="00151FF7" w:rsidRDefault="00151FF7" w:rsidP="00151FF7">
      <w:pPr>
        <w:pStyle w:val="NormalWeb"/>
        <w:numPr>
          <w:ilvl w:val="0"/>
          <w:numId w:val="20"/>
        </w:numPr>
        <w:shd w:val="clear" w:color="auto" w:fill="FFFFFF"/>
        <w:spacing w:before="96" w:after="120" w:line="251" w:lineRule="atLeast"/>
        <w:ind w:left="450" w:hanging="450"/>
        <w:rPr>
          <w:rFonts w:asciiTheme="minorHAnsi" w:hAnsiTheme="minorHAnsi" w:cs="Arial"/>
          <w:spacing w:val="2"/>
        </w:rPr>
      </w:pPr>
      <w:r>
        <w:rPr>
          <w:rFonts w:asciiTheme="minorHAnsi" w:hAnsiTheme="minorHAnsi" w:cs="Arial"/>
          <w:spacing w:val="2"/>
        </w:rPr>
        <w:t xml:space="preserve">Mathematicians often use the slope-intercept formula, </w:t>
      </w:r>
      <m:oMath>
        <m:r>
          <w:rPr>
            <w:rFonts w:ascii="Cambria Math" w:hAnsi="Cambria Math" w:cs="Arial"/>
            <w:spacing w:val="2"/>
          </w:rPr>
          <m:t>y=mx+b</m:t>
        </m:r>
      </m:oMath>
      <w:r>
        <w:rPr>
          <w:rFonts w:asciiTheme="minorHAnsi" w:hAnsiTheme="minorHAnsi" w:cs="Arial"/>
          <w:spacing w:val="2"/>
        </w:rPr>
        <w:t>, to represent the equation of a line that best fits a scatterplot. Which letter in this formula represents the slope of a line and which letter represents the y-intercept?</w:t>
      </w:r>
    </w:p>
    <w:p w14:paraId="5F724873" w14:textId="77777777" w:rsidR="00151FF7" w:rsidRDefault="00151FF7" w:rsidP="00151FF7">
      <w:pPr>
        <w:pStyle w:val="NormalWeb"/>
        <w:shd w:val="clear" w:color="auto" w:fill="FFFFFF"/>
        <w:spacing w:before="96" w:after="120" w:line="251" w:lineRule="atLeast"/>
        <w:ind w:left="450"/>
        <w:rPr>
          <w:rFonts w:asciiTheme="minorHAnsi" w:hAnsiTheme="minorHAnsi" w:cs="Arial"/>
          <w:spacing w:val="2"/>
        </w:rPr>
      </w:pPr>
    </w:p>
    <w:p w14:paraId="3E525884" w14:textId="77777777" w:rsidR="00151FF7" w:rsidRDefault="00151FF7" w:rsidP="00151FF7">
      <w:pPr>
        <w:pStyle w:val="NormalWeb"/>
        <w:numPr>
          <w:ilvl w:val="0"/>
          <w:numId w:val="20"/>
        </w:numPr>
        <w:shd w:val="clear" w:color="auto" w:fill="FFFFFF"/>
        <w:spacing w:before="96" w:after="120" w:line="251" w:lineRule="atLeast"/>
        <w:ind w:left="450" w:hanging="450"/>
        <w:rPr>
          <w:rFonts w:asciiTheme="minorHAnsi" w:hAnsiTheme="minorHAnsi" w:cs="Arial"/>
          <w:spacing w:val="2"/>
        </w:rPr>
      </w:pPr>
      <w:r>
        <w:rPr>
          <w:rFonts w:asciiTheme="minorHAnsi" w:hAnsiTheme="minorHAnsi" w:cs="Arial"/>
          <w:spacing w:val="2"/>
        </w:rPr>
        <w:t xml:space="preserve">However, statisticians often write the slope-intercept formula for the equation of a line as </w:t>
      </w:r>
      <m:oMath>
        <m:r>
          <w:rPr>
            <w:rFonts w:ascii="Cambria Math" w:hAnsi="Cambria Math" w:cs="Arial"/>
            <w:spacing w:val="2"/>
          </w:rPr>
          <m:t>y=a+bx</m:t>
        </m:r>
      </m:oMath>
      <w:r>
        <w:rPr>
          <w:rFonts w:asciiTheme="minorHAnsi" w:hAnsiTheme="minorHAnsi" w:cs="Arial"/>
          <w:spacing w:val="2"/>
        </w:rPr>
        <w:t xml:space="preserve">. Is the formula essentially the same as the </w:t>
      </w:r>
      <m:oMath>
        <m:r>
          <w:rPr>
            <w:rFonts w:ascii="Cambria Math" w:hAnsi="Cambria Math" w:cs="Arial"/>
            <w:spacing w:val="2"/>
          </w:rPr>
          <m:t>y=mx+b</m:t>
        </m:r>
      </m:oMath>
      <w:r>
        <w:rPr>
          <w:rFonts w:asciiTheme="minorHAnsi" w:hAnsiTheme="minorHAnsi" w:cs="Arial"/>
          <w:spacing w:val="2"/>
        </w:rPr>
        <w:t xml:space="preserve"> formula? If not, how is it different? If so, which letter represents the slope and which letter represents the y-intercept in our new linear formula, </w:t>
      </w:r>
      <m:oMath>
        <m:r>
          <w:rPr>
            <w:rFonts w:ascii="Cambria Math" w:hAnsi="Cambria Math" w:cs="Arial"/>
            <w:spacing w:val="2"/>
          </w:rPr>
          <m:t>y=a+bx</m:t>
        </m:r>
      </m:oMath>
      <w:r>
        <w:rPr>
          <w:rFonts w:asciiTheme="minorHAnsi" w:hAnsiTheme="minorHAnsi" w:cs="Arial"/>
          <w:spacing w:val="2"/>
        </w:rPr>
        <w:t>?</w:t>
      </w:r>
    </w:p>
    <w:p w14:paraId="781A99A4" w14:textId="77777777" w:rsidR="00151FF7" w:rsidRDefault="00151FF7" w:rsidP="00151FF7">
      <w:pPr>
        <w:pStyle w:val="NormalWeb"/>
        <w:shd w:val="clear" w:color="auto" w:fill="FFFFFF"/>
        <w:spacing w:before="96" w:after="120" w:line="251" w:lineRule="atLeast"/>
        <w:ind w:left="450"/>
        <w:rPr>
          <w:rFonts w:asciiTheme="minorHAnsi" w:hAnsiTheme="minorHAnsi" w:cs="Arial"/>
          <w:spacing w:val="2"/>
        </w:rPr>
      </w:pPr>
    </w:p>
    <w:p w14:paraId="2F8512AE" w14:textId="77777777" w:rsidR="00151FF7" w:rsidRDefault="00151FF7" w:rsidP="00151FF7">
      <w:pPr>
        <w:pStyle w:val="NormalWeb"/>
        <w:shd w:val="clear" w:color="auto" w:fill="FFFFFF"/>
        <w:spacing w:before="96" w:after="120" w:line="251" w:lineRule="atLeast"/>
        <w:ind w:left="450"/>
        <w:rPr>
          <w:rFonts w:asciiTheme="minorHAnsi" w:hAnsiTheme="minorHAnsi" w:cs="Arial"/>
          <w:spacing w:val="2"/>
        </w:rPr>
      </w:pPr>
    </w:p>
    <w:p w14:paraId="1F2A587B" w14:textId="77777777" w:rsidR="00151FF7" w:rsidRDefault="00151FF7" w:rsidP="00926E9D">
      <w:pPr>
        <w:pStyle w:val="NormalWeb"/>
        <w:shd w:val="clear" w:color="auto" w:fill="FFFFFF"/>
        <w:spacing w:before="96" w:after="120" w:line="251" w:lineRule="atLeast"/>
        <w:rPr>
          <w:rFonts w:asciiTheme="minorHAnsi" w:hAnsiTheme="minorHAnsi" w:cs="Arial"/>
          <w:b/>
          <w:i/>
          <w:spacing w:val="2"/>
        </w:rPr>
      </w:pPr>
      <w:r>
        <w:rPr>
          <w:rFonts w:asciiTheme="minorHAnsi" w:hAnsiTheme="minorHAnsi" w:cs="Arial"/>
          <w:b/>
          <w:i/>
          <w:spacing w:val="2"/>
        </w:rPr>
        <w:t>O.K. let's get back to the scatterplot and our best-fit line.</w:t>
      </w:r>
    </w:p>
    <w:p w14:paraId="36913429" w14:textId="77777777" w:rsidR="00151FF7" w:rsidRDefault="00151FF7" w:rsidP="00151FF7">
      <w:pPr>
        <w:pStyle w:val="NormalWeb"/>
        <w:numPr>
          <w:ilvl w:val="0"/>
          <w:numId w:val="20"/>
        </w:numPr>
        <w:shd w:val="clear" w:color="auto" w:fill="FFFFFF"/>
        <w:spacing w:before="96" w:after="120" w:line="251" w:lineRule="atLeast"/>
        <w:ind w:left="450" w:hanging="450"/>
        <w:rPr>
          <w:rFonts w:asciiTheme="minorHAnsi" w:hAnsiTheme="minorHAnsi" w:cs="Arial"/>
          <w:spacing w:val="2"/>
        </w:rPr>
      </w:pPr>
      <w:r>
        <w:rPr>
          <w:rFonts w:asciiTheme="minorHAnsi" w:hAnsiTheme="minorHAnsi" w:cs="Arial"/>
          <w:spacing w:val="2"/>
        </w:rPr>
        <w:t>Write the two points you labeled on the scatterplot (from the previous page) in the space below. Then use the points to find</w:t>
      </w:r>
      <w:r w:rsidRPr="00D40D78">
        <w:rPr>
          <w:rFonts w:asciiTheme="minorHAnsi" w:hAnsiTheme="minorHAnsi" w:cs="Arial"/>
          <w:spacing w:val="2"/>
        </w:rPr>
        <w:t xml:space="preserve"> the equation of </w:t>
      </w:r>
      <w:r>
        <w:rPr>
          <w:rFonts w:asciiTheme="minorHAnsi" w:hAnsiTheme="minorHAnsi" w:cs="Arial"/>
          <w:spacing w:val="2"/>
        </w:rPr>
        <w:t>your best-fit line</w:t>
      </w:r>
      <w:r w:rsidRPr="00D40D78">
        <w:rPr>
          <w:rFonts w:asciiTheme="minorHAnsi" w:hAnsiTheme="minorHAnsi" w:cs="Arial"/>
          <w:spacing w:val="2"/>
        </w:rPr>
        <w:t xml:space="preserve"> in our "new" slope-intercept form </w:t>
      </w:r>
      <m:oMath>
        <m:r>
          <w:rPr>
            <w:rFonts w:ascii="Cambria Math" w:hAnsi="Cambria Math" w:cs="Arial"/>
            <w:spacing w:val="2"/>
          </w:rPr>
          <m:t>y=a+bx</m:t>
        </m:r>
      </m:oMath>
      <w:r>
        <w:rPr>
          <w:rFonts w:asciiTheme="minorHAnsi" w:hAnsiTheme="minorHAnsi" w:cs="Arial"/>
          <w:spacing w:val="2"/>
        </w:rPr>
        <w:t xml:space="preserve"> (don't worry if you're rusty with finding the slope and y-intercept … </w:t>
      </w:r>
      <w:proofErr w:type="spellStart"/>
      <w:r>
        <w:rPr>
          <w:rFonts w:asciiTheme="minorHAnsi" w:hAnsiTheme="minorHAnsi" w:cs="Arial"/>
          <w:spacing w:val="2"/>
        </w:rPr>
        <w:t>StatCrunch</w:t>
      </w:r>
      <w:proofErr w:type="spellEnd"/>
      <w:r>
        <w:rPr>
          <w:rFonts w:asciiTheme="minorHAnsi" w:hAnsiTheme="minorHAnsi" w:cs="Arial"/>
          <w:spacing w:val="2"/>
        </w:rPr>
        <w:t xml:space="preserve"> and/or your graphing calculator will be able to do this for you … but not every Econ or Biology teacher etc. will let you use your graphing calculator, so we need to practice this skill).</w:t>
      </w:r>
    </w:p>
    <w:p w14:paraId="7B8ADBB0" w14:textId="77777777" w:rsidR="00151FF7" w:rsidRDefault="00151FF7" w:rsidP="00151FF7">
      <w:pPr>
        <w:pStyle w:val="NormalWeb"/>
        <w:shd w:val="clear" w:color="auto" w:fill="FFFFFF"/>
        <w:spacing w:before="96" w:after="120" w:line="251" w:lineRule="atLeast"/>
        <w:ind w:left="450"/>
        <w:rPr>
          <w:rFonts w:asciiTheme="minorHAnsi" w:hAnsiTheme="minorHAnsi" w:cs="Arial"/>
          <w:spacing w:val="2"/>
        </w:rPr>
      </w:pPr>
    </w:p>
    <w:p w14:paraId="191AE421" w14:textId="77777777" w:rsidR="00151FF7" w:rsidRDefault="00151FF7" w:rsidP="00151FF7">
      <w:pPr>
        <w:pStyle w:val="NormalWeb"/>
        <w:shd w:val="clear" w:color="auto" w:fill="FFFFFF"/>
        <w:spacing w:before="96" w:after="120" w:line="251" w:lineRule="atLeast"/>
        <w:ind w:left="450"/>
        <w:rPr>
          <w:rFonts w:asciiTheme="minorHAnsi" w:hAnsiTheme="minorHAnsi" w:cs="Arial"/>
          <w:spacing w:val="2"/>
        </w:rPr>
      </w:pPr>
    </w:p>
    <w:p w14:paraId="37AE7CC3" w14:textId="77777777" w:rsidR="00151FF7" w:rsidRDefault="00151FF7" w:rsidP="00151FF7">
      <w:pPr>
        <w:pStyle w:val="NormalWeb"/>
        <w:shd w:val="clear" w:color="auto" w:fill="FFFFFF"/>
        <w:spacing w:before="96" w:after="120" w:line="251" w:lineRule="atLeast"/>
        <w:ind w:left="450"/>
        <w:rPr>
          <w:rFonts w:asciiTheme="minorHAnsi" w:hAnsiTheme="minorHAnsi" w:cs="Arial"/>
          <w:spacing w:val="2"/>
        </w:rPr>
      </w:pPr>
    </w:p>
    <w:p w14:paraId="3BF51636" w14:textId="77777777" w:rsidR="00151FF7" w:rsidRDefault="00151FF7" w:rsidP="00151FF7">
      <w:pPr>
        <w:pStyle w:val="NormalWeb"/>
        <w:shd w:val="clear" w:color="auto" w:fill="FFFFFF"/>
        <w:spacing w:before="96" w:after="120" w:line="251" w:lineRule="atLeast"/>
        <w:ind w:left="450"/>
        <w:rPr>
          <w:rFonts w:asciiTheme="minorHAnsi" w:hAnsiTheme="minorHAnsi" w:cs="Arial"/>
          <w:spacing w:val="2"/>
        </w:rPr>
      </w:pPr>
    </w:p>
    <w:p w14:paraId="4461F97F" w14:textId="77777777" w:rsidR="00151FF7" w:rsidRDefault="00151FF7" w:rsidP="00151FF7">
      <w:pPr>
        <w:pStyle w:val="NormalWeb"/>
        <w:shd w:val="clear" w:color="auto" w:fill="FFFFFF"/>
        <w:spacing w:before="96" w:after="120" w:line="251" w:lineRule="atLeast"/>
        <w:ind w:left="450"/>
        <w:rPr>
          <w:rFonts w:asciiTheme="minorHAnsi" w:hAnsiTheme="minorHAnsi" w:cs="Arial"/>
          <w:spacing w:val="2"/>
        </w:rPr>
      </w:pPr>
    </w:p>
    <w:p w14:paraId="7DAD5BD8" w14:textId="77777777" w:rsidR="00151FF7" w:rsidRDefault="00151FF7" w:rsidP="00151FF7">
      <w:pPr>
        <w:pStyle w:val="NormalWeb"/>
        <w:shd w:val="clear" w:color="auto" w:fill="FFFFFF"/>
        <w:spacing w:before="96" w:after="120" w:line="251" w:lineRule="atLeast"/>
        <w:ind w:left="450"/>
        <w:rPr>
          <w:rFonts w:asciiTheme="minorHAnsi" w:hAnsiTheme="minorHAnsi" w:cs="Arial"/>
          <w:spacing w:val="2"/>
        </w:rPr>
      </w:pPr>
    </w:p>
    <w:p w14:paraId="7EA95E15" w14:textId="77777777" w:rsidR="00151FF7" w:rsidRDefault="00151FF7" w:rsidP="00151FF7">
      <w:pPr>
        <w:pStyle w:val="NormalWeb"/>
        <w:shd w:val="clear" w:color="auto" w:fill="FFFFFF"/>
        <w:spacing w:before="96" w:after="120" w:line="251" w:lineRule="atLeast"/>
        <w:ind w:left="450"/>
        <w:rPr>
          <w:rFonts w:asciiTheme="minorHAnsi" w:hAnsiTheme="minorHAnsi" w:cs="Arial"/>
          <w:spacing w:val="2"/>
        </w:rPr>
      </w:pPr>
    </w:p>
    <w:p w14:paraId="428B4C22" w14:textId="77777777" w:rsidR="003D11B4" w:rsidRDefault="003D11B4">
      <w:pPr>
        <w:rPr>
          <w:rFonts w:eastAsia="Times New Roman" w:cs="Arial"/>
          <w:spacing w:val="2"/>
          <w:sz w:val="24"/>
          <w:szCs w:val="24"/>
          <w:lang w:bidi="ar-SA"/>
        </w:rPr>
      </w:pPr>
      <w:r>
        <w:rPr>
          <w:rFonts w:cs="Arial"/>
          <w:spacing w:val="2"/>
        </w:rPr>
        <w:br w:type="page"/>
      </w:r>
    </w:p>
    <w:p w14:paraId="74F47B9B" w14:textId="77777777" w:rsidR="00151FF7" w:rsidRDefault="00151FF7" w:rsidP="00151FF7">
      <w:pPr>
        <w:pStyle w:val="NormalWeb"/>
        <w:numPr>
          <w:ilvl w:val="0"/>
          <w:numId w:val="20"/>
        </w:numPr>
        <w:shd w:val="clear" w:color="auto" w:fill="FFFFFF"/>
        <w:spacing w:before="96" w:after="120" w:line="251" w:lineRule="atLeast"/>
        <w:ind w:left="450" w:hanging="450"/>
        <w:rPr>
          <w:rFonts w:asciiTheme="minorHAnsi" w:hAnsiTheme="minorHAnsi" w:cs="Arial"/>
          <w:spacing w:val="2"/>
        </w:rPr>
      </w:pPr>
      <w:r>
        <w:rPr>
          <w:rFonts w:asciiTheme="minorHAnsi" w:hAnsiTheme="minorHAnsi" w:cs="Arial"/>
          <w:spacing w:val="2"/>
        </w:rPr>
        <w:lastRenderedPageBreak/>
        <w:t>Now</w:t>
      </w:r>
      <w:r w:rsidR="003D11B4">
        <w:rPr>
          <w:rFonts w:asciiTheme="minorHAnsi" w:hAnsiTheme="minorHAnsi" w:cs="Arial"/>
          <w:spacing w:val="2"/>
        </w:rPr>
        <w:t xml:space="preserve"> rewrite the</w:t>
      </w:r>
      <w:r>
        <w:rPr>
          <w:rFonts w:asciiTheme="minorHAnsi" w:hAnsiTheme="minorHAnsi" w:cs="Arial"/>
          <w:spacing w:val="2"/>
        </w:rPr>
        <w:t xml:space="preserve"> </w:t>
      </w:r>
      <w:r w:rsidRPr="00D41E14">
        <w:rPr>
          <w:rFonts w:asciiTheme="minorHAnsi" w:hAnsiTheme="minorHAnsi" w:cs="Arial"/>
          <w:b/>
          <w:spacing w:val="2"/>
          <w:u w:val="single"/>
        </w:rPr>
        <w:t>equation</w:t>
      </w:r>
      <w:r>
        <w:rPr>
          <w:rFonts w:asciiTheme="minorHAnsi" w:hAnsiTheme="minorHAnsi" w:cs="Arial"/>
          <w:spacing w:val="2"/>
        </w:rPr>
        <w:t xml:space="preserve"> of your best-fit line</w:t>
      </w:r>
      <w:r w:rsidR="003D11B4">
        <w:rPr>
          <w:rFonts w:asciiTheme="minorHAnsi" w:hAnsiTheme="minorHAnsi" w:cs="Arial"/>
          <w:spacing w:val="2"/>
        </w:rPr>
        <w:t xml:space="preserve"> in the space below and then use it</w:t>
      </w:r>
      <w:r>
        <w:rPr>
          <w:rFonts w:asciiTheme="minorHAnsi" w:hAnsiTheme="minorHAnsi" w:cs="Arial"/>
          <w:spacing w:val="2"/>
        </w:rPr>
        <w:t xml:space="preserve"> (not the actual line you drew on the scatterplot) to answer the following questions.</w:t>
      </w:r>
      <w:r w:rsidR="003D11B4">
        <w:rPr>
          <w:rFonts w:asciiTheme="minorHAnsi" w:hAnsiTheme="minorHAnsi" w:cs="Arial"/>
          <w:spacing w:val="2"/>
        </w:rPr>
        <w:t xml:space="preserve"> Be sure to indicate what each variable represents.</w:t>
      </w:r>
    </w:p>
    <w:p w14:paraId="6236DF8B" w14:textId="77777777" w:rsidR="003D11B4" w:rsidRPr="003D11B4" w:rsidRDefault="003D11B4" w:rsidP="003D11B4">
      <w:pPr>
        <w:pStyle w:val="NormalWeb"/>
        <w:shd w:val="clear" w:color="auto" w:fill="FFFFFF"/>
        <w:spacing w:before="96" w:after="120" w:line="251" w:lineRule="atLeast"/>
        <w:ind w:left="450"/>
        <w:rPr>
          <w:rFonts w:asciiTheme="minorHAnsi" w:hAnsiTheme="minorHAnsi" w:cs="Arial"/>
          <w:spacing w:val="2"/>
          <w:sz w:val="14"/>
        </w:rPr>
      </w:pPr>
    </w:p>
    <w:p w14:paraId="6E2AC99C" w14:textId="77777777" w:rsidR="003D11B4" w:rsidRDefault="003D11B4" w:rsidP="003D11B4">
      <w:pPr>
        <w:pStyle w:val="NormalWeb"/>
        <w:shd w:val="clear" w:color="auto" w:fill="FFFFFF"/>
        <w:spacing w:before="96" w:after="120" w:line="251" w:lineRule="atLeast"/>
        <w:ind w:left="450"/>
        <w:rPr>
          <w:rFonts w:asciiTheme="minorHAnsi" w:hAnsiTheme="minorHAnsi" w:cs="Arial"/>
          <w:spacing w:val="2"/>
        </w:rPr>
      </w:pPr>
      <w:r>
        <w:rPr>
          <w:rFonts w:asciiTheme="minorHAnsi" w:hAnsiTheme="minorHAnsi" w:cs="Arial"/>
          <w:spacing w:val="2"/>
        </w:rPr>
        <w:t>Equation of the best-fit line:</w:t>
      </w:r>
    </w:p>
    <w:p w14:paraId="7A855802" w14:textId="77777777" w:rsidR="003D11B4" w:rsidRDefault="003D11B4" w:rsidP="003D11B4">
      <w:pPr>
        <w:pStyle w:val="NormalWeb"/>
        <w:shd w:val="clear" w:color="auto" w:fill="FFFFFF"/>
        <w:spacing w:before="96" w:after="120" w:line="251" w:lineRule="atLeast"/>
        <w:ind w:left="450"/>
        <w:rPr>
          <w:rFonts w:asciiTheme="minorHAnsi" w:hAnsiTheme="minorHAnsi" w:cs="Arial"/>
          <w:spacing w:val="2"/>
        </w:rPr>
      </w:pPr>
    </w:p>
    <w:p w14:paraId="688E4C1F" w14:textId="77777777" w:rsidR="003D11B4" w:rsidRDefault="003D11B4" w:rsidP="003D11B4">
      <w:pPr>
        <w:pStyle w:val="NormalWeb"/>
        <w:shd w:val="clear" w:color="auto" w:fill="FFFFFF"/>
        <w:spacing w:before="96" w:after="120" w:line="251" w:lineRule="atLeast"/>
        <w:ind w:left="450"/>
        <w:rPr>
          <w:rFonts w:asciiTheme="minorHAnsi" w:hAnsiTheme="minorHAnsi" w:cs="Arial"/>
          <w:spacing w:val="2"/>
        </w:rPr>
      </w:pPr>
    </w:p>
    <w:p w14:paraId="360B23CB" w14:textId="77777777" w:rsidR="00151FF7" w:rsidRDefault="00151FF7" w:rsidP="0093717F">
      <w:pPr>
        <w:pStyle w:val="NormalWeb"/>
        <w:numPr>
          <w:ilvl w:val="0"/>
          <w:numId w:val="60"/>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t>How many homicides should we expect in Detroit when there are 633,000 non-manufacturing workers? Does your result make sense, why or why not?</w:t>
      </w:r>
    </w:p>
    <w:p w14:paraId="6468F71D" w14:textId="77777777" w:rsidR="003D11B4" w:rsidRDefault="003D11B4" w:rsidP="003D11B4">
      <w:pPr>
        <w:pStyle w:val="NormalWeb"/>
        <w:shd w:val="clear" w:color="auto" w:fill="FFFFFF"/>
        <w:spacing w:before="96" w:after="120" w:line="251" w:lineRule="atLeast"/>
        <w:ind w:left="810"/>
        <w:rPr>
          <w:rFonts w:asciiTheme="minorHAnsi" w:hAnsiTheme="minorHAnsi" w:cs="Arial"/>
          <w:spacing w:val="2"/>
        </w:rPr>
      </w:pPr>
    </w:p>
    <w:p w14:paraId="29DD019B" w14:textId="77777777" w:rsidR="003D11B4" w:rsidRDefault="003D11B4" w:rsidP="003D11B4">
      <w:pPr>
        <w:pStyle w:val="NormalWeb"/>
        <w:shd w:val="clear" w:color="auto" w:fill="FFFFFF"/>
        <w:spacing w:before="96" w:after="120" w:line="251" w:lineRule="atLeast"/>
        <w:ind w:left="810"/>
        <w:rPr>
          <w:rFonts w:asciiTheme="minorHAnsi" w:hAnsiTheme="minorHAnsi" w:cs="Arial"/>
          <w:spacing w:val="2"/>
        </w:rPr>
      </w:pPr>
    </w:p>
    <w:p w14:paraId="1E936AA2" w14:textId="77777777" w:rsidR="003D11B4" w:rsidRDefault="003D11B4" w:rsidP="003D11B4">
      <w:pPr>
        <w:pStyle w:val="NormalWeb"/>
        <w:shd w:val="clear" w:color="auto" w:fill="FFFFFF"/>
        <w:spacing w:before="96" w:after="120" w:line="251" w:lineRule="atLeast"/>
        <w:ind w:left="810"/>
        <w:rPr>
          <w:rFonts w:asciiTheme="minorHAnsi" w:hAnsiTheme="minorHAnsi" w:cs="Arial"/>
          <w:spacing w:val="2"/>
        </w:rPr>
      </w:pPr>
    </w:p>
    <w:p w14:paraId="186E7BBB" w14:textId="77777777" w:rsidR="003D11B4" w:rsidRDefault="003D11B4" w:rsidP="003D11B4">
      <w:pPr>
        <w:pStyle w:val="NormalWeb"/>
        <w:shd w:val="clear" w:color="auto" w:fill="FFFFFF"/>
        <w:spacing w:before="96" w:after="120" w:line="251" w:lineRule="atLeast"/>
        <w:ind w:left="810"/>
        <w:rPr>
          <w:rFonts w:asciiTheme="minorHAnsi" w:hAnsiTheme="minorHAnsi" w:cs="Arial"/>
          <w:spacing w:val="2"/>
        </w:rPr>
      </w:pPr>
    </w:p>
    <w:p w14:paraId="618D7538" w14:textId="77777777" w:rsidR="003D11B4" w:rsidRDefault="003D11B4" w:rsidP="003D11B4">
      <w:pPr>
        <w:pStyle w:val="NormalWeb"/>
        <w:shd w:val="clear" w:color="auto" w:fill="FFFFFF"/>
        <w:spacing w:before="96" w:after="120" w:line="251" w:lineRule="atLeast"/>
        <w:ind w:left="810"/>
        <w:rPr>
          <w:rFonts w:asciiTheme="minorHAnsi" w:hAnsiTheme="minorHAnsi" w:cs="Arial"/>
          <w:spacing w:val="2"/>
        </w:rPr>
      </w:pPr>
    </w:p>
    <w:p w14:paraId="0AD6DFB5" w14:textId="77777777" w:rsidR="00151FF7" w:rsidRDefault="00151FF7" w:rsidP="0093717F">
      <w:pPr>
        <w:pStyle w:val="NormalWeb"/>
        <w:numPr>
          <w:ilvl w:val="0"/>
          <w:numId w:val="60"/>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t>How many homicides should we expect in Detroit when there are zero non-manufacturing workers? Does your answer make sense, why or why not?</w:t>
      </w:r>
    </w:p>
    <w:p w14:paraId="7050C79E" w14:textId="77777777" w:rsidR="003D11B4" w:rsidRDefault="003D11B4" w:rsidP="003D11B4">
      <w:pPr>
        <w:pStyle w:val="NormalWeb"/>
        <w:shd w:val="clear" w:color="auto" w:fill="FFFFFF"/>
        <w:spacing w:before="96" w:after="120" w:line="251" w:lineRule="atLeast"/>
        <w:rPr>
          <w:rFonts w:asciiTheme="minorHAnsi" w:eastAsiaTheme="minorEastAsia" w:hAnsiTheme="minorHAnsi" w:cs="Arial"/>
          <w:spacing w:val="2"/>
          <w:sz w:val="20"/>
          <w:szCs w:val="20"/>
          <w:lang w:bidi="en-US"/>
        </w:rPr>
      </w:pPr>
    </w:p>
    <w:p w14:paraId="6606E052" w14:textId="77777777" w:rsidR="003D11B4" w:rsidRDefault="003D11B4" w:rsidP="003D11B4">
      <w:pPr>
        <w:pStyle w:val="NormalWeb"/>
        <w:shd w:val="clear" w:color="auto" w:fill="FFFFFF"/>
        <w:spacing w:before="96" w:after="120" w:line="251" w:lineRule="atLeast"/>
        <w:rPr>
          <w:rFonts w:asciiTheme="minorHAnsi" w:eastAsiaTheme="minorEastAsia" w:hAnsiTheme="minorHAnsi" w:cs="Arial"/>
          <w:spacing w:val="2"/>
          <w:sz w:val="20"/>
          <w:szCs w:val="20"/>
          <w:lang w:bidi="en-US"/>
        </w:rPr>
      </w:pPr>
    </w:p>
    <w:p w14:paraId="30D8A798" w14:textId="77777777" w:rsidR="003D11B4" w:rsidRDefault="003D11B4" w:rsidP="003D11B4">
      <w:pPr>
        <w:pStyle w:val="NormalWeb"/>
        <w:shd w:val="clear" w:color="auto" w:fill="FFFFFF"/>
        <w:spacing w:before="96" w:after="120" w:line="251" w:lineRule="atLeast"/>
        <w:rPr>
          <w:rFonts w:asciiTheme="minorHAnsi" w:eastAsiaTheme="minorEastAsia" w:hAnsiTheme="minorHAnsi" w:cs="Arial"/>
          <w:spacing w:val="2"/>
          <w:sz w:val="20"/>
          <w:szCs w:val="20"/>
          <w:lang w:bidi="en-US"/>
        </w:rPr>
      </w:pPr>
    </w:p>
    <w:p w14:paraId="02A24B16" w14:textId="77777777" w:rsidR="003D11B4" w:rsidRDefault="003D11B4" w:rsidP="003D11B4">
      <w:pPr>
        <w:pStyle w:val="NormalWeb"/>
        <w:shd w:val="clear" w:color="auto" w:fill="FFFFFF"/>
        <w:spacing w:before="96" w:after="120" w:line="251" w:lineRule="atLeast"/>
        <w:rPr>
          <w:rFonts w:asciiTheme="minorHAnsi" w:eastAsiaTheme="minorEastAsia" w:hAnsiTheme="minorHAnsi" w:cs="Arial"/>
          <w:spacing w:val="2"/>
          <w:sz w:val="20"/>
          <w:szCs w:val="20"/>
          <w:lang w:bidi="en-US"/>
        </w:rPr>
      </w:pPr>
    </w:p>
    <w:p w14:paraId="27274ECE" w14:textId="77777777" w:rsidR="003D11B4" w:rsidRDefault="003D11B4" w:rsidP="003D11B4">
      <w:pPr>
        <w:pStyle w:val="NormalWeb"/>
        <w:shd w:val="clear" w:color="auto" w:fill="FFFFFF"/>
        <w:spacing w:before="96" w:after="120" w:line="251" w:lineRule="atLeast"/>
        <w:rPr>
          <w:rFonts w:asciiTheme="minorHAnsi" w:eastAsiaTheme="minorEastAsia" w:hAnsiTheme="minorHAnsi" w:cs="Arial"/>
          <w:spacing w:val="2"/>
          <w:sz w:val="20"/>
          <w:szCs w:val="20"/>
          <w:lang w:bidi="en-US"/>
        </w:rPr>
      </w:pPr>
    </w:p>
    <w:p w14:paraId="2A06F714" w14:textId="77777777" w:rsidR="003D11B4" w:rsidRDefault="003D11B4" w:rsidP="003D11B4">
      <w:pPr>
        <w:pStyle w:val="NormalWeb"/>
        <w:shd w:val="clear" w:color="auto" w:fill="FFFFFF"/>
        <w:spacing w:before="96" w:after="120" w:line="251" w:lineRule="atLeast"/>
        <w:rPr>
          <w:rFonts w:asciiTheme="minorHAnsi" w:hAnsiTheme="minorHAnsi" w:cs="Arial"/>
          <w:spacing w:val="2"/>
        </w:rPr>
      </w:pPr>
    </w:p>
    <w:p w14:paraId="68417442" w14:textId="77777777" w:rsidR="003D11B4" w:rsidRDefault="00151FF7" w:rsidP="0093717F">
      <w:pPr>
        <w:pStyle w:val="NormalWeb"/>
        <w:numPr>
          <w:ilvl w:val="0"/>
          <w:numId w:val="60"/>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t xml:space="preserve">In part a) we used </w:t>
      </w:r>
      <w:r w:rsidRPr="003D11B4">
        <w:rPr>
          <w:rFonts w:asciiTheme="minorHAnsi" w:hAnsiTheme="minorHAnsi" w:cs="Arial"/>
          <w:b/>
          <w:spacing w:val="2"/>
        </w:rPr>
        <w:t>interpolation</w:t>
      </w:r>
      <w:r>
        <w:rPr>
          <w:rFonts w:asciiTheme="minorHAnsi" w:hAnsiTheme="minorHAnsi" w:cs="Arial"/>
          <w:spacing w:val="2"/>
        </w:rPr>
        <w:t xml:space="preserve"> to make a prediction, and in part b) we used </w:t>
      </w:r>
      <w:r w:rsidRPr="003D11B4">
        <w:rPr>
          <w:rFonts w:asciiTheme="minorHAnsi" w:hAnsiTheme="minorHAnsi" w:cs="Arial"/>
          <w:b/>
          <w:spacing w:val="2"/>
        </w:rPr>
        <w:t>extrapolation</w:t>
      </w:r>
      <w:r>
        <w:rPr>
          <w:rFonts w:asciiTheme="minorHAnsi" w:hAnsiTheme="minorHAnsi" w:cs="Arial"/>
          <w:spacing w:val="2"/>
        </w:rPr>
        <w:t xml:space="preserve"> to make a prediction (perhaps we should define these terms together in class right now</w:t>
      </w:r>
      <w:r w:rsidR="003D11B4">
        <w:rPr>
          <w:rFonts w:asciiTheme="minorHAnsi" w:hAnsiTheme="minorHAnsi" w:cs="Arial"/>
          <w:spacing w:val="2"/>
        </w:rPr>
        <w:t>).</w:t>
      </w:r>
    </w:p>
    <w:p w14:paraId="3215F872" w14:textId="77777777" w:rsidR="003D11B4" w:rsidRDefault="003D11B4" w:rsidP="003D11B4">
      <w:pPr>
        <w:pStyle w:val="NormalWeb"/>
        <w:shd w:val="clear" w:color="auto" w:fill="FFFFFF"/>
        <w:spacing w:before="96" w:after="120" w:line="251" w:lineRule="atLeast"/>
        <w:ind w:left="810"/>
        <w:rPr>
          <w:rFonts w:asciiTheme="minorHAnsi" w:hAnsiTheme="minorHAnsi" w:cs="Arial"/>
          <w:spacing w:val="2"/>
        </w:rPr>
      </w:pPr>
    </w:p>
    <w:p w14:paraId="0FE8F98B" w14:textId="77777777" w:rsidR="003D11B4" w:rsidRDefault="003D11B4" w:rsidP="003D11B4">
      <w:pPr>
        <w:pStyle w:val="NormalWeb"/>
        <w:shd w:val="clear" w:color="auto" w:fill="FFFFFF"/>
        <w:spacing w:before="96" w:after="120" w:line="251" w:lineRule="atLeast"/>
        <w:ind w:left="810"/>
        <w:rPr>
          <w:rFonts w:asciiTheme="minorHAnsi" w:hAnsiTheme="minorHAnsi" w:cs="Arial"/>
          <w:spacing w:val="2"/>
        </w:rPr>
      </w:pPr>
      <w:r>
        <w:rPr>
          <w:rFonts w:asciiTheme="minorHAnsi" w:hAnsiTheme="minorHAnsi" w:cs="Arial"/>
          <w:spacing w:val="2"/>
        </w:rPr>
        <w:t>Interpolation:</w:t>
      </w:r>
    </w:p>
    <w:p w14:paraId="77BA11F3" w14:textId="77777777" w:rsidR="003D11B4" w:rsidRDefault="003D11B4" w:rsidP="003D11B4">
      <w:pPr>
        <w:pStyle w:val="NormalWeb"/>
        <w:shd w:val="clear" w:color="auto" w:fill="FFFFFF"/>
        <w:spacing w:before="96" w:after="120" w:line="251" w:lineRule="atLeast"/>
        <w:ind w:left="810"/>
        <w:rPr>
          <w:rFonts w:asciiTheme="minorHAnsi" w:hAnsiTheme="minorHAnsi" w:cs="Arial"/>
          <w:spacing w:val="2"/>
        </w:rPr>
      </w:pPr>
    </w:p>
    <w:p w14:paraId="384F89EB" w14:textId="77777777" w:rsidR="003D11B4" w:rsidRDefault="003D11B4" w:rsidP="003D11B4">
      <w:pPr>
        <w:pStyle w:val="NormalWeb"/>
        <w:shd w:val="clear" w:color="auto" w:fill="FFFFFF"/>
        <w:spacing w:before="96" w:after="120" w:line="251" w:lineRule="atLeast"/>
        <w:ind w:left="810"/>
        <w:rPr>
          <w:rFonts w:asciiTheme="minorHAnsi" w:hAnsiTheme="minorHAnsi" w:cs="Arial"/>
          <w:spacing w:val="2"/>
        </w:rPr>
      </w:pPr>
      <w:r>
        <w:rPr>
          <w:rFonts w:asciiTheme="minorHAnsi" w:hAnsiTheme="minorHAnsi" w:cs="Arial"/>
          <w:spacing w:val="2"/>
        </w:rPr>
        <w:t>Extrapolation:</w:t>
      </w:r>
    </w:p>
    <w:p w14:paraId="5E6AD2E9" w14:textId="77777777" w:rsidR="003D11B4" w:rsidRDefault="003D11B4" w:rsidP="003D11B4">
      <w:pPr>
        <w:pStyle w:val="NormalWeb"/>
        <w:shd w:val="clear" w:color="auto" w:fill="FFFFFF"/>
        <w:spacing w:before="96" w:after="120" w:line="251" w:lineRule="atLeast"/>
        <w:ind w:left="810"/>
        <w:rPr>
          <w:rFonts w:asciiTheme="minorHAnsi" w:hAnsiTheme="minorHAnsi" w:cs="Arial"/>
          <w:spacing w:val="2"/>
        </w:rPr>
      </w:pPr>
    </w:p>
    <w:p w14:paraId="432A2CFB" w14:textId="77777777" w:rsidR="00151FF7" w:rsidRPr="00B00E37" w:rsidRDefault="00151FF7" w:rsidP="0093717F">
      <w:pPr>
        <w:pStyle w:val="NormalWeb"/>
        <w:numPr>
          <w:ilvl w:val="0"/>
          <w:numId w:val="60"/>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t>Which do you think is a more reliable predictor, interpolation or extrapolation? Why or why not?</w:t>
      </w:r>
    </w:p>
    <w:p w14:paraId="440C6815" w14:textId="77777777" w:rsidR="003D11B4" w:rsidRDefault="003D11B4">
      <w:pPr>
        <w:rPr>
          <w:rFonts w:eastAsia="Times New Roman" w:cs="Arial"/>
          <w:spacing w:val="2"/>
          <w:sz w:val="24"/>
          <w:szCs w:val="24"/>
          <w:lang w:bidi="ar-SA"/>
        </w:rPr>
      </w:pPr>
      <w:r>
        <w:rPr>
          <w:rFonts w:cs="Arial"/>
          <w:spacing w:val="2"/>
        </w:rPr>
        <w:br w:type="page"/>
      </w:r>
    </w:p>
    <w:p w14:paraId="2B01D1BC" w14:textId="77777777" w:rsidR="00151FF7" w:rsidRDefault="00151FF7" w:rsidP="00151FF7">
      <w:pPr>
        <w:pStyle w:val="NormalWeb"/>
        <w:numPr>
          <w:ilvl w:val="0"/>
          <w:numId w:val="20"/>
        </w:numPr>
        <w:shd w:val="clear" w:color="auto" w:fill="FFFFFF"/>
        <w:spacing w:before="0" w:after="80" w:line="251" w:lineRule="atLeast"/>
        <w:ind w:left="450" w:hanging="450"/>
        <w:rPr>
          <w:rFonts w:asciiTheme="minorHAnsi" w:hAnsiTheme="minorHAnsi" w:cs="Arial"/>
          <w:spacing w:val="2"/>
        </w:rPr>
      </w:pPr>
      <w:r>
        <w:rPr>
          <w:rFonts w:asciiTheme="minorHAnsi" w:hAnsiTheme="minorHAnsi" w:cs="Arial"/>
          <w:spacing w:val="2"/>
        </w:rPr>
        <w:lastRenderedPageBreak/>
        <w:t xml:space="preserve">The formulas below are used by statisticians to find the slope and y-intercept of the one-and-only true </w:t>
      </w:r>
      <w:proofErr w:type="gramStart"/>
      <w:r>
        <w:rPr>
          <w:rFonts w:asciiTheme="minorHAnsi" w:hAnsiTheme="minorHAnsi" w:cs="Arial"/>
          <w:spacing w:val="2"/>
        </w:rPr>
        <w:t>best fit</w:t>
      </w:r>
      <w:proofErr w:type="gramEnd"/>
      <w:r>
        <w:rPr>
          <w:rFonts w:asciiTheme="minorHAnsi" w:hAnsiTheme="minorHAnsi" w:cs="Arial"/>
          <w:spacing w:val="2"/>
        </w:rPr>
        <w:t xml:space="preserve"> line. </w:t>
      </w:r>
    </w:p>
    <w:p w14:paraId="7FD7E68B" w14:textId="77777777" w:rsidR="00151FF7" w:rsidRDefault="00151FF7" w:rsidP="00151FF7">
      <w:pPr>
        <w:pStyle w:val="NormalWeb"/>
        <w:shd w:val="clear" w:color="auto" w:fill="FFFFFF"/>
        <w:spacing w:before="0" w:after="80" w:line="251" w:lineRule="atLeast"/>
        <w:ind w:left="450"/>
        <w:rPr>
          <w:rFonts w:asciiTheme="minorHAnsi" w:hAnsiTheme="minorHAnsi" w:cs="Arial"/>
          <w:spacing w:val="2"/>
          <w:sz w:val="28"/>
        </w:rPr>
      </w:pPr>
      <w:r>
        <w:rPr>
          <w:rFonts w:asciiTheme="minorHAnsi" w:hAnsiTheme="minorHAnsi" w:cs="Arial"/>
          <w:spacing w:val="2"/>
        </w:rPr>
        <w:t xml:space="preserve">For the best-fit line </w:t>
      </w:r>
      <m:oMath>
        <m:r>
          <w:rPr>
            <w:rFonts w:ascii="Cambria Math" w:hAnsi="Cambria Math" w:cs="Arial"/>
            <w:spacing w:val="2"/>
          </w:rPr>
          <m:t>y=a+bx</m:t>
        </m:r>
      </m:oMath>
      <w:r>
        <w:rPr>
          <w:rFonts w:asciiTheme="minorHAnsi" w:hAnsiTheme="minorHAnsi" w:cs="Arial"/>
          <w:spacing w:val="2"/>
        </w:rPr>
        <w:t xml:space="preserve"> the slope is </w:t>
      </w:r>
      <m:oMath>
        <m:r>
          <w:rPr>
            <w:rFonts w:ascii="Cambria Math" w:hAnsi="Cambria Math" w:cs="Arial"/>
            <w:spacing w:val="2"/>
            <w:sz w:val="28"/>
          </w:rPr>
          <m:t xml:space="preserve">b = </m:t>
        </m:r>
        <m:f>
          <m:fPr>
            <m:ctrlPr>
              <w:rPr>
                <w:rFonts w:ascii="Cambria Math" w:hAnsi="Cambria Math" w:cs="Arial"/>
                <w:i/>
                <w:spacing w:val="2"/>
                <w:sz w:val="28"/>
              </w:rPr>
            </m:ctrlPr>
          </m:fPr>
          <m:num>
            <m:r>
              <w:rPr>
                <w:rFonts w:ascii="Cambria Math" w:hAnsi="Cambria Math" w:cs="Arial"/>
                <w:spacing w:val="2"/>
                <w:sz w:val="28"/>
              </w:rPr>
              <m:t>r∙</m:t>
            </m:r>
            <m:sSub>
              <m:sSubPr>
                <m:ctrlPr>
                  <w:rPr>
                    <w:rFonts w:ascii="Cambria Math" w:hAnsi="Cambria Math" w:cs="Arial"/>
                    <w:i/>
                    <w:spacing w:val="2"/>
                    <w:sz w:val="28"/>
                  </w:rPr>
                </m:ctrlPr>
              </m:sSubPr>
              <m:e>
                <m:r>
                  <w:rPr>
                    <w:rFonts w:ascii="Cambria Math" w:hAnsi="Cambria Math" w:cs="Arial"/>
                    <w:spacing w:val="2"/>
                    <w:sz w:val="28"/>
                  </w:rPr>
                  <m:t>S</m:t>
                </m:r>
              </m:e>
              <m:sub>
                <m:r>
                  <w:rPr>
                    <w:rFonts w:ascii="Cambria Math" w:hAnsi="Cambria Math" w:cs="Arial"/>
                    <w:spacing w:val="2"/>
                    <w:sz w:val="28"/>
                  </w:rPr>
                  <m:t>y</m:t>
                </m:r>
              </m:sub>
            </m:sSub>
          </m:num>
          <m:den>
            <m:sSub>
              <m:sSubPr>
                <m:ctrlPr>
                  <w:rPr>
                    <w:rFonts w:ascii="Cambria Math" w:hAnsi="Cambria Math" w:cs="Arial"/>
                    <w:i/>
                    <w:spacing w:val="2"/>
                    <w:sz w:val="28"/>
                  </w:rPr>
                </m:ctrlPr>
              </m:sSubPr>
              <m:e>
                <m:r>
                  <w:rPr>
                    <w:rFonts w:ascii="Cambria Math" w:hAnsi="Cambria Math" w:cs="Arial"/>
                    <w:spacing w:val="2"/>
                    <w:sz w:val="28"/>
                  </w:rPr>
                  <m:t>S</m:t>
                </m:r>
              </m:e>
              <m:sub>
                <m:r>
                  <w:rPr>
                    <w:rFonts w:ascii="Cambria Math" w:hAnsi="Cambria Math" w:cs="Arial"/>
                    <w:spacing w:val="2"/>
                    <w:sz w:val="28"/>
                  </w:rPr>
                  <m:t>x</m:t>
                </m:r>
              </m:sub>
            </m:sSub>
          </m:den>
        </m:f>
      </m:oMath>
      <w:proofErr w:type="gramStart"/>
      <w:r>
        <w:rPr>
          <w:rFonts w:asciiTheme="minorHAnsi" w:hAnsiTheme="minorHAnsi" w:cs="Arial"/>
          <w:spacing w:val="2"/>
        </w:rPr>
        <w:t xml:space="preserve">   and</w:t>
      </w:r>
      <w:proofErr w:type="gramEnd"/>
      <w:r>
        <w:rPr>
          <w:rFonts w:asciiTheme="minorHAnsi" w:hAnsiTheme="minorHAnsi" w:cs="Arial"/>
          <w:spacing w:val="2"/>
        </w:rPr>
        <w:t xml:space="preserve"> the y-intercept is </w:t>
      </w:r>
      <m:oMath>
        <m:r>
          <w:rPr>
            <w:rFonts w:ascii="Cambria Math" w:hAnsi="Cambria Math" w:cs="Arial"/>
            <w:spacing w:val="2"/>
          </w:rPr>
          <m:t xml:space="preserve">a= </m:t>
        </m:r>
        <m:acc>
          <m:accPr>
            <m:chr m:val="̅"/>
            <m:ctrlPr>
              <w:rPr>
                <w:rFonts w:ascii="Cambria Math" w:hAnsi="Cambria Math" w:cs="Arial"/>
                <w:i/>
                <w:spacing w:val="2"/>
              </w:rPr>
            </m:ctrlPr>
          </m:accPr>
          <m:e>
            <m:r>
              <w:rPr>
                <w:rFonts w:ascii="Cambria Math" w:hAnsi="Cambria Math" w:cs="Arial"/>
                <w:spacing w:val="2"/>
              </w:rPr>
              <m:t>y</m:t>
            </m:r>
          </m:e>
        </m:acc>
        <m:r>
          <w:rPr>
            <w:rFonts w:ascii="Cambria Math" w:hAnsi="Cambria Math" w:cs="Arial"/>
            <w:spacing w:val="2"/>
          </w:rPr>
          <m:t>- b</m:t>
        </m:r>
        <m:acc>
          <m:accPr>
            <m:chr m:val="̅"/>
            <m:ctrlPr>
              <w:rPr>
                <w:rFonts w:ascii="Cambria Math" w:hAnsi="Cambria Math" w:cs="Arial"/>
                <w:i/>
                <w:spacing w:val="2"/>
              </w:rPr>
            </m:ctrlPr>
          </m:accPr>
          <m:e>
            <m:r>
              <w:rPr>
                <w:rFonts w:ascii="Cambria Math" w:hAnsi="Cambria Math" w:cs="Arial"/>
                <w:spacing w:val="2"/>
              </w:rPr>
              <m:t>x</m:t>
            </m:r>
          </m:e>
        </m:acc>
      </m:oMath>
      <w:r>
        <w:rPr>
          <w:rFonts w:asciiTheme="minorHAnsi" w:hAnsiTheme="minorHAnsi" w:cs="Arial"/>
          <w:spacing w:val="2"/>
          <w:sz w:val="28"/>
        </w:rPr>
        <w:t>.</w:t>
      </w:r>
    </w:p>
    <w:p w14:paraId="18B46D1E" w14:textId="77777777" w:rsidR="00151FF7" w:rsidRDefault="00151FF7" w:rsidP="00151FF7">
      <w:pPr>
        <w:pStyle w:val="NormalWeb"/>
        <w:shd w:val="clear" w:color="auto" w:fill="FFFFFF"/>
        <w:spacing w:before="0" w:after="80" w:line="251" w:lineRule="atLeast"/>
        <w:ind w:left="450"/>
        <w:rPr>
          <w:rFonts w:asciiTheme="minorHAnsi" w:hAnsiTheme="minorHAnsi" w:cs="Arial"/>
          <w:spacing w:val="2"/>
        </w:rPr>
      </w:pPr>
      <w:r>
        <w:rPr>
          <w:rFonts w:asciiTheme="minorHAnsi" w:hAnsiTheme="minorHAnsi" w:cs="Arial"/>
          <w:spacing w:val="2"/>
        </w:rPr>
        <w:t xml:space="preserve">Now we're going to find the slope </w:t>
      </w:r>
      <w:r w:rsidRPr="003C01F5">
        <w:rPr>
          <w:rFonts w:asciiTheme="minorHAnsi" w:hAnsiTheme="minorHAnsi" w:cs="Arial"/>
          <w:i/>
          <w:spacing w:val="2"/>
        </w:rPr>
        <w:t>b</w:t>
      </w:r>
      <w:r>
        <w:rPr>
          <w:rFonts w:asciiTheme="minorHAnsi" w:hAnsiTheme="minorHAnsi" w:cs="Arial"/>
          <w:spacing w:val="2"/>
        </w:rPr>
        <w:t xml:space="preserve"> and y-intercept </w:t>
      </w:r>
      <w:proofErr w:type="gramStart"/>
      <w:r w:rsidRPr="003C01F5">
        <w:rPr>
          <w:rFonts w:asciiTheme="minorHAnsi" w:hAnsiTheme="minorHAnsi" w:cs="Arial"/>
          <w:i/>
          <w:spacing w:val="2"/>
        </w:rPr>
        <w:t>a</w:t>
      </w:r>
      <w:r>
        <w:rPr>
          <w:rFonts w:asciiTheme="minorHAnsi" w:hAnsiTheme="minorHAnsi" w:cs="Arial"/>
          <w:spacing w:val="2"/>
        </w:rPr>
        <w:t xml:space="preserve"> of</w:t>
      </w:r>
      <w:proofErr w:type="gramEnd"/>
      <w:r>
        <w:rPr>
          <w:rFonts w:asciiTheme="minorHAnsi" w:hAnsiTheme="minorHAnsi" w:cs="Arial"/>
          <w:spacing w:val="2"/>
        </w:rPr>
        <w:t xml:space="preserve"> the best-fit line. Since </w:t>
      </w:r>
      <w:r>
        <w:rPr>
          <w:rFonts w:asciiTheme="minorHAnsi" w:hAnsiTheme="minorHAnsi" w:cs="Arial"/>
          <w:i/>
          <w:spacing w:val="2"/>
        </w:rPr>
        <w:t>b</w:t>
      </w:r>
      <w:r>
        <w:rPr>
          <w:rFonts w:asciiTheme="minorHAnsi" w:hAnsiTheme="minorHAnsi" w:cs="Arial"/>
          <w:spacing w:val="2"/>
        </w:rPr>
        <w:t xml:space="preserve"> is part of the formula for the y-intercept</w:t>
      </w:r>
      <w:r w:rsidR="003D11B4">
        <w:rPr>
          <w:rFonts w:asciiTheme="minorHAnsi" w:hAnsiTheme="minorHAnsi" w:cs="Arial"/>
          <w:spacing w:val="2"/>
        </w:rPr>
        <w:t>,</w:t>
      </w:r>
      <w:r>
        <w:rPr>
          <w:rFonts w:asciiTheme="minorHAnsi" w:hAnsiTheme="minorHAnsi" w:cs="Arial"/>
          <w:spacing w:val="2"/>
        </w:rPr>
        <w:t xml:space="preserve"> </w:t>
      </w:r>
      <w:r w:rsidRPr="003C01F5">
        <w:rPr>
          <w:rFonts w:asciiTheme="minorHAnsi" w:hAnsiTheme="minorHAnsi" w:cs="Arial"/>
          <w:i/>
          <w:spacing w:val="2"/>
        </w:rPr>
        <w:t>a</w:t>
      </w:r>
      <w:r>
        <w:rPr>
          <w:rFonts w:asciiTheme="minorHAnsi" w:hAnsiTheme="minorHAnsi" w:cs="Arial"/>
          <w:spacing w:val="2"/>
        </w:rPr>
        <w:t xml:space="preserve">, we need to calculate the slope </w:t>
      </w:r>
      <w:r>
        <w:rPr>
          <w:rFonts w:asciiTheme="minorHAnsi" w:hAnsiTheme="minorHAnsi" w:cs="Arial"/>
          <w:i/>
          <w:spacing w:val="2"/>
        </w:rPr>
        <w:t>b</w:t>
      </w:r>
      <w:r>
        <w:rPr>
          <w:rFonts w:asciiTheme="minorHAnsi" w:hAnsiTheme="minorHAnsi" w:cs="Arial"/>
          <w:spacing w:val="2"/>
        </w:rPr>
        <w:t xml:space="preserve"> first.</w:t>
      </w:r>
    </w:p>
    <w:p w14:paraId="5CCACCDF" w14:textId="77777777" w:rsidR="00151FF7" w:rsidRDefault="00151FF7" w:rsidP="0093717F">
      <w:pPr>
        <w:pStyle w:val="NormalWeb"/>
        <w:numPr>
          <w:ilvl w:val="0"/>
          <w:numId w:val="61"/>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t xml:space="preserve">Identify each part of the best-fit </w:t>
      </w:r>
      <w:proofErr w:type="gramStart"/>
      <w:r>
        <w:rPr>
          <w:rFonts w:asciiTheme="minorHAnsi" w:hAnsiTheme="minorHAnsi" w:cs="Arial"/>
          <w:spacing w:val="2"/>
        </w:rPr>
        <w:t xml:space="preserve">slope  </w:t>
      </w:r>
      <m:oMath>
        <m:r>
          <w:rPr>
            <w:rFonts w:ascii="Cambria Math" w:hAnsi="Cambria Math" w:cs="Arial"/>
            <w:spacing w:val="2"/>
            <w:sz w:val="28"/>
          </w:rPr>
          <m:t>b</m:t>
        </m:r>
        <w:proofErr w:type="gramEnd"/>
        <m:r>
          <w:rPr>
            <w:rFonts w:ascii="Cambria Math" w:hAnsi="Cambria Math" w:cs="Arial"/>
            <w:spacing w:val="2"/>
            <w:sz w:val="28"/>
          </w:rPr>
          <m:t xml:space="preserve"> = </m:t>
        </m:r>
        <m:f>
          <m:fPr>
            <m:ctrlPr>
              <w:rPr>
                <w:rFonts w:ascii="Cambria Math" w:hAnsi="Cambria Math" w:cs="Arial"/>
                <w:i/>
                <w:spacing w:val="2"/>
                <w:sz w:val="28"/>
              </w:rPr>
            </m:ctrlPr>
          </m:fPr>
          <m:num>
            <m:r>
              <w:rPr>
                <w:rFonts w:ascii="Cambria Math" w:hAnsi="Cambria Math" w:cs="Arial"/>
                <w:spacing w:val="2"/>
                <w:sz w:val="28"/>
              </w:rPr>
              <m:t>r∙</m:t>
            </m:r>
            <m:sSub>
              <m:sSubPr>
                <m:ctrlPr>
                  <w:rPr>
                    <w:rFonts w:ascii="Cambria Math" w:hAnsi="Cambria Math" w:cs="Arial"/>
                    <w:i/>
                    <w:spacing w:val="2"/>
                    <w:sz w:val="28"/>
                  </w:rPr>
                </m:ctrlPr>
              </m:sSubPr>
              <m:e>
                <m:r>
                  <w:rPr>
                    <w:rFonts w:ascii="Cambria Math" w:hAnsi="Cambria Math" w:cs="Arial"/>
                    <w:spacing w:val="2"/>
                    <w:sz w:val="28"/>
                  </w:rPr>
                  <m:t>S</m:t>
                </m:r>
              </m:e>
              <m:sub>
                <m:r>
                  <w:rPr>
                    <w:rFonts w:ascii="Cambria Math" w:hAnsi="Cambria Math" w:cs="Arial"/>
                    <w:spacing w:val="2"/>
                    <w:sz w:val="28"/>
                  </w:rPr>
                  <m:t>y</m:t>
                </m:r>
              </m:sub>
            </m:sSub>
          </m:num>
          <m:den>
            <m:sSub>
              <m:sSubPr>
                <m:ctrlPr>
                  <w:rPr>
                    <w:rFonts w:ascii="Cambria Math" w:hAnsi="Cambria Math" w:cs="Arial"/>
                    <w:i/>
                    <w:spacing w:val="2"/>
                    <w:sz w:val="28"/>
                  </w:rPr>
                </m:ctrlPr>
              </m:sSubPr>
              <m:e>
                <m:r>
                  <w:rPr>
                    <w:rFonts w:ascii="Cambria Math" w:hAnsi="Cambria Math" w:cs="Arial"/>
                    <w:spacing w:val="2"/>
                    <w:sz w:val="28"/>
                  </w:rPr>
                  <m:t>S</m:t>
                </m:r>
              </m:e>
              <m:sub>
                <m:r>
                  <w:rPr>
                    <w:rFonts w:ascii="Cambria Math" w:hAnsi="Cambria Math" w:cs="Arial"/>
                    <w:spacing w:val="2"/>
                    <w:sz w:val="28"/>
                  </w:rPr>
                  <m:t>x</m:t>
                </m:r>
              </m:sub>
            </m:sSub>
          </m:den>
        </m:f>
      </m:oMath>
      <w:r>
        <w:rPr>
          <w:rFonts w:asciiTheme="minorHAnsi" w:hAnsiTheme="minorHAnsi" w:cs="Arial"/>
          <w:spacing w:val="2"/>
        </w:rPr>
        <w:t xml:space="preserve">  (the first one is done for you).</w:t>
      </w:r>
    </w:p>
    <w:p w14:paraId="6B2270F5" w14:textId="77777777" w:rsidR="00151FF7" w:rsidRDefault="00151FF7" w:rsidP="00151FF7">
      <w:pPr>
        <w:pStyle w:val="NormalWeb"/>
        <w:shd w:val="clear" w:color="auto" w:fill="FFFFFF"/>
        <w:spacing w:before="0" w:after="120" w:line="251" w:lineRule="atLeast"/>
        <w:ind w:left="810"/>
        <w:rPr>
          <w:rFonts w:asciiTheme="minorHAnsi" w:hAnsiTheme="minorHAnsi" w:cs="Arial"/>
          <w:spacing w:val="2"/>
        </w:rPr>
      </w:pPr>
      <m:oMath>
        <m:r>
          <w:rPr>
            <w:rFonts w:ascii="Cambria Math" w:hAnsi="Cambria Math" w:cs="Arial"/>
            <w:spacing w:val="2"/>
          </w:rPr>
          <m:t>r</m:t>
        </m:r>
      </m:oMath>
      <w:r>
        <w:rPr>
          <w:rFonts w:asciiTheme="minorHAnsi" w:hAnsiTheme="minorHAnsi" w:cs="Arial"/>
          <w:spacing w:val="2"/>
        </w:rPr>
        <w:t xml:space="preserve">  </w:t>
      </w:r>
      <w:proofErr w:type="gramStart"/>
      <w:r w:rsidRPr="00FD2985">
        <w:rPr>
          <w:rFonts w:ascii="Comic Sans MS" w:hAnsi="Comic Sans MS" w:cs="Arial"/>
          <w:spacing w:val="2"/>
        </w:rPr>
        <w:t>is</w:t>
      </w:r>
      <w:proofErr w:type="gramEnd"/>
      <w:r w:rsidRPr="00FD2985">
        <w:rPr>
          <w:rFonts w:ascii="Comic Sans MS" w:hAnsi="Comic Sans MS" w:cs="Arial"/>
          <w:spacing w:val="2"/>
        </w:rPr>
        <w:t xml:space="preserve"> the correlation coefficient</w:t>
      </w:r>
      <w:r>
        <w:rPr>
          <w:rFonts w:ascii="Comic Sans MS" w:hAnsi="Comic Sans MS" w:cs="Arial"/>
          <w:spacing w:val="2"/>
        </w:rPr>
        <w:t>.</w:t>
      </w:r>
    </w:p>
    <w:p w14:paraId="23546110" w14:textId="77777777" w:rsidR="00151FF7" w:rsidRDefault="00794E4D" w:rsidP="00151FF7">
      <w:pPr>
        <w:pStyle w:val="NormalWeb"/>
        <w:shd w:val="clear" w:color="auto" w:fill="FFFFFF"/>
        <w:spacing w:before="0" w:after="120" w:line="251" w:lineRule="atLeast"/>
        <w:ind w:left="810"/>
        <w:rPr>
          <w:rFonts w:asciiTheme="minorHAnsi" w:hAnsiTheme="minorHAnsi" w:cs="Arial"/>
          <w:spacing w:val="2"/>
        </w:rPr>
      </w:pPr>
      <m:oMath>
        <m:sSub>
          <m:sSubPr>
            <m:ctrlPr>
              <w:rPr>
                <w:rFonts w:ascii="Cambria Math" w:hAnsi="Cambria Math" w:cs="Arial"/>
                <w:i/>
                <w:spacing w:val="2"/>
              </w:rPr>
            </m:ctrlPr>
          </m:sSubPr>
          <m:e>
            <m:r>
              <w:rPr>
                <w:rFonts w:ascii="Cambria Math" w:hAnsi="Cambria Math" w:cs="Arial"/>
                <w:spacing w:val="2"/>
              </w:rPr>
              <m:t>S</m:t>
            </m:r>
          </m:e>
          <m:sub>
            <m:r>
              <w:rPr>
                <w:rFonts w:ascii="Cambria Math" w:hAnsi="Cambria Math" w:cs="Arial"/>
                <w:spacing w:val="2"/>
              </w:rPr>
              <m:t>y</m:t>
            </m:r>
          </m:sub>
        </m:sSub>
      </m:oMath>
      <w:r w:rsidR="00151FF7" w:rsidRPr="00C832D2">
        <w:rPr>
          <w:rFonts w:ascii="Comic Sans MS" w:hAnsi="Comic Sans MS" w:cs="Arial"/>
          <w:spacing w:val="2"/>
        </w:rPr>
        <w:t xml:space="preserve">  </w:t>
      </w:r>
      <w:proofErr w:type="gramStart"/>
      <w:r w:rsidR="00151FF7" w:rsidRPr="00C832D2">
        <w:rPr>
          <w:rFonts w:ascii="Comic Sans MS" w:hAnsi="Comic Sans MS" w:cs="Arial"/>
          <w:spacing w:val="2"/>
        </w:rPr>
        <w:t>is</w:t>
      </w:r>
      <w:proofErr w:type="gramEnd"/>
    </w:p>
    <w:p w14:paraId="771C789A" w14:textId="77777777" w:rsidR="00151FF7" w:rsidRDefault="00794E4D" w:rsidP="00151FF7">
      <w:pPr>
        <w:pStyle w:val="NormalWeb"/>
        <w:shd w:val="clear" w:color="auto" w:fill="FFFFFF"/>
        <w:spacing w:before="0" w:after="120" w:line="251" w:lineRule="atLeast"/>
        <w:ind w:left="810"/>
        <w:rPr>
          <w:rFonts w:asciiTheme="minorHAnsi" w:hAnsiTheme="minorHAnsi" w:cs="Arial"/>
          <w:spacing w:val="2"/>
        </w:rPr>
      </w:pPr>
      <m:oMath>
        <m:sSub>
          <m:sSubPr>
            <m:ctrlPr>
              <w:rPr>
                <w:rFonts w:ascii="Cambria Math" w:hAnsiTheme="minorHAnsi" w:cs="Arial"/>
                <w:i/>
                <w:spacing w:val="2"/>
              </w:rPr>
            </m:ctrlPr>
          </m:sSubPr>
          <m:e>
            <m:r>
              <w:rPr>
                <w:rFonts w:ascii="Cambria Math" w:hAnsi="Cambria Math" w:cs="Arial"/>
                <w:spacing w:val="2"/>
              </w:rPr>
              <m:t>S</m:t>
            </m:r>
          </m:e>
          <m:sub>
            <m:r>
              <w:rPr>
                <w:rFonts w:ascii="Cambria Math" w:hAnsi="Cambria Math" w:cs="Arial"/>
                <w:spacing w:val="2"/>
              </w:rPr>
              <m:t>x</m:t>
            </m:r>
          </m:sub>
        </m:sSub>
      </m:oMath>
      <w:r w:rsidR="00151FF7" w:rsidRPr="00C832D2">
        <w:rPr>
          <w:rFonts w:asciiTheme="minorHAnsi" w:hAnsiTheme="minorHAnsi" w:cs="Arial"/>
          <w:spacing w:val="2"/>
        </w:rPr>
        <w:t xml:space="preserve"> </w:t>
      </w:r>
      <w:r w:rsidR="00151FF7">
        <w:rPr>
          <w:rFonts w:asciiTheme="minorHAnsi" w:hAnsiTheme="minorHAnsi" w:cs="Arial"/>
          <w:spacing w:val="2"/>
        </w:rPr>
        <w:t xml:space="preserve"> </w:t>
      </w:r>
      <w:proofErr w:type="gramStart"/>
      <w:r w:rsidR="00151FF7" w:rsidRPr="00C832D2">
        <w:rPr>
          <w:rFonts w:ascii="Comic Sans MS" w:hAnsi="Comic Sans MS" w:cs="Arial"/>
          <w:spacing w:val="2"/>
        </w:rPr>
        <w:t>is</w:t>
      </w:r>
      <w:proofErr w:type="gramEnd"/>
    </w:p>
    <w:p w14:paraId="1A4BAB53" w14:textId="77777777" w:rsidR="00151FF7" w:rsidRDefault="00151FF7" w:rsidP="0093717F">
      <w:pPr>
        <w:pStyle w:val="NormalWeb"/>
        <w:numPr>
          <w:ilvl w:val="0"/>
          <w:numId w:val="61"/>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t xml:space="preserve">Use the Starbucks data listed below to calculate each part of the best-fit slope </w:t>
      </w:r>
      <m:oMath>
        <m:r>
          <w:rPr>
            <w:rFonts w:ascii="Cambria Math" w:hAnsi="Cambria Math" w:cs="Arial"/>
            <w:spacing w:val="2"/>
            <w:sz w:val="28"/>
          </w:rPr>
          <m:t xml:space="preserve">b = </m:t>
        </m:r>
        <m:f>
          <m:fPr>
            <m:ctrlPr>
              <w:rPr>
                <w:rFonts w:ascii="Cambria Math" w:hAnsi="Cambria Math" w:cs="Arial"/>
                <w:i/>
                <w:spacing w:val="2"/>
                <w:sz w:val="28"/>
              </w:rPr>
            </m:ctrlPr>
          </m:fPr>
          <m:num>
            <m:r>
              <w:rPr>
                <w:rFonts w:ascii="Cambria Math" w:hAnsi="Cambria Math" w:cs="Arial"/>
                <w:spacing w:val="2"/>
                <w:sz w:val="28"/>
              </w:rPr>
              <m:t>r∙</m:t>
            </m:r>
            <m:sSub>
              <m:sSubPr>
                <m:ctrlPr>
                  <w:rPr>
                    <w:rFonts w:ascii="Cambria Math" w:hAnsi="Cambria Math" w:cs="Arial"/>
                    <w:i/>
                    <w:spacing w:val="2"/>
                    <w:sz w:val="28"/>
                  </w:rPr>
                </m:ctrlPr>
              </m:sSubPr>
              <m:e>
                <m:r>
                  <w:rPr>
                    <w:rFonts w:ascii="Cambria Math" w:hAnsi="Cambria Math" w:cs="Arial"/>
                    <w:spacing w:val="2"/>
                    <w:sz w:val="28"/>
                  </w:rPr>
                  <m:t>S</m:t>
                </m:r>
              </m:e>
              <m:sub>
                <m:r>
                  <w:rPr>
                    <w:rFonts w:ascii="Cambria Math" w:hAnsi="Cambria Math" w:cs="Arial"/>
                    <w:spacing w:val="2"/>
                    <w:sz w:val="28"/>
                  </w:rPr>
                  <m:t>y</m:t>
                </m:r>
              </m:sub>
            </m:sSub>
          </m:num>
          <m:den>
            <m:sSub>
              <m:sSubPr>
                <m:ctrlPr>
                  <w:rPr>
                    <w:rFonts w:ascii="Cambria Math" w:hAnsi="Cambria Math" w:cs="Arial"/>
                    <w:i/>
                    <w:spacing w:val="2"/>
                    <w:sz w:val="28"/>
                  </w:rPr>
                </m:ctrlPr>
              </m:sSubPr>
              <m:e>
                <m:r>
                  <w:rPr>
                    <w:rFonts w:ascii="Cambria Math" w:hAnsi="Cambria Math" w:cs="Arial"/>
                    <w:spacing w:val="2"/>
                    <w:sz w:val="28"/>
                  </w:rPr>
                  <m:t>S</m:t>
                </m:r>
              </m:e>
              <m:sub>
                <m:r>
                  <w:rPr>
                    <w:rFonts w:ascii="Cambria Math" w:hAnsi="Cambria Math" w:cs="Arial"/>
                    <w:spacing w:val="2"/>
                    <w:sz w:val="28"/>
                  </w:rPr>
                  <m:t>x</m:t>
                </m:r>
              </m:sub>
            </m:sSub>
          </m:den>
        </m:f>
      </m:oMath>
      <w:proofErr w:type="gramStart"/>
      <w:r>
        <w:rPr>
          <w:rFonts w:asciiTheme="minorHAnsi" w:hAnsiTheme="minorHAnsi" w:cs="Arial"/>
          <w:spacing w:val="2"/>
        </w:rPr>
        <w:t xml:space="preserve">  .</w:t>
      </w:r>
      <w:proofErr w:type="gramEnd"/>
    </w:p>
    <w:p w14:paraId="63F860E6" w14:textId="77777777" w:rsidR="00151FF7" w:rsidRDefault="00794E4D" w:rsidP="003D11B4">
      <w:pPr>
        <w:pStyle w:val="NormalWeb"/>
        <w:shd w:val="clear" w:color="auto" w:fill="FFFFFF"/>
        <w:spacing w:before="96" w:after="120" w:line="251" w:lineRule="atLeast"/>
        <w:ind w:left="450" w:firstLine="270"/>
        <w:rPr>
          <w:rFonts w:asciiTheme="minorHAnsi" w:hAnsiTheme="minorHAnsi" w:cs="Arial"/>
          <w:spacing w:val="2"/>
        </w:rPr>
      </w:pPr>
      <w:r>
        <w:rPr>
          <w:rFonts w:asciiTheme="minorHAnsi" w:hAnsiTheme="minorHAnsi" w:cs="Arial"/>
          <w:noProof/>
          <w:spacing w:val="2"/>
          <w:sz w:val="36"/>
          <w:lang w:eastAsia="zh-TW"/>
        </w:rPr>
        <w:pict w14:anchorId="33FB54D0">
          <v:shape id="_x0000_s1087" type="#_x0000_t202" style="position:absolute;left:0;text-align:left;margin-left:359pt;margin-top:3.1pt;width:149.8pt;height:259.35pt;z-index:251748352;mso-width-relative:margin;mso-height-relative:margin" filled="f" stroked="f">
            <v:textbox style="mso-next-textbox:#_x0000_s1087">
              <w:txbxContent>
                <w:tbl>
                  <w:tblPr>
                    <w:tblStyle w:val="TableGrid"/>
                    <w:tblW w:w="0" w:type="auto"/>
                    <w:tblInd w:w="198" w:type="dxa"/>
                    <w:tblLook w:val="04A0" w:firstRow="1" w:lastRow="0" w:firstColumn="1" w:lastColumn="0" w:noHBand="0" w:noVBand="1"/>
                  </w:tblPr>
                  <w:tblGrid>
                    <w:gridCol w:w="1440"/>
                    <w:gridCol w:w="1195"/>
                  </w:tblGrid>
                  <w:tr w:rsidR="00976A92" w:rsidRPr="00115532" w14:paraId="6EA9A947" w14:textId="77777777" w:rsidTr="003D11B4">
                    <w:tc>
                      <w:tcPr>
                        <w:tcW w:w="1440" w:type="dxa"/>
                        <w:tcBorders>
                          <w:bottom w:val="double" w:sz="4" w:space="0" w:color="auto"/>
                        </w:tcBorders>
                        <w:shd w:val="clear" w:color="auto" w:fill="D9D9D9" w:themeFill="background1" w:themeFillShade="D9"/>
                      </w:tcPr>
                      <w:p w14:paraId="134F2998" w14:textId="77777777" w:rsidR="00976A92" w:rsidRPr="00F841AC" w:rsidRDefault="00976A92" w:rsidP="00835A57">
                        <w:pPr>
                          <w:pStyle w:val="NormalWeb"/>
                          <w:spacing w:before="80" w:after="0" w:line="251" w:lineRule="atLeast"/>
                          <w:jc w:val="center"/>
                          <w:rPr>
                            <w:rFonts w:ascii="Calibri" w:hAnsi="Calibri"/>
                            <w:b/>
                          </w:rPr>
                        </w:pPr>
                        <w:r w:rsidRPr="00F841AC">
                          <w:rPr>
                            <w:rFonts w:ascii="Calibri" w:hAnsi="Calibri"/>
                            <w:b/>
                          </w:rPr>
                          <w:t>Years</w:t>
                        </w:r>
                        <w:r w:rsidRPr="00F841AC">
                          <w:rPr>
                            <w:rFonts w:ascii="Calibri" w:hAnsi="Calibri"/>
                            <w:b/>
                          </w:rPr>
                          <w:br/>
                          <w:t>(since 1990)</w:t>
                        </w:r>
                      </w:p>
                    </w:tc>
                    <w:tc>
                      <w:tcPr>
                        <w:tcW w:w="1195" w:type="dxa"/>
                        <w:tcBorders>
                          <w:bottom w:val="double" w:sz="4" w:space="0" w:color="auto"/>
                          <w:right w:val="single" w:sz="8" w:space="0" w:color="000000" w:themeColor="text1"/>
                        </w:tcBorders>
                        <w:shd w:val="clear" w:color="auto" w:fill="D9D9D9" w:themeFill="background1" w:themeFillShade="D9"/>
                      </w:tcPr>
                      <w:p w14:paraId="5EFB6DA1" w14:textId="77777777" w:rsidR="00976A92" w:rsidRPr="00F841AC" w:rsidRDefault="00976A92" w:rsidP="003D11B4">
                        <w:pPr>
                          <w:pStyle w:val="NormalWeb"/>
                          <w:spacing w:before="80" w:after="0" w:line="251" w:lineRule="atLeast"/>
                          <w:jc w:val="center"/>
                          <w:rPr>
                            <w:rFonts w:ascii="Calibri" w:hAnsi="Calibri"/>
                            <w:b/>
                          </w:rPr>
                        </w:pPr>
                        <w:r>
                          <w:rPr>
                            <w:rFonts w:ascii="Calibri" w:hAnsi="Calibri"/>
                            <w:b/>
                          </w:rPr>
                          <w:t xml:space="preserve"># </w:t>
                        </w:r>
                        <w:proofErr w:type="gramStart"/>
                        <w:r>
                          <w:rPr>
                            <w:rFonts w:ascii="Calibri" w:hAnsi="Calibri"/>
                            <w:b/>
                          </w:rPr>
                          <w:t>of</w:t>
                        </w:r>
                        <w:proofErr w:type="gramEnd"/>
                        <w:r w:rsidRPr="00F841AC">
                          <w:rPr>
                            <w:rFonts w:ascii="Calibri" w:hAnsi="Calibri"/>
                            <w:b/>
                          </w:rPr>
                          <w:t xml:space="preserve"> S</w:t>
                        </w:r>
                        <w:r>
                          <w:rPr>
                            <w:rFonts w:ascii="Calibri" w:hAnsi="Calibri"/>
                            <w:b/>
                          </w:rPr>
                          <w:t>B</w:t>
                        </w:r>
                        <w:r w:rsidRPr="00F841AC">
                          <w:rPr>
                            <w:rFonts w:ascii="Calibri" w:hAnsi="Calibri"/>
                            <w:b/>
                          </w:rPr>
                          <w:t xml:space="preserve"> Stores</w:t>
                        </w:r>
                      </w:p>
                    </w:tc>
                  </w:tr>
                  <w:tr w:rsidR="00976A92" w14:paraId="1F2D6799" w14:textId="77777777" w:rsidTr="003D11B4">
                    <w:tc>
                      <w:tcPr>
                        <w:tcW w:w="1440" w:type="dxa"/>
                        <w:tcBorders>
                          <w:top w:val="double" w:sz="4" w:space="0" w:color="auto"/>
                        </w:tcBorders>
                        <w:vAlign w:val="bottom"/>
                      </w:tcPr>
                      <w:p w14:paraId="7DD0094B"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0</w:t>
                        </w:r>
                      </w:p>
                    </w:tc>
                    <w:tc>
                      <w:tcPr>
                        <w:tcW w:w="1195" w:type="dxa"/>
                        <w:tcBorders>
                          <w:top w:val="double" w:sz="4" w:space="0" w:color="auto"/>
                          <w:right w:val="single" w:sz="8" w:space="0" w:color="000000" w:themeColor="text1"/>
                        </w:tcBorders>
                        <w:vAlign w:val="bottom"/>
                      </w:tcPr>
                      <w:p w14:paraId="31016FDE"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84</w:t>
                        </w:r>
                      </w:p>
                    </w:tc>
                  </w:tr>
                  <w:tr w:rsidR="00976A92" w14:paraId="2567C047" w14:textId="77777777" w:rsidTr="003D11B4">
                    <w:tc>
                      <w:tcPr>
                        <w:tcW w:w="1440" w:type="dxa"/>
                        <w:vAlign w:val="bottom"/>
                      </w:tcPr>
                      <w:p w14:paraId="2BEC2B28"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1</w:t>
                        </w:r>
                      </w:p>
                    </w:tc>
                    <w:tc>
                      <w:tcPr>
                        <w:tcW w:w="1195" w:type="dxa"/>
                        <w:tcBorders>
                          <w:right w:val="single" w:sz="8" w:space="0" w:color="000000" w:themeColor="text1"/>
                        </w:tcBorders>
                        <w:vAlign w:val="bottom"/>
                      </w:tcPr>
                      <w:p w14:paraId="1E405774"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116</w:t>
                        </w:r>
                      </w:p>
                    </w:tc>
                  </w:tr>
                  <w:tr w:rsidR="00976A92" w14:paraId="3EB69911" w14:textId="77777777" w:rsidTr="003D11B4">
                    <w:tc>
                      <w:tcPr>
                        <w:tcW w:w="1440" w:type="dxa"/>
                        <w:vAlign w:val="bottom"/>
                      </w:tcPr>
                      <w:p w14:paraId="1848340B"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2</w:t>
                        </w:r>
                      </w:p>
                    </w:tc>
                    <w:tc>
                      <w:tcPr>
                        <w:tcW w:w="1195" w:type="dxa"/>
                        <w:tcBorders>
                          <w:right w:val="single" w:sz="8" w:space="0" w:color="000000" w:themeColor="text1"/>
                        </w:tcBorders>
                        <w:vAlign w:val="bottom"/>
                      </w:tcPr>
                      <w:p w14:paraId="25015214"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165</w:t>
                        </w:r>
                      </w:p>
                    </w:tc>
                  </w:tr>
                  <w:tr w:rsidR="00976A92" w14:paraId="387A8808" w14:textId="77777777" w:rsidTr="003D11B4">
                    <w:tc>
                      <w:tcPr>
                        <w:tcW w:w="1440" w:type="dxa"/>
                        <w:vAlign w:val="bottom"/>
                      </w:tcPr>
                      <w:p w14:paraId="7E1AE5CE"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3</w:t>
                        </w:r>
                      </w:p>
                    </w:tc>
                    <w:tc>
                      <w:tcPr>
                        <w:tcW w:w="1195" w:type="dxa"/>
                        <w:tcBorders>
                          <w:right w:val="single" w:sz="8" w:space="0" w:color="000000" w:themeColor="text1"/>
                        </w:tcBorders>
                        <w:vAlign w:val="bottom"/>
                      </w:tcPr>
                      <w:p w14:paraId="68EF1EB9"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272</w:t>
                        </w:r>
                      </w:p>
                    </w:tc>
                  </w:tr>
                  <w:tr w:rsidR="00976A92" w14:paraId="07A5A164" w14:textId="77777777" w:rsidTr="003D11B4">
                    <w:tc>
                      <w:tcPr>
                        <w:tcW w:w="1440" w:type="dxa"/>
                        <w:vAlign w:val="bottom"/>
                      </w:tcPr>
                      <w:p w14:paraId="4FC1792A"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4</w:t>
                        </w:r>
                      </w:p>
                    </w:tc>
                    <w:tc>
                      <w:tcPr>
                        <w:tcW w:w="1195" w:type="dxa"/>
                        <w:tcBorders>
                          <w:right w:val="single" w:sz="8" w:space="0" w:color="000000" w:themeColor="text1"/>
                        </w:tcBorders>
                        <w:vAlign w:val="bottom"/>
                      </w:tcPr>
                      <w:p w14:paraId="4C522D6E"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425</w:t>
                        </w:r>
                      </w:p>
                    </w:tc>
                  </w:tr>
                  <w:tr w:rsidR="00976A92" w14:paraId="4D94B975" w14:textId="77777777" w:rsidTr="003D11B4">
                    <w:tc>
                      <w:tcPr>
                        <w:tcW w:w="1440" w:type="dxa"/>
                        <w:vAlign w:val="bottom"/>
                      </w:tcPr>
                      <w:p w14:paraId="782D374A"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5</w:t>
                        </w:r>
                      </w:p>
                    </w:tc>
                    <w:tc>
                      <w:tcPr>
                        <w:tcW w:w="1195" w:type="dxa"/>
                        <w:tcBorders>
                          <w:right w:val="single" w:sz="8" w:space="0" w:color="000000" w:themeColor="text1"/>
                        </w:tcBorders>
                        <w:vAlign w:val="bottom"/>
                      </w:tcPr>
                      <w:p w14:paraId="79AF1A66"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676</w:t>
                        </w:r>
                      </w:p>
                    </w:tc>
                  </w:tr>
                  <w:tr w:rsidR="00976A92" w14:paraId="1AE558EB" w14:textId="77777777" w:rsidTr="003D11B4">
                    <w:tc>
                      <w:tcPr>
                        <w:tcW w:w="1440" w:type="dxa"/>
                        <w:vAlign w:val="bottom"/>
                      </w:tcPr>
                      <w:p w14:paraId="5D9BA7D3"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6</w:t>
                        </w:r>
                      </w:p>
                    </w:tc>
                    <w:tc>
                      <w:tcPr>
                        <w:tcW w:w="1195" w:type="dxa"/>
                        <w:tcBorders>
                          <w:right w:val="single" w:sz="8" w:space="0" w:color="000000" w:themeColor="text1"/>
                        </w:tcBorders>
                        <w:vAlign w:val="bottom"/>
                      </w:tcPr>
                      <w:p w14:paraId="37824031"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1015</w:t>
                        </w:r>
                      </w:p>
                    </w:tc>
                  </w:tr>
                  <w:tr w:rsidR="00976A92" w14:paraId="373D30F7" w14:textId="77777777" w:rsidTr="003D11B4">
                    <w:tc>
                      <w:tcPr>
                        <w:tcW w:w="1440" w:type="dxa"/>
                        <w:vAlign w:val="bottom"/>
                      </w:tcPr>
                      <w:p w14:paraId="6B90DCED"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7</w:t>
                        </w:r>
                      </w:p>
                    </w:tc>
                    <w:tc>
                      <w:tcPr>
                        <w:tcW w:w="1195" w:type="dxa"/>
                        <w:tcBorders>
                          <w:right w:val="single" w:sz="8" w:space="0" w:color="000000" w:themeColor="text1"/>
                        </w:tcBorders>
                        <w:vAlign w:val="bottom"/>
                      </w:tcPr>
                      <w:p w14:paraId="2F785AB9"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1412</w:t>
                        </w:r>
                      </w:p>
                    </w:tc>
                  </w:tr>
                  <w:tr w:rsidR="00976A92" w14:paraId="4D50FE7E" w14:textId="77777777" w:rsidTr="003D11B4">
                    <w:tc>
                      <w:tcPr>
                        <w:tcW w:w="1440" w:type="dxa"/>
                        <w:vAlign w:val="bottom"/>
                      </w:tcPr>
                      <w:p w14:paraId="418C51B1"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8</w:t>
                        </w:r>
                      </w:p>
                    </w:tc>
                    <w:tc>
                      <w:tcPr>
                        <w:tcW w:w="1195" w:type="dxa"/>
                        <w:tcBorders>
                          <w:right w:val="single" w:sz="8" w:space="0" w:color="000000" w:themeColor="text1"/>
                        </w:tcBorders>
                        <w:vAlign w:val="bottom"/>
                      </w:tcPr>
                      <w:p w14:paraId="3F26C499"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1886</w:t>
                        </w:r>
                      </w:p>
                    </w:tc>
                  </w:tr>
                  <w:tr w:rsidR="00976A92" w14:paraId="6E6B5D05" w14:textId="77777777" w:rsidTr="003D11B4">
                    <w:tc>
                      <w:tcPr>
                        <w:tcW w:w="1440" w:type="dxa"/>
                        <w:vAlign w:val="bottom"/>
                      </w:tcPr>
                      <w:p w14:paraId="37400A9B"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9</w:t>
                        </w:r>
                      </w:p>
                    </w:tc>
                    <w:tc>
                      <w:tcPr>
                        <w:tcW w:w="1195" w:type="dxa"/>
                        <w:tcBorders>
                          <w:right w:val="single" w:sz="8" w:space="0" w:color="000000" w:themeColor="text1"/>
                        </w:tcBorders>
                        <w:vAlign w:val="bottom"/>
                      </w:tcPr>
                      <w:p w14:paraId="2EE3A630"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2498</w:t>
                        </w:r>
                      </w:p>
                    </w:tc>
                  </w:tr>
                  <w:tr w:rsidR="00976A92" w14:paraId="6A721C1F" w14:textId="77777777" w:rsidTr="003D11B4">
                    <w:tc>
                      <w:tcPr>
                        <w:tcW w:w="1440" w:type="dxa"/>
                        <w:vAlign w:val="bottom"/>
                      </w:tcPr>
                      <w:p w14:paraId="27DC8400"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10</w:t>
                        </w:r>
                      </w:p>
                    </w:tc>
                    <w:tc>
                      <w:tcPr>
                        <w:tcW w:w="1195" w:type="dxa"/>
                        <w:tcBorders>
                          <w:right w:val="single" w:sz="8" w:space="0" w:color="000000" w:themeColor="text1"/>
                        </w:tcBorders>
                        <w:vAlign w:val="bottom"/>
                      </w:tcPr>
                      <w:p w14:paraId="51C0BF27"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3501</w:t>
                        </w:r>
                      </w:p>
                    </w:tc>
                  </w:tr>
                  <w:tr w:rsidR="00976A92" w14:paraId="2CC8F7E7" w14:textId="77777777" w:rsidTr="003D11B4">
                    <w:tc>
                      <w:tcPr>
                        <w:tcW w:w="1440" w:type="dxa"/>
                        <w:vAlign w:val="bottom"/>
                      </w:tcPr>
                      <w:p w14:paraId="36ADD31D"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11</w:t>
                        </w:r>
                      </w:p>
                    </w:tc>
                    <w:tc>
                      <w:tcPr>
                        <w:tcW w:w="1195" w:type="dxa"/>
                        <w:tcBorders>
                          <w:right w:val="single" w:sz="8" w:space="0" w:color="000000" w:themeColor="text1"/>
                        </w:tcBorders>
                        <w:vAlign w:val="bottom"/>
                      </w:tcPr>
                      <w:p w14:paraId="4588D10F"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4709</w:t>
                        </w:r>
                      </w:p>
                    </w:tc>
                  </w:tr>
                  <w:tr w:rsidR="00976A92" w14:paraId="70C6041D" w14:textId="77777777" w:rsidTr="003D11B4">
                    <w:tc>
                      <w:tcPr>
                        <w:tcW w:w="1440" w:type="dxa"/>
                        <w:vAlign w:val="bottom"/>
                      </w:tcPr>
                      <w:p w14:paraId="34DB2F63"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12</w:t>
                        </w:r>
                      </w:p>
                    </w:tc>
                    <w:tc>
                      <w:tcPr>
                        <w:tcW w:w="1195" w:type="dxa"/>
                        <w:tcBorders>
                          <w:right w:val="single" w:sz="8" w:space="0" w:color="000000" w:themeColor="text1"/>
                        </w:tcBorders>
                        <w:vAlign w:val="bottom"/>
                      </w:tcPr>
                      <w:p w14:paraId="57B5B3F8"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5886</w:t>
                        </w:r>
                      </w:p>
                    </w:tc>
                  </w:tr>
                  <w:tr w:rsidR="00976A92" w14:paraId="4D7587C3" w14:textId="77777777" w:rsidTr="003D11B4">
                    <w:tc>
                      <w:tcPr>
                        <w:tcW w:w="1440" w:type="dxa"/>
                        <w:vAlign w:val="bottom"/>
                      </w:tcPr>
                      <w:p w14:paraId="7798B043"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13</w:t>
                        </w:r>
                      </w:p>
                    </w:tc>
                    <w:tc>
                      <w:tcPr>
                        <w:tcW w:w="1195" w:type="dxa"/>
                        <w:tcBorders>
                          <w:right w:val="single" w:sz="8" w:space="0" w:color="000000" w:themeColor="text1"/>
                        </w:tcBorders>
                        <w:vAlign w:val="bottom"/>
                      </w:tcPr>
                      <w:p w14:paraId="37AEF18D" w14:textId="77777777" w:rsidR="00976A92" w:rsidRPr="00F841AC" w:rsidRDefault="00976A92" w:rsidP="00835A57">
                        <w:pPr>
                          <w:jc w:val="center"/>
                          <w:rPr>
                            <w:rFonts w:ascii="Calibri" w:hAnsi="Calibri" w:cs="Calibri"/>
                            <w:color w:val="000000"/>
                            <w:sz w:val="24"/>
                            <w:szCs w:val="24"/>
                          </w:rPr>
                        </w:pPr>
                        <w:r w:rsidRPr="00F841AC">
                          <w:rPr>
                            <w:rFonts w:ascii="Calibri" w:hAnsi="Calibri" w:cs="Calibri"/>
                            <w:color w:val="000000"/>
                            <w:sz w:val="24"/>
                            <w:szCs w:val="24"/>
                          </w:rPr>
                          <w:t>6294</w:t>
                        </w:r>
                      </w:p>
                    </w:tc>
                  </w:tr>
                </w:tbl>
                <w:p w14:paraId="30E62001" w14:textId="77777777" w:rsidR="00976A92" w:rsidRDefault="00976A92" w:rsidP="00151FF7">
                  <w:pPr>
                    <w:pStyle w:val="NormalWeb"/>
                    <w:shd w:val="clear" w:color="auto" w:fill="FFFFFF"/>
                    <w:spacing w:before="96" w:after="120" w:line="251" w:lineRule="atLeast"/>
                    <w:ind w:left="450"/>
                    <w:rPr>
                      <w:rFonts w:asciiTheme="minorHAnsi" w:hAnsiTheme="minorHAnsi" w:cs="Arial"/>
                      <w:spacing w:val="2"/>
                    </w:rPr>
                  </w:pPr>
                </w:p>
                <w:p w14:paraId="076689E1" w14:textId="77777777" w:rsidR="00976A92" w:rsidRDefault="00976A92" w:rsidP="00151FF7"/>
              </w:txbxContent>
            </v:textbox>
          </v:shape>
        </w:pict>
      </w:r>
      <w:r w:rsidR="00151FF7" w:rsidRPr="001F2DF4">
        <w:rPr>
          <w:rFonts w:asciiTheme="minorHAnsi" w:hAnsiTheme="minorHAnsi" w:cs="Arial"/>
          <w:spacing w:val="2"/>
          <w:u w:val="single"/>
        </w:rPr>
        <w:t>Step 1</w:t>
      </w:r>
      <w:r w:rsidR="00151FF7">
        <w:rPr>
          <w:rFonts w:asciiTheme="minorHAnsi" w:hAnsiTheme="minorHAnsi" w:cs="Arial"/>
          <w:spacing w:val="2"/>
        </w:rPr>
        <w:t>: Find the mean values</w:t>
      </w:r>
      <w:proofErr w:type="gramStart"/>
      <w:r w:rsidR="00151FF7">
        <w:rPr>
          <w:rFonts w:asciiTheme="minorHAnsi" w:hAnsiTheme="minorHAnsi" w:cs="Arial"/>
          <w:spacing w:val="2"/>
        </w:rPr>
        <w:t xml:space="preserve">:   </w:t>
      </w:r>
      <w:proofErr w:type="gramEnd"/>
      <m:oMath>
        <m:acc>
          <m:accPr>
            <m:chr m:val="̅"/>
            <m:ctrlPr>
              <w:rPr>
                <w:rFonts w:ascii="Cambria Math" w:hAnsi="Cambria Math" w:cs="Arial"/>
                <w:i/>
                <w:spacing w:val="2"/>
                <w:sz w:val="28"/>
              </w:rPr>
            </m:ctrlPr>
          </m:accPr>
          <m:e>
            <m:r>
              <w:rPr>
                <w:rFonts w:ascii="Cambria Math" w:hAnsi="Cambria Math" w:cs="Arial"/>
                <w:spacing w:val="2"/>
                <w:sz w:val="28"/>
              </w:rPr>
              <m:t>x</m:t>
            </m:r>
          </m:e>
        </m:acc>
        <m:r>
          <w:rPr>
            <w:rFonts w:ascii="Cambria Math" w:hAnsi="Cambria Math" w:cs="Arial"/>
            <w:spacing w:val="2"/>
            <w:sz w:val="28"/>
          </w:rPr>
          <m:t>=</m:t>
        </m:r>
      </m:oMath>
      <w:r w:rsidR="00151FF7">
        <w:rPr>
          <w:rFonts w:asciiTheme="minorHAnsi" w:hAnsiTheme="minorHAnsi" w:cs="Arial"/>
          <w:spacing w:val="2"/>
        </w:rPr>
        <w:t xml:space="preserve"> </w:t>
      </w:r>
      <w:r w:rsidR="00151FF7">
        <w:rPr>
          <w:rFonts w:asciiTheme="minorHAnsi" w:hAnsiTheme="minorHAnsi" w:cs="Arial"/>
          <w:spacing w:val="2"/>
        </w:rPr>
        <w:tab/>
        <w:t xml:space="preserve">       </w:t>
      </w:r>
      <m:oMath>
        <m:acc>
          <m:accPr>
            <m:chr m:val="̅"/>
            <m:ctrlPr>
              <w:rPr>
                <w:rFonts w:ascii="Cambria Math" w:hAnsi="Cambria Math" w:cs="Arial"/>
                <w:i/>
                <w:spacing w:val="2"/>
                <w:sz w:val="28"/>
              </w:rPr>
            </m:ctrlPr>
          </m:accPr>
          <m:e>
            <m:r>
              <w:rPr>
                <w:rFonts w:ascii="Cambria Math" w:hAnsi="Cambria Math" w:cs="Arial"/>
                <w:spacing w:val="2"/>
                <w:sz w:val="28"/>
              </w:rPr>
              <m:t>y</m:t>
            </m:r>
          </m:e>
        </m:acc>
        <m:r>
          <w:rPr>
            <w:rFonts w:ascii="Cambria Math" w:hAnsi="Cambria Math" w:cs="Arial"/>
            <w:spacing w:val="2"/>
            <w:sz w:val="28"/>
          </w:rPr>
          <m:t>=</m:t>
        </m:r>
      </m:oMath>
    </w:p>
    <w:p w14:paraId="4AAA37EA" w14:textId="77777777" w:rsidR="00151FF7" w:rsidRDefault="00151FF7" w:rsidP="00151FF7">
      <w:pPr>
        <w:pStyle w:val="NormalWeb"/>
        <w:shd w:val="clear" w:color="auto" w:fill="FFFFFF"/>
        <w:spacing w:before="96" w:after="200" w:line="251" w:lineRule="atLeast"/>
        <w:ind w:left="810"/>
        <w:rPr>
          <w:rFonts w:asciiTheme="minorHAnsi" w:hAnsiTheme="minorHAnsi" w:cs="Arial"/>
          <w:spacing w:val="2"/>
        </w:rPr>
      </w:pPr>
      <w:r>
        <w:rPr>
          <w:rFonts w:asciiTheme="minorHAnsi" w:hAnsiTheme="minorHAnsi" w:cs="Arial"/>
          <w:spacing w:val="2"/>
          <w:u w:val="single"/>
        </w:rPr>
        <w:t>Step 2</w:t>
      </w:r>
      <w:r>
        <w:rPr>
          <w:rFonts w:asciiTheme="minorHAnsi" w:hAnsiTheme="minorHAnsi" w:cs="Arial"/>
          <w:spacing w:val="2"/>
        </w:rPr>
        <w:t>: Find the standard deviations.</w:t>
      </w:r>
    </w:p>
    <w:p w14:paraId="7F2FD61C" w14:textId="77777777" w:rsidR="00151FF7" w:rsidRPr="003D11B4" w:rsidRDefault="00151FF7" w:rsidP="003D11B4">
      <w:pPr>
        <w:pStyle w:val="NormalWeb"/>
        <w:shd w:val="clear" w:color="auto" w:fill="FFFFFF"/>
        <w:spacing w:before="96" w:after="200" w:line="251" w:lineRule="atLeast"/>
        <w:ind w:left="810"/>
        <w:rPr>
          <w:rFonts w:asciiTheme="minorHAnsi" w:hAnsiTheme="minorHAnsi" w:cs="Arial"/>
          <w:spacing w:val="2"/>
          <w:sz w:val="32"/>
        </w:rPr>
      </w:pPr>
      <w:r>
        <w:rPr>
          <w:rFonts w:asciiTheme="minorHAnsi" w:hAnsiTheme="minorHAnsi" w:cs="Arial"/>
          <w:spacing w:val="2"/>
        </w:rPr>
        <w:t xml:space="preserve">Recall </w:t>
      </w:r>
      <m:oMath>
        <m:sSub>
          <m:sSubPr>
            <m:ctrlPr>
              <w:rPr>
                <w:rFonts w:ascii="Cambria Math" w:hAnsi="Cambria Math" w:cs="Arial"/>
                <w:i/>
                <w:spacing w:val="2"/>
                <w:sz w:val="28"/>
              </w:rPr>
            </m:ctrlPr>
          </m:sSubPr>
          <m:e>
            <m:r>
              <w:rPr>
                <w:rFonts w:ascii="Cambria Math" w:hAnsi="Cambria Math" w:cs="Arial"/>
                <w:spacing w:val="2"/>
                <w:sz w:val="28"/>
              </w:rPr>
              <m:t>S</m:t>
            </m:r>
          </m:e>
          <m:sub>
            <m:r>
              <w:rPr>
                <w:rFonts w:ascii="Cambria Math" w:hAnsi="Cambria Math" w:cs="Arial"/>
                <w:spacing w:val="2"/>
                <w:sz w:val="28"/>
              </w:rPr>
              <m:t>x</m:t>
            </m:r>
          </m:sub>
        </m:sSub>
        <m:r>
          <w:rPr>
            <w:rFonts w:ascii="Cambria Math" w:hAnsi="Cambria Math" w:cs="Arial"/>
            <w:spacing w:val="2"/>
            <w:sz w:val="28"/>
          </w:rPr>
          <m:t xml:space="preserve">= </m:t>
        </m:r>
        <m:f>
          <m:fPr>
            <m:ctrlPr>
              <w:rPr>
                <w:rFonts w:ascii="Cambria Math" w:hAnsi="Cambria Math" w:cs="Arial"/>
                <w:i/>
                <w:spacing w:val="2"/>
                <w:sz w:val="28"/>
              </w:rPr>
            </m:ctrlPr>
          </m:fPr>
          <m:num>
            <m:nary>
              <m:naryPr>
                <m:chr m:val="∑"/>
                <m:limLoc m:val="undOvr"/>
                <m:subHide m:val="1"/>
                <m:supHide m:val="1"/>
                <m:ctrlPr>
                  <w:rPr>
                    <w:rFonts w:ascii="Cambria Math" w:hAnsi="Cambria Math" w:cs="Arial"/>
                    <w:i/>
                    <w:spacing w:val="2"/>
                    <w:sz w:val="28"/>
                  </w:rPr>
                </m:ctrlPr>
              </m:naryPr>
              <m:sub/>
              <m:sup/>
              <m:e>
                <m:sSup>
                  <m:sSupPr>
                    <m:ctrlPr>
                      <w:rPr>
                        <w:rFonts w:ascii="Cambria Math" w:hAnsi="Cambria Math" w:cs="Arial"/>
                        <w:i/>
                        <w:spacing w:val="2"/>
                        <w:sz w:val="28"/>
                      </w:rPr>
                    </m:ctrlPr>
                  </m:sSupPr>
                  <m:e>
                    <m:d>
                      <m:dPr>
                        <m:ctrlPr>
                          <w:rPr>
                            <w:rFonts w:ascii="Cambria Math" w:hAnsi="Cambria Math" w:cs="Arial"/>
                            <w:i/>
                            <w:spacing w:val="2"/>
                            <w:sz w:val="28"/>
                          </w:rPr>
                        </m:ctrlPr>
                      </m:dPr>
                      <m:e>
                        <m:r>
                          <w:rPr>
                            <w:rFonts w:ascii="Cambria Math" w:hAnsi="Cambria Math" w:cs="Arial"/>
                            <w:spacing w:val="2"/>
                            <w:sz w:val="28"/>
                          </w:rPr>
                          <m:t xml:space="preserve">x- </m:t>
                        </m:r>
                        <m:acc>
                          <m:accPr>
                            <m:chr m:val="̅"/>
                            <m:ctrlPr>
                              <w:rPr>
                                <w:rFonts w:ascii="Cambria Math" w:hAnsi="Cambria Math" w:cs="Arial"/>
                                <w:i/>
                                <w:spacing w:val="2"/>
                                <w:sz w:val="28"/>
                              </w:rPr>
                            </m:ctrlPr>
                          </m:accPr>
                          <m:e>
                            <m:r>
                              <w:rPr>
                                <w:rFonts w:ascii="Cambria Math" w:hAnsi="Cambria Math" w:cs="Arial"/>
                                <w:spacing w:val="2"/>
                                <w:sz w:val="28"/>
                              </w:rPr>
                              <m:t>x</m:t>
                            </m:r>
                          </m:e>
                        </m:acc>
                      </m:e>
                    </m:d>
                  </m:e>
                  <m:sup>
                    <m:r>
                      <w:rPr>
                        <w:rFonts w:ascii="Cambria Math" w:hAnsi="Cambria Math" w:cs="Arial"/>
                        <w:spacing w:val="2"/>
                        <w:sz w:val="28"/>
                      </w:rPr>
                      <m:t>2</m:t>
                    </m:r>
                  </m:sup>
                </m:sSup>
              </m:e>
            </m:nary>
          </m:num>
          <m:den>
            <m:r>
              <w:rPr>
                <w:rFonts w:ascii="Cambria Math" w:hAnsi="Cambria Math" w:cs="Arial"/>
                <w:spacing w:val="2"/>
                <w:sz w:val="28"/>
              </w:rPr>
              <m:t>n-1</m:t>
            </m:r>
          </m:den>
        </m:f>
      </m:oMath>
      <w:proofErr w:type="gramStart"/>
      <w:r w:rsidRPr="0030577B">
        <w:rPr>
          <w:rFonts w:asciiTheme="minorHAnsi" w:hAnsiTheme="minorHAnsi" w:cs="Arial"/>
          <w:spacing w:val="2"/>
          <w:sz w:val="28"/>
        </w:rPr>
        <w:t xml:space="preserve">  </w:t>
      </w:r>
      <w:r w:rsidRPr="001F2DF4">
        <w:rPr>
          <w:rFonts w:asciiTheme="minorHAnsi" w:hAnsiTheme="minorHAnsi" w:cs="Arial"/>
          <w:spacing w:val="2"/>
        </w:rPr>
        <w:t>and</w:t>
      </w:r>
      <w:proofErr w:type="gramEnd"/>
      <w:r>
        <w:rPr>
          <w:rFonts w:asciiTheme="minorHAnsi" w:hAnsiTheme="minorHAnsi" w:cs="Arial"/>
          <w:spacing w:val="2"/>
          <w:sz w:val="32"/>
        </w:rPr>
        <w:t xml:space="preserve"> </w:t>
      </w:r>
      <m:oMath>
        <m:sSub>
          <m:sSubPr>
            <m:ctrlPr>
              <w:rPr>
                <w:rFonts w:ascii="Cambria Math" w:hAnsi="Cambria Math" w:cs="Arial"/>
                <w:i/>
                <w:spacing w:val="2"/>
                <w:sz w:val="28"/>
              </w:rPr>
            </m:ctrlPr>
          </m:sSubPr>
          <m:e>
            <m:r>
              <w:rPr>
                <w:rFonts w:ascii="Cambria Math" w:hAnsi="Cambria Math" w:cs="Arial"/>
                <w:spacing w:val="2"/>
                <w:sz w:val="28"/>
              </w:rPr>
              <m:t>S</m:t>
            </m:r>
          </m:e>
          <m:sub>
            <m:r>
              <w:rPr>
                <w:rFonts w:ascii="Cambria Math" w:hAnsi="Cambria Math" w:cs="Arial"/>
                <w:spacing w:val="2"/>
                <w:sz w:val="28"/>
              </w:rPr>
              <m:t>y</m:t>
            </m:r>
          </m:sub>
        </m:sSub>
        <m:r>
          <w:rPr>
            <w:rFonts w:ascii="Cambria Math" w:hAnsi="Cambria Math" w:cs="Arial"/>
            <w:spacing w:val="2"/>
            <w:sz w:val="28"/>
          </w:rPr>
          <m:t xml:space="preserve">= </m:t>
        </m:r>
        <m:f>
          <m:fPr>
            <m:ctrlPr>
              <w:rPr>
                <w:rFonts w:ascii="Cambria Math" w:hAnsi="Cambria Math" w:cs="Arial"/>
                <w:i/>
                <w:spacing w:val="2"/>
                <w:sz w:val="28"/>
              </w:rPr>
            </m:ctrlPr>
          </m:fPr>
          <m:num>
            <m:nary>
              <m:naryPr>
                <m:chr m:val="∑"/>
                <m:limLoc m:val="undOvr"/>
                <m:subHide m:val="1"/>
                <m:supHide m:val="1"/>
                <m:ctrlPr>
                  <w:rPr>
                    <w:rFonts w:ascii="Cambria Math" w:hAnsi="Cambria Math" w:cs="Arial"/>
                    <w:i/>
                    <w:spacing w:val="2"/>
                    <w:sz w:val="28"/>
                  </w:rPr>
                </m:ctrlPr>
              </m:naryPr>
              <m:sub/>
              <m:sup/>
              <m:e>
                <m:sSup>
                  <m:sSupPr>
                    <m:ctrlPr>
                      <w:rPr>
                        <w:rFonts w:ascii="Cambria Math" w:hAnsi="Cambria Math" w:cs="Arial"/>
                        <w:i/>
                        <w:spacing w:val="2"/>
                        <w:sz w:val="28"/>
                      </w:rPr>
                    </m:ctrlPr>
                  </m:sSupPr>
                  <m:e>
                    <m:d>
                      <m:dPr>
                        <m:ctrlPr>
                          <w:rPr>
                            <w:rFonts w:ascii="Cambria Math" w:hAnsi="Cambria Math" w:cs="Arial"/>
                            <w:i/>
                            <w:spacing w:val="2"/>
                            <w:sz w:val="28"/>
                          </w:rPr>
                        </m:ctrlPr>
                      </m:dPr>
                      <m:e>
                        <m:r>
                          <w:rPr>
                            <w:rFonts w:ascii="Cambria Math" w:hAnsi="Cambria Math" w:cs="Arial"/>
                            <w:spacing w:val="2"/>
                            <w:sz w:val="28"/>
                          </w:rPr>
                          <m:t xml:space="preserve">y- </m:t>
                        </m:r>
                        <m:acc>
                          <m:accPr>
                            <m:chr m:val="̅"/>
                            <m:ctrlPr>
                              <w:rPr>
                                <w:rFonts w:ascii="Cambria Math" w:hAnsi="Cambria Math" w:cs="Arial"/>
                                <w:i/>
                                <w:spacing w:val="2"/>
                                <w:sz w:val="28"/>
                              </w:rPr>
                            </m:ctrlPr>
                          </m:accPr>
                          <m:e>
                            <m:r>
                              <w:rPr>
                                <w:rFonts w:ascii="Cambria Math" w:hAnsi="Cambria Math" w:cs="Arial"/>
                                <w:spacing w:val="2"/>
                                <w:sz w:val="28"/>
                              </w:rPr>
                              <m:t>y</m:t>
                            </m:r>
                          </m:e>
                        </m:acc>
                      </m:e>
                    </m:d>
                  </m:e>
                  <m:sup>
                    <m:r>
                      <w:rPr>
                        <w:rFonts w:ascii="Cambria Math" w:hAnsi="Cambria Math" w:cs="Arial"/>
                        <w:spacing w:val="2"/>
                        <w:sz w:val="28"/>
                      </w:rPr>
                      <m:t>2</m:t>
                    </m:r>
                  </m:sup>
                </m:sSup>
              </m:e>
            </m:nary>
          </m:num>
          <m:den>
            <m:r>
              <w:rPr>
                <w:rFonts w:ascii="Cambria Math" w:hAnsi="Cambria Math" w:cs="Arial"/>
                <w:spacing w:val="2"/>
                <w:sz w:val="28"/>
              </w:rPr>
              <m:t>n-1</m:t>
            </m:r>
          </m:den>
        </m:f>
      </m:oMath>
      <w:r w:rsidRPr="0030577B">
        <w:rPr>
          <w:rFonts w:asciiTheme="minorHAnsi" w:hAnsiTheme="minorHAnsi" w:cs="Arial"/>
          <w:spacing w:val="2"/>
          <w:sz w:val="28"/>
        </w:rPr>
        <w:t xml:space="preserve"> </w:t>
      </w:r>
      <w:r>
        <w:rPr>
          <w:rFonts w:asciiTheme="minorHAnsi" w:hAnsiTheme="minorHAnsi" w:cs="Arial"/>
          <w:spacing w:val="2"/>
          <w:sz w:val="32"/>
        </w:rPr>
        <w:t xml:space="preserve">. </w:t>
      </w:r>
    </w:p>
    <w:tbl>
      <w:tblPr>
        <w:tblStyle w:val="TableGrid"/>
        <w:tblW w:w="0" w:type="auto"/>
        <w:tblInd w:w="810" w:type="dxa"/>
        <w:tblLook w:val="04A0" w:firstRow="1" w:lastRow="0" w:firstColumn="1" w:lastColumn="0" w:noHBand="0" w:noVBand="1"/>
      </w:tblPr>
      <w:tblGrid>
        <w:gridCol w:w="1296"/>
        <w:gridCol w:w="1296"/>
        <w:gridCol w:w="1296"/>
        <w:gridCol w:w="1296"/>
      </w:tblGrid>
      <w:tr w:rsidR="00151FF7" w14:paraId="381A388C" w14:textId="77777777" w:rsidTr="00835A57">
        <w:tc>
          <w:tcPr>
            <w:tcW w:w="1296" w:type="dxa"/>
            <w:tcBorders>
              <w:bottom w:val="double" w:sz="4" w:space="0" w:color="auto"/>
            </w:tcBorders>
            <w:shd w:val="clear" w:color="auto" w:fill="A6A6A6" w:themeFill="background1" w:themeFillShade="A6"/>
          </w:tcPr>
          <w:p w14:paraId="6935E2A9" w14:textId="77777777" w:rsidR="00151FF7" w:rsidRPr="001F2DF4" w:rsidRDefault="00794E4D" w:rsidP="00835A57">
            <w:pPr>
              <w:pStyle w:val="NormalWeb"/>
              <w:spacing w:before="80" w:after="80" w:line="251" w:lineRule="atLeast"/>
              <w:jc w:val="center"/>
              <w:rPr>
                <w:rFonts w:asciiTheme="minorHAnsi" w:hAnsiTheme="minorHAnsi" w:cs="Arial"/>
                <w:b/>
                <w:spacing w:val="2"/>
              </w:rPr>
            </w:pPr>
            <m:oMathPara>
              <m:oMath>
                <m:d>
                  <m:dPr>
                    <m:ctrlPr>
                      <w:rPr>
                        <w:rFonts w:ascii="Cambria Math" w:hAnsi="Cambria Math" w:cs="Arial"/>
                        <w:b/>
                        <w:i/>
                        <w:spacing w:val="2"/>
                      </w:rPr>
                    </m:ctrlPr>
                  </m:dPr>
                  <m:e>
                    <m:r>
                      <m:rPr>
                        <m:sty m:val="bi"/>
                      </m:rPr>
                      <w:rPr>
                        <w:rFonts w:ascii="Cambria Math" w:hAnsi="Cambria Math" w:cs="Arial"/>
                        <w:spacing w:val="2"/>
                      </w:rPr>
                      <m:t xml:space="preserve">x- </m:t>
                    </m:r>
                    <m:acc>
                      <m:accPr>
                        <m:chr m:val="̅"/>
                        <m:ctrlPr>
                          <w:rPr>
                            <w:rFonts w:ascii="Cambria Math" w:hAnsi="Cambria Math" w:cs="Arial"/>
                            <w:b/>
                            <w:i/>
                            <w:spacing w:val="2"/>
                          </w:rPr>
                        </m:ctrlPr>
                      </m:accPr>
                      <m:e>
                        <m:r>
                          <m:rPr>
                            <m:sty m:val="bi"/>
                          </m:rPr>
                          <w:rPr>
                            <w:rFonts w:ascii="Cambria Math" w:hAnsi="Cambria Math" w:cs="Arial"/>
                            <w:spacing w:val="2"/>
                          </w:rPr>
                          <m:t>x</m:t>
                        </m:r>
                      </m:e>
                    </m:acc>
                  </m:e>
                </m:d>
              </m:oMath>
            </m:oMathPara>
          </w:p>
        </w:tc>
        <w:tc>
          <w:tcPr>
            <w:tcW w:w="1296" w:type="dxa"/>
            <w:tcBorders>
              <w:bottom w:val="double" w:sz="4" w:space="0" w:color="auto"/>
            </w:tcBorders>
            <w:shd w:val="clear" w:color="auto" w:fill="A6A6A6" w:themeFill="background1" w:themeFillShade="A6"/>
          </w:tcPr>
          <w:p w14:paraId="53455C36" w14:textId="77777777" w:rsidR="00151FF7" w:rsidRPr="001F2DF4" w:rsidRDefault="00794E4D" w:rsidP="00835A57">
            <w:pPr>
              <w:pStyle w:val="NormalWeb"/>
              <w:spacing w:before="80" w:after="80" w:line="251" w:lineRule="atLeast"/>
              <w:jc w:val="center"/>
              <w:rPr>
                <w:rFonts w:asciiTheme="minorHAnsi" w:hAnsiTheme="minorHAnsi" w:cs="Arial"/>
                <w:b/>
                <w:spacing w:val="2"/>
              </w:rPr>
            </w:pPr>
            <m:oMathPara>
              <m:oMath>
                <m:sSup>
                  <m:sSupPr>
                    <m:ctrlPr>
                      <w:rPr>
                        <w:rFonts w:ascii="Cambria Math" w:hAnsi="Cambria Math" w:cs="Arial"/>
                        <w:b/>
                        <w:i/>
                        <w:spacing w:val="2"/>
                      </w:rPr>
                    </m:ctrlPr>
                  </m:sSupPr>
                  <m:e>
                    <m:d>
                      <m:dPr>
                        <m:ctrlPr>
                          <w:rPr>
                            <w:rFonts w:ascii="Cambria Math" w:hAnsi="Cambria Math" w:cs="Arial"/>
                            <w:b/>
                            <w:i/>
                            <w:spacing w:val="2"/>
                          </w:rPr>
                        </m:ctrlPr>
                      </m:dPr>
                      <m:e>
                        <m:r>
                          <m:rPr>
                            <m:sty m:val="bi"/>
                          </m:rPr>
                          <w:rPr>
                            <w:rFonts w:ascii="Cambria Math" w:hAnsi="Cambria Math" w:cs="Arial"/>
                            <w:spacing w:val="2"/>
                          </w:rPr>
                          <m:t xml:space="preserve">x- </m:t>
                        </m:r>
                        <m:acc>
                          <m:accPr>
                            <m:chr m:val="̅"/>
                            <m:ctrlPr>
                              <w:rPr>
                                <w:rFonts w:ascii="Cambria Math" w:hAnsi="Cambria Math" w:cs="Arial"/>
                                <w:b/>
                                <w:i/>
                                <w:spacing w:val="2"/>
                              </w:rPr>
                            </m:ctrlPr>
                          </m:accPr>
                          <m:e>
                            <m:r>
                              <m:rPr>
                                <m:sty m:val="bi"/>
                              </m:rPr>
                              <w:rPr>
                                <w:rFonts w:ascii="Cambria Math" w:hAnsi="Cambria Math" w:cs="Arial"/>
                                <w:spacing w:val="2"/>
                              </w:rPr>
                              <m:t>x</m:t>
                            </m:r>
                          </m:e>
                        </m:acc>
                      </m:e>
                    </m:d>
                  </m:e>
                  <m:sup>
                    <m:r>
                      <m:rPr>
                        <m:sty m:val="bi"/>
                      </m:rPr>
                      <w:rPr>
                        <w:rFonts w:ascii="Cambria Math" w:hAnsi="Cambria Math" w:cs="Arial"/>
                        <w:spacing w:val="2"/>
                      </w:rPr>
                      <m:t>2</m:t>
                    </m:r>
                  </m:sup>
                </m:sSup>
              </m:oMath>
            </m:oMathPara>
          </w:p>
        </w:tc>
        <w:tc>
          <w:tcPr>
            <w:tcW w:w="1296" w:type="dxa"/>
            <w:tcBorders>
              <w:bottom w:val="double" w:sz="4" w:space="0" w:color="auto"/>
            </w:tcBorders>
            <w:shd w:val="clear" w:color="auto" w:fill="A6A6A6" w:themeFill="background1" w:themeFillShade="A6"/>
          </w:tcPr>
          <w:p w14:paraId="26EF7642" w14:textId="77777777" w:rsidR="00151FF7" w:rsidRPr="00D832CE" w:rsidRDefault="00794E4D" w:rsidP="00835A57">
            <w:pPr>
              <w:pStyle w:val="NormalWeb"/>
              <w:spacing w:before="80" w:after="80" w:line="251" w:lineRule="atLeast"/>
              <w:jc w:val="center"/>
              <w:rPr>
                <w:rFonts w:asciiTheme="minorHAnsi" w:hAnsiTheme="minorHAnsi" w:cs="Arial"/>
                <w:b/>
                <w:spacing w:val="2"/>
              </w:rPr>
            </w:pPr>
            <m:oMathPara>
              <m:oMath>
                <m:d>
                  <m:dPr>
                    <m:ctrlPr>
                      <w:rPr>
                        <w:rFonts w:ascii="Cambria Math" w:hAnsi="Cambria Math" w:cs="Arial"/>
                        <w:b/>
                        <w:i/>
                        <w:spacing w:val="2"/>
                      </w:rPr>
                    </m:ctrlPr>
                  </m:dPr>
                  <m:e>
                    <m:r>
                      <m:rPr>
                        <m:sty m:val="bi"/>
                      </m:rPr>
                      <w:rPr>
                        <w:rFonts w:ascii="Cambria Math" w:hAnsi="Cambria Math" w:cs="Arial"/>
                        <w:spacing w:val="2"/>
                      </w:rPr>
                      <m:t xml:space="preserve">y- </m:t>
                    </m:r>
                    <m:acc>
                      <m:accPr>
                        <m:chr m:val="̅"/>
                        <m:ctrlPr>
                          <w:rPr>
                            <w:rFonts w:ascii="Cambria Math" w:hAnsi="Cambria Math" w:cs="Arial"/>
                            <w:b/>
                            <w:i/>
                            <w:spacing w:val="2"/>
                          </w:rPr>
                        </m:ctrlPr>
                      </m:accPr>
                      <m:e>
                        <m:r>
                          <m:rPr>
                            <m:sty m:val="bi"/>
                          </m:rPr>
                          <w:rPr>
                            <w:rFonts w:ascii="Cambria Math" w:hAnsi="Cambria Math" w:cs="Arial"/>
                            <w:spacing w:val="2"/>
                          </w:rPr>
                          <m:t>y</m:t>
                        </m:r>
                      </m:e>
                    </m:acc>
                  </m:e>
                </m:d>
              </m:oMath>
            </m:oMathPara>
          </w:p>
        </w:tc>
        <w:tc>
          <w:tcPr>
            <w:tcW w:w="1296" w:type="dxa"/>
            <w:tcBorders>
              <w:bottom w:val="double" w:sz="4" w:space="0" w:color="auto"/>
            </w:tcBorders>
            <w:shd w:val="clear" w:color="auto" w:fill="A6A6A6" w:themeFill="background1" w:themeFillShade="A6"/>
          </w:tcPr>
          <w:p w14:paraId="4B98985E" w14:textId="77777777" w:rsidR="00151FF7" w:rsidRPr="00D832CE" w:rsidRDefault="00794E4D" w:rsidP="00835A57">
            <w:pPr>
              <w:pStyle w:val="NormalWeb"/>
              <w:spacing w:before="80" w:after="80" w:line="251" w:lineRule="atLeast"/>
              <w:jc w:val="center"/>
              <w:rPr>
                <w:rFonts w:asciiTheme="minorHAnsi" w:hAnsiTheme="minorHAnsi" w:cs="Arial"/>
                <w:b/>
                <w:spacing w:val="2"/>
              </w:rPr>
            </w:pPr>
            <m:oMathPara>
              <m:oMath>
                <m:sSup>
                  <m:sSupPr>
                    <m:ctrlPr>
                      <w:rPr>
                        <w:rFonts w:ascii="Cambria Math" w:hAnsi="Cambria Math" w:cs="Arial"/>
                        <w:b/>
                        <w:i/>
                        <w:spacing w:val="2"/>
                      </w:rPr>
                    </m:ctrlPr>
                  </m:sSupPr>
                  <m:e>
                    <m:d>
                      <m:dPr>
                        <m:ctrlPr>
                          <w:rPr>
                            <w:rFonts w:ascii="Cambria Math" w:hAnsi="Cambria Math" w:cs="Arial"/>
                            <w:b/>
                            <w:i/>
                            <w:spacing w:val="2"/>
                          </w:rPr>
                        </m:ctrlPr>
                      </m:dPr>
                      <m:e>
                        <m:r>
                          <m:rPr>
                            <m:sty m:val="bi"/>
                          </m:rPr>
                          <w:rPr>
                            <w:rFonts w:ascii="Cambria Math" w:hAnsi="Cambria Math" w:cs="Arial"/>
                            <w:spacing w:val="2"/>
                          </w:rPr>
                          <m:t xml:space="preserve">y- </m:t>
                        </m:r>
                        <m:acc>
                          <m:accPr>
                            <m:chr m:val="̅"/>
                            <m:ctrlPr>
                              <w:rPr>
                                <w:rFonts w:ascii="Cambria Math" w:hAnsi="Cambria Math" w:cs="Arial"/>
                                <w:b/>
                                <w:i/>
                                <w:spacing w:val="2"/>
                              </w:rPr>
                            </m:ctrlPr>
                          </m:accPr>
                          <m:e>
                            <m:r>
                              <m:rPr>
                                <m:sty m:val="bi"/>
                              </m:rPr>
                              <w:rPr>
                                <w:rFonts w:ascii="Cambria Math" w:hAnsi="Cambria Math" w:cs="Arial"/>
                                <w:spacing w:val="2"/>
                              </w:rPr>
                              <m:t>y</m:t>
                            </m:r>
                          </m:e>
                        </m:acc>
                      </m:e>
                    </m:d>
                  </m:e>
                  <m:sup>
                    <m:r>
                      <m:rPr>
                        <m:sty m:val="bi"/>
                      </m:rPr>
                      <w:rPr>
                        <w:rFonts w:ascii="Cambria Math" w:hAnsi="Cambria Math" w:cs="Arial"/>
                        <w:spacing w:val="2"/>
                      </w:rPr>
                      <m:t>2</m:t>
                    </m:r>
                  </m:sup>
                </m:sSup>
              </m:oMath>
            </m:oMathPara>
          </w:p>
        </w:tc>
      </w:tr>
      <w:tr w:rsidR="00151FF7" w14:paraId="6E2E888C" w14:textId="77777777" w:rsidTr="003D11B4">
        <w:trPr>
          <w:trHeight w:val="288"/>
        </w:trPr>
        <w:tc>
          <w:tcPr>
            <w:tcW w:w="1296" w:type="dxa"/>
            <w:tcBorders>
              <w:top w:val="double" w:sz="4" w:space="0" w:color="auto"/>
            </w:tcBorders>
          </w:tcPr>
          <w:p w14:paraId="60F82A00" w14:textId="77777777" w:rsidR="003D11B4" w:rsidRDefault="003D11B4" w:rsidP="00835A57">
            <w:pPr>
              <w:pStyle w:val="NormalWeb"/>
              <w:spacing w:before="80" w:after="80" w:line="251" w:lineRule="atLeast"/>
              <w:rPr>
                <w:rFonts w:asciiTheme="minorHAnsi" w:hAnsiTheme="minorHAnsi" w:cs="Arial"/>
                <w:spacing w:val="2"/>
              </w:rPr>
            </w:pPr>
          </w:p>
        </w:tc>
        <w:tc>
          <w:tcPr>
            <w:tcW w:w="1296" w:type="dxa"/>
            <w:tcBorders>
              <w:top w:val="double" w:sz="4" w:space="0" w:color="auto"/>
            </w:tcBorders>
            <w:shd w:val="clear" w:color="auto" w:fill="D9D9D9" w:themeFill="background1" w:themeFillShade="D9"/>
          </w:tcPr>
          <w:p w14:paraId="2B70255B"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Borders>
              <w:top w:val="double" w:sz="4" w:space="0" w:color="auto"/>
            </w:tcBorders>
          </w:tcPr>
          <w:p w14:paraId="0855E85B"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Borders>
              <w:top w:val="double" w:sz="4" w:space="0" w:color="auto"/>
            </w:tcBorders>
            <w:shd w:val="clear" w:color="auto" w:fill="D9D9D9" w:themeFill="background1" w:themeFillShade="D9"/>
          </w:tcPr>
          <w:p w14:paraId="62BFABCB" w14:textId="77777777" w:rsidR="00151FF7" w:rsidRDefault="00151FF7" w:rsidP="00835A57">
            <w:pPr>
              <w:pStyle w:val="NormalWeb"/>
              <w:spacing w:before="80" w:after="80" w:line="251" w:lineRule="atLeast"/>
              <w:rPr>
                <w:rFonts w:asciiTheme="minorHAnsi" w:hAnsiTheme="minorHAnsi" w:cs="Arial"/>
                <w:spacing w:val="2"/>
              </w:rPr>
            </w:pPr>
          </w:p>
        </w:tc>
      </w:tr>
      <w:tr w:rsidR="00151FF7" w14:paraId="2A774F5F" w14:textId="77777777" w:rsidTr="003D11B4">
        <w:trPr>
          <w:trHeight w:val="288"/>
        </w:trPr>
        <w:tc>
          <w:tcPr>
            <w:tcW w:w="1296" w:type="dxa"/>
          </w:tcPr>
          <w:p w14:paraId="0A396217"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5674D050"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Pr>
          <w:p w14:paraId="5A688399"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768D6C0E" w14:textId="77777777" w:rsidR="00151FF7" w:rsidRDefault="00151FF7" w:rsidP="00835A57">
            <w:pPr>
              <w:pStyle w:val="NormalWeb"/>
              <w:spacing w:before="80" w:after="80" w:line="251" w:lineRule="atLeast"/>
              <w:rPr>
                <w:rFonts w:asciiTheme="minorHAnsi" w:hAnsiTheme="minorHAnsi" w:cs="Arial"/>
                <w:spacing w:val="2"/>
              </w:rPr>
            </w:pPr>
          </w:p>
        </w:tc>
      </w:tr>
      <w:tr w:rsidR="00151FF7" w14:paraId="3B359CE7" w14:textId="77777777" w:rsidTr="003D11B4">
        <w:trPr>
          <w:trHeight w:val="288"/>
        </w:trPr>
        <w:tc>
          <w:tcPr>
            <w:tcW w:w="1296" w:type="dxa"/>
          </w:tcPr>
          <w:p w14:paraId="3E2CB3C6"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53F9789D"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Pr>
          <w:p w14:paraId="2494F607"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01AF3FF7" w14:textId="77777777" w:rsidR="00151FF7" w:rsidRDefault="00151FF7" w:rsidP="00835A57">
            <w:pPr>
              <w:pStyle w:val="NormalWeb"/>
              <w:spacing w:before="80" w:after="80" w:line="251" w:lineRule="atLeast"/>
              <w:rPr>
                <w:rFonts w:asciiTheme="minorHAnsi" w:hAnsiTheme="minorHAnsi" w:cs="Arial"/>
                <w:spacing w:val="2"/>
              </w:rPr>
            </w:pPr>
          </w:p>
        </w:tc>
      </w:tr>
      <w:tr w:rsidR="00151FF7" w14:paraId="73291AE5" w14:textId="77777777" w:rsidTr="003D11B4">
        <w:trPr>
          <w:trHeight w:val="288"/>
        </w:trPr>
        <w:tc>
          <w:tcPr>
            <w:tcW w:w="1296" w:type="dxa"/>
          </w:tcPr>
          <w:p w14:paraId="12D13047"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7E35BC8D"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Pr>
          <w:p w14:paraId="6E8F663B"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0E51CCC3" w14:textId="77777777" w:rsidR="00151FF7" w:rsidRDefault="00151FF7" w:rsidP="00835A57">
            <w:pPr>
              <w:pStyle w:val="NormalWeb"/>
              <w:spacing w:before="80" w:after="80" w:line="251" w:lineRule="atLeast"/>
              <w:rPr>
                <w:rFonts w:asciiTheme="minorHAnsi" w:hAnsiTheme="minorHAnsi" w:cs="Arial"/>
                <w:spacing w:val="2"/>
              </w:rPr>
            </w:pPr>
          </w:p>
        </w:tc>
      </w:tr>
      <w:tr w:rsidR="00151FF7" w14:paraId="7E2B9544" w14:textId="77777777" w:rsidTr="003D11B4">
        <w:trPr>
          <w:trHeight w:val="288"/>
        </w:trPr>
        <w:tc>
          <w:tcPr>
            <w:tcW w:w="1296" w:type="dxa"/>
          </w:tcPr>
          <w:p w14:paraId="0AF9BD07"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29D57682"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Pr>
          <w:p w14:paraId="7D301F35"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3A2A271F" w14:textId="77777777" w:rsidR="00151FF7" w:rsidRDefault="00151FF7" w:rsidP="00835A57">
            <w:pPr>
              <w:pStyle w:val="NormalWeb"/>
              <w:spacing w:before="80" w:after="80" w:line="251" w:lineRule="atLeast"/>
              <w:rPr>
                <w:rFonts w:asciiTheme="minorHAnsi" w:hAnsiTheme="minorHAnsi" w:cs="Arial"/>
                <w:spacing w:val="2"/>
              </w:rPr>
            </w:pPr>
          </w:p>
        </w:tc>
      </w:tr>
      <w:tr w:rsidR="00151FF7" w14:paraId="5552DF15" w14:textId="77777777" w:rsidTr="003D11B4">
        <w:trPr>
          <w:trHeight w:val="288"/>
        </w:trPr>
        <w:tc>
          <w:tcPr>
            <w:tcW w:w="1296" w:type="dxa"/>
          </w:tcPr>
          <w:p w14:paraId="690A5D11"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4DA14FAF"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Pr>
          <w:p w14:paraId="407AC5BD"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4100C358" w14:textId="77777777" w:rsidR="00151FF7" w:rsidRDefault="00151FF7" w:rsidP="00835A57">
            <w:pPr>
              <w:pStyle w:val="NormalWeb"/>
              <w:spacing w:before="80" w:after="80" w:line="251" w:lineRule="atLeast"/>
              <w:rPr>
                <w:rFonts w:asciiTheme="minorHAnsi" w:hAnsiTheme="minorHAnsi" w:cs="Arial"/>
                <w:spacing w:val="2"/>
              </w:rPr>
            </w:pPr>
          </w:p>
        </w:tc>
      </w:tr>
      <w:tr w:rsidR="00151FF7" w14:paraId="12B015CC" w14:textId="77777777" w:rsidTr="003D11B4">
        <w:trPr>
          <w:trHeight w:val="288"/>
        </w:trPr>
        <w:tc>
          <w:tcPr>
            <w:tcW w:w="1296" w:type="dxa"/>
          </w:tcPr>
          <w:p w14:paraId="674519D8"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60FD5EEA"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Pr>
          <w:p w14:paraId="732F22FA"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725DC734" w14:textId="77777777" w:rsidR="00151FF7" w:rsidRDefault="00794E4D" w:rsidP="00835A57">
            <w:pPr>
              <w:pStyle w:val="NormalWeb"/>
              <w:spacing w:before="80" w:after="80" w:line="251" w:lineRule="atLeast"/>
              <w:rPr>
                <w:rFonts w:asciiTheme="minorHAnsi" w:hAnsiTheme="minorHAnsi" w:cs="Arial"/>
                <w:spacing w:val="2"/>
              </w:rPr>
            </w:pPr>
            <w:r>
              <w:rPr>
                <w:rFonts w:asciiTheme="minorHAnsi" w:hAnsiTheme="minorHAnsi" w:cs="Arial"/>
                <w:noProof/>
                <w:spacing w:val="2"/>
                <w:lang w:eastAsia="zh-TW"/>
              </w:rPr>
              <w:pict w14:anchorId="4BF16D61">
                <v:shape id="_x0000_s1088" type="#_x0000_t202" style="position:absolute;margin-left:71.55pt;margin-top:7.5pt;width:228.8pt;height:215.2pt;z-index:251749376;mso-position-horizontal-relative:text;mso-position-vertical-relative:text;mso-width-relative:margin;mso-height-relative:margin" filled="f" stroked="f">
                  <v:textbox style="mso-next-textbox:#_x0000_s1088">
                    <w:txbxContent>
                      <w:p w14:paraId="1683764A" w14:textId="77777777" w:rsidR="00976A92" w:rsidRPr="003D11B4" w:rsidRDefault="00976A92" w:rsidP="00151FF7">
                        <w:pPr>
                          <w:spacing w:after="160"/>
                          <w:rPr>
                            <w:sz w:val="22"/>
                            <w:szCs w:val="22"/>
                          </w:rPr>
                        </w:pPr>
                        <w:r w:rsidRPr="003D11B4">
                          <w:rPr>
                            <w:sz w:val="22"/>
                            <w:szCs w:val="22"/>
                          </w:rPr>
                          <w:t>Fill out the table (round to 4 decimal places), and then use the values in the table to find each of the following.</w:t>
                        </w:r>
                      </w:p>
                      <w:p w14:paraId="4C5DA031" w14:textId="77777777" w:rsidR="00976A92" w:rsidRPr="003D11B4" w:rsidRDefault="00794E4D" w:rsidP="003D11B4">
                        <w:pPr>
                          <w:spacing w:before="200" w:after="400"/>
                          <w:rPr>
                            <w:sz w:val="24"/>
                            <w:szCs w:val="24"/>
                          </w:rPr>
                        </w:pPr>
                        <m:oMath>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m:t>
                                      </m:r>
                                      <m:acc>
                                        <m:accPr>
                                          <m:chr m:val="̅"/>
                                          <m:ctrlPr>
                                            <w:rPr>
                                              <w:rFonts w:ascii="Cambria Math" w:hAnsi="Cambria Math"/>
                                              <w:i/>
                                              <w:sz w:val="24"/>
                                              <w:szCs w:val="24"/>
                                            </w:rPr>
                                          </m:ctrlPr>
                                        </m:accPr>
                                        <m:e>
                                          <m:r>
                                            <w:rPr>
                                              <w:rFonts w:ascii="Cambria Math" w:hAnsi="Cambria Math"/>
                                              <w:sz w:val="24"/>
                                              <w:szCs w:val="24"/>
                                            </w:rPr>
                                            <m:t>x</m:t>
                                          </m:r>
                                        </m:e>
                                      </m:acc>
                                    </m:e>
                                  </m:d>
                                </m:e>
                                <m:sup>
                                  <m:r>
                                    <w:rPr>
                                      <w:rFonts w:ascii="Cambria Math" w:hAnsi="Cambria Math"/>
                                      <w:sz w:val="24"/>
                                      <w:szCs w:val="24"/>
                                    </w:rPr>
                                    <m:t>2</m:t>
                                  </m:r>
                                </m:sup>
                              </m:sSup>
                            </m:e>
                          </m:nary>
                        </m:oMath>
                        <w:r w:rsidR="00976A92" w:rsidRPr="003D11B4">
                          <w:rPr>
                            <w:sz w:val="24"/>
                            <w:szCs w:val="24"/>
                          </w:rPr>
                          <w:t xml:space="preserve"> =</w:t>
                        </w:r>
                      </w:p>
                      <w:p w14:paraId="3ED75131" w14:textId="77777777" w:rsidR="00976A92" w:rsidRPr="003D11B4" w:rsidRDefault="00794E4D" w:rsidP="003D11B4">
                        <w:pPr>
                          <w:spacing w:before="200" w:after="400"/>
                          <w:rPr>
                            <w:sz w:val="24"/>
                            <w:szCs w:val="24"/>
                          </w:rPr>
                        </w:pPr>
                        <m:oMath>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y-</m:t>
                                      </m:r>
                                      <m:acc>
                                        <m:accPr>
                                          <m:chr m:val="̅"/>
                                          <m:ctrlPr>
                                            <w:rPr>
                                              <w:rFonts w:ascii="Cambria Math" w:hAnsi="Cambria Math"/>
                                              <w:i/>
                                              <w:sz w:val="24"/>
                                              <w:szCs w:val="24"/>
                                            </w:rPr>
                                          </m:ctrlPr>
                                        </m:accPr>
                                        <m:e>
                                          <m:r>
                                            <w:rPr>
                                              <w:rFonts w:ascii="Cambria Math" w:hAnsi="Cambria Math"/>
                                              <w:sz w:val="24"/>
                                              <w:szCs w:val="24"/>
                                            </w:rPr>
                                            <m:t>y</m:t>
                                          </m:r>
                                        </m:e>
                                      </m:acc>
                                    </m:e>
                                  </m:d>
                                </m:e>
                                <m:sup>
                                  <m:r>
                                    <w:rPr>
                                      <w:rFonts w:ascii="Cambria Math" w:hAnsi="Cambria Math"/>
                                      <w:sz w:val="24"/>
                                      <w:szCs w:val="24"/>
                                    </w:rPr>
                                    <m:t>2</m:t>
                                  </m:r>
                                </m:sup>
                              </m:sSup>
                            </m:e>
                          </m:nary>
                        </m:oMath>
                        <w:r w:rsidR="00976A92" w:rsidRPr="003D11B4">
                          <w:rPr>
                            <w:sz w:val="24"/>
                            <w:szCs w:val="24"/>
                          </w:rPr>
                          <w:t xml:space="preserve"> = </w:t>
                        </w:r>
                      </w:p>
                      <w:p w14:paraId="65529306" w14:textId="77777777" w:rsidR="00976A92" w:rsidRPr="003D11B4" w:rsidRDefault="00794E4D" w:rsidP="003D11B4">
                        <w:pPr>
                          <w:spacing w:before="200" w:after="400"/>
                          <w:rPr>
                            <w:sz w:val="24"/>
                            <w:szCs w:val="24"/>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m:t>
                              </m:r>
                            </m:sub>
                          </m:sSub>
                          <m:r>
                            <w:rPr>
                              <w:rFonts w:ascii="Cambria Math" w:hAnsi="Cambria Math"/>
                              <w:sz w:val="24"/>
                              <w:szCs w:val="24"/>
                            </w:rPr>
                            <m:t>=</m:t>
                          </m:r>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 xml:space="preserve">x- </m:t>
                                          </m:r>
                                          <m:acc>
                                            <m:accPr>
                                              <m:chr m:val="̅"/>
                                              <m:ctrlPr>
                                                <w:rPr>
                                                  <w:rFonts w:ascii="Cambria Math" w:hAnsi="Cambria Math"/>
                                                  <w:i/>
                                                  <w:sz w:val="24"/>
                                                  <w:szCs w:val="24"/>
                                                </w:rPr>
                                              </m:ctrlPr>
                                            </m:accPr>
                                            <m:e>
                                              <m:r>
                                                <w:rPr>
                                                  <w:rFonts w:ascii="Cambria Math" w:hAnsi="Cambria Math"/>
                                                  <w:sz w:val="24"/>
                                                  <w:szCs w:val="24"/>
                                                </w:rPr>
                                                <m:t>x</m:t>
                                              </m:r>
                                            </m:e>
                                          </m:acc>
                                        </m:e>
                                      </m:d>
                                    </m:e>
                                    <m:sup>
                                      <m:r>
                                        <w:rPr>
                                          <w:rFonts w:ascii="Cambria Math" w:hAnsi="Cambria Math"/>
                                          <w:sz w:val="24"/>
                                          <w:szCs w:val="24"/>
                                        </w:rPr>
                                        <m:t>2</m:t>
                                      </m:r>
                                    </m:sup>
                                  </m:sSup>
                                </m:e>
                              </m:nary>
                            </m:num>
                            <m:den>
                              <m:r>
                                <w:rPr>
                                  <w:rFonts w:ascii="Cambria Math" w:hAnsi="Cambria Math"/>
                                  <w:sz w:val="24"/>
                                  <w:szCs w:val="24"/>
                                </w:rPr>
                                <m:t>n-1</m:t>
                              </m:r>
                            </m:den>
                          </m:f>
                        </m:oMath>
                        <w:r w:rsidR="00976A92" w:rsidRPr="003D11B4">
                          <w:rPr>
                            <w:sz w:val="24"/>
                            <w:szCs w:val="24"/>
                          </w:rPr>
                          <w:t xml:space="preserve"> =          </w:t>
                        </w:r>
                      </w:p>
                      <w:p w14:paraId="2BDF3F4C" w14:textId="77777777" w:rsidR="00976A92" w:rsidRPr="003D11B4" w:rsidRDefault="00794E4D" w:rsidP="003D11B4">
                        <w:pPr>
                          <w:spacing w:before="200" w:after="400"/>
                          <w:rPr>
                            <w:sz w:val="24"/>
                            <w:szCs w:val="24"/>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y</m:t>
                              </m:r>
                            </m:sub>
                          </m:sSub>
                          <m:r>
                            <w:rPr>
                              <w:rFonts w:ascii="Cambria Math" w:hAnsi="Cambria Math"/>
                              <w:sz w:val="24"/>
                              <w:szCs w:val="24"/>
                            </w:rPr>
                            <m:t xml:space="preserve">= </m:t>
                          </m:r>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 xml:space="preserve">y- </m:t>
                                          </m:r>
                                          <m:acc>
                                            <m:accPr>
                                              <m:chr m:val="̅"/>
                                              <m:ctrlPr>
                                                <w:rPr>
                                                  <w:rFonts w:ascii="Cambria Math" w:hAnsi="Cambria Math"/>
                                                  <w:i/>
                                                  <w:sz w:val="24"/>
                                                  <w:szCs w:val="24"/>
                                                </w:rPr>
                                              </m:ctrlPr>
                                            </m:accPr>
                                            <m:e>
                                              <m:r>
                                                <w:rPr>
                                                  <w:rFonts w:ascii="Cambria Math" w:hAnsi="Cambria Math"/>
                                                  <w:sz w:val="24"/>
                                                  <w:szCs w:val="24"/>
                                                </w:rPr>
                                                <m:t>y</m:t>
                                              </m:r>
                                            </m:e>
                                          </m:acc>
                                        </m:e>
                                      </m:d>
                                    </m:e>
                                    <m:sup>
                                      <m:r>
                                        <w:rPr>
                                          <w:rFonts w:ascii="Cambria Math" w:hAnsi="Cambria Math"/>
                                          <w:sz w:val="24"/>
                                          <w:szCs w:val="24"/>
                                        </w:rPr>
                                        <m:t>2</m:t>
                                      </m:r>
                                    </m:sup>
                                  </m:sSup>
                                </m:e>
                              </m:nary>
                            </m:num>
                            <m:den>
                              <m:r>
                                <w:rPr>
                                  <w:rFonts w:ascii="Cambria Math" w:hAnsi="Cambria Math"/>
                                  <w:sz w:val="24"/>
                                  <w:szCs w:val="24"/>
                                </w:rPr>
                                <m:t>n-1</m:t>
                              </m:r>
                            </m:den>
                          </m:f>
                        </m:oMath>
                        <w:r w:rsidR="00976A92" w:rsidRPr="003D11B4">
                          <w:rPr>
                            <w:sz w:val="24"/>
                            <w:szCs w:val="24"/>
                          </w:rPr>
                          <w:t xml:space="preserve"> =          </w:t>
                        </w:r>
                      </w:p>
                      <w:p w14:paraId="2E8C1297" w14:textId="77777777" w:rsidR="00976A92" w:rsidRDefault="00976A92" w:rsidP="00151FF7"/>
                    </w:txbxContent>
                  </v:textbox>
                </v:shape>
              </w:pict>
            </w:r>
          </w:p>
        </w:tc>
      </w:tr>
      <w:tr w:rsidR="00151FF7" w14:paraId="7BF1D4F7" w14:textId="77777777" w:rsidTr="003D11B4">
        <w:trPr>
          <w:trHeight w:val="288"/>
        </w:trPr>
        <w:tc>
          <w:tcPr>
            <w:tcW w:w="1296" w:type="dxa"/>
          </w:tcPr>
          <w:p w14:paraId="0840E8FD"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3D36D607"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Pr>
          <w:p w14:paraId="7BBD9325"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32C2F305" w14:textId="77777777" w:rsidR="00151FF7" w:rsidRDefault="00151FF7" w:rsidP="00835A57">
            <w:pPr>
              <w:pStyle w:val="NormalWeb"/>
              <w:spacing w:before="80" w:after="80" w:line="251" w:lineRule="atLeast"/>
              <w:rPr>
                <w:rFonts w:asciiTheme="minorHAnsi" w:hAnsiTheme="minorHAnsi" w:cs="Arial"/>
                <w:spacing w:val="2"/>
              </w:rPr>
            </w:pPr>
          </w:p>
        </w:tc>
      </w:tr>
      <w:tr w:rsidR="00151FF7" w14:paraId="7FC1EB46" w14:textId="77777777" w:rsidTr="003D11B4">
        <w:trPr>
          <w:trHeight w:val="288"/>
        </w:trPr>
        <w:tc>
          <w:tcPr>
            <w:tcW w:w="1296" w:type="dxa"/>
          </w:tcPr>
          <w:p w14:paraId="0783F2E2"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6C0971FC"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Pr>
          <w:p w14:paraId="4166BEFE"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1DB9E639" w14:textId="77777777" w:rsidR="00151FF7" w:rsidRDefault="00151FF7" w:rsidP="00835A57">
            <w:pPr>
              <w:pStyle w:val="NormalWeb"/>
              <w:spacing w:before="80" w:after="80" w:line="251" w:lineRule="atLeast"/>
              <w:rPr>
                <w:rFonts w:asciiTheme="minorHAnsi" w:hAnsiTheme="minorHAnsi" w:cs="Arial"/>
                <w:spacing w:val="2"/>
              </w:rPr>
            </w:pPr>
          </w:p>
        </w:tc>
      </w:tr>
      <w:tr w:rsidR="00151FF7" w14:paraId="0DBD46E5" w14:textId="77777777" w:rsidTr="003D11B4">
        <w:trPr>
          <w:trHeight w:val="288"/>
        </w:trPr>
        <w:tc>
          <w:tcPr>
            <w:tcW w:w="1296" w:type="dxa"/>
          </w:tcPr>
          <w:p w14:paraId="4D6BE313"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3EF3397A"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Pr>
          <w:p w14:paraId="13F0D48A"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19167618" w14:textId="77777777" w:rsidR="00151FF7" w:rsidRDefault="00151FF7" w:rsidP="00835A57">
            <w:pPr>
              <w:pStyle w:val="NormalWeb"/>
              <w:spacing w:before="80" w:after="80" w:line="251" w:lineRule="atLeast"/>
              <w:rPr>
                <w:rFonts w:asciiTheme="minorHAnsi" w:hAnsiTheme="minorHAnsi" w:cs="Arial"/>
                <w:spacing w:val="2"/>
              </w:rPr>
            </w:pPr>
          </w:p>
        </w:tc>
      </w:tr>
      <w:tr w:rsidR="00151FF7" w14:paraId="3172D69D" w14:textId="77777777" w:rsidTr="003D11B4">
        <w:trPr>
          <w:trHeight w:val="288"/>
        </w:trPr>
        <w:tc>
          <w:tcPr>
            <w:tcW w:w="1296" w:type="dxa"/>
          </w:tcPr>
          <w:p w14:paraId="3155804E"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38280442"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Pr>
          <w:p w14:paraId="72381C3C"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6DA015D7" w14:textId="77777777" w:rsidR="00151FF7" w:rsidRDefault="00151FF7" w:rsidP="00835A57">
            <w:pPr>
              <w:pStyle w:val="NormalWeb"/>
              <w:spacing w:before="80" w:after="80" w:line="251" w:lineRule="atLeast"/>
              <w:rPr>
                <w:rFonts w:asciiTheme="minorHAnsi" w:hAnsiTheme="minorHAnsi" w:cs="Arial"/>
                <w:spacing w:val="2"/>
              </w:rPr>
            </w:pPr>
          </w:p>
        </w:tc>
      </w:tr>
      <w:tr w:rsidR="00151FF7" w14:paraId="173695E2" w14:textId="77777777" w:rsidTr="003D11B4">
        <w:trPr>
          <w:trHeight w:val="288"/>
        </w:trPr>
        <w:tc>
          <w:tcPr>
            <w:tcW w:w="1296" w:type="dxa"/>
          </w:tcPr>
          <w:p w14:paraId="1DA0021B"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1E7D7AB6"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Pr>
          <w:p w14:paraId="4ED954BC"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0294881E" w14:textId="77777777" w:rsidR="00151FF7" w:rsidRDefault="00151FF7" w:rsidP="00835A57">
            <w:pPr>
              <w:pStyle w:val="NormalWeb"/>
              <w:spacing w:before="80" w:after="80" w:line="251" w:lineRule="atLeast"/>
              <w:rPr>
                <w:rFonts w:asciiTheme="minorHAnsi" w:hAnsiTheme="minorHAnsi" w:cs="Arial"/>
                <w:spacing w:val="2"/>
              </w:rPr>
            </w:pPr>
          </w:p>
        </w:tc>
      </w:tr>
      <w:tr w:rsidR="00151FF7" w14:paraId="3E13DFE5" w14:textId="77777777" w:rsidTr="003D11B4">
        <w:trPr>
          <w:trHeight w:val="288"/>
        </w:trPr>
        <w:tc>
          <w:tcPr>
            <w:tcW w:w="1296" w:type="dxa"/>
          </w:tcPr>
          <w:p w14:paraId="2420AE50"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14CBE7D1"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Pr>
          <w:p w14:paraId="6D88EB9B"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38C3795E" w14:textId="77777777" w:rsidR="00151FF7" w:rsidRDefault="00151FF7" w:rsidP="00835A57">
            <w:pPr>
              <w:pStyle w:val="NormalWeb"/>
              <w:spacing w:before="80" w:after="80" w:line="251" w:lineRule="atLeast"/>
              <w:rPr>
                <w:rFonts w:asciiTheme="minorHAnsi" w:hAnsiTheme="minorHAnsi" w:cs="Arial"/>
                <w:spacing w:val="2"/>
              </w:rPr>
            </w:pPr>
          </w:p>
        </w:tc>
      </w:tr>
      <w:tr w:rsidR="00151FF7" w14:paraId="17BCF998" w14:textId="77777777" w:rsidTr="003D11B4">
        <w:trPr>
          <w:trHeight w:val="288"/>
        </w:trPr>
        <w:tc>
          <w:tcPr>
            <w:tcW w:w="1296" w:type="dxa"/>
          </w:tcPr>
          <w:p w14:paraId="1B811861"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4290FFF4"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Pr>
          <w:p w14:paraId="4FB80EC1"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631AD728" w14:textId="77777777" w:rsidR="00151FF7" w:rsidRDefault="00151FF7" w:rsidP="00835A57">
            <w:pPr>
              <w:pStyle w:val="NormalWeb"/>
              <w:spacing w:before="80" w:after="80" w:line="251" w:lineRule="atLeast"/>
              <w:rPr>
                <w:rFonts w:asciiTheme="minorHAnsi" w:hAnsiTheme="minorHAnsi" w:cs="Arial"/>
                <w:spacing w:val="2"/>
              </w:rPr>
            </w:pPr>
          </w:p>
        </w:tc>
      </w:tr>
    </w:tbl>
    <w:p w14:paraId="47BFEA73" w14:textId="77777777" w:rsidR="00151FF7" w:rsidRDefault="00151FF7" w:rsidP="00151FF7">
      <w:pPr>
        <w:pStyle w:val="NormalWeb"/>
        <w:shd w:val="clear" w:color="auto" w:fill="FFFFFF"/>
        <w:spacing w:before="96" w:after="200" w:line="251" w:lineRule="atLeast"/>
        <w:ind w:left="810"/>
        <w:rPr>
          <w:rFonts w:asciiTheme="minorHAnsi" w:hAnsiTheme="minorHAnsi" w:cs="Arial"/>
          <w:spacing w:val="2"/>
        </w:rPr>
      </w:pPr>
      <w:r w:rsidRPr="0030577B">
        <w:rPr>
          <w:rFonts w:asciiTheme="minorHAnsi" w:hAnsiTheme="minorHAnsi" w:cs="Arial"/>
          <w:spacing w:val="2"/>
          <w:u w:val="single"/>
        </w:rPr>
        <w:lastRenderedPageBreak/>
        <w:t>Step 3</w:t>
      </w:r>
      <w:r>
        <w:rPr>
          <w:rFonts w:asciiTheme="minorHAnsi" w:hAnsiTheme="minorHAnsi" w:cs="Arial"/>
          <w:spacing w:val="2"/>
        </w:rPr>
        <w:t xml:space="preserve">: Now let's find the correlation </w:t>
      </w:r>
      <w:proofErr w:type="gramStart"/>
      <w:r>
        <w:rPr>
          <w:rFonts w:asciiTheme="minorHAnsi" w:hAnsiTheme="minorHAnsi" w:cs="Arial"/>
          <w:spacing w:val="2"/>
        </w:rPr>
        <w:t xml:space="preserve">coefficient  </w:t>
      </w:r>
      <m:oMath>
        <m:r>
          <w:rPr>
            <w:rFonts w:ascii="Cambria Math" w:hAnsi="Cambria Math" w:cs="Arial"/>
            <w:spacing w:val="2"/>
          </w:rPr>
          <m:t>r</m:t>
        </m:r>
        <w:proofErr w:type="gramEnd"/>
        <m:r>
          <w:rPr>
            <w:rFonts w:ascii="Cambria Math" w:hAnsi="Cambria Math" w:cs="Arial"/>
            <w:spacing w:val="2"/>
          </w:rPr>
          <m:t>=</m:t>
        </m:r>
      </m:oMath>
      <w:r>
        <w:rPr>
          <w:rFonts w:asciiTheme="minorHAnsi" w:hAnsiTheme="minorHAnsi" w:cs="Arial"/>
          <w:spacing w:val="2"/>
        </w:rPr>
        <w:t xml:space="preserve">  </w:t>
      </w:r>
      <m:oMath>
        <m:f>
          <m:fPr>
            <m:ctrlPr>
              <w:rPr>
                <w:rFonts w:ascii="Cambria Math" w:hAnsi="Cambria Math" w:cs="Arial"/>
                <w:i/>
                <w:spacing w:val="2"/>
                <w:sz w:val="36"/>
              </w:rPr>
            </m:ctrlPr>
          </m:fPr>
          <m:num>
            <m:nary>
              <m:naryPr>
                <m:chr m:val="∑"/>
                <m:limLoc m:val="undOvr"/>
                <m:subHide m:val="1"/>
                <m:supHide m:val="1"/>
                <m:ctrlPr>
                  <w:rPr>
                    <w:rFonts w:ascii="Cambria Math" w:hAnsi="Cambria Math" w:cs="Arial"/>
                    <w:i/>
                    <w:spacing w:val="2"/>
                    <w:sz w:val="36"/>
                  </w:rPr>
                </m:ctrlPr>
              </m:naryPr>
              <m:sub/>
              <m:sup/>
              <m:e>
                <m:f>
                  <m:fPr>
                    <m:ctrlPr>
                      <w:rPr>
                        <w:rFonts w:ascii="Cambria Math" w:hAnsi="Cambria Math" w:cs="Arial"/>
                        <w:i/>
                        <w:spacing w:val="2"/>
                        <w:sz w:val="36"/>
                      </w:rPr>
                    </m:ctrlPr>
                  </m:fPr>
                  <m:num>
                    <m:d>
                      <m:dPr>
                        <m:ctrlPr>
                          <w:rPr>
                            <w:rFonts w:ascii="Cambria Math" w:hAnsi="Cambria Math" w:cs="Arial"/>
                            <w:i/>
                            <w:spacing w:val="2"/>
                            <w:sz w:val="36"/>
                          </w:rPr>
                        </m:ctrlPr>
                      </m:dPr>
                      <m:e>
                        <m:r>
                          <w:rPr>
                            <w:rFonts w:ascii="Cambria Math" w:hAnsi="Cambria Math" w:cs="Arial"/>
                            <w:spacing w:val="2"/>
                            <w:sz w:val="36"/>
                          </w:rPr>
                          <m:t xml:space="preserve">x- </m:t>
                        </m:r>
                        <m:acc>
                          <m:accPr>
                            <m:chr m:val="̅"/>
                            <m:ctrlPr>
                              <w:rPr>
                                <w:rFonts w:ascii="Cambria Math" w:hAnsi="Cambria Math" w:cs="Arial"/>
                                <w:i/>
                                <w:spacing w:val="2"/>
                                <w:sz w:val="36"/>
                              </w:rPr>
                            </m:ctrlPr>
                          </m:accPr>
                          <m:e>
                            <m:r>
                              <w:rPr>
                                <w:rFonts w:ascii="Cambria Math" w:hAnsi="Cambria Math" w:cs="Arial"/>
                                <w:spacing w:val="2"/>
                                <w:sz w:val="36"/>
                              </w:rPr>
                              <m:t>x</m:t>
                            </m:r>
                          </m:e>
                        </m:acc>
                      </m:e>
                    </m:d>
                  </m:num>
                  <m:den>
                    <m:sSub>
                      <m:sSubPr>
                        <m:ctrlPr>
                          <w:rPr>
                            <w:rFonts w:ascii="Cambria Math" w:hAnsi="Cambria Math" w:cs="Arial"/>
                            <w:i/>
                            <w:spacing w:val="2"/>
                            <w:sz w:val="36"/>
                          </w:rPr>
                        </m:ctrlPr>
                      </m:sSubPr>
                      <m:e>
                        <m:r>
                          <w:rPr>
                            <w:rFonts w:ascii="Cambria Math" w:hAnsi="Cambria Math" w:cs="Arial"/>
                            <w:spacing w:val="2"/>
                            <w:sz w:val="36"/>
                          </w:rPr>
                          <m:t>S</m:t>
                        </m:r>
                      </m:e>
                      <m:sub>
                        <m:r>
                          <w:rPr>
                            <w:rFonts w:ascii="Cambria Math" w:hAnsi="Cambria Math" w:cs="Arial"/>
                            <w:spacing w:val="2"/>
                            <w:sz w:val="36"/>
                          </w:rPr>
                          <m:t>x</m:t>
                        </m:r>
                      </m:sub>
                    </m:sSub>
                  </m:den>
                </m:f>
                <m:r>
                  <w:rPr>
                    <w:rFonts w:ascii="Cambria Math" w:hAnsi="Cambria Math" w:cs="Arial"/>
                    <w:spacing w:val="2"/>
                    <w:sz w:val="36"/>
                  </w:rPr>
                  <m:t>∙</m:t>
                </m:r>
                <m:f>
                  <m:fPr>
                    <m:ctrlPr>
                      <w:rPr>
                        <w:rFonts w:ascii="Cambria Math" w:hAnsi="Cambria Math" w:cs="Arial"/>
                        <w:i/>
                        <w:spacing w:val="2"/>
                        <w:sz w:val="36"/>
                      </w:rPr>
                    </m:ctrlPr>
                  </m:fPr>
                  <m:num>
                    <m:d>
                      <m:dPr>
                        <m:ctrlPr>
                          <w:rPr>
                            <w:rFonts w:ascii="Cambria Math" w:hAnsi="Cambria Math" w:cs="Arial"/>
                            <w:i/>
                            <w:spacing w:val="2"/>
                            <w:sz w:val="36"/>
                          </w:rPr>
                        </m:ctrlPr>
                      </m:dPr>
                      <m:e>
                        <m:r>
                          <w:rPr>
                            <w:rFonts w:ascii="Cambria Math" w:hAnsi="Cambria Math" w:cs="Arial"/>
                            <w:spacing w:val="2"/>
                            <w:sz w:val="36"/>
                          </w:rPr>
                          <m:t xml:space="preserve">y- </m:t>
                        </m:r>
                        <m:acc>
                          <m:accPr>
                            <m:chr m:val="̅"/>
                            <m:ctrlPr>
                              <w:rPr>
                                <w:rFonts w:ascii="Cambria Math" w:hAnsi="Cambria Math" w:cs="Arial"/>
                                <w:i/>
                                <w:spacing w:val="2"/>
                                <w:sz w:val="36"/>
                              </w:rPr>
                            </m:ctrlPr>
                          </m:accPr>
                          <m:e>
                            <m:r>
                              <w:rPr>
                                <w:rFonts w:ascii="Cambria Math" w:hAnsi="Cambria Math" w:cs="Arial"/>
                                <w:spacing w:val="2"/>
                                <w:sz w:val="36"/>
                              </w:rPr>
                              <m:t>y</m:t>
                            </m:r>
                          </m:e>
                        </m:acc>
                      </m:e>
                    </m:d>
                  </m:num>
                  <m:den>
                    <m:sSub>
                      <m:sSubPr>
                        <m:ctrlPr>
                          <w:rPr>
                            <w:rFonts w:ascii="Cambria Math" w:hAnsi="Cambria Math" w:cs="Arial"/>
                            <w:i/>
                            <w:spacing w:val="2"/>
                            <w:sz w:val="36"/>
                          </w:rPr>
                        </m:ctrlPr>
                      </m:sSubPr>
                      <m:e>
                        <m:r>
                          <w:rPr>
                            <w:rFonts w:ascii="Cambria Math" w:hAnsi="Cambria Math" w:cs="Arial"/>
                            <w:spacing w:val="2"/>
                            <w:sz w:val="36"/>
                          </w:rPr>
                          <m:t>S</m:t>
                        </m:r>
                      </m:e>
                      <m:sub>
                        <m:r>
                          <w:rPr>
                            <w:rFonts w:ascii="Cambria Math" w:hAnsi="Cambria Math" w:cs="Arial"/>
                            <w:spacing w:val="2"/>
                            <w:sz w:val="36"/>
                          </w:rPr>
                          <m:t>y</m:t>
                        </m:r>
                      </m:sub>
                    </m:sSub>
                  </m:den>
                </m:f>
              </m:e>
            </m:nary>
          </m:num>
          <m:den>
            <m:r>
              <w:rPr>
                <w:rFonts w:ascii="Cambria Math" w:hAnsi="Cambria Math" w:cs="Arial"/>
                <w:spacing w:val="2"/>
                <w:sz w:val="36"/>
              </w:rPr>
              <m:t>n-1</m:t>
            </m:r>
          </m:den>
        </m:f>
      </m:oMath>
      <w:r>
        <w:rPr>
          <w:rFonts w:asciiTheme="minorHAnsi" w:hAnsiTheme="minorHAnsi" w:cs="Arial"/>
          <w:spacing w:val="2"/>
        </w:rPr>
        <w:t xml:space="preserve">    .</w:t>
      </w:r>
    </w:p>
    <w:p w14:paraId="28921A64" w14:textId="77777777" w:rsidR="00151FF7" w:rsidRDefault="00151FF7" w:rsidP="00151FF7">
      <w:pPr>
        <w:pStyle w:val="NormalWeb"/>
        <w:shd w:val="clear" w:color="auto" w:fill="FFFFFF"/>
        <w:spacing w:before="96" w:after="200" w:line="251" w:lineRule="atLeast"/>
        <w:ind w:left="810"/>
        <w:rPr>
          <w:rFonts w:asciiTheme="minorHAnsi" w:hAnsiTheme="minorHAnsi" w:cs="Arial"/>
          <w:spacing w:val="2"/>
        </w:rPr>
      </w:pPr>
      <w:r>
        <w:rPr>
          <w:rFonts w:asciiTheme="minorHAnsi" w:hAnsiTheme="minorHAnsi" w:cs="Arial"/>
          <w:spacing w:val="2"/>
        </w:rPr>
        <w:t>Rewrite the values found on the previous page here.</w:t>
      </w: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365"/>
        <w:gridCol w:w="2377"/>
        <w:gridCol w:w="2378"/>
      </w:tblGrid>
      <w:tr w:rsidR="00151FF7" w14:paraId="581F85D1" w14:textId="77777777" w:rsidTr="00835A57">
        <w:tc>
          <w:tcPr>
            <w:tcW w:w="2574" w:type="dxa"/>
          </w:tcPr>
          <w:p w14:paraId="080B354A" w14:textId="77777777" w:rsidR="00151FF7" w:rsidRDefault="00794E4D" w:rsidP="00835A57">
            <w:pPr>
              <w:pStyle w:val="NormalWeb"/>
              <w:spacing w:before="96" w:after="200" w:line="251" w:lineRule="atLeast"/>
              <w:rPr>
                <w:rFonts w:asciiTheme="minorHAnsi" w:hAnsiTheme="minorHAnsi" w:cs="Arial"/>
                <w:spacing w:val="2"/>
              </w:rPr>
            </w:pPr>
            <m:oMath>
              <m:acc>
                <m:accPr>
                  <m:chr m:val="̅"/>
                  <m:ctrlPr>
                    <w:rPr>
                      <w:rFonts w:ascii="Cambria Math" w:hAnsi="Cambria Math" w:cs="Arial"/>
                      <w:i/>
                      <w:spacing w:val="2"/>
                      <w:sz w:val="28"/>
                    </w:rPr>
                  </m:ctrlPr>
                </m:accPr>
                <m:e>
                  <m:r>
                    <w:rPr>
                      <w:rFonts w:ascii="Cambria Math" w:hAnsi="Cambria Math" w:cs="Arial"/>
                      <w:spacing w:val="2"/>
                      <w:sz w:val="28"/>
                    </w:rPr>
                    <m:t>x</m:t>
                  </m:r>
                </m:e>
              </m:acc>
              <m:r>
                <w:rPr>
                  <w:rFonts w:ascii="Cambria Math" w:hAnsi="Cambria Math" w:cs="Arial"/>
                  <w:spacing w:val="2"/>
                  <w:sz w:val="28"/>
                </w:rPr>
                <m:t>=</m:t>
              </m:r>
            </m:oMath>
            <w:r w:rsidR="00151FF7">
              <w:rPr>
                <w:rFonts w:asciiTheme="minorHAnsi" w:hAnsiTheme="minorHAnsi" w:cs="Arial"/>
                <w:spacing w:val="2"/>
              </w:rPr>
              <w:t xml:space="preserve"> </w:t>
            </w:r>
          </w:p>
        </w:tc>
        <w:tc>
          <w:tcPr>
            <w:tcW w:w="2574" w:type="dxa"/>
          </w:tcPr>
          <w:p w14:paraId="31080BE2" w14:textId="77777777" w:rsidR="00151FF7" w:rsidRDefault="00794E4D" w:rsidP="00835A57">
            <w:pPr>
              <w:pStyle w:val="NormalWeb"/>
              <w:spacing w:before="96" w:after="200" w:line="251" w:lineRule="atLeast"/>
              <w:rPr>
                <w:rFonts w:asciiTheme="minorHAnsi" w:hAnsiTheme="minorHAnsi" w:cs="Arial"/>
                <w:spacing w:val="2"/>
              </w:rPr>
            </w:pPr>
            <m:oMath>
              <m:acc>
                <m:accPr>
                  <m:chr m:val="̅"/>
                  <m:ctrlPr>
                    <w:rPr>
                      <w:rFonts w:ascii="Cambria Math" w:hAnsi="Cambria Math" w:cs="Arial"/>
                      <w:i/>
                      <w:spacing w:val="2"/>
                      <w:sz w:val="28"/>
                      <w:szCs w:val="28"/>
                    </w:rPr>
                  </m:ctrlPr>
                </m:accPr>
                <m:e>
                  <m:r>
                    <w:rPr>
                      <w:rFonts w:ascii="Cambria Math" w:hAnsi="Cambria Math" w:cs="Arial"/>
                      <w:spacing w:val="2"/>
                      <w:sz w:val="28"/>
                      <w:szCs w:val="28"/>
                    </w:rPr>
                    <m:t>y</m:t>
                  </m:r>
                </m:e>
              </m:acc>
              <m:r>
                <w:rPr>
                  <w:rFonts w:ascii="Cambria Math" w:hAnsi="Cambria Math" w:cs="Arial"/>
                  <w:spacing w:val="2"/>
                  <w:sz w:val="28"/>
                  <w:szCs w:val="28"/>
                </w:rPr>
                <m:t>=</m:t>
              </m:r>
            </m:oMath>
            <w:r w:rsidR="00151FF7">
              <w:rPr>
                <w:rFonts w:asciiTheme="minorHAnsi" w:hAnsiTheme="minorHAnsi" w:cs="Arial"/>
                <w:spacing w:val="2"/>
              </w:rPr>
              <w:t xml:space="preserve"> </w:t>
            </w:r>
          </w:p>
        </w:tc>
        <w:tc>
          <w:tcPr>
            <w:tcW w:w="2574" w:type="dxa"/>
          </w:tcPr>
          <w:p w14:paraId="1CBCB931" w14:textId="77777777" w:rsidR="00151FF7" w:rsidRDefault="00794E4D" w:rsidP="00835A57">
            <w:pPr>
              <w:pStyle w:val="NormalWeb"/>
              <w:spacing w:before="96" w:after="200" w:line="251" w:lineRule="atLeast"/>
              <w:rPr>
                <w:rFonts w:asciiTheme="minorHAnsi" w:hAnsiTheme="minorHAnsi" w:cs="Arial"/>
                <w:spacing w:val="2"/>
              </w:rPr>
            </w:pPr>
            <m:oMath>
              <m:sSub>
                <m:sSubPr>
                  <m:ctrlPr>
                    <w:rPr>
                      <w:rFonts w:ascii="Cambria Math" w:hAnsi="Cambria Math" w:cs="Arial"/>
                      <w:i/>
                      <w:spacing w:val="2"/>
                      <w:sz w:val="28"/>
                    </w:rPr>
                  </m:ctrlPr>
                </m:sSubPr>
                <m:e>
                  <m:r>
                    <w:rPr>
                      <w:rFonts w:ascii="Cambria Math" w:hAnsi="Cambria Math" w:cs="Arial"/>
                      <w:spacing w:val="2"/>
                      <w:sz w:val="28"/>
                    </w:rPr>
                    <m:t>S</m:t>
                  </m:r>
                </m:e>
                <m:sub>
                  <m:r>
                    <w:rPr>
                      <w:rFonts w:ascii="Cambria Math" w:hAnsi="Cambria Math" w:cs="Arial"/>
                      <w:spacing w:val="2"/>
                      <w:sz w:val="28"/>
                    </w:rPr>
                    <m:t>x</m:t>
                  </m:r>
                </m:sub>
              </m:sSub>
              <m:r>
                <w:rPr>
                  <w:rFonts w:ascii="Cambria Math" w:hAnsi="Cambria Math" w:cs="Arial"/>
                  <w:spacing w:val="2"/>
                  <w:sz w:val="28"/>
                </w:rPr>
                <m:t>=</m:t>
              </m:r>
            </m:oMath>
            <w:r w:rsidR="00151FF7">
              <w:rPr>
                <w:rFonts w:asciiTheme="minorHAnsi" w:hAnsiTheme="minorHAnsi" w:cs="Arial"/>
                <w:spacing w:val="2"/>
              </w:rPr>
              <w:t xml:space="preserve"> </w:t>
            </w:r>
          </w:p>
        </w:tc>
        <w:tc>
          <w:tcPr>
            <w:tcW w:w="2574" w:type="dxa"/>
          </w:tcPr>
          <w:p w14:paraId="0F194959" w14:textId="77777777" w:rsidR="00151FF7" w:rsidRDefault="00794E4D" w:rsidP="00835A57">
            <w:pPr>
              <w:pStyle w:val="NormalWeb"/>
              <w:spacing w:before="96" w:after="200" w:line="251" w:lineRule="atLeast"/>
              <w:rPr>
                <w:rFonts w:asciiTheme="minorHAnsi" w:hAnsiTheme="minorHAnsi" w:cs="Arial"/>
                <w:spacing w:val="2"/>
              </w:rPr>
            </w:pPr>
            <m:oMath>
              <m:sSub>
                <m:sSubPr>
                  <m:ctrlPr>
                    <w:rPr>
                      <w:rFonts w:ascii="Cambria Math" w:hAnsi="Cambria Math" w:cs="Arial"/>
                      <w:i/>
                      <w:spacing w:val="2"/>
                      <w:sz w:val="28"/>
                    </w:rPr>
                  </m:ctrlPr>
                </m:sSubPr>
                <m:e>
                  <m:r>
                    <w:rPr>
                      <w:rFonts w:ascii="Cambria Math" w:hAnsi="Cambria Math" w:cs="Arial"/>
                      <w:spacing w:val="2"/>
                      <w:sz w:val="28"/>
                    </w:rPr>
                    <m:t>S</m:t>
                  </m:r>
                </m:e>
                <m:sub>
                  <m:r>
                    <w:rPr>
                      <w:rFonts w:ascii="Cambria Math" w:hAnsi="Cambria Math" w:cs="Arial"/>
                      <w:spacing w:val="2"/>
                      <w:sz w:val="28"/>
                    </w:rPr>
                    <m:t>y</m:t>
                  </m:r>
                </m:sub>
              </m:sSub>
              <m:r>
                <w:rPr>
                  <w:rFonts w:ascii="Cambria Math" w:hAnsi="Cambria Math" w:cs="Arial"/>
                  <w:spacing w:val="2"/>
                  <w:sz w:val="28"/>
                </w:rPr>
                <m:t>=</m:t>
              </m:r>
            </m:oMath>
            <w:r w:rsidR="00151FF7" w:rsidRPr="0019510F">
              <w:rPr>
                <w:rFonts w:asciiTheme="minorHAnsi" w:hAnsiTheme="minorHAnsi" w:cs="Arial"/>
                <w:spacing w:val="2"/>
                <w:sz w:val="28"/>
              </w:rPr>
              <w:t xml:space="preserve"> </w:t>
            </w:r>
          </w:p>
        </w:tc>
      </w:tr>
    </w:tbl>
    <w:p w14:paraId="4C5D7C64" w14:textId="77777777" w:rsidR="00151FF7" w:rsidRPr="0030577B" w:rsidRDefault="00151FF7" w:rsidP="00151FF7">
      <w:pPr>
        <w:pStyle w:val="NormalWeb"/>
        <w:shd w:val="clear" w:color="auto" w:fill="FFFFFF"/>
        <w:spacing w:before="96" w:after="120" w:line="251" w:lineRule="atLeast"/>
        <w:ind w:left="810"/>
        <w:rPr>
          <w:rFonts w:asciiTheme="minorHAnsi" w:eastAsiaTheme="minorEastAsia" w:hAnsiTheme="minorHAnsi" w:cs="Arial"/>
          <w:spacing w:val="2"/>
        </w:rPr>
      </w:pPr>
      <w:r>
        <w:rPr>
          <w:rFonts w:asciiTheme="minorHAnsi" w:hAnsiTheme="minorHAnsi" w:cs="Arial"/>
          <w:spacing w:val="2"/>
        </w:rPr>
        <w:t xml:space="preserve">Fill out the table below and round to 4 decimal places (note - you can copy your calculations for </w:t>
      </w:r>
      <m:oMath>
        <m:d>
          <m:dPr>
            <m:ctrlPr>
              <w:rPr>
                <w:rFonts w:ascii="Cambria Math" w:hAnsi="Cambria Math" w:cs="Arial"/>
                <w:i/>
                <w:spacing w:val="2"/>
              </w:rPr>
            </m:ctrlPr>
          </m:dPr>
          <m:e>
            <m:r>
              <w:rPr>
                <w:rFonts w:ascii="Cambria Math" w:hAnsi="Cambria Math" w:cs="Arial"/>
                <w:spacing w:val="2"/>
              </w:rPr>
              <m:t>x-</m:t>
            </m:r>
            <m:acc>
              <m:accPr>
                <m:chr m:val="̅"/>
                <m:ctrlPr>
                  <w:rPr>
                    <w:rFonts w:ascii="Cambria Math" w:hAnsi="Cambria Math" w:cs="Arial"/>
                    <w:i/>
                    <w:spacing w:val="2"/>
                  </w:rPr>
                </m:ctrlPr>
              </m:accPr>
              <m:e>
                <m:r>
                  <w:rPr>
                    <w:rFonts w:ascii="Cambria Math" w:hAnsi="Cambria Math" w:cs="Arial"/>
                    <w:spacing w:val="2"/>
                  </w:rPr>
                  <m:t>x</m:t>
                </m:r>
              </m:e>
            </m:acc>
          </m:e>
        </m:d>
      </m:oMath>
      <w:r>
        <w:rPr>
          <w:rFonts w:asciiTheme="minorHAnsi" w:hAnsiTheme="minorHAnsi" w:cs="Arial"/>
          <w:spacing w:val="2"/>
        </w:rPr>
        <w:t xml:space="preserve"> and </w:t>
      </w:r>
      <m:oMath>
        <m:d>
          <m:dPr>
            <m:ctrlPr>
              <w:rPr>
                <w:rFonts w:ascii="Cambria Math" w:hAnsi="Cambria Math" w:cs="Arial"/>
                <w:i/>
                <w:spacing w:val="2"/>
              </w:rPr>
            </m:ctrlPr>
          </m:dPr>
          <m:e>
            <m:r>
              <w:rPr>
                <w:rFonts w:ascii="Cambria Math" w:hAnsi="Cambria Math" w:cs="Arial"/>
                <w:spacing w:val="2"/>
              </w:rPr>
              <m:t>y-</m:t>
            </m:r>
            <m:acc>
              <m:accPr>
                <m:chr m:val="̅"/>
                <m:ctrlPr>
                  <w:rPr>
                    <w:rFonts w:ascii="Cambria Math" w:hAnsi="Cambria Math" w:cs="Arial"/>
                    <w:i/>
                    <w:spacing w:val="2"/>
                  </w:rPr>
                </m:ctrlPr>
              </m:accPr>
              <m:e>
                <m:r>
                  <w:rPr>
                    <w:rFonts w:ascii="Cambria Math" w:hAnsi="Cambria Math" w:cs="Arial"/>
                    <w:spacing w:val="2"/>
                  </w:rPr>
                  <m:t>y</m:t>
                </m:r>
              </m:e>
            </m:acc>
          </m:e>
        </m:d>
      </m:oMath>
      <w:r>
        <w:rPr>
          <w:rFonts w:asciiTheme="minorHAnsi" w:hAnsiTheme="minorHAnsi" w:cs="Arial"/>
          <w:spacing w:val="2"/>
        </w:rPr>
        <w:t xml:space="preserve"> from the table you filled out on the previous page).</w:t>
      </w:r>
    </w:p>
    <w:tbl>
      <w:tblPr>
        <w:tblStyle w:val="TableGrid"/>
        <w:tblW w:w="0" w:type="auto"/>
        <w:tblInd w:w="810" w:type="dxa"/>
        <w:tblLook w:val="04A0" w:firstRow="1" w:lastRow="0" w:firstColumn="1" w:lastColumn="0" w:noHBand="0" w:noVBand="1"/>
      </w:tblPr>
      <w:tblGrid>
        <w:gridCol w:w="1296"/>
        <w:gridCol w:w="1296"/>
        <w:gridCol w:w="1296"/>
        <w:gridCol w:w="1296"/>
        <w:gridCol w:w="2394"/>
      </w:tblGrid>
      <w:tr w:rsidR="00151FF7" w14:paraId="30BFB69D" w14:textId="77777777" w:rsidTr="00835A57">
        <w:tc>
          <w:tcPr>
            <w:tcW w:w="1296" w:type="dxa"/>
            <w:tcBorders>
              <w:bottom w:val="double" w:sz="4" w:space="0" w:color="auto"/>
            </w:tcBorders>
            <w:shd w:val="clear" w:color="auto" w:fill="A6A6A6" w:themeFill="background1" w:themeFillShade="A6"/>
          </w:tcPr>
          <w:p w14:paraId="3979DD86" w14:textId="77777777" w:rsidR="00151FF7" w:rsidRPr="001F2DF4" w:rsidRDefault="00794E4D" w:rsidP="00835A57">
            <w:pPr>
              <w:pStyle w:val="NormalWeb"/>
              <w:spacing w:before="80" w:after="80" w:line="251" w:lineRule="atLeast"/>
              <w:jc w:val="center"/>
              <w:rPr>
                <w:rFonts w:asciiTheme="minorHAnsi" w:hAnsiTheme="minorHAnsi" w:cs="Arial"/>
                <w:b/>
                <w:spacing w:val="2"/>
              </w:rPr>
            </w:pPr>
            <m:oMathPara>
              <m:oMath>
                <m:d>
                  <m:dPr>
                    <m:ctrlPr>
                      <w:rPr>
                        <w:rFonts w:ascii="Cambria Math" w:hAnsi="Cambria Math" w:cs="Arial"/>
                        <w:b/>
                        <w:i/>
                        <w:spacing w:val="2"/>
                      </w:rPr>
                    </m:ctrlPr>
                  </m:dPr>
                  <m:e>
                    <m:r>
                      <m:rPr>
                        <m:sty m:val="bi"/>
                      </m:rPr>
                      <w:rPr>
                        <w:rFonts w:ascii="Cambria Math" w:hAnsi="Cambria Math" w:cs="Arial"/>
                        <w:spacing w:val="2"/>
                      </w:rPr>
                      <m:t xml:space="preserve">x- </m:t>
                    </m:r>
                    <m:acc>
                      <m:accPr>
                        <m:chr m:val="̅"/>
                        <m:ctrlPr>
                          <w:rPr>
                            <w:rFonts w:ascii="Cambria Math" w:hAnsi="Cambria Math" w:cs="Arial"/>
                            <w:b/>
                            <w:i/>
                            <w:spacing w:val="2"/>
                          </w:rPr>
                        </m:ctrlPr>
                      </m:accPr>
                      <m:e>
                        <m:r>
                          <m:rPr>
                            <m:sty m:val="bi"/>
                          </m:rPr>
                          <w:rPr>
                            <w:rFonts w:ascii="Cambria Math" w:hAnsi="Cambria Math" w:cs="Arial"/>
                            <w:spacing w:val="2"/>
                          </w:rPr>
                          <m:t>x</m:t>
                        </m:r>
                      </m:e>
                    </m:acc>
                  </m:e>
                </m:d>
              </m:oMath>
            </m:oMathPara>
          </w:p>
        </w:tc>
        <w:tc>
          <w:tcPr>
            <w:tcW w:w="1296" w:type="dxa"/>
            <w:tcBorders>
              <w:bottom w:val="double" w:sz="4" w:space="0" w:color="auto"/>
            </w:tcBorders>
            <w:shd w:val="clear" w:color="auto" w:fill="A6A6A6" w:themeFill="background1" w:themeFillShade="A6"/>
          </w:tcPr>
          <w:p w14:paraId="13342550" w14:textId="77777777" w:rsidR="00151FF7" w:rsidRPr="001F2DF4" w:rsidRDefault="00794E4D" w:rsidP="00835A57">
            <w:pPr>
              <w:pStyle w:val="NormalWeb"/>
              <w:spacing w:before="80" w:after="80" w:line="251" w:lineRule="atLeast"/>
              <w:jc w:val="center"/>
              <w:rPr>
                <w:rFonts w:asciiTheme="minorHAnsi" w:hAnsiTheme="minorHAnsi" w:cs="Arial"/>
                <w:b/>
                <w:spacing w:val="2"/>
              </w:rPr>
            </w:pPr>
            <m:oMathPara>
              <m:oMath>
                <m:f>
                  <m:fPr>
                    <m:ctrlPr>
                      <w:rPr>
                        <w:rFonts w:ascii="Cambria Math" w:hAnsi="Cambria Math" w:cs="Arial"/>
                        <w:b/>
                        <w:i/>
                        <w:spacing w:val="2"/>
                      </w:rPr>
                    </m:ctrlPr>
                  </m:fPr>
                  <m:num>
                    <m:d>
                      <m:dPr>
                        <m:ctrlPr>
                          <w:rPr>
                            <w:rFonts w:ascii="Cambria Math" w:hAnsi="Cambria Math" w:cs="Arial"/>
                            <w:b/>
                            <w:i/>
                            <w:spacing w:val="2"/>
                          </w:rPr>
                        </m:ctrlPr>
                      </m:dPr>
                      <m:e>
                        <m:r>
                          <m:rPr>
                            <m:sty m:val="bi"/>
                          </m:rPr>
                          <w:rPr>
                            <w:rFonts w:ascii="Cambria Math" w:hAnsi="Cambria Math" w:cs="Arial"/>
                            <w:spacing w:val="2"/>
                          </w:rPr>
                          <m:t xml:space="preserve">x- </m:t>
                        </m:r>
                        <m:acc>
                          <m:accPr>
                            <m:chr m:val="̅"/>
                            <m:ctrlPr>
                              <w:rPr>
                                <w:rFonts w:ascii="Cambria Math" w:hAnsi="Cambria Math" w:cs="Arial"/>
                                <w:b/>
                                <w:i/>
                                <w:spacing w:val="2"/>
                              </w:rPr>
                            </m:ctrlPr>
                          </m:accPr>
                          <m:e>
                            <m:r>
                              <m:rPr>
                                <m:sty m:val="bi"/>
                              </m:rPr>
                              <w:rPr>
                                <w:rFonts w:ascii="Cambria Math" w:hAnsi="Cambria Math" w:cs="Arial"/>
                                <w:spacing w:val="2"/>
                              </w:rPr>
                              <m:t>x</m:t>
                            </m:r>
                          </m:e>
                        </m:acc>
                      </m:e>
                    </m:d>
                  </m:num>
                  <m:den>
                    <m:sSub>
                      <m:sSubPr>
                        <m:ctrlPr>
                          <w:rPr>
                            <w:rFonts w:ascii="Cambria Math" w:hAnsi="Cambria Math" w:cs="Arial"/>
                            <w:b/>
                            <w:i/>
                            <w:spacing w:val="2"/>
                          </w:rPr>
                        </m:ctrlPr>
                      </m:sSubPr>
                      <m:e>
                        <m:r>
                          <m:rPr>
                            <m:sty m:val="bi"/>
                          </m:rPr>
                          <w:rPr>
                            <w:rFonts w:ascii="Cambria Math" w:hAnsi="Cambria Math" w:cs="Arial"/>
                            <w:spacing w:val="2"/>
                          </w:rPr>
                          <m:t>S</m:t>
                        </m:r>
                      </m:e>
                      <m:sub>
                        <m:r>
                          <m:rPr>
                            <m:sty m:val="bi"/>
                          </m:rPr>
                          <w:rPr>
                            <w:rFonts w:ascii="Cambria Math" w:hAnsi="Cambria Math" w:cs="Arial"/>
                            <w:spacing w:val="2"/>
                          </w:rPr>
                          <m:t>x</m:t>
                        </m:r>
                      </m:sub>
                    </m:sSub>
                  </m:den>
                </m:f>
              </m:oMath>
            </m:oMathPara>
          </w:p>
        </w:tc>
        <w:tc>
          <w:tcPr>
            <w:tcW w:w="1296" w:type="dxa"/>
            <w:tcBorders>
              <w:bottom w:val="double" w:sz="4" w:space="0" w:color="auto"/>
            </w:tcBorders>
            <w:shd w:val="clear" w:color="auto" w:fill="A6A6A6" w:themeFill="background1" w:themeFillShade="A6"/>
          </w:tcPr>
          <w:p w14:paraId="52883A6A" w14:textId="77777777" w:rsidR="00151FF7" w:rsidRPr="001F2DF4" w:rsidRDefault="00794E4D" w:rsidP="00835A57">
            <w:pPr>
              <w:pStyle w:val="NormalWeb"/>
              <w:spacing w:before="80" w:after="80" w:line="251" w:lineRule="atLeast"/>
              <w:jc w:val="center"/>
              <w:rPr>
                <w:rFonts w:asciiTheme="minorHAnsi" w:hAnsiTheme="minorHAnsi" w:cs="Arial"/>
                <w:b/>
                <w:spacing w:val="2"/>
              </w:rPr>
            </w:pPr>
            <m:oMathPara>
              <m:oMath>
                <m:d>
                  <m:dPr>
                    <m:ctrlPr>
                      <w:rPr>
                        <w:rFonts w:ascii="Cambria Math" w:hAnsi="Cambria Math" w:cs="Arial"/>
                        <w:b/>
                        <w:i/>
                        <w:spacing w:val="2"/>
                      </w:rPr>
                    </m:ctrlPr>
                  </m:dPr>
                  <m:e>
                    <m:r>
                      <m:rPr>
                        <m:sty m:val="bi"/>
                      </m:rPr>
                      <w:rPr>
                        <w:rFonts w:ascii="Cambria Math" w:hAnsi="Cambria Math" w:cs="Arial"/>
                        <w:spacing w:val="2"/>
                      </w:rPr>
                      <m:t xml:space="preserve">y- </m:t>
                    </m:r>
                    <m:acc>
                      <m:accPr>
                        <m:chr m:val="̅"/>
                        <m:ctrlPr>
                          <w:rPr>
                            <w:rFonts w:ascii="Cambria Math" w:hAnsi="Cambria Math" w:cs="Arial"/>
                            <w:b/>
                            <w:i/>
                            <w:spacing w:val="2"/>
                          </w:rPr>
                        </m:ctrlPr>
                      </m:accPr>
                      <m:e>
                        <m:r>
                          <m:rPr>
                            <m:sty m:val="bi"/>
                          </m:rPr>
                          <w:rPr>
                            <w:rFonts w:ascii="Cambria Math" w:hAnsi="Cambria Math" w:cs="Arial"/>
                            <w:spacing w:val="2"/>
                          </w:rPr>
                          <m:t>y</m:t>
                        </m:r>
                      </m:e>
                    </m:acc>
                  </m:e>
                </m:d>
              </m:oMath>
            </m:oMathPara>
          </w:p>
        </w:tc>
        <w:tc>
          <w:tcPr>
            <w:tcW w:w="1296" w:type="dxa"/>
            <w:tcBorders>
              <w:bottom w:val="double" w:sz="4" w:space="0" w:color="auto"/>
            </w:tcBorders>
            <w:shd w:val="clear" w:color="auto" w:fill="A6A6A6" w:themeFill="background1" w:themeFillShade="A6"/>
          </w:tcPr>
          <w:p w14:paraId="4F35D1DE" w14:textId="77777777" w:rsidR="00151FF7" w:rsidRPr="001F2DF4" w:rsidRDefault="00794E4D" w:rsidP="00835A57">
            <w:pPr>
              <w:pStyle w:val="NormalWeb"/>
              <w:spacing w:before="80" w:after="80" w:line="251" w:lineRule="atLeast"/>
              <w:jc w:val="center"/>
              <w:rPr>
                <w:rFonts w:asciiTheme="minorHAnsi" w:hAnsiTheme="minorHAnsi" w:cs="Arial"/>
                <w:b/>
                <w:spacing w:val="2"/>
              </w:rPr>
            </w:pPr>
            <m:oMathPara>
              <m:oMath>
                <m:f>
                  <m:fPr>
                    <m:ctrlPr>
                      <w:rPr>
                        <w:rFonts w:ascii="Cambria Math" w:hAnsi="Cambria Math" w:cs="Arial"/>
                        <w:b/>
                        <w:i/>
                        <w:spacing w:val="2"/>
                      </w:rPr>
                    </m:ctrlPr>
                  </m:fPr>
                  <m:num>
                    <m:d>
                      <m:dPr>
                        <m:ctrlPr>
                          <w:rPr>
                            <w:rFonts w:ascii="Cambria Math" w:hAnsi="Cambria Math" w:cs="Arial"/>
                            <w:b/>
                            <w:i/>
                            <w:spacing w:val="2"/>
                          </w:rPr>
                        </m:ctrlPr>
                      </m:dPr>
                      <m:e>
                        <m:r>
                          <m:rPr>
                            <m:sty m:val="bi"/>
                          </m:rPr>
                          <w:rPr>
                            <w:rFonts w:ascii="Cambria Math" w:hAnsi="Cambria Math" w:cs="Arial"/>
                            <w:spacing w:val="2"/>
                          </w:rPr>
                          <m:t xml:space="preserve">y- </m:t>
                        </m:r>
                        <m:acc>
                          <m:accPr>
                            <m:chr m:val="̅"/>
                            <m:ctrlPr>
                              <w:rPr>
                                <w:rFonts w:ascii="Cambria Math" w:hAnsi="Cambria Math" w:cs="Arial"/>
                                <w:b/>
                                <w:i/>
                                <w:spacing w:val="2"/>
                              </w:rPr>
                            </m:ctrlPr>
                          </m:accPr>
                          <m:e>
                            <m:r>
                              <m:rPr>
                                <m:sty m:val="bi"/>
                              </m:rPr>
                              <w:rPr>
                                <w:rFonts w:ascii="Cambria Math" w:hAnsi="Cambria Math" w:cs="Arial"/>
                                <w:spacing w:val="2"/>
                              </w:rPr>
                              <m:t>y</m:t>
                            </m:r>
                          </m:e>
                        </m:acc>
                      </m:e>
                    </m:d>
                  </m:num>
                  <m:den>
                    <m:sSub>
                      <m:sSubPr>
                        <m:ctrlPr>
                          <w:rPr>
                            <w:rFonts w:ascii="Cambria Math" w:hAnsi="Cambria Math" w:cs="Arial"/>
                            <w:b/>
                            <w:i/>
                            <w:spacing w:val="2"/>
                          </w:rPr>
                        </m:ctrlPr>
                      </m:sSubPr>
                      <m:e>
                        <m:r>
                          <m:rPr>
                            <m:sty m:val="bi"/>
                          </m:rPr>
                          <w:rPr>
                            <w:rFonts w:ascii="Cambria Math" w:hAnsi="Cambria Math" w:cs="Arial"/>
                            <w:spacing w:val="2"/>
                          </w:rPr>
                          <m:t>S</m:t>
                        </m:r>
                      </m:e>
                      <m:sub>
                        <m:r>
                          <m:rPr>
                            <m:sty m:val="bi"/>
                          </m:rPr>
                          <w:rPr>
                            <w:rFonts w:ascii="Cambria Math" w:hAnsi="Cambria Math" w:cs="Arial"/>
                            <w:spacing w:val="2"/>
                          </w:rPr>
                          <m:t>y</m:t>
                        </m:r>
                      </m:sub>
                    </m:sSub>
                  </m:den>
                </m:f>
              </m:oMath>
            </m:oMathPara>
          </w:p>
        </w:tc>
        <w:tc>
          <w:tcPr>
            <w:tcW w:w="2394" w:type="dxa"/>
            <w:tcBorders>
              <w:bottom w:val="double" w:sz="4" w:space="0" w:color="auto"/>
            </w:tcBorders>
            <w:shd w:val="clear" w:color="auto" w:fill="A6A6A6" w:themeFill="background1" w:themeFillShade="A6"/>
          </w:tcPr>
          <w:p w14:paraId="5EC117ED" w14:textId="77777777" w:rsidR="00151FF7" w:rsidRDefault="00794E4D" w:rsidP="00835A57">
            <w:pPr>
              <w:pStyle w:val="NormalWeb"/>
              <w:spacing w:before="80" w:after="80" w:line="251" w:lineRule="atLeast"/>
              <w:jc w:val="center"/>
              <w:rPr>
                <w:rFonts w:asciiTheme="minorHAnsi" w:hAnsiTheme="minorHAnsi" w:cs="Arial"/>
                <w:spacing w:val="2"/>
              </w:rPr>
            </w:pPr>
            <m:oMathPara>
              <m:oMath>
                <m:f>
                  <m:fPr>
                    <m:ctrlPr>
                      <w:rPr>
                        <w:rFonts w:ascii="Cambria Math" w:hAnsi="Cambria Math" w:cs="Arial"/>
                        <w:b/>
                        <w:i/>
                        <w:spacing w:val="2"/>
                      </w:rPr>
                    </m:ctrlPr>
                  </m:fPr>
                  <m:num>
                    <m:d>
                      <m:dPr>
                        <m:ctrlPr>
                          <w:rPr>
                            <w:rFonts w:ascii="Cambria Math" w:hAnsi="Cambria Math" w:cs="Arial"/>
                            <w:b/>
                            <w:i/>
                            <w:spacing w:val="2"/>
                          </w:rPr>
                        </m:ctrlPr>
                      </m:dPr>
                      <m:e>
                        <m:r>
                          <m:rPr>
                            <m:sty m:val="bi"/>
                          </m:rPr>
                          <w:rPr>
                            <w:rFonts w:ascii="Cambria Math" w:hAnsi="Cambria Math" w:cs="Arial"/>
                            <w:spacing w:val="2"/>
                          </w:rPr>
                          <m:t xml:space="preserve">x- </m:t>
                        </m:r>
                        <m:acc>
                          <m:accPr>
                            <m:chr m:val="̅"/>
                            <m:ctrlPr>
                              <w:rPr>
                                <w:rFonts w:ascii="Cambria Math" w:hAnsi="Cambria Math" w:cs="Arial"/>
                                <w:b/>
                                <w:i/>
                                <w:spacing w:val="2"/>
                              </w:rPr>
                            </m:ctrlPr>
                          </m:accPr>
                          <m:e>
                            <m:r>
                              <m:rPr>
                                <m:sty m:val="bi"/>
                              </m:rPr>
                              <w:rPr>
                                <w:rFonts w:ascii="Cambria Math" w:hAnsi="Cambria Math" w:cs="Arial"/>
                                <w:spacing w:val="2"/>
                              </w:rPr>
                              <m:t>x</m:t>
                            </m:r>
                          </m:e>
                        </m:acc>
                      </m:e>
                    </m:d>
                  </m:num>
                  <m:den>
                    <m:sSub>
                      <m:sSubPr>
                        <m:ctrlPr>
                          <w:rPr>
                            <w:rFonts w:ascii="Cambria Math" w:hAnsi="Cambria Math" w:cs="Arial"/>
                            <w:b/>
                            <w:i/>
                            <w:spacing w:val="2"/>
                          </w:rPr>
                        </m:ctrlPr>
                      </m:sSubPr>
                      <m:e>
                        <m:r>
                          <m:rPr>
                            <m:sty m:val="bi"/>
                          </m:rPr>
                          <w:rPr>
                            <w:rFonts w:ascii="Cambria Math" w:hAnsi="Cambria Math" w:cs="Arial"/>
                            <w:spacing w:val="2"/>
                          </w:rPr>
                          <m:t>S</m:t>
                        </m:r>
                      </m:e>
                      <m:sub>
                        <m:r>
                          <m:rPr>
                            <m:sty m:val="bi"/>
                          </m:rPr>
                          <w:rPr>
                            <w:rFonts w:ascii="Cambria Math" w:hAnsi="Cambria Math" w:cs="Arial"/>
                            <w:spacing w:val="2"/>
                          </w:rPr>
                          <m:t>x</m:t>
                        </m:r>
                      </m:sub>
                    </m:sSub>
                  </m:den>
                </m:f>
                <m:r>
                  <m:rPr>
                    <m:sty m:val="bi"/>
                  </m:rPr>
                  <w:rPr>
                    <w:rFonts w:ascii="Cambria Math" w:hAnsi="Cambria Math" w:cs="Arial"/>
                    <w:spacing w:val="2"/>
                  </w:rPr>
                  <m:t>∙</m:t>
                </m:r>
                <m:f>
                  <m:fPr>
                    <m:ctrlPr>
                      <w:rPr>
                        <w:rFonts w:ascii="Cambria Math" w:hAnsi="Cambria Math" w:cs="Arial"/>
                        <w:b/>
                        <w:i/>
                        <w:spacing w:val="2"/>
                      </w:rPr>
                    </m:ctrlPr>
                  </m:fPr>
                  <m:num>
                    <m:d>
                      <m:dPr>
                        <m:ctrlPr>
                          <w:rPr>
                            <w:rFonts w:ascii="Cambria Math" w:hAnsi="Cambria Math" w:cs="Arial"/>
                            <w:b/>
                            <w:i/>
                            <w:spacing w:val="2"/>
                          </w:rPr>
                        </m:ctrlPr>
                      </m:dPr>
                      <m:e>
                        <m:r>
                          <m:rPr>
                            <m:sty m:val="bi"/>
                          </m:rPr>
                          <w:rPr>
                            <w:rFonts w:ascii="Cambria Math" w:hAnsi="Cambria Math" w:cs="Arial"/>
                            <w:spacing w:val="2"/>
                          </w:rPr>
                          <m:t xml:space="preserve">y- </m:t>
                        </m:r>
                        <m:acc>
                          <m:accPr>
                            <m:chr m:val="̅"/>
                            <m:ctrlPr>
                              <w:rPr>
                                <w:rFonts w:ascii="Cambria Math" w:hAnsi="Cambria Math" w:cs="Arial"/>
                                <w:b/>
                                <w:i/>
                                <w:spacing w:val="2"/>
                              </w:rPr>
                            </m:ctrlPr>
                          </m:accPr>
                          <m:e>
                            <m:r>
                              <m:rPr>
                                <m:sty m:val="bi"/>
                              </m:rPr>
                              <w:rPr>
                                <w:rFonts w:ascii="Cambria Math" w:hAnsi="Cambria Math" w:cs="Arial"/>
                                <w:spacing w:val="2"/>
                              </w:rPr>
                              <m:t>y</m:t>
                            </m:r>
                          </m:e>
                        </m:acc>
                      </m:e>
                    </m:d>
                  </m:num>
                  <m:den>
                    <m:sSub>
                      <m:sSubPr>
                        <m:ctrlPr>
                          <w:rPr>
                            <w:rFonts w:ascii="Cambria Math" w:hAnsi="Cambria Math" w:cs="Arial"/>
                            <w:b/>
                            <w:i/>
                            <w:spacing w:val="2"/>
                          </w:rPr>
                        </m:ctrlPr>
                      </m:sSubPr>
                      <m:e>
                        <m:r>
                          <m:rPr>
                            <m:sty m:val="bi"/>
                          </m:rPr>
                          <w:rPr>
                            <w:rFonts w:ascii="Cambria Math" w:hAnsi="Cambria Math" w:cs="Arial"/>
                            <w:spacing w:val="2"/>
                          </w:rPr>
                          <m:t>S</m:t>
                        </m:r>
                      </m:e>
                      <m:sub>
                        <m:r>
                          <m:rPr>
                            <m:sty m:val="bi"/>
                          </m:rPr>
                          <w:rPr>
                            <w:rFonts w:ascii="Cambria Math" w:hAnsi="Cambria Math" w:cs="Arial"/>
                            <w:spacing w:val="2"/>
                          </w:rPr>
                          <m:t>y</m:t>
                        </m:r>
                      </m:sub>
                    </m:sSub>
                  </m:den>
                </m:f>
              </m:oMath>
            </m:oMathPara>
          </w:p>
        </w:tc>
      </w:tr>
      <w:tr w:rsidR="00151FF7" w14:paraId="10423CCA" w14:textId="77777777" w:rsidTr="00835A57">
        <w:tc>
          <w:tcPr>
            <w:tcW w:w="1296" w:type="dxa"/>
            <w:tcBorders>
              <w:top w:val="double" w:sz="4" w:space="0" w:color="auto"/>
            </w:tcBorders>
          </w:tcPr>
          <w:p w14:paraId="45CD84DE"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Borders>
              <w:top w:val="double" w:sz="4" w:space="0" w:color="auto"/>
            </w:tcBorders>
            <w:shd w:val="clear" w:color="auto" w:fill="D9D9D9" w:themeFill="background1" w:themeFillShade="D9"/>
          </w:tcPr>
          <w:p w14:paraId="786F1EB3"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Borders>
              <w:top w:val="double" w:sz="4" w:space="0" w:color="auto"/>
            </w:tcBorders>
          </w:tcPr>
          <w:p w14:paraId="59F9A200"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Borders>
              <w:top w:val="double" w:sz="4" w:space="0" w:color="auto"/>
            </w:tcBorders>
            <w:shd w:val="clear" w:color="auto" w:fill="D9D9D9" w:themeFill="background1" w:themeFillShade="D9"/>
          </w:tcPr>
          <w:p w14:paraId="58C8C645" w14:textId="77777777" w:rsidR="00151FF7" w:rsidRDefault="00151FF7" w:rsidP="00835A57">
            <w:pPr>
              <w:pStyle w:val="NormalWeb"/>
              <w:spacing w:before="80" w:after="80" w:line="251" w:lineRule="atLeast"/>
              <w:rPr>
                <w:rFonts w:asciiTheme="minorHAnsi" w:hAnsiTheme="minorHAnsi" w:cs="Arial"/>
                <w:spacing w:val="2"/>
              </w:rPr>
            </w:pPr>
          </w:p>
        </w:tc>
        <w:tc>
          <w:tcPr>
            <w:tcW w:w="2394" w:type="dxa"/>
            <w:tcBorders>
              <w:top w:val="double" w:sz="4" w:space="0" w:color="auto"/>
            </w:tcBorders>
          </w:tcPr>
          <w:p w14:paraId="296B30F7" w14:textId="77777777" w:rsidR="00151FF7" w:rsidRDefault="00151FF7" w:rsidP="00835A57">
            <w:pPr>
              <w:pStyle w:val="NormalWeb"/>
              <w:spacing w:before="80" w:after="80" w:line="251" w:lineRule="atLeast"/>
              <w:rPr>
                <w:rFonts w:asciiTheme="minorHAnsi" w:hAnsiTheme="minorHAnsi" w:cs="Arial"/>
                <w:spacing w:val="2"/>
              </w:rPr>
            </w:pPr>
          </w:p>
        </w:tc>
      </w:tr>
      <w:tr w:rsidR="00151FF7" w14:paraId="1405190F" w14:textId="77777777" w:rsidTr="00835A57">
        <w:tc>
          <w:tcPr>
            <w:tcW w:w="1296" w:type="dxa"/>
          </w:tcPr>
          <w:p w14:paraId="5822C8AE"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497996FF"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Pr>
          <w:p w14:paraId="58A2A208"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722EEE3C" w14:textId="77777777" w:rsidR="00151FF7" w:rsidRDefault="00151FF7" w:rsidP="00835A57">
            <w:pPr>
              <w:pStyle w:val="NormalWeb"/>
              <w:spacing w:before="80" w:after="80" w:line="251" w:lineRule="atLeast"/>
              <w:rPr>
                <w:rFonts w:asciiTheme="minorHAnsi" w:hAnsiTheme="minorHAnsi" w:cs="Arial"/>
                <w:spacing w:val="2"/>
              </w:rPr>
            </w:pPr>
          </w:p>
        </w:tc>
        <w:tc>
          <w:tcPr>
            <w:tcW w:w="2394" w:type="dxa"/>
          </w:tcPr>
          <w:p w14:paraId="0D767221" w14:textId="77777777" w:rsidR="00151FF7" w:rsidRDefault="00151FF7" w:rsidP="00835A57">
            <w:pPr>
              <w:pStyle w:val="NormalWeb"/>
              <w:spacing w:before="80" w:after="80" w:line="251" w:lineRule="atLeast"/>
              <w:rPr>
                <w:rFonts w:asciiTheme="minorHAnsi" w:hAnsiTheme="minorHAnsi" w:cs="Arial"/>
                <w:spacing w:val="2"/>
              </w:rPr>
            </w:pPr>
          </w:p>
        </w:tc>
      </w:tr>
      <w:tr w:rsidR="00151FF7" w14:paraId="24154EA4" w14:textId="77777777" w:rsidTr="00835A57">
        <w:tc>
          <w:tcPr>
            <w:tcW w:w="1296" w:type="dxa"/>
          </w:tcPr>
          <w:p w14:paraId="229F095A"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4A367E50"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Pr>
          <w:p w14:paraId="27989AE1"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247A7F15" w14:textId="77777777" w:rsidR="00151FF7" w:rsidRDefault="00151FF7" w:rsidP="00835A57">
            <w:pPr>
              <w:pStyle w:val="NormalWeb"/>
              <w:spacing w:before="80" w:after="80" w:line="251" w:lineRule="atLeast"/>
              <w:rPr>
                <w:rFonts w:asciiTheme="minorHAnsi" w:hAnsiTheme="minorHAnsi" w:cs="Arial"/>
                <w:spacing w:val="2"/>
              </w:rPr>
            </w:pPr>
          </w:p>
        </w:tc>
        <w:tc>
          <w:tcPr>
            <w:tcW w:w="2394" w:type="dxa"/>
          </w:tcPr>
          <w:p w14:paraId="0A6A1E33" w14:textId="77777777" w:rsidR="00151FF7" w:rsidRDefault="00151FF7" w:rsidP="00835A57">
            <w:pPr>
              <w:pStyle w:val="NormalWeb"/>
              <w:spacing w:before="80" w:after="80" w:line="251" w:lineRule="atLeast"/>
              <w:rPr>
                <w:rFonts w:asciiTheme="minorHAnsi" w:hAnsiTheme="minorHAnsi" w:cs="Arial"/>
                <w:spacing w:val="2"/>
              </w:rPr>
            </w:pPr>
          </w:p>
        </w:tc>
      </w:tr>
      <w:tr w:rsidR="00151FF7" w14:paraId="32CA88A2" w14:textId="77777777" w:rsidTr="00835A57">
        <w:tc>
          <w:tcPr>
            <w:tcW w:w="1296" w:type="dxa"/>
          </w:tcPr>
          <w:p w14:paraId="6076A153"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4217CC63"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Pr>
          <w:p w14:paraId="2608C6A3"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39B9186F" w14:textId="77777777" w:rsidR="00151FF7" w:rsidRDefault="00151FF7" w:rsidP="00835A57">
            <w:pPr>
              <w:pStyle w:val="NormalWeb"/>
              <w:spacing w:before="80" w:after="80" w:line="251" w:lineRule="atLeast"/>
              <w:rPr>
                <w:rFonts w:asciiTheme="minorHAnsi" w:hAnsiTheme="minorHAnsi" w:cs="Arial"/>
                <w:spacing w:val="2"/>
              </w:rPr>
            </w:pPr>
          </w:p>
        </w:tc>
        <w:tc>
          <w:tcPr>
            <w:tcW w:w="2394" w:type="dxa"/>
          </w:tcPr>
          <w:p w14:paraId="0CEB1D2A" w14:textId="77777777" w:rsidR="00151FF7" w:rsidRDefault="00151FF7" w:rsidP="00835A57">
            <w:pPr>
              <w:pStyle w:val="NormalWeb"/>
              <w:spacing w:before="80" w:after="80" w:line="251" w:lineRule="atLeast"/>
              <w:rPr>
                <w:rFonts w:asciiTheme="minorHAnsi" w:hAnsiTheme="minorHAnsi" w:cs="Arial"/>
                <w:spacing w:val="2"/>
              </w:rPr>
            </w:pPr>
          </w:p>
        </w:tc>
      </w:tr>
      <w:tr w:rsidR="00151FF7" w14:paraId="49880B75" w14:textId="77777777" w:rsidTr="00835A57">
        <w:tc>
          <w:tcPr>
            <w:tcW w:w="1296" w:type="dxa"/>
          </w:tcPr>
          <w:p w14:paraId="1EE8876B"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599FE22C"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Pr>
          <w:p w14:paraId="65B484B4"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5953DB9C" w14:textId="77777777" w:rsidR="00151FF7" w:rsidRDefault="00151FF7" w:rsidP="00835A57">
            <w:pPr>
              <w:pStyle w:val="NormalWeb"/>
              <w:spacing w:before="80" w:after="80" w:line="251" w:lineRule="atLeast"/>
              <w:rPr>
                <w:rFonts w:asciiTheme="minorHAnsi" w:hAnsiTheme="minorHAnsi" w:cs="Arial"/>
                <w:spacing w:val="2"/>
              </w:rPr>
            </w:pPr>
          </w:p>
        </w:tc>
        <w:tc>
          <w:tcPr>
            <w:tcW w:w="2394" w:type="dxa"/>
          </w:tcPr>
          <w:p w14:paraId="011CD0EF" w14:textId="77777777" w:rsidR="00151FF7" w:rsidRDefault="00151FF7" w:rsidP="00835A57">
            <w:pPr>
              <w:pStyle w:val="NormalWeb"/>
              <w:spacing w:before="80" w:after="80" w:line="251" w:lineRule="atLeast"/>
              <w:rPr>
                <w:rFonts w:asciiTheme="minorHAnsi" w:hAnsiTheme="minorHAnsi" w:cs="Arial"/>
                <w:spacing w:val="2"/>
              </w:rPr>
            </w:pPr>
          </w:p>
        </w:tc>
      </w:tr>
      <w:tr w:rsidR="00151FF7" w14:paraId="4B9DB56E" w14:textId="77777777" w:rsidTr="00835A57">
        <w:tc>
          <w:tcPr>
            <w:tcW w:w="1296" w:type="dxa"/>
          </w:tcPr>
          <w:p w14:paraId="032C6EE9"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5AA792B2"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Pr>
          <w:p w14:paraId="69B39D64"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2AA9F74C" w14:textId="77777777" w:rsidR="00151FF7" w:rsidRDefault="00151FF7" w:rsidP="00835A57">
            <w:pPr>
              <w:pStyle w:val="NormalWeb"/>
              <w:spacing w:before="80" w:after="80" w:line="251" w:lineRule="atLeast"/>
              <w:rPr>
                <w:rFonts w:asciiTheme="minorHAnsi" w:hAnsiTheme="minorHAnsi" w:cs="Arial"/>
                <w:spacing w:val="2"/>
              </w:rPr>
            </w:pPr>
          </w:p>
        </w:tc>
        <w:tc>
          <w:tcPr>
            <w:tcW w:w="2394" w:type="dxa"/>
          </w:tcPr>
          <w:p w14:paraId="5580DCA6" w14:textId="77777777" w:rsidR="00151FF7" w:rsidRDefault="00151FF7" w:rsidP="00835A57">
            <w:pPr>
              <w:pStyle w:val="NormalWeb"/>
              <w:spacing w:before="80" w:after="80" w:line="251" w:lineRule="atLeast"/>
              <w:rPr>
                <w:rFonts w:asciiTheme="minorHAnsi" w:hAnsiTheme="minorHAnsi" w:cs="Arial"/>
                <w:spacing w:val="2"/>
              </w:rPr>
            </w:pPr>
          </w:p>
        </w:tc>
      </w:tr>
      <w:tr w:rsidR="00151FF7" w14:paraId="0A44C193" w14:textId="77777777" w:rsidTr="00835A57">
        <w:tc>
          <w:tcPr>
            <w:tcW w:w="1296" w:type="dxa"/>
          </w:tcPr>
          <w:p w14:paraId="7C4610BA"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26FCB29F"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Pr>
          <w:p w14:paraId="475D4BC3"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6130550D" w14:textId="77777777" w:rsidR="00151FF7" w:rsidRDefault="00151FF7" w:rsidP="00835A57">
            <w:pPr>
              <w:pStyle w:val="NormalWeb"/>
              <w:spacing w:before="80" w:after="80" w:line="251" w:lineRule="atLeast"/>
              <w:rPr>
                <w:rFonts w:asciiTheme="minorHAnsi" w:hAnsiTheme="minorHAnsi" w:cs="Arial"/>
                <w:spacing w:val="2"/>
              </w:rPr>
            </w:pPr>
          </w:p>
        </w:tc>
        <w:tc>
          <w:tcPr>
            <w:tcW w:w="2394" w:type="dxa"/>
          </w:tcPr>
          <w:p w14:paraId="163BAC11" w14:textId="77777777" w:rsidR="00151FF7" w:rsidRDefault="00151FF7" w:rsidP="00835A57">
            <w:pPr>
              <w:pStyle w:val="NormalWeb"/>
              <w:spacing w:before="80" w:after="80" w:line="251" w:lineRule="atLeast"/>
              <w:rPr>
                <w:rFonts w:asciiTheme="minorHAnsi" w:hAnsiTheme="minorHAnsi" w:cs="Arial"/>
                <w:spacing w:val="2"/>
              </w:rPr>
            </w:pPr>
          </w:p>
        </w:tc>
      </w:tr>
      <w:tr w:rsidR="00151FF7" w14:paraId="0071C1A7" w14:textId="77777777" w:rsidTr="00835A57">
        <w:tc>
          <w:tcPr>
            <w:tcW w:w="1296" w:type="dxa"/>
          </w:tcPr>
          <w:p w14:paraId="0AC2DD20"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70A9DB5B"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Pr>
          <w:p w14:paraId="3F511DE1"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25F42944" w14:textId="77777777" w:rsidR="00151FF7" w:rsidRDefault="00151FF7" w:rsidP="00835A57">
            <w:pPr>
              <w:pStyle w:val="NormalWeb"/>
              <w:spacing w:before="80" w:after="80" w:line="251" w:lineRule="atLeast"/>
              <w:rPr>
                <w:rFonts w:asciiTheme="minorHAnsi" w:hAnsiTheme="minorHAnsi" w:cs="Arial"/>
                <w:spacing w:val="2"/>
              </w:rPr>
            </w:pPr>
          </w:p>
        </w:tc>
        <w:tc>
          <w:tcPr>
            <w:tcW w:w="2394" w:type="dxa"/>
          </w:tcPr>
          <w:p w14:paraId="22DFD817" w14:textId="77777777" w:rsidR="00151FF7" w:rsidRDefault="00151FF7" w:rsidP="00835A57">
            <w:pPr>
              <w:pStyle w:val="NormalWeb"/>
              <w:spacing w:before="80" w:after="80" w:line="251" w:lineRule="atLeast"/>
              <w:rPr>
                <w:rFonts w:asciiTheme="minorHAnsi" w:hAnsiTheme="minorHAnsi" w:cs="Arial"/>
                <w:spacing w:val="2"/>
              </w:rPr>
            </w:pPr>
          </w:p>
        </w:tc>
      </w:tr>
      <w:tr w:rsidR="00151FF7" w14:paraId="16AF2E0F" w14:textId="77777777" w:rsidTr="00835A57">
        <w:tc>
          <w:tcPr>
            <w:tcW w:w="1296" w:type="dxa"/>
          </w:tcPr>
          <w:p w14:paraId="271EC83C"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62F471D9"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Pr>
          <w:p w14:paraId="56C0852F"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32C23B16" w14:textId="77777777" w:rsidR="00151FF7" w:rsidRDefault="00151FF7" w:rsidP="00835A57">
            <w:pPr>
              <w:pStyle w:val="NormalWeb"/>
              <w:spacing w:before="80" w:after="80" w:line="251" w:lineRule="atLeast"/>
              <w:rPr>
                <w:rFonts w:asciiTheme="minorHAnsi" w:hAnsiTheme="minorHAnsi" w:cs="Arial"/>
                <w:spacing w:val="2"/>
              </w:rPr>
            </w:pPr>
          </w:p>
        </w:tc>
        <w:tc>
          <w:tcPr>
            <w:tcW w:w="2394" w:type="dxa"/>
          </w:tcPr>
          <w:p w14:paraId="60617AC1" w14:textId="77777777" w:rsidR="00151FF7" w:rsidRDefault="00151FF7" w:rsidP="00835A57">
            <w:pPr>
              <w:pStyle w:val="NormalWeb"/>
              <w:spacing w:before="80" w:after="80" w:line="251" w:lineRule="atLeast"/>
              <w:rPr>
                <w:rFonts w:asciiTheme="minorHAnsi" w:hAnsiTheme="minorHAnsi" w:cs="Arial"/>
                <w:spacing w:val="2"/>
              </w:rPr>
            </w:pPr>
          </w:p>
        </w:tc>
      </w:tr>
      <w:tr w:rsidR="00151FF7" w14:paraId="5D100CA3" w14:textId="77777777" w:rsidTr="00835A57">
        <w:tc>
          <w:tcPr>
            <w:tcW w:w="1296" w:type="dxa"/>
          </w:tcPr>
          <w:p w14:paraId="5986B729"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202D8533"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Pr>
          <w:p w14:paraId="0D5BBF2F"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13C236C2" w14:textId="77777777" w:rsidR="00151FF7" w:rsidRDefault="00151FF7" w:rsidP="00835A57">
            <w:pPr>
              <w:pStyle w:val="NormalWeb"/>
              <w:spacing w:before="80" w:after="80" w:line="251" w:lineRule="atLeast"/>
              <w:rPr>
                <w:rFonts w:asciiTheme="minorHAnsi" w:hAnsiTheme="minorHAnsi" w:cs="Arial"/>
                <w:spacing w:val="2"/>
              </w:rPr>
            </w:pPr>
          </w:p>
        </w:tc>
        <w:tc>
          <w:tcPr>
            <w:tcW w:w="2394" w:type="dxa"/>
          </w:tcPr>
          <w:p w14:paraId="1CBB6B4C" w14:textId="77777777" w:rsidR="00151FF7" w:rsidRDefault="00151FF7" w:rsidP="00835A57">
            <w:pPr>
              <w:pStyle w:val="NormalWeb"/>
              <w:spacing w:before="80" w:after="80" w:line="251" w:lineRule="atLeast"/>
              <w:rPr>
                <w:rFonts w:asciiTheme="minorHAnsi" w:hAnsiTheme="minorHAnsi" w:cs="Arial"/>
                <w:spacing w:val="2"/>
              </w:rPr>
            </w:pPr>
          </w:p>
        </w:tc>
      </w:tr>
      <w:tr w:rsidR="00151FF7" w14:paraId="5327DEE2" w14:textId="77777777" w:rsidTr="00835A57">
        <w:tc>
          <w:tcPr>
            <w:tcW w:w="1296" w:type="dxa"/>
          </w:tcPr>
          <w:p w14:paraId="4BC1B4BD"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613F833C"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Pr>
          <w:p w14:paraId="5C9A8710"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2F3C4ABA" w14:textId="77777777" w:rsidR="00151FF7" w:rsidRDefault="00151FF7" w:rsidP="00835A57">
            <w:pPr>
              <w:pStyle w:val="NormalWeb"/>
              <w:spacing w:before="80" w:after="80" w:line="251" w:lineRule="atLeast"/>
              <w:rPr>
                <w:rFonts w:asciiTheme="minorHAnsi" w:hAnsiTheme="minorHAnsi" w:cs="Arial"/>
                <w:spacing w:val="2"/>
              </w:rPr>
            </w:pPr>
          </w:p>
        </w:tc>
        <w:tc>
          <w:tcPr>
            <w:tcW w:w="2394" w:type="dxa"/>
          </w:tcPr>
          <w:p w14:paraId="370B9A36" w14:textId="77777777" w:rsidR="00151FF7" w:rsidRDefault="00151FF7" w:rsidP="00835A57">
            <w:pPr>
              <w:pStyle w:val="NormalWeb"/>
              <w:spacing w:before="80" w:after="80" w:line="251" w:lineRule="atLeast"/>
              <w:rPr>
                <w:rFonts w:asciiTheme="minorHAnsi" w:hAnsiTheme="minorHAnsi" w:cs="Arial"/>
                <w:spacing w:val="2"/>
              </w:rPr>
            </w:pPr>
          </w:p>
        </w:tc>
      </w:tr>
      <w:tr w:rsidR="00151FF7" w14:paraId="475E8540" w14:textId="77777777" w:rsidTr="00835A57">
        <w:tc>
          <w:tcPr>
            <w:tcW w:w="1296" w:type="dxa"/>
          </w:tcPr>
          <w:p w14:paraId="3B9E7911"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49974968"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Pr>
          <w:p w14:paraId="4BE7F884"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1D35C2B6" w14:textId="77777777" w:rsidR="00151FF7" w:rsidRDefault="00151FF7" w:rsidP="00835A57">
            <w:pPr>
              <w:pStyle w:val="NormalWeb"/>
              <w:spacing w:before="80" w:after="80" w:line="251" w:lineRule="atLeast"/>
              <w:rPr>
                <w:rFonts w:asciiTheme="minorHAnsi" w:hAnsiTheme="minorHAnsi" w:cs="Arial"/>
                <w:spacing w:val="2"/>
              </w:rPr>
            </w:pPr>
          </w:p>
        </w:tc>
        <w:tc>
          <w:tcPr>
            <w:tcW w:w="2394" w:type="dxa"/>
          </w:tcPr>
          <w:p w14:paraId="327B8308" w14:textId="77777777" w:rsidR="00151FF7" w:rsidRDefault="00151FF7" w:rsidP="00835A57">
            <w:pPr>
              <w:pStyle w:val="NormalWeb"/>
              <w:spacing w:before="80" w:after="80" w:line="251" w:lineRule="atLeast"/>
              <w:rPr>
                <w:rFonts w:asciiTheme="minorHAnsi" w:hAnsiTheme="minorHAnsi" w:cs="Arial"/>
                <w:spacing w:val="2"/>
              </w:rPr>
            </w:pPr>
          </w:p>
        </w:tc>
      </w:tr>
      <w:tr w:rsidR="00151FF7" w14:paraId="2159B709" w14:textId="77777777" w:rsidTr="00835A57">
        <w:tc>
          <w:tcPr>
            <w:tcW w:w="1296" w:type="dxa"/>
          </w:tcPr>
          <w:p w14:paraId="102ABCB3"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5295C757"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tcPr>
          <w:p w14:paraId="570D23CE" w14:textId="77777777" w:rsidR="00151FF7" w:rsidRDefault="00151FF7" w:rsidP="00835A57">
            <w:pPr>
              <w:pStyle w:val="NormalWeb"/>
              <w:spacing w:before="80" w:after="80" w:line="251" w:lineRule="atLeast"/>
              <w:rPr>
                <w:rFonts w:asciiTheme="minorHAnsi" w:hAnsiTheme="minorHAnsi" w:cs="Arial"/>
                <w:spacing w:val="2"/>
              </w:rPr>
            </w:pPr>
          </w:p>
        </w:tc>
        <w:tc>
          <w:tcPr>
            <w:tcW w:w="1296" w:type="dxa"/>
            <w:shd w:val="clear" w:color="auto" w:fill="D9D9D9" w:themeFill="background1" w:themeFillShade="D9"/>
          </w:tcPr>
          <w:p w14:paraId="2E236F74" w14:textId="77777777" w:rsidR="00151FF7" w:rsidRDefault="00151FF7" w:rsidP="00835A57">
            <w:pPr>
              <w:pStyle w:val="NormalWeb"/>
              <w:spacing w:before="80" w:after="80" w:line="251" w:lineRule="atLeast"/>
              <w:rPr>
                <w:rFonts w:asciiTheme="minorHAnsi" w:hAnsiTheme="minorHAnsi" w:cs="Arial"/>
                <w:spacing w:val="2"/>
              </w:rPr>
            </w:pPr>
          </w:p>
        </w:tc>
        <w:tc>
          <w:tcPr>
            <w:tcW w:w="2394" w:type="dxa"/>
          </w:tcPr>
          <w:p w14:paraId="207771E9" w14:textId="77777777" w:rsidR="00151FF7" w:rsidRDefault="00151FF7" w:rsidP="00835A57">
            <w:pPr>
              <w:pStyle w:val="NormalWeb"/>
              <w:spacing w:before="80" w:after="80" w:line="251" w:lineRule="atLeast"/>
              <w:rPr>
                <w:rFonts w:asciiTheme="minorHAnsi" w:hAnsiTheme="minorHAnsi" w:cs="Arial"/>
                <w:spacing w:val="2"/>
              </w:rPr>
            </w:pPr>
          </w:p>
        </w:tc>
      </w:tr>
    </w:tbl>
    <w:p w14:paraId="09CFA160" w14:textId="77777777" w:rsidR="00151FF7" w:rsidRDefault="00151FF7" w:rsidP="00151FF7">
      <w:pPr>
        <w:pStyle w:val="NormalWeb"/>
        <w:shd w:val="clear" w:color="auto" w:fill="FFFFFF"/>
        <w:spacing w:before="96" w:after="120" w:line="251" w:lineRule="atLeast"/>
        <w:ind w:left="810"/>
        <w:rPr>
          <w:rFonts w:asciiTheme="minorHAnsi" w:hAnsiTheme="minorHAnsi" w:cs="Arial"/>
          <w:spacing w:val="2"/>
        </w:rPr>
      </w:pPr>
    </w:p>
    <w:p w14:paraId="7D6E8FD3" w14:textId="77777777" w:rsidR="00151FF7" w:rsidRDefault="00151FF7" w:rsidP="00151FF7">
      <w:pPr>
        <w:pStyle w:val="NormalWeb"/>
        <w:shd w:val="clear" w:color="auto" w:fill="FFFFFF"/>
        <w:spacing w:before="96" w:after="120" w:line="251" w:lineRule="atLeast"/>
        <w:ind w:left="810"/>
        <w:rPr>
          <w:rFonts w:asciiTheme="minorHAnsi" w:hAnsiTheme="minorHAnsi" w:cs="Arial"/>
          <w:spacing w:val="2"/>
        </w:rPr>
      </w:pPr>
      <w:r>
        <w:rPr>
          <w:rFonts w:asciiTheme="minorHAnsi" w:hAnsiTheme="minorHAnsi" w:cs="Arial"/>
          <w:spacing w:val="2"/>
        </w:rPr>
        <w:t>Calculate and round to 4 decimal places.</w:t>
      </w:r>
    </w:p>
    <w:p w14:paraId="15909B73" w14:textId="77777777" w:rsidR="00151FF7" w:rsidRDefault="00794E4D" w:rsidP="00151FF7">
      <w:pPr>
        <w:pStyle w:val="NormalWeb"/>
        <w:shd w:val="clear" w:color="auto" w:fill="FFFFFF"/>
        <w:spacing w:before="96" w:after="120" w:line="251" w:lineRule="atLeast"/>
        <w:ind w:left="810"/>
        <w:rPr>
          <w:rFonts w:asciiTheme="minorHAnsi" w:hAnsiTheme="minorHAnsi" w:cs="Arial"/>
          <w:spacing w:val="2"/>
        </w:rPr>
      </w:pPr>
      <m:oMath>
        <m:nary>
          <m:naryPr>
            <m:chr m:val="∑"/>
            <m:limLoc m:val="undOvr"/>
            <m:subHide m:val="1"/>
            <m:supHide m:val="1"/>
            <m:ctrlPr>
              <w:rPr>
                <w:rFonts w:ascii="Cambria Math" w:hAnsi="Cambria Math" w:cs="Arial"/>
                <w:i/>
                <w:spacing w:val="2"/>
                <w:sz w:val="36"/>
              </w:rPr>
            </m:ctrlPr>
          </m:naryPr>
          <m:sub/>
          <m:sup/>
          <m:e>
            <m:f>
              <m:fPr>
                <m:ctrlPr>
                  <w:rPr>
                    <w:rFonts w:ascii="Cambria Math" w:hAnsi="Cambria Math" w:cs="Arial"/>
                    <w:i/>
                    <w:spacing w:val="2"/>
                    <w:sz w:val="36"/>
                  </w:rPr>
                </m:ctrlPr>
              </m:fPr>
              <m:num>
                <m:d>
                  <m:dPr>
                    <m:ctrlPr>
                      <w:rPr>
                        <w:rFonts w:ascii="Cambria Math" w:hAnsi="Cambria Math" w:cs="Arial"/>
                        <w:i/>
                        <w:spacing w:val="2"/>
                        <w:sz w:val="36"/>
                      </w:rPr>
                    </m:ctrlPr>
                  </m:dPr>
                  <m:e>
                    <m:r>
                      <w:rPr>
                        <w:rFonts w:ascii="Cambria Math" w:hAnsi="Cambria Math" w:cs="Arial"/>
                        <w:spacing w:val="2"/>
                        <w:sz w:val="36"/>
                      </w:rPr>
                      <m:t xml:space="preserve">x- </m:t>
                    </m:r>
                    <m:acc>
                      <m:accPr>
                        <m:chr m:val="̅"/>
                        <m:ctrlPr>
                          <w:rPr>
                            <w:rFonts w:ascii="Cambria Math" w:hAnsi="Cambria Math" w:cs="Arial"/>
                            <w:i/>
                            <w:spacing w:val="2"/>
                            <w:sz w:val="36"/>
                          </w:rPr>
                        </m:ctrlPr>
                      </m:accPr>
                      <m:e>
                        <m:r>
                          <w:rPr>
                            <w:rFonts w:ascii="Cambria Math" w:hAnsi="Cambria Math" w:cs="Arial"/>
                            <w:spacing w:val="2"/>
                            <w:sz w:val="36"/>
                          </w:rPr>
                          <m:t>x</m:t>
                        </m:r>
                      </m:e>
                    </m:acc>
                  </m:e>
                </m:d>
              </m:num>
              <m:den>
                <m:sSub>
                  <m:sSubPr>
                    <m:ctrlPr>
                      <w:rPr>
                        <w:rFonts w:ascii="Cambria Math" w:hAnsi="Cambria Math" w:cs="Arial"/>
                        <w:i/>
                        <w:spacing w:val="2"/>
                        <w:sz w:val="36"/>
                      </w:rPr>
                    </m:ctrlPr>
                  </m:sSubPr>
                  <m:e>
                    <m:r>
                      <w:rPr>
                        <w:rFonts w:ascii="Cambria Math" w:hAnsi="Cambria Math" w:cs="Arial"/>
                        <w:spacing w:val="2"/>
                        <w:sz w:val="36"/>
                      </w:rPr>
                      <m:t>S</m:t>
                    </m:r>
                  </m:e>
                  <m:sub>
                    <m:r>
                      <w:rPr>
                        <w:rFonts w:ascii="Cambria Math" w:hAnsi="Cambria Math" w:cs="Arial"/>
                        <w:spacing w:val="2"/>
                        <w:sz w:val="36"/>
                      </w:rPr>
                      <m:t>x</m:t>
                    </m:r>
                  </m:sub>
                </m:sSub>
              </m:den>
            </m:f>
            <m:r>
              <w:rPr>
                <w:rFonts w:ascii="Cambria Math" w:hAnsi="Cambria Math" w:cs="Arial"/>
                <w:spacing w:val="2"/>
                <w:sz w:val="36"/>
              </w:rPr>
              <m:t>∙</m:t>
            </m:r>
            <m:f>
              <m:fPr>
                <m:ctrlPr>
                  <w:rPr>
                    <w:rFonts w:ascii="Cambria Math" w:hAnsi="Cambria Math" w:cs="Arial"/>
                    <w:i/>
                    <w:spacing w:val="2"/>
                    <w:sz w:val="36"/>
                  </w:rPr>
                </m:ctrlPr>
              </m:fPr>
              <m:num>
                <m:d>
                  <m:dPr>
                    <m:ctrlPr>
                      <w:rPr>
                        <w:rFonts w:ascii="Cambria Math" w:hAnsi="Cambria Math" w:cs="Arial"/>
                        <w:i/>
                        <w:spacing w:val="2"/>
                        <w:sz w:val="36"/>
                      </w:rPr>
                    </m:ctrlPr>
                  </m:dPr>
                  <m:e>
                    <m:r>
                      <w:rPr>
                        <w:rFonts w:ascii="Cambria Math" w:hAnsi="Cambria Math" w:cs="Arial"/>
                        <w:spacing w:val="2"/>
                        <w:sz w:val="36"/>
                      </w:rPr>
                      <m:t xml:space="preserve">y- </m:t>
                    </m:r>
                    <m:acc>
                      <m:accPr>
                        <m:chr m:val="̅"/>
                        <m:ctrlPr>
                          <w:rPr>
                            <w:rFonts w:ascii="Cambria Math" w:hAnsi="Cambria Math" w:cs="Arial"/>
                            <w:i/>
                            <w:spacing w:val="2"/>
                            <w:sz w:val="36"/>
                          </w:rPr>
                        </m:ctrlPr>
                      </m:accPr>
                      <m:e>
                        <m:r>
                          <w:rPr>
                            <w:rFonts w:ascii="Cambria Math" w:hAnsi="Cambria Math" w:cs="Arial"/>
                            <w:spacing w:val="2"/>
                            <w:sz w:val="36"/>
                          </w:rPr>
                          <m:t>y</m:t>
                        </m:r>
                      </m:e>
                    </m:acc>
                  </m:e>
                </m:d>
              </m:num>
              <m:den>
                <m:sSub>
                  <m:sSubPr>
                    <m:ctrlPr>
                      <w:rPr>
                        <w:rFonts w:ascii="Cambria Math" w:hAnsi="Cambria Math" w:cs="Arial"/>
                        <w:i/>
                        <w:spacing w:val="2"/>
                        <w:sz w:val="36"/>
                      </w:rPr>
                    </m:ctrlPr>
                  </m:sSubPr>
                  <m:e>
                    <m:r>
                      <w:rPr>
                        <w:rFonts w:ascii="Cambria Math" w:hAnsi="Cambria Math" w:cs="Arial"/>
                        <w:spacing w:val="2"/>
                        <w:sz w:val="36"/>
                      </w:rPr>
                      <m:t>S</m:t>
                    </m:r>
                  </m:e>
                  <m:sub>
                    <m:r>
                      <w:rPr>
                        <w:rFonts w:ascii="Cambria Math" w:hAnsi="Cambria Math" w:cs="Arial"/>
                        <w:spacing w:val="2"/>
                        <w:sz w:val="36"/>
                      </w:rPr>
                      <m:t>y</m:t>
                    </m:r>
                  </m:sub>
                </m:sSub>
              </m:den>
            </m:f>
          </m:e>
        </m:nary>
        <m:r>
          <w:rPr>
            <w:rFonts w:ascii="Cambria Math" w:hAnsi="Cambria Math" w:cs="Arial"/>
            <w:spacing w:val="2"/>
          </w:rPr>
          <m:t>=</m:t>
        </m:r>
      </m:oMath>
      <w:r w:rsidR="00151FF7">
        <w:rPr>
          <w:rFonts w:asciiTheme="minorHAnsi" w:hAnsiTheme="minorHAnsi" w:cs="Arial"/>
          <w:spacing w:val="2"/>
        </w:rPr>
        <w:t xml:space="preserve"> </w:t>
      </w:r>
      <w:r w:rsidR="00151FF7">
        <w:rPr>
          <w:rFonts w:asciiTheme="minorHAnsi" w:hAnsiTheme="minorHAnsi" w:cs="Arial"/>
          <w:spacing w:val="2"/>
        </w:rPr>
        <w:tab/>
      </w:r>
      <w:r w:rsidR="00151FF7">
        <w:rPr>
          <w:rFonts w:asciiTheme="minorHAnsi" w:hAnsiTheme="minorHAnsi" w:cs="Arial"/>
          <w:spacing w:val="2"/>
        </w:rPr>
        <w:tab/>
      </w:r>
      <w:r w:rsidR="00151FF7">
        <w:rPr>
          <w:rFonts w:asciiTheme="minorHAnsi" w:hAnsiTheme="minorHAnsi" w:cs="Arial"/>
          <w:spacing w:val="2"/>
        </w:rPr>
        <w:tab/>
      </w:r>
      <w:r w:rsidR="00151FF7">
        <w:rPr>
          <w:rFonts w:asciiTheme="minorHAnsi" w:hAnsiTheme="minorHAnsi" w:cs="Arial"/>
          <w:spacing w:val="2"/>
        </w:rPr>
        <w:tab/>
      </w:r>
      <m:oMath>
        <m:r>
          <w:rPr>
            <w:rFonts w:ascii="Cambria Math" w:hAnsi="Cambria Math" w:cs="Arial"/>
            <w:spacing w:val="2"/>
            <w:sz w:val="28"/>
          </w:rPr>
          <m:t xml:space="preserve">r= </m:t>
        </m:r>
        <m:f>
          <m:fPr>
            <m:ctrlPr>
              <w:rPr>
                <w:rFonts w:ascii="Cambria Math" w:hAnsi="Cambria Math" w:cs="Arial"/>
                <w:i/>
                <w:spacing w:val="2"/>
                <w:sz w:val="40"/>
              </w:rPr>
            </m:ctrlPr>
          </m:fPr>
          <m:num>
            <m:nary>
              <m:naryPr>
                <m:chr m:val="∑"/>
                <m:limLoc m:val="undOvr"/>
                <m:subHide m:val="1"/>
                <m:supHide m:val="1"/>
                <m:ctrlPr>
                  <w:rPr>
                    <w:rFonts w:ascii="Cambria Math" w:hAnsi="Cambria Math" w:cs="Arial"/>
                    <w:i/>
                    <w:spacing w:val="2"/>
                    <w:sz w:val="40"/>
                  </w:rPr>
                </m:ctrlPr>
              </m:naryPr>
              <m:sub/>
              <m:sup/>
              <m:e>
                <m:f>
                  <m:fPr>
                    <m:ctrlPr>
                      <w:rPr>
                        <w:rFonts w:ascii="Cambria Math" w:hAnsi="Cambria Math" w:cs="Arial"/>
                        <w:i/>
                        <w:spacing w:val="2"/>
                        <w:sz w:val="40"/>
                      </w:rPr>
                    </m:ctrlPr>
                  </m:fPr>
                  <m:num>
                    <m:d>
                      <m:dPr>
                        <m:ctrlPr>
                          <w:rPr>
                            <w:rFonts w:ascii="Cambria Math" w:hAnsi="Cambria Math" w:cs="Arial"/>
                            <w:i/>
                            <w:spacing w:val="2"/>
                            <w:sz w:val="40"/>
                          </w:rPr>
                        </m:ctrlPr>
                      </m:dPr>
                      <m:e>
                        <m:r>
                          <w:rPr>
                            <w:rFonts w:ascii="Cambria Math" w:hAnsi="Cambria Math" w:cs="Arial"/>
                            <w:spacing w:val="2"/>
                            <w:sz w:val="40"/>
                          </w:rPr>
                          <m:t xml:space="preserve">x- </m:t>
                        </m:r>
                        <m:acc>
                          <m:accPr>
                            <m:chr m:val="̅"/>
                            <m:ctrlPr>
                              <w:rPr>
                                <w:rFonts w:ascii="Cambria Math" w:hAnsi="Cambria Math" w:cs="Arial"/>
                                <w:i/>
                                <w:spacing w:val="2"/>
                                <w:sz w:val="40"/>
                              </w:rPr>
                            </m:ctrlPr>
                          </m:accPr>
                          <m:e>
                            <m:r>
                              <w:rPr>
                                <w:rFonts w:ascii="Cambria Math" w:hAnsi="Cambria Math" w:cs="Arial"/>
                                <w:spacing w:val="2"/>
                                <w:sz w:val="40"/>
                              </w:rPr>
                              <m:t>x</m:t>
                            </m:r>
                          </m:e>
                        </m:acc>
                      </m:e>
                    </m:d>
                  </m:num>
                  <m:den>
                    <m:sSub>
                      <m:sSubPr>
                        <m:ctrlPr>
                          <w:rPr>
                            <w:rFonts w:ascii="Cambria Math" w:hAnsi="Cambria Math" w:cs="Arial"/>
                            <w:i/>
                            <w:spacing w:val="2"/>
                            <w:sz w:val="40"/>
                          </w:rPr>
                        </m:ctrlPr>
                      </m:sSubPr>
                      <m:e>
                        <m:r>
                          <w:rPr>
                            <w:rFonts w:ascii="Cambria Math" w:hAnsi="Cambria Math" w:cs="Arial"/>
                            <w:spacing w:val="2"/>
                            <w:sz w:val="40"/>
                          </w:rPr>
                          <m:t>S</m:t>
                        </m:r>
                      </m:e>
                      <m:sub>
                        <m:r>
                          <w:rPr>
                            <w:rFonts w:ascii="Cambria Math" w:hAnsi="Cambria Math" w:cs="Arial"/>
                            <w:spacing w:val="2"/>
                            <w:sz w:val="40"/>
                          </w:rPr>
                          <m:t>x</m:t>
                        </m:r>
                      </m:sub>
                    </m:sSub>
                  </m:den>
                </m:f>
                <m:r>
                  <w:rPr>
                    <w:rFonts w:ascii="Cambria Math" w:hAnsi="Cambria Math" w:cs="Arial"/>
                    <w:spacing w:val="2"/>
                    <w:sz w:val="40"/>
                  </w:rPr>
                  <m:t>∙</m:t>
                </m:r>
                <m:f>
                  <m:fPr>
                    <m:ctrlPr>
                      <w:rPr>
                        <w:rFonts w:ascii="Cambria Math" w:hAnsi="Cambria Math" w:cs="Arial"/>
                        <w:i/>
                        <w:spacing w:val="2"/>
                        <w:sz w:val="40"/>
                      </w:rPr>
                    </m:ctrlPr>
                  </m:fPr>
                  <m:num>
                    <m:d>
                      <m:dPr>
                        <m:ctrlPr>
                          <w:rPr>
                            <w:rFonts w:ascii="Cambria Math" w:hAnsi="Cambria Math" w:cs="Arial"/>
                            <w:i/>
                            <w:spacing w:val="2"/>
                            <w:sz w:val="40"/>
                          </w:rPr>
                        </m:ctrlPr>
                      </m:dPr>
                      <m:e>
                        <m:r>
                          <w:rPr>
                            <w:rFonts w:ascii="Cambria Math" w:hAnsi="Cambria Math" w:cs="Arial"/>
                            <w:spacing w:val="2"/>
                            <w:sz w:val="40"/>
                          </w:rPr>
                          <m:t xml:space="preserve">y- </m:t>
                        </m:r>
                        <m:acc>
                          <m:accPr>
                            <m:chr m:val="̅"/>
                            <m:ctrlPr>
                              <w:rPr>
                                <w:rFonts w:ascii="Cambria Math" w:hAnsi="Cambria Math" w:cs="Arial"/>
                                <w:i/>
                                <w:spacing w:val="2"/>
                                <w:sz w:val="40"/>
                              </w:rPr>
                            </m:ctrlPr>
                          </m:accPr>
                          <m:e>
                            <m:r>
                              <w:rPr>
                                <w:rFonts w:ascii="Cambria Math" w:hAnsi="Cambria Math" w:cs="Arial"/>
                                <w:spacing w:val="2"/>
                                <w:sz w:val="40"/>
                              </w:rPr>
                              <m:t>y</m:t>
                            </m:r>
                          </m:e>
                        </m:acc>
                      </m:e>
                    </m:d>
                  </m:num>
                  <m:den>
                    <m:sSub>
                      <m:sSubPr>
                        <m:ctrlPr>
                          <w:rPr>
                            <w:rFonts w:ascii="Cambria Math" w:hAnsi="Cambria Math" w:cs="Arial"/>
                            <w:i/>
                            <w:spacing w:val="2"/>
                            <w:sz w:val="40"/>
                          </w:rPr>
                        </m:ctrlPr>
                      </m:sSubPr>
                      <m:e>
                        <m:r>
                          <w:rPr>
                            <w:rFonts w:ascii="Cambria Math" w:hAnsi="Cambria Math" w:cs="Arial"/>
                            <w:spacing w:val="2"/>
                            <w:sz w:val="40"/>
                          </w:rPr>
                          <m:t>S</m:t>
                        </m:r>
                      </m:e>
                      <m:sub>
                        <m:r>
                          <w:rPr>
                            <w:rFonts w:ascii="Cambria Math" w:hAnsi="Cambria Math" w:cs="Arial"/>
                            <w:spacing w:val="2"/>
                            <w:sz w:val="40"/>
                          </w:rPr>
                          <m:t>y</m:t>
                        </m:r>
                      </m:sub>
                    </m:sSub>
                  </m:den>
                </m:f>
              </m:e>
            </m:nary>
          </m:num>
          <m:den>
            <m:r>
              <w:rPr>
                <w:rFonts w:ascii="Cambria Math" w:hAnsi="Cambria Math" w:cs="Arial"/>
                <w:spacing w:val="2"/>
                <w:sz w:val="40"/>
              </w:rPr>
              <m:t>n-1</m:t>
            </m:r>
          </m:den>
        </m:f>
        <m:r>
          <w:rPr>
            <w:rFonts w:ascii="Cambria Math" w:hAnsi="Cambria Math" w:cs="Arial"/>
            <w:spacing w:val="2"/>
            <w:sz w:val="40"/>
          </w:rPr>
          <m:t>=</m:t>
        </m:r>
      </m:oMath>
    </w:p>
    <w:p w14:paraId="67A83FC0" w14:textId="77777777" w:rsidR="00151FF7" w:rsidRDefault="00151FF7" w:rsidP="00151FF7">
      <w:pPr>
        <w:pStyle w:val="NormalWeb"/>
        <w:shd w:val="clear" w:color="auto" w:fill="FFFFFF"/>
        <w:spacing w:before="96" w:after="120" w:line="251" w:lineRule="atLeast"/>
        <w:rPr>
          <w:rFonts w:asciiTheme="minorHAnsi" w:hAnsiTheme="minorHAnsi" w:cs="Arial"/>
          <w:spacing w:val="2"/>
        </w:rPr>
      </w:pPr>
    </w:p>
    <w:p w14:paraId="3CA292B3" w14:textId="77777777" w:rsidR="00151FF7" w:rsidRDefault="00151FF7" w:rsidP="00151FF7">
      <w:pPr>
        <w:rPr>
          <w:rFonts w:eastAsia="Times New Roman"/>
          <w:spacing w:val="2"/>
        </w:rPr>
      </w:pPr>
      <w:r>
        <w:rPr>
          <w:spacing w:val="2"/>
        </w:rPr>
        <w:br w:type="page"/>
      </w:r>
    </w:p>
    <w:p w14:paraId="43E2B0B9" w14:textId="77777777" w:rsidR="00151FF7" w:rsidRDefault="00151FF7" w:rsidP="0093717F">
      <w:pPr>
        <w:pStyle w:val="NormalWeb"/>
        <w:numPr>
          <w:ilvl w:val="0"/>
          <w:numId w:val="61"/>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lastRenderedPageBreak/>
        <w:t xml:space="preserve">Now we're finally ready to calculate the best-fit </w:t>
      </w:r>
      <w:proofErr w:type="gramStart"/>
      <w:r>
        <w:rPr>
          <w:rFonts w:asciiTheme="minorHAnsi" w:hAnsiTheme="minorHAnsi" w:cs="Arial"/>
          <w:spacing w:val="2"/>
        </w:rPr>
        <w:t xml:space="preserve">slope  </w:t>
      </w:r>
      <m:oMath>
        <m:r>
          <w:rPr>
            <w:rFonts w:ascii="Cambria Math" w:hAnsi="Cambria Math" w:cs="Arial"/>
            <w:spacing w:val="2"/>
            <w:sz w:val="28"/>
          </w:rPr>
          <m:t>b</m:t>
        </m:r>
        <w:proofErr w:type="gramEnd"/>
        <m:r>
          <w:rPr>
            <w:rFonts w:ascii="Cambria Math" w:hAnsi="Cambria Math" w:cs="Arial"/>
            <w:spacing w:val="2"/>
            <w:sz w:val="28"/>
          </w:rPr>
          <m:t xml:space="preserve"> = </m:t>
        </m:r>
        <m:f>
          <m:fPr>
            <m:ctrlPr>
              <w:rPr>
                <w:rFonts w:ascii="Cambria Math" w:hAnsi="Cambria Math" w:cs="Arial"/>
                <w:i/>
                <w:spacing w:val="2"/>
                <w:sz w:val="28"/>
              </w:rPr>
            </m:ctrlPr>
          </m:fPr>
          <m:num>
            <m:r>
              <w:rPr>
                <w:rFonts w:ascii="Cambria Math" w:hAnsi="Cambria Math" w:cs="Arial"/>
                <w:spacing w:val="2"/>
                <w:sz w:val="28"/>
              </w:rPr>
              <m:t>r∙</m:t>
            </m:r>
            <m:sSub>
              <m:sSubPr>
                <m:ctrlPr>
                  <w:rPr>
                    <w:rFonts w:ascii="Cambria Math" w:hAnsi="Cambria Math" w:cs="Arial"/>
                    <w:i/>
                    <w:spacing w:val="2"/>
                    <w:sz w:val="28"/>
                  </w:rPr>
                </m:ctrlPr>
              </m:sSubPr>
              <m:e>
                <m:r>
                  <w:rPr>
                    <w:rFonts w:ascii="Cambria Math" w:hAnsi="Cambria Math" w:cs="Arial"/>
                    <w:spacing w:val="2"/>
                    <w:sz w:val="28"/>
                  </w:rPr>
                  <m:t>S</m:t>
                </m:r>
              </m:e>
              <m:sub>
                <m:r>
                  <w:rPr>
                    <w:rFonts w:ascii="Cambria Math" w:hAnsi="Cambria Math" w:cs="Arial"/>
                    <w:spacing w:val="2"/>
                    <w:sz w:val="28"/>
                  </w:rPr>
                  <m:t>y</m:t>
                </m:r>
              </m:sub>
            </m:sSub>
          </m:num>
          <m:den>
            <m:sSub>
              <m:sSubPr>
                <m:ctrlPr>
                  <w:rPr>
                    <w:rFonts w:ascii="Cambria Math" w:hAnsi="Cambria Math" w:cs="Arial"/>
                    <w:i/>
                    <w:spacing w:val="2"/>
                    <w:sz w:val="28"/>
                  </w:rPr>
                </m:ctrlPr>
              </m:sSubPr>
              <m:e>
                <m:r>
                  <w:rPr>
                    <w:rFonts w:ascii="Cambria Math" w:hAnsi="Cambria Math" w:cs="Arial"/>
                    <w:spacing w:val="2"/>
                    <w:sz w:val="28"/>
                  </w:rPr>
                  <m:t>S</m:t>
                </m:r>
              </m:e>
              <m:sub>
                <m:r>
                  <w:rPr>
                    <w:rFonts w:ascii="Cambria Math" w:hAnsi="Cambria Math" w:cs="Arial"/>
                    <w:spacing w:val="2"/>
                    <w:sz w:val="28"/>
                  </w:rPr>
                  <m:t>x</m:t>
                </m:r>
              </m:sub>
            </m:sSub>
          </m:den>
        </m:f>
      </m:oMath>
      <w:r>
        <w:rPr>
          <w:rFonts w:asciiTheme="minorHAnsi" w:hAnsiTheme="minorHAnsi" w:cs="Arial"/>
          <w:spacing w:val="2"/>
        </w:rPr>
        <w:t xml:space="preserve">  .  Be careful … you need to use </w:t>
      </w:r>
      <m:oMath>
        <m:sSub>
          <m:sSubPr>
            <m:ctrlPr>
              <w:rPr>
                <w:rFonts w:ascii="Cambria Math" w:hAnsi="Cambria Math" w:cs="Arial"/>
                <w:i/>
                <w:spacing w:val="2"/>
              </w:rPr>
            </m:ctrlPr>
          </m:sSubPr>
          <m:e>
            <m:r>
              <w:rPr>
                <w:rFonts w:ascii="Cambria Math" w:hAnsi="Cambria Math" w:cs="Arial"/>
                <w:spacing w:val="2"/>
              </w:rPr>
              <m:t>S</m:t>
            </m:r>
          </m:e>
          <m:sub>
            <m:r>
              <w:rPr>
                <w:rFonts w:ascii="Cambria Math" w:hAnsi="Cambria Math" w:cs="Arial"/>
                <w:spacing w:val="2"/>
              </w:rPr>
              <m:t>y</m:t>
            </m:r>
          </m:sub>
        </m:sSub>
      </m:oMath>
      <w:r>
        <w:rPr>
          <w:rFonts w:asciiTheme="minorHAnsi" w:hAnsiTheme="minorHAnsi" w:cs="Arial"/>
          <w:spacing w:val="2"/>
        </w:rPr>
        <w:t xml:space="preserve"> in the top of the fraction and </w:t>
      </w:r>
      <m:oMath>
        <m:sSub>
          <m:sSubPr>
            <m:ctrlPr>
              <w:rPr>
                <w:rFonts w:ascii="Cambria Math" w:hAnsi="Cambria Math" w:cs="Arial"/>
                <w:i/>
                <w:spacing w:val="2"/>
              </w:rPr>
            </m:ctrlPr>
          </m:sSubPr>
          <m:e>
            <m:r>
              <w:rPr>
                <w:rFonts w:ascii="Cambria Math" w:hAnsi="Cambria Math" w:cs="Arial"/>
                <w:spacing w:val="2"/>
              </w:rPr>
              <m:t>S</m:t>
            </m:r>
          </m:e>
          <m:sub>
            <m:r>
              <w:rPr>
                <w:rFonts w:ascii="Cambria Math" w:hAnsi="Cambria Math" w:cs="Arial"/>
                <w:spacing w:val="2"/>
              </w:rPr>
              <m:t>x</m:t>
            </m:r>
          </m:sub>
        </m:sSub>
      </m:oMath>
      <w:r>
        <w:rPr>
          <w:rFonts w:asciiTheme="minorHAnsi" w:hAnsiTheme="minorHAnsi" w:cs="Arial"/>
          <w:spacing w:val="2"/>
        </w:rPr>
        <w:t xml:space="preserve"> in the bottom of the fraction.</w:t>
      </w:r>
    </w:p>
    <w:p w14:paraId="6AA27EEC" w14:textId="77777777" w:rsidR="00151FF7" w:rsidRDefault="00151FF7" w:rsidP="00151FF7">
      <w:pPr>
        <w:pStyle w:val="NormalWeb"/>
        <w:shd w:val="clear" w:color="auto" w:fill="FFFFFF"/>
        <w:spacing w:before="96" w:after="120" w:line="251" w:lineRule="atLeast"/>
        <w:ind w:left="810"/>
        <w:rPr>
          <w:rFonts w:asciiTheme="minorHAnsi" w:hAnsiTheme="minorHAnsi" w:cs="Arial"/>
          <w:spacing w:val="2"/>
        </w:rPr>
      </w:pPr>
    </w:p>
    <w:p w14:paraId="76EC1C24" w14:textId="77777777" w:rsidR="00151FF7" w:rsidRPr="00BF368F" w:rsidRDefault="00151FF7" w:rsidP="00151FF7">
      <w:pPr>
        <w:pStyle w:val="NormalWeb"/>
        <w:shd w:val="clear" w:color="auto" w:fill="FFFFFF"/>
        <w:spacing w:before="96" w:after="120" w:line="251" w:lineRule="atLeast"/>
        <w:ind w:left="810"/>
        <w:rPr>
          <w:rFonts w:asciiTheme="minorHAnsi" w:hAnsiTheme="minorHAnsi" w:cs="Arial"/>
          <w:spacing w:val="2"/>
          <w:sz w:val="28"/>
          <w:szCs w:val="28"/>
        </w:rPr>
      </w:pPr>
      <m:oMath>
        <m:r>
          <w:rPr>
            <w:rFonts w:ascii="Cambria Math" w:hAnsi="Cambria Math" w:cs="Arial"/>
            <w:spacing w:val="2"/>
            <w:sz w:val="28"/>
            <w:szCs w:val="28"/>
          </w:rPr>
          <m:t>r=</m:t>
        </m:r>
      </m:oMath>
      <w:r w:rsidRPr="00BF368F">
        <w:rPr>
          <w:rFonts w:asciiTheme="minorHAnsi" w:hAnsiTheme="minorHAnsi" w:cs="Arial"/>
          <w:spacing w:val="2"/>
          <w:sz w:val="28"/>
          <w:szCs w:val="28"/>
        </w:rPr>
        <w:t xml:space="preserve"> </w:t>
      </w:r>
      <w:r w:rsidRPr="00BF368F">
        <w:rPr>
          <w:rFonts w:asciiTheme="minorHAnsi" w:hAnsiTheme="minorHAnsi" w:cs="Arial"/>
          <w:spacing w:val="2"/>
          <w:sz w:val="28"/>
          <w:szCs w:val="28"/>
        </w:rPr>
        <w:tab/>
      </w:r>
      <w:r w:rsidRPr="00BF368F">
        <w:rPr>
          <w:rFonts w:asciiTheme="minorHAnsi" w:hAnsiTheme="minorHAnsi" w:cs="Arial"/>
          <w:spacing w:val="2"/>
          <w:sz w:val="28"/>
          <w:szCs w:val="28"/>
        </w:rPr>
        <w:tab/>
      </w:r>
      <w:r w:rsidRPr="00BF368F">
        <w:rPr>
          <w:rFonts w:asciiTheme="minorHAnsi" w:hAnsiTheme="minorHAnsi" w:cs="Arial"/>
          <w:spacing w:val="2"/>
          <w:sz w:val="28"/>
          <w:szCs w:val="28"/>
        </w:rPr>
        <w:tab/>
      </w:r>
      <m:oMath>
        <m:sSub>
          <m:sSubPr>
            <m:ctrlPr>
              <w:rPr>
                <w:rFonts w:ascii="Cambria Math" w:hAnsi="Cambria Math" w:cs="Arial"/>
                <w:i/>
                <w:spacing w:val="2"/>
                <w:sz w:val="28"/>
                <w:szCs w:val="28"/>
              </w:rPr>
            </m:ctrlPr>
          </m:sSubPr>
          <m:e>
            <m:r>
              <w:rPr>
                <w:rFonts w:ascii="Cambria Math" w:hAnsi="Cambria Math" w:cs="Arial"/>
                <w:spacing w:val="2"/>
                <w:sz w:val="28"/>
                <w:szCs w:val="28"/>
              </w:rPr>
              <m:t>S</m:t>
            </m:r>
          </m:e>
          <m:sub>
            <m:r>
              <w:rPr>
                <w:rFonts w:ascii="Cambria Math" w:hAnsi="Cambria Math" w:cs="Arial"/>
                <w:spacing w:val="2"/>
                <w:sz w:val="28"/>
                <w:szCs w:val="28"/>
              </w:rPr>
              <m:t>x</m:t>
            </m:r>
          </m:sub>
        </m:sSub>
        <m:r>
          <w:rPr>
            <w:rFonts w:ascii="Cambria Math" w:hAnsi="Cambria Math" w:cs="Arial"/>
            <w:spacing w:val="2"/>
            <w:sz w:val="28"/>
            <w:szCs w:val="28"/>
          </w:rPr>
          <m:t>=</m:t>
        </m:r>
      </m:oMath>
      <w:r w:rsidRPr="00BF368F">
        <w:rPr>
          <w:rFonts w:asciiTheme="minorHAnsi" w:hAnsiTheme="minorHAnsi" w:cs="Arial"/>
          <w:spacing w:val="2"/>
          <w:sz w:val="28"/>
          <w:szCs w:val="28"/>
        </w:rPr>
        <w:tab/>
      </w:r>
      <w:r w:rsidRPr="00BF368F">
        <w:rPr>
          <w:rFonts w:asciiTheme="minorHAnsi" w:hAnsiTheme="minorHAnsi" w:cs="Arial"/>
          <w:spacing w:val="2"/>
          <w:sz w:val="28"/>
          <w:szCs w:val="28"/>
        </w:rPr>
        <w:tab/>
      </w:r>
      <w:r w:rsidRPr="00BF368F">
        <w:rPr>
          <w:rFonts w:asciiTheme="minorHAnsi" w:hAnsiTheme="minorHAnsi" w:cs="Arial"/>
          <w:spacing w:val="2"/>
          <w:sz w:val="28"/>
          <w:szCs w:val="28"/>
        </w:rPr>
        <w:tab/>
      </w:r>
      <m:oMath>
        <m:sSub>
          <m:sSubPr>
            <m:ctrlPr>
              <w:rPr>
                <w:rFonts w:ascii="Cambria Math" w:hAnsi="Cambria Math" w:cs="Arial"/>
                <w:i/>
                <w:spacing w:val="2"/>
                <w:sz w:val="28"/>
                <w:szCs w:val="28"/>
              </w:rPr>
            </m:ctrlPr>
          </m:sSubPr>
          <m:e>
            <m:r>
              <w:rPr>
                <w:rFonts w:ascii="Cambria Math" w:hAnsi="Cambria Math" w:cs="Arial"/>
                <w:spacing w:val="2"/>
                <w:sz w:val="28"/>
                <w:szCs w:val="28"/>
              </w:rPr>
              <m:t>S</m:t>
            </m:r>
          </m:e>
          <m:sub>
            <m:r>
              <w:rPr>
                <w:rFonts w:ascii="Cambria Math" w:hAnsi="Cambria Math" w:cs="Arial"/>
                <w:spacing w:val="2"/>
                <w:sz w:val="28"/>
                <w:szCs w:val="28"/>
              </w:rPr>
              <m:t>y</m:t>
            </m:r>
          </m:sub>
        </m:sSub>
        <m:r>
          <w:rPr>
            <w:rFonts w:ascii="Cambria Math" w:hAnsi="Cambria Math" w:cs="Arial"/>
            <w:spacing w:val="2"/>
            <w:sz w:val="28"/>
            <w:szCs w:val="28"/>
          </w:rPr>
          <m:t>=</m:t>
        </m:r>
      </m:oMath>
      <w:r w:rsidRPr="00BF368F">
        <w:rPr>
          <w:rFonts w:asciiTheme="minorHAnsi" w:hAnsiTheme="minorHAnsi" w:cs="Arial"/>
          <w:spacing w:val="2"/>
          <w:sz w:val="28"/>
          <w:szCs w:val="28"/>
        </w:rPr>
        <w:tab/>
      </w:r>
      <w:r w:rsidRPr="00BF368F">
        <w:rPr>
          <w:rFonts w:asciiTheme="minorHAnsi" w:hAnsiTheme="minorHAnsi" w:cs="Arial"/>
          <w:spacing w:val="2"/>
          <w:sz w:val="28"/>
          <w:szCs w:val="28"/>
        </w:rPr>
        <w:tab/>
      </w:r>
      <w:r w:rsidRPr="00BF368F">
        <w:rPr>
          <w:rFonts w:asciiTheme="minorHAnsi" w:hAnsiTheme="minorHAnsi" w:cs="Arial"/>
          <w:spacing w:val="2"/>
          <w:sz w:val="28"/>
          <w:szCs w:val="28"/>
        </w:rPr>
        <w:tab/>
      </w:r>
      <m:oMath>
        <m:r>
          <w:rPr>
            <w:rFonts w:ascii="Cambria Math" w:hAnsi="Cambria Math" w:cs="Arial"/>
            <w:spacing w:val="2"/>
            <w:sz w:val="28"/>
            <w:szCs w:val="28"/>
          </w:rPr>
          <m:t xml:space="preserve">b = </m:t>
        </m:r>
      </m:oMath>
      <w:r w:rsidRPr="00BF368F">
        <w:rPr>
          <w:rFonts w:asciiTheme="minorHAnsi" w:hAnsiTheme="minorHAnsi" w:cs="Arial"/>
          <w:spacing w:val="2"/>
          <w:sz w:val="28"/>
          <w:szCs w:val="28"/>
        </w:rPr>
        <w:t xml:space="preserve">  </w:t>
      </w:r>
    </w:p>
    <w:p w14:paraId="5B008D4F" w14:textId="77777777" w:rsidR="00151FF7" w:rsidRDefault="00151FF7" w:rsidP="00151FF7">
      <w:pPr>
        <w:pStyle w:val="NormalWeb"/>
        <w:shd w:val="clear" w:color="auto" w:fill="FFFFFF"/>
        <w:spacing w:before="96" w:after="120" w:line="251" w:lineRule="atLeast"/>
        <w:ind w:left="810"/>
        <w:rPr>
          <w:rFonts w:asciiTheme="minorHAnsi" w:hAnsiTheme="minorHAnsi" w:cs="Arial"/>
          <w:spacing w:val="2"/>
        </w:rPr>
      </w:pPr>
    </w:p>
    <w:p w14:paraId="3F39EFD5" w14:textId="77777777" w:rsidR="00151FF7" w:rsidRDefault="00151FF7" w:rsidP="0093717F">
      <w:pPr>
        <w:pStyle w:val="NormalWeb"/>
        <w:numPr>
          <w:ilvl w:val="0"/>
          <w:numId w:val="61"/>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t xml:space="preserve">Now we just need to calculate the y-intercept </w:t>
      </w:r>
      <m:oMath>
        <m:r>
          <w:rPr>
            <w:rFonts w:ascii="Cambria Math" w:hAnsi="Cambria Math" w:cs="Arial"/>
            <w:spacing w:val="2"/>
          </w:rPr>
          <m:t xml:space="preserve">a= </m:t>
        </m:r>
        <m:acc>
          <m:accPr>
            <m:chr m:val="̅"/>
            <m:ctrlPr>
              <w:rPr>
                <w:rFonts w:ascii="Cambria Math" w:hAnsi="Cambria Math" w:cs="Arial"/>
                <w:i/>
                <w:spacing w:val="2"/>
              </w:rPr>
            </m:ctrlPr>
          </m:accPr>
          <m:e>
            <m:r>
              <w:rPr>
                <w:rFonts w:ascii="Cambria Math" w:hAnsi="Cambria Math" w:cs="Arial"/>
                <w:spacing w:val="2"/>
              </w:rPr>
              <m:t>y</m:t>
            </m:r>
          </m:e>
        </m:acc>
        <m:r>
          <w:rPr>
            <w:rFonts w:ascii="Cambria Math" w:hAnsi="Cambria Math" w:cs="Arial"/>
            <w:spacing w:val="2"/>
          </w:rPr>
          <m:t>- b</m:t>
        </m:r>
        <m:acc>
          <m:accPr>
            <m:chr m:val="̅"/>
            <m:ctrlPr>
              <w:rPr>
                <w:rFonts w:ascii="Cambria Math" w:hAnsi="Cambria Math" w:cs="Arial"/>
                <w:i/>
                <w:spacing w:val="2"/>
              </w:rPr>
            </m:ctrlPr>
          </m:accPr>
          <m:e>
            <m:r>
              <w:rPr>
                <w:rFonts w:ascii="Cambria Math" w:hAnsi="Cambria Math" w:cs="Arial"/>
                <w:spacing w:val="2"/>
              </w:rPr>
              <m:t>x</m:t>
            </m:r>
          </m:e>
        </m:acc>
      </m:oMath>
      <w:r>
        <w:rPr>
          <w:rFonts w:asciiTheme="minorHAnsi" w:hAnsiTheme="minorHAnsi" w:cs="Arial"/>
          <w:spacing w:val="2"/>
          <w:sz w:val="28"/>
        </w:rPr>
        <w:t>.</w:t>
      </w:r>
      <w:r>
        <w:rPr>
          <w:rFonts w:asciiTheme="minorHAnsi" w:hAnsiTheme="minorHAnsi" w:cs="Arial"/>
          <w:spacing w:val="2"/>
        </w:rPr>
        <w:t xml:space="preserve"> Oh … but there's good news. We've already found all the parts. We just need to gather them up.</w:t>
      </w:r>
    </w:p>
    <w:p w14:paraId="2CB299F1" w14:textId="77777777" w:rsidR="00151FF7" w:rsidRDefault="00151FF7" w:rsidP="00151FF7">
      <w:pPr>
        <w:pStyle w:val="NormalWeb"/>
        <w:shd w:val="clear" w:color="auto" w:fill="FFFFFF"/>
        <w:spacing w:before="96" w:after="120" w:line="251" w:lineRule="atLeast"/>
        <w:ind w:left="810"/>
        <w:rPr>
          <w:rFonts w:asciiTheme="minorHAnsi" w:hAnsiTheme="minorHAnsi" w:cs="Arial"/>
          <w:spacing w:val="2"/>
        </w:rPr>
      </w:pPr>
    </w:p>
    <w:p w14:paraId="5AC88B0A" w14:textId="77777777" w:rsidR="00151FF7" w:rsidRPr="00BF368F" w:rsidRDefault="00794E4D" w:rsidP="00151FF7">
      <w:pPr>
        <w:pStyle w:val="NormalWeb"/>
        <w:shd w:val="clear" w:color="auto" w:fill="FFFFFF"/>
        <w:spacing w:before="96" w:after="120" w:line="251" w:lineRule="atLeast"/>
        <w:ind w:left="810"/>
        <w:rPr>
          <w:rFonts w:asciiTheme="minorHAnsi" w:hAnsiTheme="minorHAnsi" w:cs="Arial"/>
          <w:spacing w:val="2"/>
          <w:sz w:val="28"/>
          <w:szCs w:val="28"/>
        </w:rPr>
      </w:pPr>
      <m:oMath>
        <m:acc>
          <m:accPr>
            <m:chr m:val="̅"/>
            <m:ctrlPr>
              <w:rPr>
                <w:rFonts w:ascii="Cambria Math" w:hAnsi="Cambria Math" w:cs="Arial"/>
                <w:i/>
                <w:spacing w:val="2"/>
                <w:sz w:val="28"/>
                <w:szCs w:val="28"/>
              </w:rPr>
            </m:ctrlPr>
          </m:accPr>
          <m:e>
            <m:r>
              <w:rPr>
                <w:rFonts w:ascii="Cambria Math" w:hAnsi="Cambria Math" w:cs="Arial"/>
                <w:spacing w:val="2"/>
                <w:sz w:val="28"/>
                <w:szCs w:val="28"/>
              </w:rPr>
              <m:t>y</m:t>
            </m:r>
          </m:e>
        </m:acc>
        <m:r>
          <w:rPr>
            <w:rFonts w:ascii="Cambria Math" w:hAnsi="Cambria Math" w:cs="Arial"/>
            <w:spacing w:val="2"/>
            <w:sz w:val="28"/>
            <w:szCs w:val="28"/>
          </w:rPr>
          <m:t>=</m:t>
        </m:r>
      </m:oMath>
      <w:r w:rsidR="00151FF7" w:rsidRPr="00BF368F">
        <w:rPr>
          <w:rFonts w:asciiTheme="minorHAnsi" w:hAnsiTheme="minorHAnsi" w:cs="Arial"/>
          <w:spacing w:val="2"/>
          <w:sz w:val="28"/>
          <w:szCs w:val="28"/>
        </w:rPr>
        <w:t xml:space="preserve"> </w:t>
      </w:r>
      <w:r w:rsidR="00151FF7" w:rsidRPr="00BF368F">
        <w:rPr>
          <w:rFonts w:asciiTheme="minorHAnsi" w:hAnsiTheme="minorHAnsi" w:cs="Arial"/>
          <w:spacing w:val="2"/>
          <w:sz w:val="28"/>
          <w:szCs w:val="28"/>
        </w:rPr>
        <w:tab/>
      </w:r>
      <w:r w:rsidR="00151FF7" w:rsidRPr="00BF368F">
        <w:rPr>
          <w:rFonts w:asciiTheme="minorHAnsi" w:hAnsiTheme="minorHAnsi" w:cs="Arial"/>
          <w:spacing w:val="2"/>
          <w:sz w:val="28"/>
          <w:szCs w:val="28"/>
        </w:rPr>
        <w:tab/>
      </w:r>
      <w:r w:rsidR="00151FF7" w:rsidRPr="00BF368F">
        <w:rPr>
          <w:rFonts w:asciiTheme="minorHAnsi" w:hAnsiTheme="minorHAnsi" w:cs="Arial"/>
          <w:spacing w:val="2"/>
          <w:sz w:val="28"/>
          <w:szCs w:val="28"/>
        </w:rPr>
        <w:tab/>
      </w:r>
      <m:oMath>
        <m:acc>
          <m:accPr>
            <m:chr m:val="̅"/>
            <m:ctrlPr>
              <w:rPr>
                <w:rFonts w:ascii="Cambria Math" w:hAnsi="Cambria Math" w:cs="Arial"/>
                <w:i/>
                <w:spacing w:val="2"/>
                <w:sz w:val="28"/>
                <w:szCs w:val="28"/>
              </w:rPr>
            </m:ctrlPr>
          </m:accPr>
          <m:e>
            <m:r>
              <w:rPr>
                <w:rFonts w:ascii="Cambria Math" w:hAnsi="Cambria Math" w:cs="Arial"/>
                <w:spacing w:val="2"/>
                <w:sz w:val="28"/>
                <w:szCs w:val="28"/>
              </w:rPr>
              <m:t>x</m:t>
            </m:r>
          </m:e>
        </m:acc>
        <m:r>
          <w:rPr>
            <w:rFonts w:ascii="Cambria Math" w:hAnsi="Cambria Math" w:cs="Arial"/>
            <w:spacing w:val="2"/>
            <w:sz w:val="28"/>
            <w:szCs w:val="28"/>
          </w:rPr>
          <m:t>=</m:t>
        </m:r>
      </m:oMath>
      <w:r w:rsidR="00151FF7" w:rsidRPr="00BF368F">
        <w:rPr>
          <w:rFonts w:asciiTheme="minorHAnsi" w:hAnsiTheme="minorHAnsi" w:cs="Arial"/>
          <w:spacing w:val="2"/>
          <w:sz w:val="28"/>
          <w:szCs w:val="28"/>
        </w:rPr>
        <w:tab/>
      </w:r>
      <w:r w:rsidR="00151FF7" w:rsidRPr="00BF368F">
        <w:rPr>
          <w:rFonts w:asciiTheme="minorHAnsi" w:hAnsiTheme="minorHAnsi" w:cs="Arial"/>
          <w:spacing w:val="2"/>
          <w:sz w:val="28"/>
          <w:szCs w:val="28"/>
        </w:rPr>
        <w:tab/>
      </w:r>
      <w:r w:rsidR="00151FF7" w:rsidRPr="00BF368F">
        <w:rPr>
          <w:rFonts w:asciiTheme="minorHAnsi" w:hAnsiTheme="minorHAnsi" w:cs="Arial"/>
          <w:spacing w:val="2"/>
          <w:sz w:val="28"/>
          <w:szCs w:val="28"/>
        </w:rPr>
        <w:tab/>
      </w:r>
      <m:oMath>
        <m:r>
          <w:rPr>
            <w:rFonts w:ascii="Cambria Math" w:hAnsi="Cambria Math" w:cs="Arial"/>
            <w:spacing w:val="2"/>
            <w:sz w:val="28"/>
            <w:szCs w:val="28"/>
          </w:rPr>
          <m:t>b=</m:t>
        </m:r>
      </m:oMath>
      <w:r w:rsidR="00151FF7" w:rsidRPr="00BF368F">
        <w:rPr>
          <w:rFonts w:asciiTheme="minorHAnsi" w:hAnsiTheme="minorHAnsi" w:cs="Arial"/>
          <w:spacing w:val="2"/>
          <w:sz w:val="28"/>
          <w:szCs w:val="28"/>
        </w:rPr>
        <w:tab/>
      </w:r>
      <w:r w:rsidR="00151FF7" w:rsidRPr="00BF368F">
        <w:rPr>
          <w:rFonts w:asciiTheme="minorHAnsi" w:hAnsiTheme="minorHAnsi" w:cs="Arial"/>
          <w:spacing w:val="2"/>
          <w:sz w:val="28"/>
          <w:szCs w:val="28"/>
        </w:rPr>
        <w:tab/>
      </w:r>
      <w:r w:rsidR="00151FF7" w:rsidRPr="00BF368F">
        <w:rPr>
          <w:rFonts w:asciiTheme="minorHAnsi" w:hAnsiTheme="minorHAnsi" w:cs="Arial"/>
          <w:spacing w:val="2"/>
          <w:sz w:val="28"/>
          <w:szCs w:val="28"/>
        </w:rPr>
        <w:tab/>
      </w:r>
      <m:oMath>
        <m:r>
          <w:rPr>
            <w:rFonts w:ascii="Cambria Math" w:hAnsi="Cambria Math" w:cs="Arial"/>
            <w:spacing w:val="2"/>
            <w:sz w:val="28"/>
            <w:szCs w:val="28"/>
          </w:rPr>
          <m:t>a=</m:t>
        </m:r>
      </m:oMath>
    </w:p>
    <w:p w14:paraId="5A8AEC54" w14:textId="77777777" w:rsidR="00151FF7" w:rsidRDefault="00151FF7" w:rsidP="00151FF7">
      <w:pPr>
        <w:pStyle w:val="NormalWeb"/>
        <w:shd w:val="clear" w:color="auto" w:fill="FFFFFF"/>
        <w:spacing w:before="96" w:after="120" w:line="251" w:lineRule="atLeast"/>
        <w:ind w:left="810"/>
        <w:rPr>
          <w:rFonts w:asciiTheme="minorHAnsi" w:hAnsiTheme="minorHAnsi" w:cs="Arial"/>
          <w:spacing w:val="2"/>
        </w:rPr>
      </w:pPr>
    </w:p>
    <w:p w14:paraId="1E99295C" w14:textId="77777777" w:rsidR="00151FF7" w:rsidRDefault="00151FF7" w:rsidP="0093717F">
      <w:pPr>
        <w:pStyle w:val="NormalWeb"/>
        <w:numPr>
          <w:ilvl w:val="0"/>
          <w:numId w:val="61"/>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t xml:space="preserve">Now put it all together … write the equation of the one-and-only true best-fit line, </w:t>
      </w:r>
      <m:oMath>
        <m:r>
          <w:rPr>
            <w:rFonts w:ascii="Cambria Math" w:hAnsi="Cambria Math" w:cs="Arial"/>
            <w:spacing w:val="2"/>
            <w:sz w:val="28"/>
            <w:szCs w:val="28"/>
          </w:rPr>
          <m:t>y=a+bx</m:t>
        </m:r>
      </m:oMath>
      <w:r>
        <w:rPr>
          <w:rFonts w:asciiTheme="minorHAnsi" w:hAnsiTheme="minorHAnsi" w:cs="Arial"/>
          <w:spacing w:val="2"/>
        </w:rPr>
        <w:t>.</w:t>
      </w:r>
    </w:p>
    <w:p w14:paraId="74D475E7" w14:textId="77777777" w:rsidR="00151FF7" w:rsidRDefault="00151FF7" w:rsidP="00151FF7">
      <w:pPr>
        <w:pStyle w:val="NormalWeb"/>
        <w:shd w:val="clear" w:color="auto" w:fill="FFFFFF"/>
        <w:spacing w:before="96" w:after="120" w:line="251" w:lineRule="atLeast"/>
        <w:ind w:left="810"/>
        <w:rPr>
          <w:rFonts w:asciiTheme="minorHAnsi" w:hAnsiTheme="minorHAnsi" w:cs="Arial"/>
          <w:spacing w:val="2"/>
        </w:rPr>
      </w:pPr>
    </w:p>
    <w:p w14:paraId="15BC03B3" w14:textId="77777777" w:rsidR="00151FF7" w:rsidRDefault="00151FF7" w:rsidP="00151FF7">
      <w:pPr>
        <w:pStyle w:val="NormalWeb"/>
        <w:shd w:val="clear" w:color="auto" w:fill="FFFFFF"/>
        <w:spacing w:before="96" w:after="120" w:line="251" w:lineRule="atLeast"/>
        <w:ind w:left="810"/>
        <w:rPr>
          <w:rFonts w:asciiTheme="minorHAnsi" w:hAnsiTheme="minorHAnsi" w:cs="Arial"/>
          <w:spacing w:val="2"/>
        </w:rPr>
      </w:pPr>
      <w:r>
        <w:rPr>
          <w:rFonts w:asciiTheme="minorHAnsi" w:hAnsiTheme="minorHAnsi" w:cs="Arial"/>
          <w:spacing w:val="2"/>
        </w:rPr>
        <w:t xml:space="preserve">Best-fit line: </w:t>
      </w:r>
    </w:p>
    <w:p w14:paraId="68E6A957" w14:textId="77777777" w:rsidR="00151FF7" w:rsidRDefault="00151FF7" w:rsidP="00151FF7">
      <w:pPr>
        <w:pStyle w:val="NormalWeb"/>
        <w:shd w:val="clear" w:color="auto" w:fill="FFFFFF"/>
        <w:spacing w:before="96" w:after="120" w:line="251" w:lineRule="atLeast"/>
        <w:rPr>
          <w:rFonts w:asciiTheme="minorHAnsi" w:hAnsiTheme="minorHAnsi" w:cs="Arial"/>
          <w:spacing w:val="2"/>
        </w:rPr>
      </w:pPr>
    </w:p>
    <w:p w14:paraId="73FB5B19" w14:textId="77777777" w:rsidR="00151FF7" w:rsidRDefault="00151FF7" w:rsidP="0093717F">
      <w:pPr>
        <w:pStyle w:val="NormalWeb"/>
        <w:numPr>
          <w:ilvl w:val="0"/>
          <w:numId w:val="61"/>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t>Let's compare the one-and-only true best-fit line you found in part e) above and the equation of the line you graphed with the Starbucks scatterplot on the first page (you found the equation of your sketched line in number 4 on page 2). Graph both equations with the Starbucks data in the same graphing window. How does each line compare the data in scatterplot? How do the lines compare? Is each a good fit with the data?</w:t>
      </w:r>
    </w:p>
    <w:tbl>
      <w:tblPr>
        <w:tblStyle w:val="TableGrid"/>
        <w:tblW w:w="0" w:type="auto"/>
        <w:tblInd w:w="450" w:type="dxa"/>
        <w:tblLook w:val="04A0" w:firstRow="1" w:lastRow="0" w:firstColumn="1" w:lastColumn="0" w:noHBand="0" w:noVBand="1"/>
      </w:tblPr>
      <w:tblGrid>
        <w:gridCol w:w="1368"/>
        <w:gridCol w:w="1260"/>
      </w:tblGrid>
      <w:tr w:rsidR="00151FF7" w:rsidRPr="00F841AC" w14:paraId="2DE19830" w14:textId="77777777" w:rsidTr="00835A57">
        <w:tc>
          <w:tcPr>
            <w:tcW w:w="1368" w:type="dxa"/>
            <w:tcBorders>
              <w:bottom w:val="double" w:sz="4" w:space="0" w:color="auto"/>
            </w:tcBorders>
            <w:shd w:val="clear" w:color="auto" w:fill="D9D9D9" w:themeFill="background1" w:themeFillShade="D9"/>
          </w:tcPr>
          <w:p w14:paraId="0CE2CEE3" w14:textId="77777777" w:rsidR="00151FF7" w:rsidRPr="00F841AC" w:rsidRDefault="00151FF7" w:rsidP="00835A57">
            <w:pPr>
              <w:pStyle w:val="NormalWeb"/>
              <w:spacing w:before="80" w:after="0" w:line="251" w:lineRule="atLeast"/>
              <w:jc w:val="center"/>
              <w:rPr>
                <w:rFonts w:ascii="Calibri" w:hAnsi="Calibri"/>
                <w:b/>
              </w:rPr>
            </w:pPr>
            <w:r w:rsidRPr="00F841AC">
              <w:rPr>
                <w:rFonts w:ascii="Calibri" w:hAnsi="Calibri"/>
                <w:b/>
              </w:rPr>
              <w:t>Years</w:t>
            </w:r>
            <w:r w:rsidRPr="00F841AC">
              <w:rPr>
                <w:rFonts w:ascii="Calibri" w:hAnsi="Calibri"/>
                <w:b/>
              </w:rPr>
              <w:br/>
              <w:t>(since 1990)</w:t>
            </w:r>
          </w:p>
        </w:tc>
        <w:tc>
          <w:tcPr>
            <w:tcW w:w="1260" w:type="dxa"/>
            <w:tcBorders>
              <w:bottom w:val="double" w:sz="4" w:space="0" w:color="auto"/>
              <w:right w:val="single" w:sz="8" w:space="0" w:color="000000" w:themeColor="text1"/>
            </w:tcBorders>
            <w:shd w:val="clear" w:color="auto" w:fill="D9D9D9" w:themeFill="background1" w:themeFillShade="D9"/>
          </w:tcPr>
          <w:p w14:paraId="7427973B" w14:textId="77777777" w:rsidR="00151FF7" w:rsidRPr="00F841AC" w:rsidRDefault="00151FF7" w:rsidP="00835A57">
            <w:pPr>
              <w:pStyle w:val="NormalWeb"/>
              <w:spacing w:before="80" w:after="0" w:line="251" w:lineRule="atLeast"/>
              <w:jc w:val="center"/>
              <w:rPr>
                <w:rFonts w:ascii="Calibri" w:hAnsi="Calibri"/>
                <w:b/>
              </w:rPr>
            </w:pPr>
            <w:r>
              <w:rPr>
                <w:rFonts w:ascii="Calibri" w:hAnsi="Calibri"/>
                <w:b/>
              </w:rPr>
              <w:t xml:space="preserve"># </w:t>
            </w:r>
            <w:proofErr w:type="gramStart"/>
            <w:r>
              <w:rPr>
                <w:rFonts w:ascii="Calibri" w:hAnsi="Calibri"/>
                <w:b/>
              </w:rPr>
              <w:t>of</w:t>
            </w:r>
            <w:proofErr w:type="gramEnd"/>
            <w:r w:rsidRPr="00F841AC">
              <w:rPr>
                <w:rFonts w:ascii="Calibri" w:hAnsi="Calibri"/>
                <w:b/>
              </w:rPr>
              <w:t xml:space="preserve"> Starbucks Stores</w:t>
            </w:r>
          </w:p>
        </w:tc>
      </w:tr>
      <w:tr w:rsidR="00151FF7" w:rsidRPr="00F841AC" w14:paraId="3FD04CFD" w14:textId="77777777" w:rsidTr="00835A57">
        <w:tc>
          <w:tcPr>
            <w:tcW w:w="1368" w:type="dxa"/>
            <w:tcBorders>
              <w:top w:val="double" w:sz="4" w:space="0" w:color="auto"/>
            </w:tcBorders>
            <w:vAlign w:val="bottom"/>
          </w:tcPr>
          <w:p w14:paraId="429836B0"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0</w:t>
            </w:r>
          </w:p>
        </w:tc>
        <w:tc>
          <w:tcPr>
            <w:tcW w:w="1260" w:type="dxa"/>
            <w:tcBorders>
              <w:top w:val="double" w:sz="4" w:space="0" w:color="auto"/>
              <w:right w:val="single" w:sz="8" w:space="0" w:color="000000" w:themeColor="text1"/>
            </w:tcBorders>
            <w:vAlign w:val="bottom"/>
          </w:tcPr>
          <w:p w14:paraId="6476E231"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84</w:t>
            </w:r>
          </w:p>
        </w:tc>
      </w:tr>
      <w:tr w:rsidR="00151FF7" w:rsidRPr="00F841AC" w14:paraId="13E07975" w14:textId="77777777" w:rsidTr="00835A57">
        <w:tc>
          <w:tcPr>
            <w:tcW w:w="1368" w:type="dxa"/>
            <w:vAlign w:val="bottom"/>
          </w:tcPr>
          <w:p w14:paraId="352661EC"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1</w:t>
            </w:r>
          </w:p>
        </w:tc>
        <w:tc>
          <w:tcPr>
            <w:tcW w:w="1260" w:type="dxa"/>
            <w:tcBorders>
              <w:right w:val="single" w:sz="8" w:space="0" w:color="000000" w:themeColor="text1"/>
            </w:tcBorders>
            <w:vAlign w:val="bottom"/>
          </w:tcPr>
          <w:p w14:paraId="1C8776AD"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116</w:t>
            </w:r>
          </w:p>
        </w:tc>
      </w:tr>
      <w:tr w:rsidR="00151FF7" w:rsidRPr="00F841AC" w14:paraId="48492E0B" w14:textId="77777777" w:rsidTr="00835A57">
        <w:tc>
          <w:tcPr>
            <w:tcW w:w="1368" w:type="dxa"/>
            <w:vAlign w:val="bottom"/>
          </w:tcPr>
          <w:p w14:paraId="25A0303B"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2</w:t>
            </w:r>
          </w:p>
        </w:tc>
        <w:tc>
          <w:tcPr>
            <w:tcW w:w="1260" w:type="dxa"/>
            <w:tcBorders>
              <w:right w:val="single" w:sz="8" w:space="0" w:color="000000" w:themeColor="text1"/>
            </w:tcBorders>
            <w:vAlign w:val="bottom"/>
          </w:tcPr>
          <w:p w14:paraId="0D672027"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165</w:t>
            </w:r>
          </w:p>
        </w:tc>
      </w:tr>
      <w:tr w:rsidR="00151FF7" w:rsidRPr="00F841AC" w14:paraId="083D0451" w14:textId="77777777" w:rsidTr="00835A57">
        <w:tc>
          <w:tcPr>
            <w:tcW w:w="1368" w:type="dxa"/>
            <w:vAlign w:val="bottom"/>
          </w:tcPr>
          <w:p w14:paraId="3A78267A"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3</w:t>
            </w:r>
          </w:p>
        </w:tc>
        <w:tc>
          <w:tcPr>
            <w:tcW w:w="1260" w:type="dxa"/>
            <w:tcBorders>
              <w:right w:val="single" w:sz="8" w:space="0" w:color="000000" w:themeColor="text1"/>
            </w:tcBorders>
            <w:vAlign w:val="bottom"/>
          </w:tcPr>
          <w:p w14:paraId="2E68DEED"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272</w:t>
            </w:r>
          </w:p>
        </w:tc>
      </w:tr>
      <w:tr w:rsidR="00151FF7" w:rsidRPr="00F841AC" w14:paraId="39BF604D" w14:textId="77777777" w:rsidTr="00835A57">
        <w:tc>
          <w:tcPr>
            <w:tcW w:w="1368" w:type="dxa"/>
            <w:vAlign w:val="bottom"/>
          </w:tcPr>
          <w:p w14:paraId="27DB3F37"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4</w:t>
            </w:r>
          </w:p>
        </w:tc>
        <w:tc>
          <w:tcPr>
            <w:tcW w:w="1260" w:type="dxa"/>
            <w:tcBorders>
              <w:right w:val="single" w:sz="8" w:space="0" w:color="000000" w:themeColor="text1"/>
            </w:tcBorders>
            <w:vAlign w:val="bottom"/>
          </w:tcPr>
          <w:p w14:paraId="2114E5C4"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425</w:t>
            </w:r>
          </w:p>
        </w:tc>
      </w:tr>
      <w:tr w:rsidR="00151FF7" w:rsidRPr="00F841AC" w14:paraId="40132B88" w14:textId="77777777" w:rsidTr="00835A57">
        <w:tc>
          <w:tcPr>
            <w:tcW w:w="1368" w:type="dxa"/>
            <w:vAlign w:val="bottom"/>
          </w:tcPr>
          <w:p w14:paraId="7DDE4A7A"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5</w:t>
            </w:r>
          </w:p>
        </w:tc>
        <w:tc>
          <w:tcPr>
            <w:tcW w:w="1260" w:type="dxa"/>
            <w:tcBorders>
              <w:right w:val="single" w:sz="8" w:space="0" w:color="000000" w:themeColor="text1"/>
            </w:tcBorders>
            <w:vAlign w:val="bottom"/>
          </w:tcPr>
          <w:p w14:paraId="53DC28B9"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676</w:t>
            </w:r>
          </w:p>
        </w:tc>
      </w:tr>
      <w:tr w:rsidR="00151FF7" w:rsidRPr="00F841AC" w14:paraId="34270F72" w14:textId="77777777" w:rsidTr="00835A57">
        <w:tc>
          <w:tcPr>
            <w:tcW w:w="1368" w:type="dxa"/>
            <w:vAlign w:val="bottom"/>
          </w:tcPr>
          <w:p w14:paraId="3A79D095"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6</w:t>
            </w:r>
          </w:p>
        </w:tc>
        <w:tc>
          <w:tcPr>
            <w:tcW w:w="1260" w:type="dxa"/>
            <w:tcBorders>
              <w:right w:val="single" w:sz="8" w:space="0" w:color="000000" w:themeColor="text1"/>
            </w:tcBorders>
            <w:vAlign w:val="bottom"/>
          </w:tcPr>
          <w:p w14:paraId="6E43A53D"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1015</w:t>
            </w:r>
          </w:p>
        </w:tc>
      </w:tr>
      <w:tr w:rsidR="00151FF7" w:rsidRPr="00F841AC" w14:paraId="56BB8E66" w14:textId="77777777" w:rsidTr="00835A57">
        <w:tc>
          <w:tcPr>
            <w:tcW w:w="1368" w:type="dxa"/>
            <w:vAlign w:val="bottom"/>
          </w:tcPr>
          <w:p w14:paraId="59884CAC"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7</w:t>
            </w:r>
          </w:p>
        </w:tc>
        <w:tc>
          <w:tcPr>
            <w:tcW w:w="1260" w:type="dxa"/>
            <w:tcBorders>
              <w:right w:val="single" w:sz="8" w:space="0" w:color="000000" w:themeColor="text1"/>
            </w:tcBorders>
            <w:vAlign w:val="bottom"/>
          </w:tcPr>
          <w:p w14:paraId="5CF24E88"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1412</w:t>
            </w:r>
          </w:p>
        </w:tc>
      </w:tr>
      <w:tr w:rsidR="00151FF7" w:rsidRPr="00F841AC" w14:paraId="3EE96233" w14:textId="77777777" w:rsidTr="00835A57">
        <w:tc>
          <w:tcPr>
            <w:tcW w:w="1368" w:type="dxa"/>
            <w:vAlign w:val="bottom"/>
          </w:tcPr>
          <w:p w14:paraId="7452B478"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8</w:t>
            </w:r>
          </w:p>
        </w:tc>
        <w:tc>
          <w:tcPr>
            <w:tcW w:w="1260" w:type="dxa"/>
            <w:tcBorders>
              <w:right w:val="single" w:sz="8" w:space="0" w:color="000000" w:themeColor="text1"/>
            </w:tcBorders>
            <w:vAlign w:val="bottom"/>
          </w:tcPr>
          <w:p w14:paraId="23E2627F"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1886</w:t>
            </w:r>
          </w:p>
        </w:tc>
      </w:tr>
      <w:tr w:rsidR="00151FF7" w:rsidRPr="00F841AC" w14:paraId="721A31BB" w14:textId="77777777" w:rsidTr="00835A57">
        <w:tc>
          <w:tcPr>
            <w:tcW w:w="1368" w:type="dxa"/>
            <w:vAlign w:val="bottom"/>
          </w:tcPr>
          <w:p w14:paraId="1A6923FC"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9</w:t>
            </w:r>
          </w:p>
        </w:tc>
        <w:tc>
          <w:tcPr>
            <w:tcW w:w="1260" w:type="dxa"/>
            <w:tcBorders>
              <w:right w:val="single" w:sz="8" w:space="0" w:color="000000" w:themeColor="text1"/>
            </w:tcBorders>
            <w:vAlign w:val="bottom"/>
          </w:tcPr>
          <w:p w14:paraId="4E962BC6"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2498</w:t>
            </w:r>
          </w:p>
        </w:tc>
      </w:tr>
      <w:tr w:rsidR="00151FF7" w:rsidRPr="00F841AC" w14:paraId="425DEE79" w14:textId="77777777" w:rsidTr="00835A57">
        <w:tc>
          <w:tcPr>
            <w:tcW w:w="1368" w:type="dxa"/>
            <w:vAlign w:val="bottom"/>
          </w:tcPr>
          <w:p w14:paraId="71F2B4DD"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10</w:t>
            </w:r>
          </w:p>
        </w:tc>
        <w:tc>
          <w:tcPr>
            <w:tcW w:w="1260" w:type="dxa"/>
            <w:tcBorders>
              <w:right w:val="single" w:sz="8" w:space="0" w:color="000000" w:themeColor="text1"/>
            </w:tcBorders>
            <w:vAlign w:val="bottom"/>
          </w:tcPr>
          <w:p w14:paraId="07116BB7"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3501</w:t>
            </w:r>
          </w:p>
        </w:tc>
      </w:tr>
      <w:tr w:rsidR="00151FF7" w:rsidRPr="00F841AC" w14:paraId="5B8CB1C6" w14:textId="77777777" w:rsidTr="00835A57">
        <w:tc>
          <w:tcPr>
            <w:tcW w:w="1368" w:type="dxa"/>
            <w:vAlign w:val="bottom"/>
          </w:tcPr>
          <w:p w14:paraId="28926B21"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11</w:t>
            </w:r>
          </w:p>
        </w:tc>
        <w:tc>
          <w:tcPr>
            <w:tcW w:w="1260" w:type="dxa"/>
            <w:tcBorders>
              <w:right w:val="single" w:sz="8" w:space="0" w:color="000000" w:themeColor="text1"/>
            </w:tcBorders>
            <w:vAlign w:val="bottom"/>
          </w:tcPr>
          <w:p w14:paraId="14249C4B"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4709</w:t>
            </w:r>
          </w:p>
        </w:tc>
      </w:tr>
      <w:tr w:rsidR="00151FF7" w:rsidRPr="00F841AC" w14:paraId="719BDC30" w14:textId="77777777" w:rsidTr="00835A57">
        <w:tc>
          <w:tcPr>
            <w:tcW w:w="1368" w:type="dxa"/>
            <w:vAlign w:val="bottom"/>
          </w:tcPr>
          <w:p w14:paraId="3F8CF28A"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12</w:t>
            </w:r>
          </w:p>
        </w:tc>
        <w:tc>
          <w:tcPr>
            <w:tcW w:w="1260" w:type="dxa"/>
            <w:tcBorders>
              <w:right w:val="single" w:sz="8" w:space="0" w:color="000000" w:themeColor="text1"/>
            </w:tcBorders>
            <w:vAlign w:val="bottom"/>
          </w:tcPr>
          <w:p w14:paraId="1D416A68"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5886</w:t>
            </w:r>
          </w:p>
        </w:tc>
      </w:tr>
      <w:tr w:rsidR="00151FF7" w:rsidRPr="00F841AC" w14:paraId="4DC891B7" w14:textId="77777777" w:rsidTr="00835A57">
        <w:tc>
          <w:tcPr>
            <w:tcW w:w="1368" w:type="dxa"/>
            <w:vAlign w:val="bottom"/>
          </w:tcPr>
          <w:p w14:paraId="035B176D"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13</w:t>
            </w:r>
          </w:p>
        </w:tc>
        <w:tc>
          <w:tcPr>
            <w:tcW w:w="1260" w:type="dxa"/>
            <w:tcBorders>
              <w:right w:val="single" w:sz="8" w:space="0" w:color="000000" w:themeColor="text1"/>
            </w:tcBorders>
            <w:vAlign w:val="bottom"/>
          </w:tcPr>
          <w:p w14:paraId="589E58FC" w14:textId="77777777" w:rsidR="00151FF7" w:rsidRPr="00F841AC" w:rsidRDefault="00151FF7" w:rsidP="00835A57">
            <w:pPr>
              <w:jc w:val="center"/>
              <w:rPr>
                <w:rFonts w:ascii="Calibri" w:hAnsi="Calibri" w:cs="Calibri"/>
                <w:color w:val="000000"/>
                <w:sz w:val="24"/>
                <w:szCs w:val="24"/>
              </w:rPr>
            </w:pPr>
            <w:r w:rsidRPr="00F841AC">
              <w:rPr>
                <w:rFonts w:ascii="Calibri" w:hAnsi="Calibri" w:cs="Calibri"/>
                <w:color w:val="000000"/>
                <w:sz w:val="24"/>
                <w:szCs w:val="24"/>
              </w:rPr>
              <w:t>6294</w:t>
            </w:r>
          </w:p>
        </w:tc>
      </w:tr>
    </w:tbl>
    <w:p w14:paraId="228AEEFA" w14:textId="77777777" w:rsidR="00151FF7" w:rsidRDefault="00151FF7" w:rsidP="00151FF7">
      <w:pPr>
        <w:rPr>
          <w:rFonts w:eastAsia="Times New Roman"/>
          <w:spacing w:val="2"/>
        </w:rPr>
      </w:pPr>
      <w:r>
        <w:rPr>
          <w:spacing w:val="2"/>
        </w:rPr>
        <w:br w:type="page"/>
      </w:r>
    </w:p>
    <w:p w14:paraId="46FEA9F6" w14:textId="77777777" w:rsidR="00151FF7" w:rsidRDefault="00151FF7" w:rsidP="00151FF7">
      <w:pPr>
        <w:pStyle w:val="NormalWeb"/>
        <w:numPr>
          <w:ilvl w:val="0"/>
          <w:numId w:val="20"/>
        </w:numPr>
        <w:shd w:val="clear" w:color="auto" w:fill="FFFFFF"/>
        <w:spacing w:before="96" w:after="120" w:line="251" w:lineRule="atLeast"/>
        <w:ind w:left="450" w:hanging="450"/>
        <w:rPr>
          <w:rFonts w:asciiTheme="minorHAnsi" w:hAnsiTheme="minorHAnsi" w:cs="Arial"/>
          <w:spacing w:val="2"/>
        </w:rPr>
      </w:pPr>
      <w:r>
        <w:rPr>
          <w:rFonts w:asciiTheme="minorHAnsi" w:hAnsiTheme="minorHAnsi" w:cs="Arial"/>
          <w:spacing w:val="2"/>
        </w:rPr>
        <w:lastRenderedPageBreak/>
        <w:t xml:space="preserve">O.K. now we'll use </w:t>
      </w:r>
      <w:r w:rsidR="003D11B4">
        <w:rPr>
          <w:rFonts w:asciiTheme="minorHAnsi" w:hAnsiTheme="minorHAnsi" w:cs="Arial"/>
          <w:spacing w:val="2"/>
        </w:rPr>
        <w:t>o</w:t>
      </w:r>
      <w:r>
        <w:rPr>
          <w:rFonts w:asciiTheme="minorHAnsi" w:hAnsiTheme="minorHAnsi" w:cs="Arial"/>
          <w:spacing w:val="2"/>
        </w:rPr>
        <w:t>ur graphing calculators to find the equation of the one-and-only true best-fit line</w:t>
      </w:r>
      <w:r w:rsidR="008C7DCF">
        <w:rPr>
          <w:rFonts w:asciiTheme="minorHAnsi" w:hAnsiTheme="minorHAnsi" w:cs="Arial"/>
          <w:spacing w:val="2"/>
        </w:rPr>
        <w:t xml:space="preserve"> (</w:t>
      </w:r>
      <w:proofErr w:type="spellStart"/>
      <w:r w:rsidR="008C7DCF">
        <w:rPr>
          <w:rFonts w:asciiTheme="minorHAnsi" w:hAnsiTheme="minorHAnsi" w:cs="Arial"/>
          <w:spacing w:val="2"/>
        </w:rPr>
        <w:t>a.k.a</w:t>
      </w:r>
      <w:proofErr w:type="spellEnd"/>
      <w:r w:rsidR="008C7DCF">
        <w:rPr>
          <w:rFonts w:asciiTheme="minorHAnsi" w:hAnsiTheme="minorHAnsi" w:cs="Arial"/>
          <w:spacing w:val="2"/>
        </w:rPr>
        <w:t xml:space="preserve"> </w:t>
      </w:r>
      <w:r w:rsidRPr="008C7DCF">
        <w:rPr>
          <w:rFonts w:asciiTheme="minorHAnsi" w:hAnsiTheme="minorHAnsi" w:cs="Arial"/>
          <w:b/>
          <w:spacing w:val="2"/>
        </w:rPr>
        <w:t xml:space="preserve">the least squares regression </w:t>
      </w:r>
      <w:r w:rsidR="008C7DCF">
        <w:rPr>
          <w:rFonts w:asciiTheme="minorHAnsi" w:hAnsiTheme="minorHAnsi" w:cs="Arial"/>
          <w:b/>
          <w:spacing w:val="2"/>
        </w:rPr>
        <w:t>line</w:t>
      </w:r>
      <w:r>
        <w:rPr>
          <w:rFonts w:asciiTheme="minorHAnsi" w:hAnsiTheme="minorHAnsi" w:cs="Arial"/>
          <w:spacing w:val="2"/>
        </w:rPr>
        <w:t xml:space="preserve"> or </w:t>
      </w:r>
      <w:r w:rsidRPr="008C7DCF">
        <w:rPr>
          <w:rFonts w:asciiTheme="minorHAnsi" w:hAnsiTheme="minorHAnsi" w:cs="Arial"/>
          <w:b/>
          <w:spacing w:val="2"/>
        </w:rPr>
        <w:t>regression equation</w:t>
      </w:r>
      <w:r w:rsidR="008C7DCF">
        <w:rPr>
          <w:rFonts w:asciiTheme="minorHAnsi" w:hAnsiTheme="minorHAnsi" w:cs="Arial"/>
          <w:spacing w:val="2"/>
        </w:rPr>
        <w:t xml:space="preserve"> or </w:t>
      </w:r>
      <w:r w:rsidR="008C7DCF" w:rsidRPr="008C7DCF">
        <w:rPr>
          <w:rFonts w:asciiTheme="minorHAnsi" w:hAnsiTheme="minorHAnsi" w:cs="Arial"/>
          <w:b/>
          <w:spacing w:val="2"/>
        </w:rPr>
        <w:t>regression line</w:t>
      </w:r>
      <w:r w:rsidR="008C7DCF">
        <w:rPr>
          <w:rFonts w:asciiTheme="minorHAnsi" w:hAnsiTheme="minorHAnsi" w:cs="Arial"/>
          <w:spacing w:val="2"/>
        </w:rPr>
        <w:t xml:space="preserve"> etc.</w:t>
      </w:r>
      <w:r>
        <w:rPr>
          <w:rFonts w:asciiTheme="minorHAnsi" w:hAnsiTheme="minorHAnsi" w:cs="Arial"/>
          <w:spacing w:val="2"/>
        </w:rPr>
        <w:t xml:space="preserve">) for the Starbucks data. No need to take notes (we'll do this together several times </w:t>
      </w:r>
      <w:r w:rsidR="008C7DCF">
        <w:rPr>
          <w:rFonts w:asciiTheme="minorHAnsi" w:hAnsiTheme="minorHAnsi" w:cs="Arial"/>
          <w:spacing w:val="2"/>
        </w:rPr>
        <w:t>during the next week</w:t>
      </w:r>
      <w:r>
        <w:rPr>
          <w:rFonts w:asciiTheme="minorHAnsi" w:hAnsiTheme="minorHAnsi" w:cs="Arial"/>
          <w:spacing w:val="2"/>
        </w:rPr>
        <w:t xml:space="preserve">, and then you can take notes … just walk through it with me </w:t>
      </w:r>
      <w:r w:rsidR="008C7DCF">
        <w:rPr>
          <w:rFonts w:asciiTheme="minorHAnsi" w:hAnsiTheme="minorHAnsi" w:cs="Arial"/>
          <w:spacing w:val="2"/>
        </w:rPr>
        <w:t>this time</w:t>
      </w:r>
      <w:r>
        <w:rPr>
          <w:rFonts w:asciiTheme="minorHAnsi" w:hAnsiTheme="minorHAnsi" w:cs="Arial"/>
          <w:spacing w:val="2"/>
        </w:rPr>
        <w:t>).</w:t>
      </w:r>
    </w:p>
    <w:p w14:paraId="32CB2499" w14:textId="77777777" w:rsidR="00151FF7" w:rsidRDefault="00151FF7" w:rsidP="00151FF7">
      <w:pPr>
        <w:pStyle w:val="NormalWeb"/>
        <w:shd w:val="clear" w:color="auto" w:fill="FFFFFF"/>
        <w:spacing w:before="96" w:after="120" w:line="251" w:lineRule="atLeast"/>
        <w:ind w:left="450"/>
        <w:rPr>
          <w:rFonts w:asciiTheme="minorHAnsi" w:hAnsiTheme="minorHAnsi" w:cs="Arial"/>
          <w:spacing w:val="2"/>
        </w:rPr>
      </w:pPr>
      <w:r w:rsidRPr="007D6A6D">
        <w:rPr>
          <w:rFonts w:asciiTheme="minorHAnsi" w:hAnsiTheme="minorHAnsi" w:cs="Arial"/>
          <w:b/>
          <w:spacing w:val="2"/>
          <w:u w:val="single"/>
        </w:rPr>
        <w:t>WARNING</w:t>
      </w:r>
      <w:r>
        <w:rPr>
          <w:rFonts w:asciiTheme="minorHAnsi" w:hAnsiTheme="minorHAnsi" w:cs="Arial"/>
          <w:spacing w:val="2"/>
        </w:rPr>
        <w:t xml:space="preserve">! When </w:t>
      </w:r>
      <w:r w:rsidR="008C7DCF">
        <w:rPr>
          <w:rFonts w:asciiTheme="minorHAnsi" w:hAnsiTheme="minorHAnsi" w:cs="Arial"/>
          <w:spacing w:val="2"/>
        </w:rPr>
        <w:t>you</w:t>
      </w:r>
      <w:r>
        <w:rPr>
          <w:rFonts w:asciiTheme="minorHAnsi" w:hAnsiTheme="minorHAnsi" w:cs="Arial"/>
          <w:spacing w:val="2"/>
        </w:rPr>
        <w:t xml:space="preserve"> use </w:t>
      </w:r>
      <w:r w:rsidR="008C7DCF">
        <w:rPr>
          <w:rFonts w:asciiTheme="minorHAnsi" w:hAnsiTheme="minorHAnsi" w:cs="Arial"/>
          <w:spacing w:val="2"/>
        </w:rPr>
        <w:t>your graphing calculator</w:t>
      </w:r>
      <w:r>
        <w:rPr>
          <w:rFonts w:asciiTheme="minorHAnsi" w:hAnsiTheme="minorHAnsi" w:cs="Arial"/>
          <w:spacing w:val="2"/>
        </w:rPr>
        <w:t xml:space="preserve"> to find the equation of the best-fit line, be sure that the correlation coefficient </w:t>
      </w:r>
      <w:r w:rsidRPr="007D6A6D">
        <w:rPr>
          <w:rFonts w:asciiTheme="minorHAnsi" w:hAnsiTheme="minorHAnsi" w:cs="Arial"/>
          <w:i/>
          <w:spacing w:val="2"/>
        </w:rPr>
        <w:t>r</w:t>
      </w:r>
      <w:r>
        <w:rPr>
          <w:rFonts w:asciiTheme="minorHAnsi" w:hAnsiTheme="minorHAnsi" w:cs="Arial"/>
          <w:spacing w:val="2"/>
        </w:rPr>
        <w:t xml:space="preserve"> is displayed with the regression equation. </w:t>
      </w:r>
      <w:r w:rsidR="008C7DCF">
        <w:rPr>
          <w:rFonts w:asciiTheme="minorHAnsi" w:hAnsiTheme="minorHAnsi" w:cs="Arial"/>
          <w:spacing w:val="2"/>
        </w:rPr>
        <w:t>After we find the regression line, i</w:t>
      </w:r>
      <w:r>
        <w:rPr>
          <w:rFonts w:asciiTheme="minorHAnsi" w:hAnsiTheme="minorHAnsi" w:cs="Arial"/>
          <w:spacing w:val="2"/>
        </w:rPr>
        <w:t xml:space="preserve">f you don't see </w:t>
      </w:r>
      <w:r w:rsidRPr="007D6A6D">
        <w:rPr>
          <w:rFonts w:asciiTheme="minorHAnsi" w:hAnsiTheme="minorHAnsi" w:cs="Arial"/>
          <w:i/>
          <w:spacing w:val="2"/>
        </w:rPr>
        <w:t>r</w:t>
      </w:r>
      <w:r>
        <w:rPr>
          <w:rFonts w:asciiTheme="minorHAnsi" w:hAnsiTheme="minorHAnsi" w:cs="Arial"/>
          <w:spacing w:val="2"/>
        </w:rPr>
        <w:t>, ask me about it.</w:t>
      </w:r>
    </w:p>
    <w:p w14:paraId="3647E071" w14:textId="77777777" w:rsidR="00151FF7" w:rsidRPr="008C7DCF" w:rsidRDefault="00151FF7" w:rsidP="00151FF7">
      <w:pPr>
        <w:pStyle w:val="NormalWeb"/>
        <w:shd w:val="clear" w:color="auto" w:fill="FFFFFF"/>
        <w:spacing w:before="96" w:after="120" w:line="251" w:lineRule="atLeast"/>
        <w:ind w:left="450"/>
        <w:rPr>
          <w:rFonts w:asciiTheme="minorHAnsi" w:hAnsiTheme="minorHAnsi" w:cs="Arial"/>
          <w:spacing w:val="2"/>
        </w:rPr>
      </w:pPr>
    </w:p>
    <w:p w14:paraId="7E7A273D" w14:textId="77777777" w:rsidR="00151FF7" w:rsidRPr="008C7DCF" w:rsidRDefault="00151FF7" w:rsidP="00151FF7">
      <w:pPr>
        <w:rPr>
          <w:rFonts w:eastAsia="Times New Roman"/>
          <w:sz w:val="24"/>
          <w:szCs w:val="24"/>
        </w:rPr>
      </w:pPr>
    </w:p>
    <w:p w14:paraId="2F404759" w14:textId="77777777" w:rsidR="008C7DCF" w:rsidRPr="008C7DCF" w:rsidRDefault="008C7DCF">
      <w:pPr>
        <w:rPr>
          <w:rFonts w:ascii="Calibri" w:hAnsi="Calibri"/>
          <w:sz w:val="24"/>
          <w:szCs w:val="24"/>
        </w:rPr>
      </w:pPr>
    </w:p>
    <w:p w14:paraId="4FFDE24B" w14:textId="77777777" w:rsidR="008C7DCF" w:rsidRPr="008C7DCF" w:rsidRDefault="008C7DCF" w:rsidP="00C00958">
      <w:pPr>
        <w:spacing w:after="0"/>
        <w:rPr>
          <w:rFonts w:ascii="Calibri" w:hAnsi="Calibri"/>
          <w:sz w:val="24"/>
          <w:szCs w:val="24"/>
        </w:rPr>
      </w:pPr>
    </w:p>
    <w:p w14:paraId="59DF4397" w14:textId="77777777" w:rsidR="008C7DCF" w:rsidRPr="008C7DCF" w:rsidRDefault="008C7DCF" w:rsidP="00C00958">
      <w:pPr>
        <w:spacing w:after="0"/>
        <w:rPr>
          <w:rFonts w:ascii="Calibri" w:hAnsi="Calibri"/>
          <w:sz w:val="24"/>
          <w:szCs w:val="24"/>
        </w:rPr>
      </w:pPr>
    </w:p>
    <w:p w14:paraId="6530EAB8" w14:textId="77777777" w:rsidR="008C7DCF" w:rsidRPr="008C7DCF" w:rsidRDefault="008C7DCF" w:rsidP="00C00958">
      <w:pPr>
        <w:spacing w:after="0"/>
        <w:rPr>
          <w:rFonts w:ascii="Calibri" w:hAnsi="Calibri"/>
          <w:sz w:val="24"/>
          <w:szCs w:val="24"/>
        </w:rPr>
      </w:pPr>
    </w:p>
    <w:p w14:paraId="20A98025" w14:textId="77777777" w:rsidR="00C00958" w:rsidRPr="008C7DCF" w:rsidRDefault="00C00958" w:rsidP="00C00958">
      <w:pPr>
        <w:spacing w:after="0"/>
        <w:rPr>
          <w:rFonts w:ascii="Calibri" w:hAnsi="Calibri"/>
          <w:sz w:val="24"/>
          <w:szCs w:val="24"/>
        </w:rPr>
      </w:pPr>
    </w:p>
    <w:p w14:paraId="21A5C31E" w14:textId="77777777" w:rsidR="008C7DCF" w:rsidRPr="008C7DCF" w:rsidRDefault="008C7DCF" w:rsidP="00C00958">
      <w:pPr>
        <w:spacing w:after="0"/>
        <w:rPr>
          <w:rFonts w:ascii="Calibri" w:hAnsi="Calibri"/>
          <w:sz w:val="24"/>
          <w:szCs w:val="24"/>
        </w:rPr>
      </w:pPr>
    </w:p>
    <w:p w14:paraId="6F3B07CC" w14:textId="77777777" w:rsidR="008C7DCF" w:rsidRPr="008C7DCF" w:rsidRDefault="008C7DCF" w:rsidP="00C00958">
      <w:pPr>
        <w:spacing w:after="0"/>
        <w:rPr>
          <w:rFonts w:ascii="Calibri" w:hAnsi="Calibri"/>
          <w:sz w:val="24"/>
          <w:szCs w:val="24"/>
        </w:rPr>
      </w:pPr>
    </w:p>
    <w:p w14:paraId="46A71C43" w14:textId="77777777" w:rsidR="008C7DCF" w:rsidRPr="008C7DCF" w:rsidRDefault="008C7DCF" w:rsidP="00C00958">
      <w:pPr>
        <w:spacing w:after="0"/>
        <w:rPr>
          <w:rFonts w:ascii="Calibri" w:hAnsi="Calibri"/>
          <w:sz w:val="24"/>
          <w:szCs w:val="24"/>
        </w:rPr>
      </w:pPr>
    </w:p>
    <w:p w14:paraId="13F4199F" w14:textId="77777777" w:rsidR="008C7DCF" w:rsidRPr="008C7DCF" w:rsidRDefault="008C7DCF" w:rsidP="00C00958">
      <w:pPr>
        <w:spacing w:after="0"/>
        <w:rPr>
          <w:rFonts w:ascii="Calibri" w:hAnsi="Calibri"/>
          <w:sz w:val="24"/>
          <w:szCs w:val="24"/>
        </w:rPr>
      </w:pPr>
    </w:p>
    <w:p w14:paraId="1687B617" w14:textId="77777777" w:rsidR="008C7DCF" w:rsidRPr="008C7DCF" w:rsidRDefault="008C7DCF" w:rsidP="00C00958">
      <w:pPr>
        <w:spacing w:after="0"/>
        <w:rPr>
          <w:rFonts w:ascii="Calibri" w:hAnsi="Calibri"/>
          <w:sz w:val="24"/>
          <w:szCs w:val="24"/>
        </w:rPr>
      </w:pPr>
    </w:p>
    <w:p w14:paraId="6F615536" w14:textId="77777777" w:rsidR="008C7DCF" w:rsidRPr="008C7DCF" w:rsidRDefault="00794E4D">
      <w:pPr>
        <w:rPr>
          <w:rFonts w:ascii="Calibri" w:hAnsi="Calibri"/>
          <w:sz w:val="24"/>
          <w:szCs w:val="24"/>
        </w:rPr>
      </w:pPr>
      <w:r>
        <w:rPr>
          <w:rFonts w:eastAsia="Times New Roman"/>
          <w:noProof/>
          <w:sz w:val="24"/>
          <w:szCs w:val="24"/>
        </w:rPr>
        <w:pict w14:anchorId="07FDF676">
          <v:shape id="_x0000_s1090" type="#_x0000_t202" style="position:absolute;left:0;text-align:left;margin-left:62.85pt;margin-top:324.2pt;width:398.3pt;height:34.9pt;z-index:251751424;mso-width-relative:margin;mso-height-relative:margin" filled="f" stroked="f">
            <v:textbox style="mso-next-textbox:#_x0000_s1090">
              <w:txbxContent>
                <w:p w14:paraId="19B96866" w14:textId="77777777" w:rsidR="00976A92" w:rsidRPr="008C7DCF" w:rsidRDefault="00976A92" w:rsidP="00151FF7">
                  <w:pPr>
                    <w:rPr>
                      <w:rFonts w:ascii="Comic Sans MS" w:hAnsi="Comic Sans MS"/>
                      <w:b/>
                      <w:sz w:val="22"/>
                      <w:szCs w:val="22"/>
                    </w:rPr>
                  </w:pPr>
                  <w:r w:rsidRPr="008C7DCF">
                    <w:rPr>
                      <w:rFonts w:ascii="Comic Sans MS" w:hAnsi="Comic Sans MS"/>
                      <w:b/>
                      <w:sz w:val="22"/>
                      <w:szCs w:val="22"/>
                    </w:rPr>
                    <w:t>Please continue to bring your graphing calculator to class every day.</w:t>
                  </w:r>
                </w:p>
              </w:txbxContent>
            </v:textbox>
          </v:shape>
        </w:pict>
      </w:r>
      <w:r w:rsidR="008C7DCF" w:rsidRPr="008C7DCF">
        <w:rPr>
          <w:rFonts w:ascii="Calibri" w:hAnsi="Calibri"/>
          <w:sz w:val="24"/>
          <w:szCs w:val="24"/>
        </w:rPr>
        <w:br w:type="page"/>
      </w:r>
    </w:p>
    <w:p w14:paraId="040EF60D" w14:textId="77777777" w:rsidR="00835A57" w:rsidRDefault="00835A57">
      <w:pPr>
        <w:rPr>
          <w:rFonts w:ascii="Calibri" w:hAnsi="Calibri"/>
          <w:sz w:val="24"/>
          <w:szCs w:val="24"/>
        </w:rPr>
      </w:pPr>
      <w:r>
        <w:rPr>
          <w:rFonts w:ascii="Calibri" w:hAnsi="Calibri"/>
          <w:sz w:val="24"/>
          <w:szCs w:val="24"/>
        </w:rPr>
        <w:lastRenderedPageBreak/>
        <w:br w:type="page"/>
      </w:r>
    </w:p>
    <w:p w14:paraId="4D0206E5" w14:textId="77777777" w:rsidR="00835A57" w:rsidRPr="00835A57" w:rsidRDefault="00835A57" w:rsidP="00835A57">
      <w:pPr>
        <w:pStyle w:val="Heading2"/>
        <w:rPr>
          <w:sz w:val="32"/>
          <w:szCs w:val="32"/>
        </w:rPr>
      </w:pPr>
      <w:bookmarkStart w:id="39" w:name="_Toc238476893"/>
      <w:r w:rsidRPr="00835A57">
        <w:rPr>
          <w:sz w:val="32"/>
          <w:szCs w:val="32"/>
        </w:rPr>
        <w:lastRenderedPageBreak/>
        <w:t>3.3.1 Residuals and the Best Fit Line</w:t>
      </w:r>
      <w:bookmarkEnd w:id="39"/>
      <w:r w:rsidRPr="00835A57">
        <w:rPr>
          <w:sz w:val="32"/>
          <w:szCs w:val="32"/>
        </w:rPr>
        <w:t xml:space="preserve"> </w:t>
      </w:r>
    </w:p>
    <w:p w14:paraId="61CF658B" w14:textId="77777777" w:rsidR="00835A57" w:rsidRPr="00200507" w:rsidRDefault="00835A57" w:rsidP="00835A57">
      <w:pPr>
        <w:spacing w:after="0"/>
        <w:rPr>
          <w:rFonts w:cstheme="minorHAnsi"/>
          <w:color w:val="000000"/>
          <w:sz w:val="12"/>
        </w:rPr>
      </w:pPr>
    </w:p>
    <w:p w14:paraId="6C7763FA" w14:textId="77777777" w:rsidR="00835A57" w:rsidRPr="00200507" w:rsidRDefault="00835A57" w:rsidP="00835A57">
      <w:pPr>
        <w:rPr>
          <w:rFonts w:cstheme="minorHAnsi"/>
          <w:color w:val="000000"/>
          <w:sz w:val="24"/>
          <w:szCs w:val="24"/>
        </w:rPr>
      </w:pPr>
      <w:r w:rsidRPr="00200507">
        <w:rPr>
          <w:rFonts w:cstheme="minorHAnsi"/>
          <w:b/>
          <w:color w:val="000000"/>
          <w:sz w:val="24"/>
          <w:szCs w:val="24"/>
          <w:u w:val="single"/>
        </w:rPr>
        <w:t>Activity 1</w:t>
      </w:r>
    </w:p>
    <w:p w14:paraId="3B436FE5" w14:textId="77777777" w:rsidR="00835A57" w:rsidRDefault="00835A57" w:rsidP="0093717F">
      <w:pPr>
        <w:pStyle w:val="Default"/>
        <w:numPr>
          <w:ilvl w:val="0"/>
          <w:numId w:val="62"/>
        </w:numPr>
        <w:ind w:left="450" w:hanging="450"/>
      </w:pPr>
      <w:r w:rsidRPr="00627D5C">
        <w:t xml:space="preserve">Vitruvius connected the proportions of the male figure to the proportions used in classical architecture and wrote that a man’s arm span is equal to his height. Below is a scatter plot </w:t>
      </w:r>
      <w:r>
        <w:t xml:space="preserve">and best-fit line (also called a </w:t>
      </w:r>
      <w:r w:rsidRPr="00835A57">
        <w:rPr>
          <w:b/>
        </w:rPr>
        <w:t>least squares regression line</w:t>
      </w:r>
      <w:r>
        <w:t xml:space="preserve"> or just a </w:t>
      </w:r>
      <w:r w:rsidRPr="00835A57">
        <w:rPr>
          <w:b/>
        </w:rPr>
        <w:t>regression line</w:t>
      </w:r>
      <w:r>
        <w:t xml:space="preserve">) </w:t>
      </w:r>
      <w:r w:rsidRPr="00627D5C">
        <w:t>for the arm span and</w:t>
      </w:r>
      <w:r>
        <w:t xml:space="preserve"> height measurements (in cm) for 11 men.</w:t>
      </w:r>
    </w:p>
    <w:p w14:paraId="25288A9F" w14:textId="77777777" w:rsidR="00835A57" w:rsidRDefault="00794E4D" w:rsidP="00835A57">
      <w:pPr>
        <w:pStyle w:val="Default"/>
        <w:ind w:left="450"/>
      </w:pPr>
      <w:r>
        <w:rPr>
          <w:noProof/>
        </w:rPr>
        <w:pict w14:anchorId="34E4C6A3">
          <v:shape id="_x0000_s1091" type="#_x0000_t202" style="position:absolute;left:0;text-align:left;margin-left:266.7pt;margin-top:9.35pt;width:241.4pt;height:254.35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m7DAIAAPUDAAAOAAAAZHJzL2Uyb0RvYy54bWysU9tuGyEQfa/Uf0C817ve2Il3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" filled="f" stroked="f">
            <v:textbox style="mso-next-textbox:#_x0000_s1091">
              <w:txbxContent>
                <w:p w14:paraId="476D6E52" w14:textId="77777777" w:rsidR="00976A92" w:rsidRPr="00200507" w:rsidRDefault="00976A92" w:rsidP="0093717F">
                  <w:pPr>
                    <w:pStyle w:val="ListParagraph"/>
                    <w:numPr>
                      <w:ilvl w:val="0"/>
                      <w:numId w:val="63"/>
                    </w:numPr>
                    <w:spacing w:after="0" w:line="240" w:lineRule="auto"/>
                    <w:ind w:left="450" w:hanging="450"/>
                    <w:jc w:val="left"/>
                    <w:rPr>
                      <w:rFonts w:cstheme="minorHAnsi"/>
                      <w:sz w:val="22"/>
                      <w:szCs w:val="22"/>
                    </w:rPr>
                  </w:pPr>
                  <w:r w:rsidRPr="00835A57">
                    <w:rPr>
                      <w:rFonts w:cstheme="minorHAnsi"/>
                      <w:sz w:val="22"/>
                      <w:szCs w:val="22"/>
                    </w:rPr>
                    <w:t xml:space="preserve">Use the data points to find the observed heights (heights of actual men) for the </w:t>
                  </w:r>
                  <w:r>
                    <w:rPr>
                      <w:rFonts w:cstheme="minorHAnsi"/>
                      <w:sz w:val="22"/>
                      <w:szCs w:val="22"/>
                    </w:rPr>
                    <w:t>indicated</w:t>
                  </w:r>
                  <w:r w:rsidRPr="00835A57">
                    <w:rPr>
                      <w:rFonts w:cstheme="minorHAnsi"/>
                      <w:sz w:val="22"/>
                      <w:szCs w:val="22"/>
                    </w:rPr>
                    <w:t xml:space="preserve"> arm spans.</w:t>
                  </w:r>
                </w:p>
                <w:p w14:paraId="4C2E19ED" w14:textId="77777777" w:rsidR="00976A92" w:rsidRPr="00835A57" w:rsidRDefault="00976A92" w:rsidP="00835A57">
                  <w:pPr>
                    <w:pStyle w:val="ListParagraph"/>
                    <w:ind w:left="450"/>
                    <w:rPr>
                      <w:rFonts w:cstheme="minorHAnsi"/>
                      <w:sz w:val="22"/>
                      <w:szCs w:val="22"/>
                    </w:rPr>
                  </w:pPr>
                </w:p>
                <w:p w14:paraId="1FA586A5" w14:textId="77777777" w:rsidR="00976A92" w:rsidRPr="00835A57" w:rsidRDefault="00976A92" w:rsidP="00835A57">
                  <w:pPr>
                    <w:pStyle w:val="ListParagraph"/>
                    <w:tabs>
                      <w:tab w:val="left" w:pos="2520"/>
                    </w:tabs>
                    <w:ind w:left="450"/>
                    <w:rPr>
                      <w:rFonts w:cstheme="minorHAnsi"/>
                      <w:sz w:val="22"/>
                      <w:szCs w:val="22"/>
                    </w:rPr>
                  </w:pPr>
                  <w:r w:rsidRPr="00835A57">
                    <w:rPr>
                      <w:rFonts w:cstheme="minorHAnsi"/>
                      <w:sz w:val="22"/>
                      <w:szCs w:val="22"/>
                    </w:rPr>
                    <w:t>Arm span = 173cm</w:t>
                  </w:r>
                  <w:r>
                    <w:rPr>
                      <w:rFonts w:cstheme="minorHAnsi"/>
                      <w:sz w:val="22"/>
                      <w:szCs w:val="22"/>
                    </w:rPr>
                    <w:tab/>
                    <w:t>Observed</w:t>
                  </w:r>
                  <w:r w:rsidRPr="00835A57">
                    <w:rPr>
                      <w:rFonts w:cstheme="minorHAnsi"/>
                      <w:sz w:val="22"/>
                      <w:szCs w:val="22"/>
                    </w:rPr>
                    <w:t xml:space="preserve"> Height =</w:t>
                  </w:r>
                </w:p>
                <w:p w14:paraId="2C2B30D9" w14:textId="77777777" w:rsidR="00976A92" w:rsidRPr="00835A57" w:rsidRDefault="00976A92" w:rsidP="00835A57">
                  <w:pPr>
                    <w:pStyle w:val="ListParagraph"/>
                    <w:tabs>
                      <w:tab w:val="left" w:pos="2520"/>
                    </w:tabs>
                    <w:ind w:left="450"/>
                    <w:rPr>
                      <w:rFonts w:cstheme="minorHAnsi"/>
                      <w:sz w:val="22"/>
                      <w:szCs w:val="22"/>
                    </w:rPr>
                  </w:pPr>
                </w:p>
                <w:p w14:paraId="0FFDC48F" w14:textId="77777777" w:rsidR="00976A92" w:rsidRPr="00835A57" w:rsidRDefault="00976A92" w:rsidP="00835A57">
                  <w:pPr>
                    <w:pStyle w:val="ListParagraph"/>
                    <w:tabs>
                      <w:tab w:val="left" w:pos="2520"/>
                    </w:tabs>
                    <w:ind w:left="450"/>
                    <w:rPr>
                      <w:rFonts w:cstheme="minorHAnsi"/>
                      <w:sz w:val="22"/>
                      <w:szCs w:val="22"/>
                    </w:rPr>
                  </w:pPr>
                  <w:r w:rsidRPr="00835A57">
                    <w:rPr>
                      <w:rFonts w:cstheme="minorHAnsi"/>
                      <w:sz w:val="22"/>
                      <w:szCs w:val="22"/>
                    </w:rPr>
                    <w:t>Arm span = 196cm</w:t>
                  </w:r>
                  <w:r>
                    <w:rPr>
                      <w:rFonts w:cstheme="minorHAnsi"/>
                      <w:sz w:val="22"/>
                      <w:szCs w:val="22"/>
                    </w:rPr>
                    <w:tab/>
                    <w:t>Observed</w:t>
                  </w:r>
                  <w:r w:rsidRPr="00835A57">
                    <w:rPr>
                      <w:rFonts w:cstheme="minorHAnsi"/>
                      <w:sz w:val="22"/>
                      <w:szCs w:val="22"/>
                    </w:rPr>
                    <w:t xml:space="preserve"> Height = </w:t>
                  </w:r>
                </w:p>
                <w:p w14:paraId="156A5F9E" w14:textId="77777777" w:rsidR="00976A92" w:rsidRPr="00835A57" w:rsidRDefault="00976A92" w:rsidP="00835A57">
                  <w:pPr>
                    <w:pStyle w:val="ListParagraph"/>
                    <w:tabs>
                      <w:tab w:val="left" w:pos="2880"/>
                    </w:tabs>
                    <w:ind w:left="450"/>
                    <w:rPr>
                      <w:rFonts w:cstheme="minorHAnsi"/>
                      <w:sz w:val="22"/>
                      <w:szCs w:val="22"/>
                    </w:rPr>
                  </w:pPr>
                </w:p>
                <w:p w14:paraId="2CE2F6AF" w14:textId="77777777" w:rsidR="00976A92" w:rsidRPr="00835A57" w:rsidRDefault="00976A92" w:rsidP="0093717F">
                  <w:pPr>
                    <w:pStyle w:val="ListParagraph"/>
                    <w:numPr>
                      <w:ilvl w:val="0"/>
                      <w:numId w:val="63"/>
                    </w:numPr>
                    <w:spacing w:after="0" w:line="240" w:lineRule="auto"/>
                    <w:ind w:left="450" w:hanging="450"/>
                    <w:jc w:val="left"/>
                    <w:rPr>
                      <w:rFonts w:cstheme="minorHAnsi"/>
                      <w:sz w:val="22"/>
                      <w:szCs w:val="22"/>
                    </w:rPr>
                  </w:pPr>
                  <w:r w:rsidRPr="00835A57">
                    <w:rPr>
                      <w:rFonts w:cstheme="minorHAnsi"/>
                      <w:sz w:val="22"/>
                      <w:szCs w:val="22"/>
                    </w:rPr>
                    <w:t xml:space="preserve">Use the graph of the least squares regression line (a.k.a. best-fit line) to predict the height of a man </w:t>
                  </w:r>
                  <w:r>
                    <w:rPr>
                      <w:rFonts w:cstheme="minorHAnsi"/>
                      <w:sz w:val="22"/>
                      <w:szCs w:val="22"/>
                    </w:rPr>
                    <w:t>with the same</w:t>
                  </w:r>
                  <w:r w:rsidRPr="00835A57">
                    <w:rPr>
                      <w:rFonts w:cstheme="minorHAnsi"/>
                      <w:sz w:val="22"/>
                      <w:szCs w:val="22"/>
                    </w:rPr>
                    <w:t xml:space="preserve"> arm spans.</w:t>
                  </w:r>
                </w:p>
                <w:p w14:paraId="1A1E5997" w14:textId="77777777" w:rsidR="00976A92" w:rsidRPr="00835A57" w:rsidRDefault="00976A92" w:rsidP="00835A57">
                  <w:pPr>
                    <w:pStyle w:val="ListParagraph"/>
                    <w:ind w:left="450"/>
                    <w:jc w:val="left"/>
                    <w:rPr>
                      <w:rFonts w:cstheme="minorHAnsi"/>
                      <w:sz w:val="22"/>
                      <w:szCs w:val="22"/>
                    </w:rPr>
                  </w:pPr>
                </w:p>
                <w:p w14:paraId="195FAA4F" w14:textId="77777777" w:rsidR="00976A92" w:rsidRPr="00835A57" w:rsidRDefault="00976A92" w:rsidP="00835A57">
                  <w:pPr>
                    <w:pStyle w:val="ListParagraph"/>
                    <w:tabs>
                      <w:tab w:val="left" w:pos="2520"/>
                    </w:tabs>
                    <w:ind w:left="450"/>
                    <w:jc w:val="left"/>
                    <w:rPr>
                      <w:rFonts w:cstheme="minorHAnsi"/>
                      <w:sz w:val="22"/>
                      <w:szCs w:val="22"/>
                    </w:rPr>
                  </w:pPr>
                  <w:r w:rsidRPr="00835A57">
                    <w:rPr>
                      <w:rFonts w:cstheme="minorHAnsi"/>
                      <w:sz w:val="22"/>
                      <w:szCs w:val="22"/>
                    </w:rPr>
                    <w:t>Arm span = 173cm</w:t>
                  </w:r>
                  <w:r>
                    <w:rPr>
                      <w:rFonts w:cstheme="minorHAnsi"/>
                      <w:sz w:val="22"/>
                      <w:szCs w:val="22"/>
                    </w:rPr>
                    <w:tab/>
                    <w:t>Predicted</w:t>
                  </w:r>
                  <w:r w:rsidRPr="00835A57">
                    <w:rPr>
                      <w:rFonts w:cstheme="minorHAnsi"/>
                      <w:sz w:val="22"/>
                      <w:szCs w:val="22"/>
                    </w:rPr>
                    <w:t xml:space="preserve"> Height =</w:t>
                  </w:r>
                </w:p>
                <w:p w14:paraId="061551E0" w14:textId="77777777" w:rsidR="00976A92" w:rsidRPr="00835A57" w:rsidRDefault="00976A92" w:rsidP="00835A57">
                  <w:pPr>
                    <w:pStyle w:val="ListParagraph"/>
                    <w:tabs>
                      <w:tab w:val="left" w:pos="2520"/>
                    </w:tabs>
                    <w:ind w:left="450"/>
                    <w:jc w:val="left"/>
                    <w:rPr>
                      <w:rFonts w:cstheme="minorHAnsi"/>
                      <w:sz w:val="24"/>
                      <w:szCs w:val="24"/>
                    </w:rPr>
                  </w:pPr>
                </w:p>
                <w:p w14:paraId="7AF2A230" w14:textId="77777777" w:rsidR="00976A92" w:rsidRDefault="00976A92" w:rsidP="00835A57">
                  <w:pPr>
                    <w:pStyle w:val="ListParagraph"/>
                    <w:tabs>
                      <w:tab w:val="left" w:pos="2520"/>
                    </w:tabs>
                    <w:ind w:left="450"/>
                    <w:jc w:val="left"/>
                    <w:rPr>
                      <w:rFonts w:cstheme="minorHAnsi"/>
                    </w:rPr>
                  </w:pPr>
                  <w:r w:rsidRPr="00835A57">
                    <w:rPr>
                      <w:rFonts w:cstheme="minorHAnsi"/>
                      <w:sz w:val="24"/>
                      <w:szCs w:val="24"/>
                    </w:rPr>
                    <w:t>Arm span = 196cm</w:t>
                  </w:r>
                  <w:r>
                    <w:rPr>
                      <w:rFonts w:cstheme="minorHAnsi"/>
                      <w:sz w:val="24"/>
                      <w:szCs w:val="24"/>
                    </w:rPr>
                    <w:tab/>
                  </w:r>
                  <w:r>
                    <w:rPr>
                      <w:rFonts w:cstheme="minorHAnsi"/>
                      <w:sz w:val="22"/>
                      <w:szCs w:val="22"/>
                    </w:rPr>
                    <w:t>Predicted</w:t>
                  </w:r>
                  <w:r w:rsidRPr="00835A57">
                    <w:rPr>
                      <w:rFonts w:cstheme="minorHAnsi"/>
                      <w:sz w:val="22"/>
                      <w:szCs w:val="22"/>
                    </w:rPr>
                    <w:t xml:space="preserve"> Height =</w:t>
                  </w:r>
                </w:p>
                <w:p w14:paraId="494504E5" w14:textId="77777777" w:rsidR="00976A92" w:rsidRPr="00047502" w:rsidRDefault="00976A92" w:rsidP="00835A57">
                  <w:pPr>
                    <w:pStyle w:val="ListParagraph"/>
                    <w:ind w:left="450"/>
                    <w:jc w:val="left"/>
                    <w:rPr>
                      <w:rFonts w:cstheme="minorHAnsi"/>
                    </w:rPr>
                  </w:pPr>
                </w:p>
              </w:txbxContent>
            </v:textbox>
          </v:shape>
        </w:pict>
      </w:r>
    </w:p>
    <w:p w14:paraId="1F5AB4DB" w14:textId="77777777" w:rsidR="00835A57" w:rsidRDefault="00835A57" w:rsidP="00200507">
      <w:pPr>
        <w:pStyle w:val="Default"/>
      </w:pPr>
      <w:r>
        <w:rPr>
          <w:noProof/>
        </w:rPr>
        <w:drawing>
          <wp:inline distT="0" distB="0" distL="0" distR="0" wp14:anchorId="47A536C7" wp14:editId="283348C9">
            <wp:extent cx="3196205" cy="3328927"/>
            <wp:effectExtent l="19050" t="0" r="23245" b="4823"/>
            <wp:docPr id="1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5D8E6C9" w14:textId="77777777" w:rsidR="00835A57" w:rsidRDefault="00835A57" w:rsidP="00835A57">
      <w:pPr>
        <w:pStyle w:val="Default"/>
        <w:ind w:left="450"/>
      </w:pPr>
    </w:p>
    <w:p w14:paraId="1D1A93D3" w14:textId="77777777" w:rsidR="00835A57" w:rsidRDefault="00835A57" w:rsidP="00835A57">
      <w:pPr>
        <w:pStyle w:val="Default"/>
        <w:ind w:left="450"/>
      </w:pPr>
    </w:p>
    <w:p w14:paraId="1FA5C139" w14:textId="77777777" w:rsidR="00835A57" w:rsidRDefault="00835A57" w:rsidP="00835A57">
      <w:pPr>
        <w:pStyle w:val="Default"/>
        <w:ind w:left="450"/>
      </w:pPr>
      <w:r>
        <w:t>Obviously the graph of the least squares regression line does not predict the height of every man accurately.</w:t>
      </w:r>
    </w:p>
    <w:p w14:paraId="34F26AB2" w14:textId="77777777" w:rsidR="00835A57" w:rsidRPr="008842EB" w:rsidRDefault="00835A57" w:rsidP="00835A57">
      <w:pPr>
        <w:pStyle w:val="Default"/>
        <w:ind w:left="450"/>
        <w:rPr>
          <w:sz w:val="10"/>
        </w:rPr>
      </w:pPr>
    </w:p>
    <w:p w14:paraId="52F3F0FA" w14:textId="77777777" w:rsidR="00835A57" w:rsidRDefault="00835A57" w:rsidP="0093717F">
      <w:pPr>
        <w:pStyle w:val="Default"/>
        <w:numPr>
          <w:ilvl w:val="0"/>
          <w:numId w:val="64"/>
        </w:numPr>
      </w:pPr>
      <w:r>
        <w:t xml:space="preserve">Consider the man with arm span of 173cm. </w:t>
      </w:r>
      <w:proofErr w:type="gramStart"/>
      <w:r>
        <w:t>Is</w:t>
      </w:r>
      <w:proofErr w:type="gramEnd"/>
      <w:r>
        <w:t xml:space="preserve"> the predicted height from the graph of the least squares regression line (the best-fit line) an over estimate or an underestimate?</w:t>
      </w:r>
    </w:p>
    <w:p w14:paraId="73707724" w14:textId="77777777" w:rsidR="00835A57" w:rsidRDefault="00835A57" w:rsidP="00835A57">
      <w:pPr>
        <w:pStyle w:val="Default"/>
        <w:ind w:left="720"/>
      </w:pPr>
    </w:p>
    <w:p w14:paraId="3C97957E" w14:textId="77777777" w:rsidR="00200507" w:rsidRDefault="00200507" w:rsidP="00835A57">
      <w:pPr>
        <w:pStyle w:val="Default"/>
        <w:ind w:left="720"/>
      </w:pPr>
    </w:p>
    <w:p w14:paraId="1E4ECE87" w14:textId="77777777" w:rsidR="00835A57" w:rsidRDefault="00835A57" w:rsidP="00835A57">
      <w:pPr>
        <w:pStyle w:val="Default"/>
        <w:ind w:left="720"/>
      </w:pPr>
    </w:p>
    <w:p w14:paraId="5055DD05" w14:textId="77777777" w:rsidR="00835A57" w:rsidRDefault="00835A57" w:rsidP="0093717F">
      <w:pPr>
        <w:pStyle w:val="Default"/>
        <w:numPr>
          <w:ilvl w:val="0"/>
          <w:numId w:val="64"/>
        </w:numPr>
      </w:pPr>
      <w:r>
        <w:t>What is the error (a.k.a. the residual) in the predicted height for a man with an arm span of 173cm</w:t>
      </w:r>
      <w:r w:rsidR="00200507">
        <w:t xml:space="preserve"> (the error or residual is the observed height minus the predicted height)</w:t>
      </w:r>
      <w:r>
        <w:t>?</w:t>
      </w:r>
    </w:p>
    <w:p w14:paraId="090CE9B4" w14:textId="77777777" w:rsidR="00835A57" w:rsidRDefault="00835A57" w:rsidP="00835A57">
      <w:pPr>
        <w:pStyle w:val="Default"/>
        <w:ind w:left="720"/>
      </w:pPr>
    </w:p>
    <w:p w14:paraId="4F6E4C8C" w14:textId="77777777" w:rsidR="00835A57" w:rsidRDefault="00835A57" w:rsidP="00835A57">
      <w:pPr>
        <w:pStyle w:val="Default"/>
        <w:ind w:left="720"/>
      </w:pPr>
    </w:p>
    <w:p w14:paraId="557B6C80" w14:textId="77777777" w:rsidR="00835A57" w:rsidRDefault="00835A57" w:rsidP="00835A57">
      <w:pPr>
        <w:pStyle w:val="Default"/>
        <w:ind w:left="720"/>
      </w:pPr>
    </w:p>
    <w:p w14:paraId="7AFE5BF0" w14:textId="77777777" w:rsidR="00835A57" w:rsidRDefault="00835A57" w:rsidP="00835A57">
      <w:pPr>
        <w:pStyle w:val="Default"/>
        <w:ind w:left="720"/>
      </w:pPr>
    </w:p>
    <w:p w14:paraId="0B1A068B" w14:textId="77777777" w:rsidR="00200507" w:rsidRDefault="00200507">
      <w:pPr>
        <w:rPr>
          <w:rFonts w:ascii="Calibri" w:eastAsia="Times New Roman" w:hAnsi="Calibri" w:cs="Calibri"/>
          <w:color w:val="000000"/>
          <w:sz w:val="24"/>
          <w:szCs w:val="24"/>
          <w:lang w:bidi="ar-SA"/>
        </w:rPr>
      </w:pPr>
      <w:r>
        <w:br w:type="page"/>
      </w:r>
    </w:p>
    <w:p w14:paraId="0079BBD2" w14:textId="77777777" w:rsidR="00835A57" w:rsidRDefault="00835A57" w:rsidP="0093717F">
      <w:pPr>
        <w:pStyle w:val="Default"/>
        <w:numPr>
          <w:ilvl w:val="0"/>
          <w:numId w:val="64"/>
        </w:numPr>
      </w:pPr>
      <w:r>
        <w:lastRenderedPageBreak/>
        <w:t xml:space="preserve">Consider the man with arm span of 196cm. </w:t>
      </w:r>
      <w:proofErr w:type="gramStart"/>
      <w:r>
        <w:t>Is</w:t>
      </w:r>
      <w:proofErr w:type="gramEnd"/>
      <w:r>
        <w:t xml:space="preserve"> the predicted height from the graph of the least squares regression line (the best-fit line) an over estimate or an underestimate?</w:t>
      </w:r>
    </w:p>
    <w:p w14:paraId="5927190A" w14:textId="77777777" w:rsidR="00835A57" w:rsidRDefault="00835A57" w:rsidP="00835A57">
      <w:pPr>
        <w:pStyle w:val="Default"/>
        <w:ind w:left="720"/>
      </w:pPr>
    </w:p>
    <w:p w14:paraId="4BF885DA" w14:textId="77777777" w:rsidR="00835A57" w:rsidRDefault="00835A57" w:rsidP="00835A57">
      <w:pPr>
        <w:pStyle w:val="Default"/>
        <w:ind w:left="720"/>
      </w:pPr>
    </w:p>
    <w:p w14:paraId="1833CCBF" w14:textId="77777777" w:rsidR="00835A57" w:rsidRDefault="00835A57" w:rsidP="00835A57">
      <w:pPr>
        <w:pStyle w:val="Default"/>
        <w:ind w:left="720"/>
      </w:pPr>
    </w:p>
    <w:p w14:paraId="164278FB" w14:textId="77777777" w:rsidR="00835A57" w:rsidRDefault="00835A57" w:rsidP="0093717F">
      <w:pPr>
        <w:pStyle w:val="Default"/>
        <w:numPr>
          <w:ilvl w:val="0"/>
          <w:numId w:val="64"/>
        </w:numPr>
      </w:pPr>
      <w:r>
        <w:t xml:space="preserve">What is the error (a.k.a. the residual) in the predicted height for a man with an arm span of </w:t>
      </w:r>
      <w:r w:rsidR="00200507">
        <w:t>196</w:t>
      </w:r>
      <w:r>
        <w:t>cm</w:t>
      </w:r>
      <w:r w:rsidR="00200507">
        <w:t xml:space="preserve"> (the error or residual is the observed height minus the predicted height)</w:t>
      </w:r>
      <w:r>
        <w:t>?</w:t>
      </w:r>
    </w:p>
    <w:p w14:paraId="0F27F480" w14:textId="77777777" w:rsidR="00835A57" w:rsidRDefault="00835A57" w:rsidP="00835A57">
      <w:pPr>
        <w:pStyle w:val="Default"/>
        <w:ind w:left="720"/>
      </w:pPr>
    </w:p>
    <w:p w14:paraId="0ADB98A3" w14:textId="77777777" w:rsidR="00835A57" w:rsidRDefault="00835A57" w:rsidP="00835A57">
      <w:pPr>
        <w:pStyle w:val="Default"/>
        <w:ind w:left="720"/>
      </w:pPr>
    </w:p>
    <w:p w14:paraId="257B594B" w14:textId="77777777" w:rsidR="00835A57" w:rsidRDefault="00835A57" w:rsidP="00835A57">
      <w:pPr>
        <w:pStyle w:val="Default"/>
        <w:ind w:left="720"/>
      </w:pPr>
    </w:p>
    <w:p w14:paraId="081D4EF1" w14:textId="77777777" w:rsidR="00835A57" w:rsidRDefault="00835A57" w:rsidP="00200507">
      <w:pPr>
        <w:pStyle w:val="Default"/>
      </w:pPr>
    </w:p>
    <w:p w14:paraId="676A2BF8" w14:textId="77777777" w:rsidR="00835A57" w:rsidRDefault="00835A57" w:rsidP="0093717F">
      <w:pPr>
        <w:pStyle w:val="Default"/>
        <w:numPr>
          <w:ilvl w:val="0"/>
          <w:numId w:val="62"/>
        </w:numPr>
        <w:ind w:left="450" w:hanging="450"/>
      </w:pPr>
      <w:r>
        <w:t>The table below gives the height (in feet) and speed (in mph) for twenty roller coasters. The equation of the best-fit line (i.e. the least squares regression line) for these data is given below.</w:t>
      </w:r>
    </w:p>
    <w:p w14:paraId="6F25C0AD" w14:textId="77777777" w:rsidR="00835A57" w:rsidRPr="00494C8C" w:rsidRDefault="00835A57" w:rsidP="00835A57">
      <w:pPr>
        <w:pStyle w:val="Default"/>
        <w:ind w:left="450"/>
        <w:rPr>
          <w:b/>
          <w:sz w:val="12"/>
        </w:rPr>
      </w:pPr>
    </w:p>
    <w:p w14:paraId="165DA928" w14:textId="77777777" w:rsidR="00925ED9" w:rsidRDefault="00925ED9" w:rsidP="00835A57">
      <w:pPr>
        <w:pStyle w:val="Default"/>
        <w:ind w:left="450"/>
        <w:jc w:val="center"/>
        <w:rPr>
          <w:b/>
        </w:rPr>
      </w:pPr>
    </w:p>
    <w:p w14:paraId="222F2432" w14:textId="77777777" w:rsidR="00835A57" w:rsidRDefault="00835A57" w:rsidP="00835A57">
      <w:pPr>
        <w:pStyle w:val="Default"/>
        <w:ind w:left="450"/>
        <w:jc w:val="center"/>
      </w:pPr>
      <w:proofErr w:type="gramStart"/>
      <w:r>
        <w:rPr>
          <w:b/>
        </w:rPr>
        <w:t>predicted</w:t>
      </w:r>
      <w:proofErr w:type="gramEnd"/>
      <w:r>
        <w:rPr>
          <w:b/>
        </w:rPr>
        <w:t xml:space="preserve"> speed</w:t>
      </w:r>
      <w:r>
        <w:t xml:space="preserve"> = 40.31 + 0.18(</w:t>
      </w:r>
      <w:r>
        <w:rPr>
          <w:b/>
        </w:rPr>
        <w:t>height</w:t>
      </w:r>
      <w:r>
        <w:t>)</w:t>
      </w:r>
    </w:p>
    <w:p w14:paraId="058C62A4" w14:textId="77777777" w:rsidR="00835A57" w:rsidRDefault="00835A57" w:rsidP="00835A57">
      <w:pPr>
        <w:pStyle w:val="Default"/>
        <w:ind w:left="450"/>
        <w:jc w:val="center"/>
      </w:pPr>
    </w:p>
    <w:p w14:paraId="75B0E433" w14:textId="77777777" w:rsidR="00835A57" w:rsidRPr="004B05BD" w:rsidRDefault="00794E4D" w:rsidP="00835A57">
      <w:pPr>
        <w:pStyle w:val="Default"/>
        <w:ind w:left="450"/>
        <w:rPr>
          <w:b/>
        </w:rPr>
      </w:pPr>
      <w:r>
        <w:rPr>
          <w:noProof/>
        </w:rPr>
        <w:pict w14:anchorId="527C0E5A">
          <v:shape id="_x0000_s1092" type="#_x0000_t202" style="position:absolute;left:0;text-align:left;margin-left:125pt;margin-top:1.3pt;width:402pt;height:422.9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" filled="f" stroked="f">
            <v:textbox style="mso-next-textbox:#_x0000_s1092">
              <w:txbxContent>
                <w:p w14:paraId="75406A59" w14:textId="77777777" w:rsidR="00976A92" w:rsidRPr="00925ED9" w:rsidRDefault="00976A92" w:rsidP="0093717F">
                  <w:pPr>
                    <w:pStyle w:val="ListParagraph"/>
                    <w:numPr>
                      <w:ilvl w:val="0"/>
                      <w:numId w:val="65"/>
                    </w:numPr>
                    <w:spacing w:after="0" w:line="240" w:lineRule="auto"/>
                    <w:ind w:left="450" w:hanging="450"/>
                    <w:jc w:val="left"/>
                    <w:rPr>
                      <w:rFonts w:cstheme="minorHAnsi"/>
                      <w:sz w:val="24"/>
                      <w:szCs w:val="24"/>
                    </w:rPr>
                  </w:pPr>
                  <w:r w:rsidRPr="00925ED9">
                    <w:rPr>
                      <w:rFonts w:cstheme="minorHAnsi"/>
                      <w:sz w:val="24"/>
                      <w:szCs w:val="24"/>
                    </w:rPr>
                    <w:t>Use the data from the table to find the observed speeds (i.e. the actual speeds) for roller coasters with the following heights.</w:t>
                  </w:r>
                </w:p>
                <w:p w14:paraId="433CCD72" w14:textId="77777777" w:rsidR="00976A92" w:rsidRPr="00925ED9" w:rsidRDefault="00976A92" w:rsidP="00835A57">
                  <w:pPr>
                    <w:pStyle w:val="ListParagraph"/>
                    <w:ind w:left="450"/>
                    <w:rPr>
                      <w:rFonts w:cstheme="minorHAnsi"/>
                      <w:sz w:val="24"/>
                      <w:szCs w:val="24"/>
                    </w:rPr>
                  </w:pPr>
                </w:p>
                <w:p w14:paraId="0EA264A9" w14:textId="598F5F71" w:rsidR="00976A92" w:rsidRPr="00925ED9" w:rsidRDefault="00976A92" w:rsidP="00925ED9">
                  <w:pPr>
                    <w:pStyle w:val="ListParagraph"/>
                    <w:tabs>
                      <w:tab w:val="left" w:pos="2520"/>
                    </w:tabs>
                    <w:ind w:left="450"/>
                    <w:rPr>
                      <w:rFonts w:cstheme="minorHAnsi"/>
                      <w:sz w:val="24"/>
                      <w:szCs w:val="24"/>
                    </w:rPr>
                  </w:pPr>
                  <w:r w:rsidRPr="00925ED9">
                    <w:rPr>
                      <w:rFonts w:cstheme="minorHAnsi"/>
                      <w:sz w:val="24"/>
                      <w:szCs w:val="24"/>
                    </w:rPr>
                    <w:t>Height = 72ft</w:t>
                  </w:r>
                  <w:r w:rsidRPr="00925ED9">
                    <w:rPr>
                      <w:rFonts w:cstheme="minorHAnsi"/>
                      <w:sz w:val="24"/>
                      <w:szCs w:val="24"/>
                    </w:rPr>
                    <w:tab/>
                  </w:r>
                  <w:r>
                    <w:rPr>
                      <w:rFonts w:cstheme="minorHAnsi"/>
                      <w:sz w:val="24"/>
                      <w:szCs w:val="24"/>
                    </w:rPr>
                    <w:t>Observed</w:t>
                  </w:r>
                  <w:r w:rsidRPr="00925ED9">
                    <w:rPr>
                      <w:rFonts w:cstheme="minorHAnsi"/>
                      <w:sz w:val="24"/>
                      <w:szCs w:val="24"/>
                    </w:rPr>
                    <w:t xml:space="preserve"> Speed =</w:t>
                  </w:r>
                </w:p>
                <w:p w14:paraId="06FC5D7F" w14:textId="77777777" w:rsidR="00976A92" w:rsidRPr="00925ED9" w:rsidRDefault="00976A92" w:rsidP="00925ED9">
                  <w:pPr>
                    <w:pStyle w:val="ListParagraph"/>
                    <w:tabs>
                      <w:tab w:val="left" w:pos="2520"/>
                    </w:tabs>
                    <w:ind w:left="450"/>
                    <w:rPr>
                      <w:rFonts w:cstheme="minorHAnsi"/>
                      <w:sz w:val="24"/>
                      <w:szCs w:val="24"/>
                    </w:rPr>
                  </w:pPr>
                </w:p>
                <w:p w14:paraId="1A9B8A29" w14:textId="1C2182BB" w:rsidR="00976A92" w:rsidRPr="00925ED9" w:rsidRDefault="00976A92" w:rsidP="00925ED9">
                  <w:pPr>
                    <w:pStyle w:val="ListParagraph"/>
                    <w:tabs>
                      <w:tab w:val="left" w:pos="2520"/>
                    </w:tabs>
                    <w:ind w:left="450"/>
                    <w:rPr>
                      <w:rFonts w:cstheme="minorHAnsi"/>
                      <w:sz w:val="24"/>
                      <w:szCs w:val="24"/>
                    </w:rPr>
                  </w:pPr>
                  <w:r w:rsidRPr="00925ED9">
                    <w:rPr>
                      <w:rFonts w:cstheme="minorHAnsi"/>
                      <w:sz w:val="24"/>
                      <w:szCs w:val="24"/>
                    </w:rPr>
                    <w:t>Height = 415ft</w:t>
                  </w:r>
                  <w:r w:rsidRPr="00925ED9">
                    <w:rPr>
                      <w:rFonts w:cstheme="minorHAnsi"/>
                      <w:sz w:val="24"/>
                      <w:szCs w:val="24"/>
                    </w:rPr>
                    <w:tab/>
                  </w:r>
                  <w:r>
                    <w:rPr>
                      <w:rFonts w:cstheme="minorHAnsi"/>
                      <w:sz w:val="24"/>
                      <w:szCs w:val="24"/>
                    </w:rPr>
                    <w:t>Observed</w:t>
                  </w:r>
                  <w:r w:rsidRPr="00925ED9">
                    <w:rPr>
                      <w:rFonts w:cstheme="minorHAnsi"/>
                      <w:sz w:val="24"/>
                      <w:szCs w:val="24"/>
                    </w:rPr>
                    <w:t xml:space="preserve"> Speed = </w:t>
                  </w:r>
                </w:p>
                <w:p w14:paraId="5C100323" w14:textId="77777777" w:rsidR="00976A92" w:rsidRPr="00925ED9" w:rsidRDefault="00976A92" w:rsidP="00925ED9">
                  <w:pPr>
                    <w:pStyle w:val="ListParagraph"/>
                    <w:tabs>
                      <w:tab w:val="left" w:pos="2520"/>
                    </w:tabs>
                    <w:ind w:left="450"/>
                    <w:rPr>
                      <w:rFonts w:cstheme="minorHAnsi"/>
                      <w:sz w:val="24"/>
                      <w:szCs w:val="24"/>
                    </w:rPr>
                  </w:pPr>
                </w:p>
                <w:p w14:paraId="6D55310D" w14:textId="77777777" w:rsidR="00976A92" w:rsidRDefault="00976A92" w:rsidP="0093717F">
                  <w:pPr>
                    <w:pStyle w:val="ListParagraph"/>
                    <w:numPr>
                      <w:ilvl w:val="0"/>
                      <w:numId w:val="65"/>
                    </w:numPr>
                    <w:spacing w:after="0" w:line="240" w:lineRule="auto"/>
                    <w:ind w:left="450" w:hanging="450"/>
                    <w:jc w:val="left"/>
                    <w:rPr>
                      <w:rFonts w:cstheme="minorHAnsi"/>
                      <w:sz w:val="24"/>
                      <w:szCs w:val="24"/>
                    </w:rPr>
                  </w:pPr>
                  <w:r w:rsidRPr="00925ED9">
                    <w:rPr>
                      <w:rFonts w:cstheme="minorHAnsi"/>
                      <w:sz w:val="24"/>
                      <w:szCs w:val="24"/>
                    </w:rPr>
                    <w:t>Use the equation to find the predicted speed for roller coasters with the following heights.</w:t>
                  </w:r>
                </w:p>
                <w:p w14:paraId="7847A9AB" w14:textId="77777777" w:rsidR="00976A92" w:rsidRPr="00925ED9" w:rsidRDefault="00976A92" w:rsidP="00925ED9">
                  <w:pPr>
                    <w:pStyle w:val="ListParagraph"/>
                    <w:tabs>
                      <w:tab w:val="left" w:pos="2520"/>
                    </w:tabs>
                    <w:rPr>
                      <w:rFonts w:cstheme="minorHAnsi"/>
                      <w:sz w:val="24"/>
                      <w:szCs w:val="24"/>
                    </w:rPr>
                  </w:pPr>
                </w:p>
                <w:p w14:paraId="7044FF54" w14:textId="1B84334C" w:rsidR="00976A92" w:rsidRPr="00925ED9" w:rsidRDefault="00976A92" w:rsidP="00925ED9">
                  <w:pPr>
                    <w:pStyle w:val="ListParagraph"/>
                    <w:tabs>
                      <w:tab w:val="left" w:pos="2520"/>
                      <w:tab w:val="left" w:pos="2880"/>
                    </w:tabs>
                    <w:rPr>
                      <w:rFonts w:cstheme="minorHAnsi"/>
                      <w:sz w:val="24"/>
                      <w:szCs w:val="24"/>
                    </w:rPr>
                  </w:pPr>
                  <w:r w:rsidRPr="00925ED9">
                    <w:rPr>
                      <w:rFonts w:cstheme="minorHAnsi"/>
                      <w:sz w:val="24"/>
                      <w:szCs w:val="24"/>
                    </w:rPr>
                    <w:t>Height = 72ft</w:t>
                  </w:r>
                  <w:r w:rsidRPr="00925ED9">
                    <w:rPr>
                      <w:rFonts w:cstheme="minorHAnsi"/>
                      <w:sz w:val="24"/>
                      <w:szCs w:val="24"/>
                    </w:rPr>
                    <w:tab/>
                  </w:r>
                  <w:r>
                    <w:rPr>
                      <w:rFonts w:cstheme="minorHAnsi"/>
                      <w:sz w:val="24"/>
                      <w:szCs w:val="24"/>
                    </w:rPr>
                    <w:t>P</w:t>
                  </w:r>
                  <w:r w:rsidRPr="00925ED9">
                    <w:rPr>
                      <w:rFonts w:cstheme="minorHAnsi"/>
                      <w:sz w:val="24"/>
                      <w:szCs w:val="24"/>
                    </w:rPr>
                    <w:t>redicted Speed =</w:t>
                  </w:r>
                </w:p>
                <w:p w14:paraId="22041D3F" w14:textId="77777777" w:rsidR="00976A92" w:rsidRPr="00925ED9" w:rsidRDefault="00976A92" w:rsidP="00925ED9">
                  <w:pPr>
                    <w:pStyle w:val="ListParagraph"/>
                    <w:tabs>
                      <w:tab w:val="left" w:pos="2520"/>
                      <w:tab w:val="left" w:pos="2880"/>
                    </w:tabs>
                    <w:rPr>
                      <w:rFonts w:cstheme="minorHAnsi"/>
                      <w:sz w:val="24"/>
                      <w:szCs w:val="24"/>
                    </w:rPr>
                  </w:pPr>
                </w:p>
                <w:p w14:paraId="12E2CABD" w14:textId="64270391" w:rsidR="00976A92" w:rsidRPr="00925ED9" w:rsidRDefault="00976A92" w:rsidP="00925ED9">
                  <w:pPr>
                    <w:pStyle w:val="ListParagraph"/>
                    <w:tabs>
                      <w:tab w:val="left" w:pos="2520"/>
                      <w:tab w:val="left" w:pos="2880"/>
                    </w:tabs>
                    <w:rPr>
                      <w:rFonts w:cstheme="minorHAnsi"/>
                      <w:sz w:val="24"/>
                      <w:szCs w:val="24"/>
                    </w:rPr>
                  </w:pPr>
                  <w:r w:rsidRPr="00925ED9">
                    <w:rPr>
                      <w:rFonts w:cstheme="minorHAnsi"/>
                      <w:sz w:val="24"/>
                      <w:szCs w:val="24"/>
                    </w:rPr>
                    <w:t>Height = 415ft</w:t>
                  </w:r>
                  <w:r w:rsidRPr="00925ED9">
                    <w:rPr>
                      <w:rFonts w:cstheme="minorHAnsi"/>
                      <w:sz w:val="24"/>
                      <w:szCs w:val="24"/>
                    </w:rPr>
                    <w:tab/>
                  </w:r>
                  <w:r>
                    <w:rPr>
                      <w:rFonts w:cstheme="minorHAnsi"/>
                      <w:sz w:val="24"/>
                      <w:szCs w:val="24"/>
                    </w:rPr>
                    <w:t>P</w:t>
                  </w:r>
                  <w:r w:rsidRPr="00925ED9">
                    <w:rPr>
                      <w:rFonts w:cstheme="minorHAnsi"/>
                      <w:sz w:val="24"/>
                      <w:szCs w:val="24"/>
                    </w:rPr>
                    <w:t xml:space="preserve">redicted Speed = </w:t>
                  </w:r>
                </w:p>
                <w:p w14:paraId="218867C3" w14:textId="77777777" w:rsidR="00976A92" w:rsidRDefault="00976A92" w:rsidP="00925ED9">
                  <w:pPr>
                    <w:pStyle w:val="ListParagraph"/>
                    <w:spacing w:after="0" w:line="240" w:lineRule="auto"/>
                    <w:ind w:left="450"/>
                    <w:jc w:val="left"/>
                    <w:rPr>
                      <w:rFonts w:cstheme="minorHAnsi"/>
                      <w:sz w:val="24"/>
                      <w:szCs w:val="24"/>
                    </w:rPr>
                  </w:pPr>
                </w:p>
                <w:p w14:paraId="09017909" w14:textId="77777777" w:rsidR="00976A92" w:rsidRDefault="00976A92" w:rsidP="0093717F">
                  <w:pPr>
                    <w:pStyle w:val="ListParagraph"/>
                    <w:numPr>
                      <w:ilvl w:val="0"/>
                      <w:numId w:val="65"/>
                    </w:numPr>
                    <w:spacing w:after="0" w:line="240" w:lineRule="auto"/>
                    <w:ind w:left="450" w:hanging="450"/>
                    <w:jc w:val="left"/>
                    <w:rPr>
                      <w:rFonts w:cstheme="minorHAnsi"/>
                      <w:sz w:val="24"/>
                      <w:szCs w:val="24"/>
                    </w:rPr>
                  </w:pPr>
                  <w:r w:rsidRPr="00925ED9">
                    <w:rPr>
                      <w:rFonts w:cstheme="minorHAnsi"/>
                      <w:sz w:val="24"/>
                      <w:szCs w:val="24"/>
                    </w:rPr>
                    <w:t xml:space="preserve">Consider the roller coaster with a height of 72 ft. </w:t>
                  </w:r>
                  <w:proofErr w:type="gramStart"/>
                  <w:r w:rsidRPr="00925ED9">
                    <w:rPr>
                      <w:rFonts w:cstheme="minorHAnsi"/>
                      <w:sz w:val="24"/>
                      <w:szCs w:val="24"/>
                    </w:rPr>
                    <w:t>Is</w:t>
                  </w:r>
                  <w:proofErr w:type="gramEnd"/>
                  <w:r w:rsidRPr="00925ED9">
                    <w:rPr>
                      <w:rFonts w:cstheme="minorHAnsi"/>
                      <w:sz w:val="24"/>
                      <w:szCs w:val="24"/>
                    </w:rPr>
                    <w:t xml:space="preserve"> the predicted speed an over estimate or an underestimate</w:t>
                  </w:r>
                  <w:r>
                    <w:rPr>
                      <w:rFonts w:cstheme="minorHAnsi"/>
                      <w:sz w:val="24"/>
                      <w:szCs w:val="24"/>
                    </w:rPr>
                    <w:t>?</w:t>
                  </w:r>
                </w:p>
                <w:p w14:paraId="188D15E7" w14:textId="77777777" w:rsidR="00976A92" w:rsidRDefault="00976A92" w:rsidP="00324B91">
                  <w:pPr>
                    <w:pStyle w:val="ListParagraph"/>
                    <w:spacing w:after="0" w:line="240" w:lineRule="auto"/>
                    <w:ind w:left="450"/>
                    <w:jc w:val="left"/>
                    <w:rPr>
                      <w:rFonts w:cstheme="minorHAnsi"/>
                      <w:sz w:val="24"/>
                      <w:szCs w:val="24"/>
                    </w:rPr>
                  </w:pPr>
                </w:p>
                <w:p w14:paraId="778E0B44" w14:textId="77777777" w:rsidR="00976A92" w:rsidRDefault="00976A92" w:rsidP="00324B91">
                  <w:pPr>
                    <w:pStyle w:val="ListParagraph"/>
                    <w:spacing w:after="0" w:line="240" w:lineRule="auto"/>
                    <w:ind w:left="450"/>
                    <w:jc w:val="left"/>
                    <w:rPr>
                      <w:rFonts w:cstheme="minorHAnsi"/>
                      <w:sz w:val="24"/>
                      <w:szCs w:val="24"/>
                    </w:rPr>
                  </w:pPr>
                </w:p>
                <w:p w14:paraId="1F53336E" w14:textId="77777777" w:rsidR="00976A92" w:rsidRPr="00324B91" w:rsidRDefault="00976A92" w:rsidP="0093717F">
                  <w:pPr>
                    <w:pStyle w:val="ListParagraph"/>
                    <w:numPr>
                      <w:ilvl w:val="0"/>
                      <w:numId w:val="65"/>
                    </w:numPr>
                    <w:spacing w:after="0" w:line="240" w:lineRule="auto"/>
                    <w:ind w:left="450" w:hanging="450"/>
                    <w:jc w:val="left"/>
                    <w:rPr>
                      <w:rFonts w:cstheme="minorHAnsi"/>
                      <w:sz w:val="24"/>
                      <w:szCs w:val="24"/>
                    </w:rPr>
                  </w:pPr>
                  <w:r w:rsidRPr="00324B91">
                    <w:rPr>
                      <w:sz w:val="24"/>
                      <w:szCs w:val="24"/>
                    </w:rPr>
                    <w:t xml:space="preserve">Consider the roller coaster with a height of 415 ft. </w:t>
                  </w:r>
                  <w:proofErr w:type="gramStart"/>
                  <w:r w:rsidRPr="00324B91">
                    <w:rPr>
                      <w:sz w:val="24"/>
                      <w:szCs w:val="24"/>
                    </w:rPr>
                    <w:t>Is</w:t>
                  </w:r>
                  <w:proofErr w:type="gramEnd"/>
                  <w:r w:rsidRPr="00324B91">
                    <w:rPr>
                      <w:sz w:val="24"/>
                      <w:szCs w:val="24"/>
                    </w:rPr>
                    <w:t xml:space="preserve"> the predicted speed an over estimate or an underestimate?</w:t>
                  </w:r>
                </w:p>
                <w:p w14:paraId="55E8C306" w14:textId="77777777" w:rsidR="00976A92" w:rsidRDefault="00976A92" w:rsidP="00324B91">
                  <w:pPr>
                    <w:pStyle w:val="ListParagraph"/>
                    <w:spacing w:after="0" w:line="240" w:lineRule="auto"/>
                    <w:ind w:left="450"/>
                    <w:jc w:val="left"/>
                    <w:rPr>
                      <w:sz w:val="24"/>
                      <w:szCs w:val="24"/>
                    </w:rPr>
                  </w:pPr>
                </w:p>
                <w:p w14:paraId="5D8EA2A2" w14:textId="77777777" w:rsidR="00976A92" w:rsidRPr="00324B91" w:rsidRDefault="00976A92" w:rsidP="00324B91">
                  <w:pPr>
                    <w:pStyle w:val="ListParagraph"/>
                    <w:spacing w:after="0" w:line="240" w:lineRule="auto"/>
                    <w:ind w:left="450"/>
                    <w:jc w:val="left"/>
                    <w:rPr>
                      <w:rFonts w:cstheme="minorHAnsi"/>
                      <w:sz w:val="24"/>
                      <w:szCs w:val="24"/>
                    </w:rPr>
                  </w:pPr>
                </w:p>
                <w:p w14:paraId="4401F871" w14:textId="77777777" w:rsidR="00976A92" w:rsidRPr="00324B91" w:rsidRDefault="00976A92" w:rsidP="0093717F">
                  <w:pPr>
                    <w:pStyle w:val="ListParagraph"/>
                    <w:numPr>
                      <w:ilvl w:val="0"/>
                      <w:numId w:val="65"/>
                    </w:numPr>
                    <w:spacing w:after="0" w:line="240" w:lineRule="auto"/>
                    <w:ind w:left="450" w:hanging="450"/>
                    <w:jc w:val="left"/>
                    <w:rPr>
                      <w:rFonts w:cstheme="minorHAnsi"/>
                      <w:sz w:val="24"/>
                      <w:szCs w:val="24"/>
                    </w:rPr>
                  </w:pPr>
                  <w:r w:rsidRPr="00324B91">
                    <w:rPr>
                      <w:sz w:val="24"/>
                      <w:szCs w:val="24"/>
                    </w:rPr>
                    <w:t xml:space="preserve">What is the error (a.k.a. the residual) in the predicted speed for a roller coaster that is 415 </w:t>
                  </w:r>
                  <w:proofErr w:type="spellStart"/>
                  <w:r w:rsidRPr="00324B91">
                    <w:rPr>
                      <w:sz w:val="24"/>
                      <w:szCs w:val="24"/>
                    </w:rPr>
                    <w:t>ft</w:t>
                  </w:r>
                  <w:proofErr w:type="spellEnd"/>
                  <w:r w:rsidRPr="00324B91">
                    <w:rPr>
                      <w:sz w:val="24"/>
                      <w:szCs w:val="24"/>
                    </w:rPr>
                    <w:t>?</w:t>
                  </w:r>
                </w:p>
                <w:p w14:paraId="1AA4EDDB" w14:textId="77777777" w:rsidR="00976A92" w:rsidRPr="00C83846" w:rsidRDefault="00976A92" w:rsidP="00835A57">
                  <w:pPr>
                    <w:rPr>
                      <w:rFonts w:cstheme="minorHAnsi"/>
                    </w:rPr>
                  </w:pPr>
                </w:p>
              </w:txbxContent>
            </v:textbox>
          </v:shape>
        </w:pict>
      </w:r>
      <w:r w:rsidR="00835A57" w:rsidRPr="004B05BD">
        <w:rPr>
          <w:b/>
        </w:rPr>
        <w:t>Roller Coasters</w:t>
      </w:r>
    </w:p>
    <w:tbl>
      <w:tblPr>
        <w:tblW w:w="1574"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778"/>
      </w:tblGrid>
      <w:tr w:rsidR="00835A57" w14:paraId="0383B965" w14:textId="77777777" w:rsidTr="00835A57">
        <w:trPr>
          <w:trHeight w:val="300"/>
        </w:trPr>
        <w:tc>
          <w:tcPr>
            <w:tcW w:w="806" w:type="dxa"/>
            <w:tcBorders>
              <w:bottom w:val="double" w:sz="4" w:space="0" w:color="auto"/>
            </w:tcBorders>
            <w:shd w:val="clear" w:color="auto" w:fill="BFBFBF" w:themeFill="background1" w:themeFillShade="BF"/>
            <w:noWrap/>
            <w:vAlign w:val="bottom"/>
            <w:hideMark/>
          </w:tcPr>
          <w:p w14:paraId="1E2F6254" w14:textId="77777777" w:rsidR="00835A57" w:rsidRPr="004B05BD" w:rsidRDefault="00835A57" w:rsidP="00835A57">
            <w:pPr>
              <w:spacing w:before="40" w:after="40"/>
              <w:rPr>
                <w:rFonts w:ascii="Calibri" w:hAnsi="Calibri" w:cs="Calibri"/>
                <w:b/>
                <w:color w:val="000000"/>
                <w:sz w:val="22"/>
                <w:szCs w:val="22"/>
              </w:rPr>
            </w:pPr>
            <w:r w:rsidRPr="004B05BD">
              <w:rPr>
                <w:rFonts w:ascii="Calibri" w:hAnsi="Calibri" w:cs="Calibri"/>
                <w:b/>
                <w:color w:val="000000"/>
                <w:sz w:val="22"/>
                <w:szCs w:val="22"/>
              </w:rPr>
              <w:t>Height</w:t>
            </w:r>
          </w:p>
        </w:tc>
        <w:tc>
          <w:tcPr>
            <w:tcW w:w="768" w:type="dxa"/>
            <w:tcBorders>
              <w:bottom w:val="double" w:sz="4" w:space="0" w:color="auto"/>
            </w:tcBorders>
            <w:shd w:val="clear" w:color="auto" w:fill="BFBFBF" w:themeFill="background1" w:themeFillShade="BF"/>
            <w:noWrap/>
            <w:vAlign w:val="bottom"/>
            <w:hideMark/>
          </w:tcPr>
          <w:p w14:paraId="1ADBF647" w14:textId="77777777" w:rsidR="00835A57" w:rsidRPr="004B05BD" w:rsidRDefault="00835A57" w:rsidP="00835A57">
            <w:pPr>
              <w:spacing w:before="40" w:after="40"/>
              <w:rPr>
                <w:rFonts w:ascii="Calibri" w:hAnsi="Calibri" w:cs="Calibri"/>
                <w:b/>
                <w:color w:val="000000"/>
                <w:sz w:val="22"/>
                <w:szCs w:val="22"/>
              </w:rPr>
            </w:pPr>
            <w:r w:rsidRPr="004B05BD">
              <w:rPr>
                <w:rFonts w:ascii="Calibri" w:hAnsi="Calibri" w:cs="Calibri"/>
                <w:b/>
                <w:color w:val="000000"/>
                <w:sz w:val="22"/>
                <w:szCs w:val="22"/>
              </w:rPr>
              <w:t>Speed</w:t>
            </w:r>
          </w:p>
        </w:tc>
      </w:tr>
      <w:tr w:rsidR="00835A57" w14:paraId="26A1E91A" w14:textId="77777777" w:rsidTr="00835A57">
        <w:trPr>
          <w:trHeight w:val="360"/>
        </w:trPr>
        <w:tc>
          <w:tcPr>
            <w:tcW w:w="806" w:type="dxa"/>
            <w:tcBorders>
              <w:top w:val="double" w:sz="4" w:space="0" w:color="auto"/>
            </w:tcBorders>
            <w:shd w:val="clear" w:color="auto" w:fill="auto"/>
            <w:noWrap/>
            <w:vAlign w:val="bottom"/>
            <w:hideMark/>
          </w:tcPr>
          <w:p w14:paraId="6F6C029F"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57</w:t>
            </w:r>
          </w:p>
        </w:tc>
        <w:tc>
          <w:tcPr>
            <w:tcW w:w="768" w:type="dxa"/>
            <w:tcBorders>
              <w:top w:val="double" w:sz="4" w:space="0" w:color="auto"/>
            </w:tcBorders>
            <w:shd w:val="clear" w:color="auto" w:fill="auto"/>
            <w:noWrap/>
            <w:vAlign w:val="bottom"/>
            <w:hideMark/>
          </w:tcPr>
          <w:p w14:paraId="1DAD910A"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50</w:t>
            </w:r>
          </w:p>
        </w:tc>
      </w:tr>
      <w:tr w:rsidR="00835A57" w14:paraId="2146147B" w14:textId="77777777" w:rsidTr="00835A57">
        <w:trPr>
          <w:trHeight w:val="360"/>
        </w:trPr>
        <w:tc>
          <w:tcPr>
            <w:tcW w:w="806" w:type="dxa"/>
            <w:shd w:val="clear" w:color="auto" w:fill="auto"/>
            <w:noWrap/>
            <w:vAlign w:val="bottom"/>
            <w:hideMark/>
          </w:tcPr>
          <w:p w14:paraId="2C785453"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72</w:t>
            </w:r>
          </w:p>
        </w:tc>
        <w:tc>
          <w:tcPr>
            <w:tcW w:w="768" w:type="dxa"/>
            <w:shd w:val="clear" w:color="auto" w:fill="auto"/>
            <w:noWrap/>
            <w:vAlign w:val="bottom"/>
            <w:hideMark/>
          </w:tcPr>
          <w:p w14:paraId="1F47D1BD"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44</w:t>
            </w:r>
          </w:p>
        </w:tc>
      </w:tr>
      <w:tr w:rsidR="00835A57" w14:paraId="67FEBD83" w14:textId="77777777" w:rsidTr="00835A57">
        <w:trPr>
          <w:trHeight w:val="360"/>
        </w:trPr>
        <w:tc>
          <w:tcPr>
            <w:tcW w:w="806" w:type="dxa"/>
            <w:shd w:val="clear" w:color="auto" w:fill="auto"/>
            <w:noWrap/>
            <w:vAlign w:val="bottom"/>
            <w:hideMark/>
          </w:tcPr>
          <w:p w14:paraId="188C7DD7"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84</w:t>
            </w:r>
          </w:p>
        </w:tc>
        <w:tc>
          <w:tcPr>
            <w:tcW w:w="768" w:type="dxa"/>
            <w:shd w:val="clear" w:color="auto" w:fill="auto"/>
            <w:noWrap/>
            <w:vAlign w:val="bottom"/>
            <w:hideMark/>
          </w:tcPr>
          <w:p w14:paraId="60C45BB3"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50</w:t>
            </w:r>
          </w:p>
        </w:tc>
      </w:tr>
      <w:tr w:rsidR="00835A57" w14:paraId="69753B65" w14:textId="77777777" w:rsidTr="00835A57">
        <w:trPr>
          <w:trHeight w:val="360"/>
        </w:trPr>
        <w:tc>
          <w:tcPr>
            <w:tcW w:w="806" w:type="dxa"/>
            <w:shd w:val="clear" w:color="auto" w:fill="auto"/>
            <w:noWrap/>
            <w:vAlign w:val="bottom"/>
            <w:hideMark/>
          </w:tcPr>
          <w:p w14:paraId="32B9427A"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105</w:t>
            </w:r>
          </w:p>
        </w:tc>
        <w:tc>
          <w:tcPr>
            <w:tcW w:w="768" w:type="dxa"/>
            <w:shd w:val="clear" w:color="auto" w:fill="auto"/>
            <w:noWrap/>
            <w:vAlign w:val="bottom"/>
            <w:hideMark/>
          </w:tcPr>
          <w:p w14:paraId="08380DC7"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70</w:t>
            </w:r>
          </w:p>
        </w:tc>
      </w:tr>
      <w:tr w:rsidR="00835A57" w14:paraId="62764452" w14:textId="77777777" w:rsidTr="00835A57">
        <w:trPr>
          <w:trHeight w:val="360"/>
        </w:trPr>
        <w:tc>
          <w:tcPr>
            <w:tcW w:w="806" w:type="dxa"/>
            <w:shd w:val="clear" w:color="auto" w:fill="auto"/>
            <w:noWrap/>
            <w:vAlign w:val="bottom"/>
            <w:hideMark/>
          </w:tcPr>
          <w:p w14:paraId="5174830F"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118</w:t>
            </w:r>
          </w:p>
        </w:tc>
        <w:tc>
          <w:tcPr>
            <w:tcW w:w="768" w:type="dxa"/>
            <w:shd w:val="clear" w:color="auto" w:fill="auto"/>
            <w:noWrap/>
            <w:vAlign w:val="bottom"/>
            <w:hideMark/>
          </w:tcPr>
          <w:p w14:paraId="7DD4A977"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56</w:t>
            </w:r>
          </w:p>
        </w:tc>
      </w:tr>
      <w:tr w:rsidR="00835A57" w14:paraId="1F3FDC93" w14:textId="77777777" w:rsidTr="00835A57">
        <w:trPr>
          <w:trHeight w:val="360"/>
        </w:trPr>
        <w:tc>
          <w:tcPr>
            <w:tcW w:w="806" w:type="dxa"/>
            <w:shd w:val="clear" w:color="auto" w:fill="auto"/>
            <w:noWrap/>
            <w:vAlign w:val="bottom"/>
            <w:hideMark/>
          </w:tcPr>
          <w:p w14:paraId="6E27F4FF"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150</w:t>
            </w:r>
          </w:p>
        </w:tc>
        <w:tc>
          <w:tcPr>
            <w:tcW w:w="768" w:type="dxa"/>
            <w:shd w:val="clear" w:color="auto" w:fill="auto"/>
            <w:noWrap/>
            <w:vAlign w:val="bottom"/>
            <w:hideMark/>
          </w:tcPr>
          <w:p w14:paraId="0DEEDA78"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72</w:t>
            </w:r>
          </w:p>
        </w:tc>
      </w:tr>
      <w:tr w:rsidR="00835A57" w14:paraId="6E35E4DC" w14:textId="77777777" w:rsidTr="00835A57">
        <w:trPr>
          <w:trHeight w:val="360"/>
        </w:trPr>
        <w:tc>
          <w:tcPr>
            <w:tcW w:w="806" w:type="dxa"/>
            <w:shd w:val="clear" w:color="auto" w:fill="auto"/>
            <w:noWrap/>
            <w:vAlign w:val="bottom"/>
            <w:hideMark/>
          </w:tcPr>
          <w:p w14:paraId="6FFDC8F8"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160</w:t>
            </w:r>
          </w:p>
        </w:tc>
        <w:tc>
          <w:tcPr>
            <w:tcW w:w="768" w:type="dxa"/>
            <w:shd w:val="clear" w:color="auto" w:fill="auto"/>
            <w:noWrap/>
            <w:vAlign w:val="bottom"/>
            <w:hideMark/>
          </w:tcPr>
          <w:p w14:paraId="7613BC90"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85</w:t>
            </w:r>
          </w:p>
        </w:tc>
      </w:tr>
      <w:tr w:rsidR="00835A57" w14:paraId="7F0133B2" w14:textId="77777777" w:rsidTr="00835A57">
        <w:trPr>
          <w:trHeight w:val="360"/>
        </w:trPr>
        <w:tc>
          <w:tcPr>
            <w:tcW w:w="806" w:type="dxa"/>
            <w:shd w:val="clear" w:color="auto" w:fill="auto"/>
            <w:noWrap/>
            <w:vAlign w:val="bottom"/>
            <w:hideMark/>
          </w:tcPr>
          <w:p w14:paraId="2499B233"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161</w:t>
            </w:r>
          </w:p>
        </w:tc>
        <w:tc>
          <w:tcPr>
            <w:tcW w:w="768" w:type="dxa"/>
            <w:shd w:val="clear" w:color="auto" w:fill="auto"/>
            <w:noWrap/>
            <w:vAlign w:val="bottom"/>
            <w:hideMark/>
          </w:tcPr>
          <w:p w14:paraId="3756261F"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65</w:t>
            </w:r>
          </w:p>
        </w:tc>
      </w:tr>
      <w:tr w:rsidR="00835A57" w14:paraId="3BD2B851" w14:textId="77777777" w:rsidTr="00835A57">
        <w:trPr>
          <w:trHeight w:val="360"/>
        </w:trPr>
        <w:tc>
          <w:tcPr>
            <w:tcW w:w="806" w:type="dxa"/>
            <w:shd w:val="clear" w:color="auto" w:fill="auto"/>
            <w:noWrap/>
            <w:vAlign w:val="bottom"/>
            <w:hideMark/>
          </w:tcPr>
          <w:p w14:paraId="6C293BF5"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170</w:t>
            </w:r>
          </w:p>
        </w:tc>
        <w:tc>
          <w:tcPr>
            <w:tcW w:w="768" w:type="dxa"/>
            <w:shd w:val="clear" w:color="auto" w:fill="auto"/>
            <w:noWrap/>
            <w:vAlign w:val="bottom"/>
            <w:hideMark/>
          </w:tcPr>
          <w:p w14:paraId="04EE0F6F"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74</w:t>
            </w:r>
          </w:p>
        </w:tc>
      </w:tr>
      <w:tr w:rsidR="00835A57" w14:paraId="758D62FE" w14:textId="77777777" w:rsidTr="00835A57">
        <w:trPr>
          <w:trHeight w:val="360"/>
        </w:trPr>
        <w:tc>
          <w:tcPr>
            <w:tcW w:w="806" w:type="dxa"/>
            <w:shd w:val="clear" w:color="auto" w:fill="auto"/>
            <w:noWrap/>
            <w:vAlign w:val="bottom"/>
            <w:hideMark/>
          </w:tcPr>
          <w:p w14:paraId="1DF5CE99"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181</w:t>
            </w:r>
          </w:p>
        </w:tc>
        <w:tc>
          <w:tcPr>
            <w:tcW w:w="768" w:type="dxa"/>
            <w:shd w:val="clear" w:color="auto" w:fill="auto"/>
            <w:noWrap/>
            <w:vAlign w:val="bottom"/>
            <w:hideMark/>
          </w:tcPr>
          <w:p w14:paraId="7A038EE2"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70</w:t>
            </w:r>
          </w:p>
        </w:tc>
      </w:tr>
      <w:tr w:rsidR="00835A57" w14:paraId="2F3DF228" w14:textId="77777777" w:rsidTr="00835A57">
        <w:trPr>
          <w:trHeight w:val="360"/>
        </w:trPr>
        <w:tc>
          <w:tcPr>
            <w:tcW w:w="806" w:type="dxa"/>
            <w:shd w:val="clear" w:color="auto" w:fill="auto"/>
            <w:noWrap/>
            <w:vAlign w:val="bottom"/>
            <w:hideMark/>
          </w:tcPr>
          <w:p w14:paraId="4C1BA3E2"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185</w:t>
            </w:r>
          </w:p>
        </w:tc>
        <w:tc>
          <w:tcPr>
            <w:tcW w:w="768" w:type="dxa"/>
            <w:shd w:val="clear" w:color="auto" w:fill="auto"/>
            <w:noWrap/>
            <w:vAlign w:val="bottom"/>
            <w:hideMark/>
          </w:tcPr>
          <w:p w14:paraId="5B6AE772"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70</w:t>
            </w:r>
          </w:p>
        </w:tc>
      </w:tr>
      <w:tr w:rsidR="00835A57" w14:paraId="2090378E" w14:textId="77777777" w:rsidTr="00835A57">
        <w:trPr>
          <w:trHeight w:val="360"/>
        </w:trPr>
        <w:tc>
          <w:tcPr>
            <w:tcW w:w="806" w:type="dxa"/>
            <w:shd w:val="clear" w:color="auto" w:fill="auto"/>
            <w:noWrap/>
            <w:vAlign w:val="bottom"/>
            <w:hideMark/>
          </w:tcPr>
          <w:p w14:paraId="767FB807"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205</w:t>
            </w:r>
          </w:p>
        </w:tc>
        <w:tc>
          <w:tcPr>
            <w:tcW w:w="768" w:type="dxa"/>
            <w:shd w:val="clear" w:color="auto" w:fill="auto"/>
            <w:noWrap/>
            <w:vAlign w:val="bottom"/>
            <w:hideMark/>
          </w:tcPr>
          <w:p w14:paraId="1CC3DA08"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82</w:t>
            </w:r>
          </w:p>
        </w:tc>
      </w:tr>
      <w:tr w:rsidR="00835A57" w14:paraId="18D299DE" w14:textId="77777777" w:rsidTr="00835A57">
        <w:trPr>
          <w:trHeight w:val="360"/>
        </w:trPr>
        <w:tc>
          <w:tcPr>
            <w:tcW w:w="806" w:type="dxa"/>
            <w:shd w:val="clear" w:color="auto" w:fill="auto"/>
            <w:noWrap/>
            <w:vAlign w:val="bottom"/>
            <w:hideMark/>
          </w:tcPr>
          <w:p w14:paraId="57B00379"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208</w:t>
            </w:r>
          </w:p>
        </w:tc>
        <w:tc>
          <w:tcPr>
            <w:tcW w:w="768" w:type="dxa"/>
            <w:shd w:val="clear" w:color="auto" w:fill="auto"/>
            <w:noWrap/>
            <w:vAlign w:val="bottom"/>
            <w:hideMark/>
          </w:tcPr>
          <w:p w14:paraId="16821E56"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77</w:t>
            </w:r>
          </w:p>
        </w:tc>
      </w:tr>
      <w:tr w:rsidR="00835A57" w14:paraId="32574A12" w14:textId="77777777" w:rsidTr="00835A57">
        <w:trPr>
          <w:trHeight w:val="360"/>
        </w:trPr>
        <w:tc>
          <w:tcPr>
            <w:tcW w:w="806" w:type="dxa"/>
            <w:shd w:val="clear" w:color="auto" w:fill="auto"/>
            <w:noWrap/>
            <w:vAlign w:val="bottom"/>
            <w:hideMark/>
          </w:tcPr>
          <w:p w14:paraId="62659E35"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209</w:t>
            </w:r>
          </w:p>
        </w:tc>
        <w:tc>
          <w:tcPr>
            <w:tcW w:w="768" w:type="dxa"/>
            <w:shd w:val="clear" w:color="auto" w:fill="auto"/>
            <w:noWrap/>
            <w:vAlign w:val="bottom"/>
            <w:hideMark/>
          </w:tcPr>
          <w:p w14:paraId="6F7338CF"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80</w:t>
            </w:r>
          </w:p>
        </w:tc>
      </w:tr>
      <w:tr w:rsidR="00835A57" w14:paraId="7E1D1C2F" w14:textId="77777777" w:rsidTr="00835A57">
        <w:trPr>
          <w:trHeight w:val="360"/>
        </w:trPr>
        <w:tc>
          <w:tcPr>
            <w:tcW w:w="806" w:type="dxa"/>
            <w:shd w:val="clear" w:color="auto" w:fill="auto"/>
            <w:noWrap/>
            <w:vAlign w:val="bottom"/>
            <w:hideMark/>
          </w:tcPr>
          <w:p w14:paraId="59C16B88"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226</w:t>
            </w:r>
          </w:p>
        </w:tc>
        <w:tc>
          <w:tcPr>
            <w:tcW w:w="768" w:type="dxa"/>
            <w:shd w:val="clear" w:color="auto" w:fill="auto"/>
            <w:noWrap/>
            <w:vAlign w:val="bottom"/>
            <w:hideMark/>
          </w:tcPr>
          <w:p w14:paraId="6C4715D2"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70</w:t>
            </w:r>
          </w:p>
        </w:tc>
      </w:tr>
      <w:tr w:rsidR="00835A57" w14:paraId="5887BC1F" w14:textId="77777777" w:rsidTr="00835A57">
        <w:trPr>
          <w:trHeight w:val="360"/>
        </w:trPr>
        <w:tc>
          <w:tcPr>
            <w:tcW w:w="806" w:type="dxa"/>
            <w:shd w:val="clear" w:color="auto" w:fill="auto"/>
            <w:noWrap/>
            <w:vAlign w:val="bottom"/>
            <w:hideMark/>
          </w:tcPr>
          <w:p w14:paraId="3DCF43DD"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249</w:t>
            </w:r>
          </w:p>
        </w:tc>
        <w:tc>
          <w:tcPr>
            <w:tcW w:w="768" w:type="dxa"/>
            <w:shd w:val="clear" w:color="auto" w:fill="auto"/>
            <w:noWrap/>
            <w:vAlign w:val="bottom"/>
            <w:hideMark/>
          </w:tcPr>
          <w:p w14:paraId="536B5AD0"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78</w:t>
            </w:r>
          </w:p>
        </w:tc>
      </w:tr>
      <w:tr w:rsidR="00835A57" w14:paraId="65C90562" w14:textId="77777777" w:rsidTr="00835A57">
        <w:trPr>
          <w:trHeight w:val="360"/>
        </w:trPr>
        <w:tc>
          <w:tcPr>
            <w:tcW w:w="806" w:type="dxa"/>
            <w:shd w:val="clear" w:color="auto" w:fill="auto"/>
            <w:noWrap/>
            <w:vAlign w:val="bottom"/>
            <w:hideMark/>
          </w:tcPr>
          <w:p w14:paraId="6A48D3F1"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318</w:t>
            </w:r>
          </w:p>
        </w:tc>
        <w:tc>
          <w:tcPr>
            <w:tcW w:w="768" w:type="dxa"/>
            <w:shd w:val="clear" w:color="auto" w:fill="auto"/>
            <w:noWrap/>
            <w:vAlign w:val="bottom"/>
            <w:hideMark/>
          </w:tcPr>
          <w:p w14:paraId="06F7A6DC"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95</w:t>
            </w:r>
          </w:p>
        </w:tc>
      </w:tr>
      <w:tr w:rsidR="00835A57" w14:paraId="3CB5EB1C" w14:textId="77777777" w:rsidTr="00835A57">
        <w:trPr>
          <w:trHeight w:val="360"/>
        </w:trPr>
        <w:tc>
          <w:tcPr>
            <w:tcW w:w="806" w:type="dxa"/>
            <w:shd w:val="clear" w:color="auto" w:fill="auto"/>
            <w:noWrap/>
            <w:vAlign w:val="bottom"/>
            <w:hideMark/>
          </w:tcPr>
          <w:p w14:paraId="6BE07B08"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415</w:t>
            </w:r>
          </w:p>
        </w:tc>
        <w:tc>
          <w:tcPr>
            <w:tcW w:w="768" w:type="dxa"/>
            <w:shd w:val="clear" w:color="auto" w:fill="auto"/>
            <w:noWrap/>
            <w:vAlign w:val="bottom"/>
            <w:hideMark/>
          </w:tcPr>
          <w:p w14:paraId="1DDCDA78"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100</w:t>
            </w:r>
          </w:p>
        </w:tc>
      </w:tr>
      <w:tr w:rsidR="00835A57" w14:paraId="3158AC20" w14:textId="77777777" w:rsidTr="00835A57">
        <w:trPr>
          <w:trHeight w:val="360"/>
        </w:trPr>
        <w:tc>
          <w:tcPr>
            <w:tcW w:w="806" w:type="dxa"/>
            <w:shd w:val="clear" w:color="auto" w:fill="auto"/>
            <w:noWrap/>
            <w:vAlign w:val="bottom"/>
            <w:hideMark/>
          </w:tcPr>
          <w:p w14:paraId="2A096FE2"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420</w:t>
            </w:r>
          </w:p>
        </w:tc>
        <w:tc>
          <w:tcPr>
            <w:tcW w:w="768" w:type="dxa"/>
            <w:shd w:val="clear" w:color="auto" w:fill="auto"/>
            <w:noWrap/>
            <w:vAlign w:val="bottom"/>
            <w:hideMark/>
          </w:tcPr>
          <w:p w14:paraId="4715FB5B"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120</w:t>
            </w:r>
          </w:p>
        </w:tc>
      </w:tr>
      <w:tr w:rsidR="00835A57" w14:paraId="13AB37B4" w14:textId="77777777" w:rsidTr="00835A57">
        <w:trPr>
          <w:trHeight w:val="360"/>
        </w:trPr>
        <w:tc>
          <w:tcPr>
            <w:tcW w:w="806" w:type="dxa"/>
            <w:shd w:val="clear" w:color="auto" w:fill="auto"/>
            <w:noWrap/>
            <w:vAlign w:val="bottom"/>
            <w:hideMark/>
          </w:tcPr>
          <w:p w14:paraId="31D007D7"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456</w:t>
            </w:r>
          </w:p>
        </w:tc>
        <w:tc>
          <w:tcPr>
            <w:tcW w:w="768" w:type="dxa"/>
            <w:shd w:val="clear" w:color="auto" w:fill="auto"/>
            <w:noWrap/>
            <w:vAlign w:val="bottom"/>
            <w:hideMark/>
          </w:tcPr>
          <w:p w14:paraId="14C99022" w14:textId="77777777" w:rsidR="00835A57" w:rsidRDefault="00835A57" w:rsidP="00835A57">
            <w:pPr>
              <w:spacing w:after="0"/>
              <w:jc w:val="right"/>
              <w:rPr>
                <w:rFonts w:ascii="Calibri" w:hAnsi="Calibri" w:cs="Calibri"/>
                <w:color w:val="000000"/>
                <w:sz w:val="22"/>
                <w:szCs w:val="22"/>
              </w:rPr>
            </w:pPr>
            <w:r>
              <w:rPr>
                <w:rFonts w:ascii="Calibri" w:hAnsi="Calibri" w:cs="Calibri"/>
                <w:color w:val="000000"/>
                <w:sz w:val="22"/>
                <w:szCs w:val="22"/>
              </w:rPr>
              <w:t>128</w:t>
            </w:r>
          </w:p>
        </w:tc>
      </w:tr>
    </w:tbl>
    <w:p w14:paraId="2A84B594" w14:textId="77777777" w:rsidR="00835A57" w:rsidRDefault="00835A57" w:rsidP="00324B91">
      <w:pPr>
        <w:pStyle w:val="Default"/>
      </w:pPr>
    </w:p>
    <w:p w14:paraId="4036C9A7" w14:textId="77777777" w:rsidR="00835A57" w:rsidRDefault="00835A57" w:rsidP="00835A57">
      <w:pPr>
        <w:pStyle w:val="Default"/>
        <w:ind w:left="900"/>
      </w:pPr>
    </w:p>
    <w:p w14:paraId="10E2F22C" w14:textId="77777777" w:rsidR="00835A57" w:rsidRPr="007924E6" w:rsidRDefault="00835A57" w:rsidP="007924E6">
      <w:pPr>
        <w:spacing w:after="100"/>
        <w:rPr>
          <w:rFonts w:cstheme="minorHAnsi"/>
          <w:color w:val="000000"/>
          <w:sz w:val="24"/>
          <w:szCs w:val="24"/>
        </w:rPr>
      </w:pPr>
      <w:r w:rsidRPr="007924E6">
        <w:rPr>
          <w:rFonts w:cstheme="minorHAnsi"/>
          <w:b/>
          <w:color w:val="000000"/>
          <w:sz w:val="24"/>
          <w:szCs w:val="24"/>
          <w:u w:val="single"/>
        </w:rPr>
        <w:lastRenderedPageBreak/>
        <w:t>Activity 2</w:t>
      </w:r>
    </w:p>
    <w:p w14:paraId="6D71480A" w14:textId="77777777" w:rsidR="00835A57" w:rsidRDefault="00835A57" w:rsidP="00835A57">
      <w:pPr>
        <w:pStyle w:val="Default"/>
      </w:pPr>
      <w:r w:rsidRPr="001B7501">
        <w:t xml:space="preserve">In the previous lesson, you predicted the value of the response variable knowing the value of the </w:t>
      </w:r>
      <w:r w:rsidRPr="001B7501">
        <w:rPr>
          <w:i/>
        </w:rPr>
        <w:t>explanatory variable</w:t>
      </w:r>
      <w:r w:rsidRPr="001B7501">
        <w:t xml:space="preserve"> (also known as</w:t>
      </w:r>
      <w:r>
        <w:t xml:space="preserve"> the</w:t>
      </w:r>
      <w:r w:rsidRPr="001B7501">
        <w:t xml:space="preserve"> </w:t>
      </w:r>
      <w:r w:rsidRPr="001B7501">
        <w:rPr>
          <w:i/>
        </w:rPr>
        <w:t>predictor variable</w:t>
      </w:r>
      <w:r w:rsidRPr="001B7501">
        <w:t xml:space="preserve">) using a best-fit line. </w:t>
      </w:r>
      <w:r>
        <w:t xml:space="preserve"> </w:t>
      </w:r>
      <w:r w:rsidRPr="001B7501">
        <w:t xml:space="preserve">So, how do you identify the line that is the best fit? </w:t>
      </w:r>
      <w:r>
        <w:t xml:space="preserve"> In this class we’ll</w:t>
      </w:r>
      <w:r w:rsidRPr="001B7501">
        <w:t xml:space="preserve"> use technology to find the equation of the </w:t>
      </w:r>
      <w:r>
        <w:t xml:space="preserve">best-fit </w:t>
      </w:r>
      <w:r w:rsidRPr="001B7501">
        <w:t>line, but what does it mean to say that a particular line is the best fit?</w:t>
      </w:r>
      <w:r>
        <w:t xml:space="preserve"> </w:t>
      </w:r>
      <w:r w:rsidRPr="001B7501">
        <w:t xml:space="preserve"> In this lesson, you will investigate this question with the goal of developing a method for determining which line is </w:t>
      </w:r>
      <w:r>
        <w:t xml:space="preserve">indeed </w:t>
      </w:r>
      <w:r w:rsidRPr="001B7501">
        <w:t>the best-fit line</w:t>
      </w:r>
      <w:r>
        <w:t>.</w:t>
      </w:r>
    </w:p>
    <w:p w14:paraId="2DE5A178" w14:textId="77777777" w:rsidR="00835A57" w:rsidRPr="00EC7F10" w:rsidRDefault="00835A57" w:rsidP="00835A57">
      <w:pPr>
        <w:pStyle w:val="Default"/>
        <w:rPr>
          <w:sz w:val="12"/>
        </w:rPr>
      </w:pPr>
    </w:p>
    <w:p w14:paraId="5D70398E" w14:textId="77777777" w:rsidR="006E7941" w:rsidRDefault="00835A57" w:rsidP="0093717F">
      <w:pPr>
        <w:pStyle w:val="Default"/>
        <w:numPr>
          <w:ilvl w:val="0"/>
          <w:numId w:val="62"/>
        </w:numPr>
        <w:ind w:left="450" w:hanging="450"/>
      </w:pPr>
      <w:r w:rsidRPr="00210026">
        <w:t xml:space="preserve">Students at a school collected information from classmates in grades </w:t>
      </w:r>
      <w:r w:rsidR="00446E8E">
        <w:t>1, 3, 5, and 7</w:t>
      </w:r>
      <w:r w:rsidRPr="00210026">
        <w:t>, weighing both the students and their backpacks</w:t>
      </w:r>
      <w:r>
        <w:t xml:space="preserve">. The scatterplot gives the student’s body weight in pounds and the </w:t>
      </w:r>
      <w:r w:rsidRPr="007924E6">
        <w:rPr>
          <w:b/>
          <w:u w:val="single"/>
        </w:rPr>
        <w:t>backpack weight as a percentage of body weight</w:t>
      </w:r>
      <w:r>
        <w:t xml:space="preserve">. Which line </w:t>
      </w:r>
      <w:r w:rsidRPr="00446E8E">
        <w:t>appears</w:t>
      </w:r>
      <w:r>
        <w:t xml:space="preserve"> to be the best fit?</w:t>
      </w:r>
    </w:p>
    <w:p w14:paraId="355CE8EF" w14:textId="77777777" w:rsidR="00446E8E" w:rsidRPr="00446E8E" w:rsidRDefault="00446E8E" w:rsidP="00446E8E">
      <w:pPr>
        <w:pStyle w:val="Default"/>
        <w:rPr>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3"/>
        <w:gridCol w:w="5163"/>
      </w:tblGrid>
      <w:tr w:rsidR="006E7941" w14:paraId="6EFAF5CF" w14:textId="77777777" w:rsidTr="006E7941">
        <w:tc>
          <w:tcPr>
            <w:tcW w:w="5148" w:type="dxa"/>
          </w:tcPr>
          <w:p w14:paraId="4860E553" w14:textId="77777777" w:rsidR="006E7941" w:rsidRPr="006E7941" w:rsidRDefault="006E7941" w:rsidP="006E7941">
            <w:pPr>
              <w:jc w:val="left"/>
              <w:rPr>
                <w:rFonts w:cstheme="minorHAnsi"/>
                <w:b/>
                <w:sz w:val="22"/>
              </w:rPr>
            </w:pPr>
            <w:proofErr w:type="gramStart"/>
            <w:r>
              <w:rPr>
                <w:rFonts w:cstheme="minorHAnsi"/>
              </w:rPr>
              <w:t>A</w:t>
            </w:r>
            <w:r w:rsidRPr="002400F9">
              <w:rPr>
                <w:rFonts w:cstheme="minorHAnsi"/>
              </w:rPr>
              <w:t>)</w:t>
            </w:r>
            <w:r>
              <w:rPr>
                <w:rFonts w:cstheme="minorHAnsi"/>
              </w:rPr>
              <w:t xml:space="preserve"> </w:t>
            </w:r>
            <w:r>
              <w:rPr>
                <w:rFonts w:cstheme="minorHAnsi"/>
                <w:b/>
              </w:rPr>
              <w:t xml:space="preserve"> Predicted</w:t>
            </w:r>
            <w:proofErr w:type="gramEnd"/>
            <w:r w:rsidRPr="00CE369D">
              <w:rPr>
                <w:rFonts w:cstheme="minorHAnsi"/>
                <w:b/>
              </w:rPr>
              <w:t xml:space="preserve"> </w:t>
            </w:r>
            <w:r>
              <w:rPr>
                <w:rFonts w:cstheme="minorHAnsi"/>
                <w:b/>
              </w:rPr>
              <w:t xml:space="preserve">BP % </w:t>
            </w:r>
            <w:r w:rsidRPr="00CE369D">
              <w:rPr>
                <w:rFonts w:cstheme="minorHAnsi"/>
                <w:b/>
              </w:rPr>
              <w:t xml:space="preserve">Weight </w:t>
            </w:r>
            <w:r w:rsidRPr="00CE369D">
              <w:rPr>
                <w:rFonts w:cstheme="minorHAnsi"/>
              </w:rPr>
              <w:t>= -17.7143 + 0.4143</w:t>
            </w:r>
            <w:r w:rsidRPr="00CE369D">
              <w:rPr>
                <w:rFonts w:cstheme="minorHAnsi"/>
                <w:b/>
              </w:rPr>
              <w:t xml:space="preserve">(Body </w:t>
            </w:r>
            <w:proofErr w:type="spellStart"/>
            <w:r w:rsidRPr="00CE369D">
              <w:rPr>
                <w:rFonts w:cstheme="minorHAnsi"/>
                <w:b/>
              </w:rPr>
              <w:t>Wt</w:t>
            </w:r>
            <w:proofErr w:type="spellEnd"/>
            <w:r w:rsidRPr="00CE369D">
              <w:rPr>
                <w:rFonts w:cstheme="minorHAnsi"/>
                <w:b/>
              </w:rPr>
              <w:t>)</w:t>
            </w:r>
            <w:r w:rsidRPr="007924E6">
              <w:rPr>
                <w:rFonts w:cstheme="minorHAnsi"/>
                <w:b/>
              </w:rPr>
              <w:t xml:space="preserve"> </w:t>
            </w:r>
          </w:p>
        </w:tc>
        <w:tc>
          <w:tcPr>
            <w:tcW w:w="5148" w:type="dxa"/>
          </w:tcPr>
          <w:p w14:paraId="484A8C73" w14:textId="77777777" w:rsidR="006E7941" w:rsidRPr="006E7941" w:rsidRDefault="006E7941" w:rsidP="006E7941">
            <w:pPr>
              <w:rPr>
                <w:rFonts w:cstheme="minorHAnsi"/>
                <w:b/>
                <w:sz w:val="22"/>
              </w:rPr>
            </w:pPr>
            <w:proofErr w:type="gramStart"/>
            <w:r>
              <w:rPr>
                <w:rFonts w:cstheme="minorHAnsi"/>
              </w:rPr>
              <w:t>B</w:t>
            </w:r>
            <w:r w:rsidRPr="002400F9">
              <w:rPr>
                <w:rFonts w:cstheme="minorHAnsi"/>
              </w:rPr>
              <w:t>)</w:t>
            </w:r>
            <w:r>
              <w:rPr>
                <w:rFonts w:cstheme="minorHAnsi"/>
                <w:b/>
              </w:rPr>
              <w:t xml:space="preserve">  Predicted</w:t>
            </w:r>
            <w:proofErr w:type="gramEnd"/>
            <w:r w:rsidRPr="00CE369D">
              <w:rPr>
                <w:rFonts w:cstheme="minorHAnsi"/>
                <w:b/>
              </w:rPr>
              <w:t xml:space="preserve"> </w:t>
            </w:r>
            <w:r>
              <w:rPr>
                <w:rFonts w:cstheme="minorHAnsi"/>
                <w:b/>
              </w:rPr>
              <w:t xml:space="preserve">BP % </w:t>
            </w:r>
            <w:r w:rsidRPr="00CE369D">
              <w:rPr>
                <w:rFonts w:cstheme="minorHAnsi"/>
                <w:b/>
              </w:rPr>
              <w:t xml:space="preserve">Weight </w:t>
            </w:r>
            <w:r w:rsidRPr="00CE369D">
              <w:rPr>
                <w:rFonts w:cstheme="minorHAnsi"/>
              </w:rPr>
              <w:t>= 7.7872 + 0.1219</w:t>
            </w:r>
            <w:r w:rsidRPr="00CE369D">
              <w:rPr>
                <w:rFonts w:cstheme="minorHAnsi"/>
                <w:b/>
              </w:rPr>
              <w:t xml:space="preserve">(Body </w:t>
            </w:r>
            <w:proofErr w:type="spellStart"/>
            <w:r w:rsidRPr="00CE369D">
              <w:rPr>
                <w:rFonts w:cstheme="minorHAnsi"/>
                <w:b/>
              </w:rPr>
              <w:t>Wt</w:t>
            </w:r>
            <w:proofErr w:type="spellEnd"/>
            <w:r w:rsidRPr="00CE369D">
              <w:rPr>
                <w:rFonts w:cstheme="minorHAnsi"/>
                <w:b/>
              </w:rPr>
              <w:t>)</w:t>
            </w:r>
          </w:p>
        </w:tc>
      </w:tr>
      <w:tr w:rsidR="006E7941" w14:paraId="53C8AEC8" w14:textId="77777777" w:rsidTr="006E7941">
        <w:tc>
          <w:tcPr>
            <w:tcW w:w="5148" w:type="dxa"/>
          </w:tcPr>
          <w:p w14:paraId="2CB504D4" w14:textId="77777777" w:rsidR="006E7941" w:rsidRDefault="006E7941" w:rsidP="006E7941">
            <w:pPr>
              <w:pStyle w:val="Default"/>
            </w:pPr>
            <w:r w:rsidRPr="006E7941">
              <w:rPr>
                <w:noProof/>
              </w:rPr>
              <w:drawing>
                <wp:inline distT="0" distB="0" distL="0" distR="0" wp14:anchorId="7C3F6989" wp14:editId="27C09A9E">
                  <wp:extent cx="3152775" cy="2795589"/>
                  <wp:effectExtent l="0" t="0" r="9525" b="24130"/>
                  <wp:docPr id="146"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5148" w:type="dxa"/>
          </w:tcPr>
          <w:p w14:paraId="378711F5" w14:textId="77777777" w:rsidR="006E7941" w:rsidRDefault="00794E4D" w:rsidP="006E7941">
            <w:pPr>
              <w:pStyle w:val="Default"/>
            </w:pPr>
            <w:r>
              <w:rPr>
                <w:noProof/>
              </w:rPr>
              <w:pict w14:anchorId="22F85DF7">
                <v:shape id="_x0000_s1106" type="#_x0000_t32" style="position:absolute;margin-left:92.3pt;margin-top:67.6pt;width:101.7pt;height:45.6pt;flip:y;z-index:251763712;mso-position-horizontal-relative:text;mso-position-vertical-relative:text" o:connectortype="straight" strokeweight="1.5pt"/>
              </w:pict>
            </w:r>
            <w:r w:rsidR="006E7941" w:rsidRPr="006E7941">
              <w:rPr>
                <w:noProof/>
              </w:rPr>
              <w:drawing>
                <wp:inline distT="0" distB="0" distL="0" distR="0" wp14:anchorId="2D3999E8" wp14:editId="15D23692">
                  <wp:extent cx="3134075" cy="2797478"/>
                  <wp:effectExtent l="19050" t="0" r="28225" b="2872"/>
                  <wp:docPr id="181"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6E7941" w14:paraId="4F86B810" w14:textId="77777777" w:rsidTr="006E7941">
        <w:tc>
          <w:tcPr>
            <w:tcW w:w="5148" w:type="dxa"/>
          </w:tcPr>
          <w:p w14:paraId="54E61322" w14:textId="77777777" w:rsidR="006E7941" w:rsidRPr="006E7941" w:rsidRDefault="006E7941" w:rsidP="006E7941">
            <w:pPr>
              <w:pStyle w:val="Default"/>
              <w:rPr>
                <w:rFonts w:cstheme="minorHAnsi"/>
                <w:sz w:val="12"/>
                <w:szCs w:val="12"/>
              </w:rPr>
            </w:pPr>
          </w:p>
        </w:tc>
        <w:tc>
          <w:tcPr>
            <w:tcW w:w="5148" w:type="dxa"/>
          </w:tcPr>
          <w:p w14:paraId="1978EF72" w14:textId="77777777" w:rsidR="006E7941" w:rsidRPr="006E7941" w:rsidRDefault="006E7941" w:rsidP="006E7941">
            <w:pPr>
              <w:rPr>
                <w:rFonts w:cstheme="minorHAnsi"/>
                <w:sz w:val="12"/>
                <w:szCs w:val="12"/>
              </w:rPr>
            </w:pPr>
          </w:p>
        </w:tc>
      </w:tr>
      <w:tr w:rsidR="006E7941" w14:paraId="129A335F" w14:textId="77777777" w:rsidTr="006E7941">
        <w:tc>
          <w:tcPr>
            <w:tcW w:w="5148" w:type="dxa"/>
          </w:tcPr>
          <w:p w14:paraId="7E501ADF" w14:textId="77777777" w:rsidR="006E7941" w:rsidRPr="006E7941" w:rsidRDefault="006E7941" w:rsidP="006E7941">
            <w:pPr>
              <w:pStyle w:val="Default"/>
              <w:rPr>
                <w:sz w:val="20"/>
                <w:szCs w:val="20"/>
              </w:rPr>
            </w:pPr>
            <w:proofErr w:type="gramStart"/>
            <w:r w:rsidRPr="006E7941">
              <w:rPr>
                <w:rFonts w:cstheme="minorHAnsi"/>
                <w:sz w:val="20"/>
                <w:szCs w:val="20"/>
              </w:rPr>
              <w:t>C)</w:t>
            </w:r>
            <w:r w:rsidRPr="006E7941">
              <w:rPr>
                <w:rFonts w:cstheme="minorHAnsi"/>
                <w:b/>
                <w:sz w:val="20"/>
                <w:szCs w:val="20"/>
              </w:rPr>
              <w:t xml:space="preserve">  Predicted</w:t>
            </w:r>
            <w:proofErr w:type="gramEnd"/>
            <w:r w:rsidRPr="006E7941">
              <w:rPr>
                <w:rFonts w:cstheme="minorHAnsi"/>
                <w:b/>
                <w:sz w:val="20"/>
                <w:szCs w:val="20"/>
              </w:rPr>
              <w:t xml:space="preserve"> BP % Weight </w:t>
            </w:r>
            <w:r w:rsidRPr="006E7941">
              <w:rPr>
                <w:rFonts w:cstheme="minorHAnsi"/>
                <w:sz w:val="20"/>
                <w:szCs w:val="20"/>
              </w:rPr>
              <w:t>= 8.0588 + 0.1412</w:t>
            </w:r>
            <w:r w:rsidRPr="006E7941">
              <w:rPr>
                <w:rFonts w:cstheme="minorHAnsi"/>
                <w:b/>
                <w:sz w:val="20"/>
                <w:szCs w:val="20"/>
              </w:rPr>
              <w:t xml:space="preserve">(Body </w:t>
            </w:r>
            <w:proofErr w:type="spellStart"/>
            <w:r w:rsidRPr="006E7941">
              <w:rPr>
                <w:rFonts w:cstheme="minorHAnsi"/>
                <w:b/>
                <w:sz w:val="20"/>
                <w:szCs w:val="20"/>
              </w:rPr>
              <w:t>Wt</w:t>
            </w:r>
            <w:proofErr w:type="spellEnd"/>
            <w:r w:rsidRPr="006E7941">
              <w:rPr>
                <w:rFonts w:cstheme="minorHAnsi"/>
                <w:b/>
                <w:sz w:val="20"/>
                <w:szCs w:val="20"/>
              </w:rPr>
              <w:t>)</w:t>
            </w:r>
          </w:p>
        </w:tc>
        <w:tc>
          <w:tcPr>
            <w:tcW w:w="5148" w:type="dxa"/>
          </w:tcPr>
          <w:p w14:paraId="6223CDC7" w14:textId="77777777" w:rsidR="006E7941" w:rsidRPr="006E7941" w:rsidRDefault="006E7941" w:rsidP="006E7941">
            <w:pPr>
              <w:rPr>
                <w:rFonts w:cstheme="minorHAnsi"/>
                <w:b/>
                <w:sz w:val="22"/>
              </w:rPr>
            </w:pPr>
            <w:proofErr w:type="gramStart"/>
            <w:r>
              <w:rPr>
                <w:rFonts w:cstheme="minorHAnsi"/>
              </w:rPr>
              <w:t>D</w:t>
            </w:r>
            <w:r w:rsidRPr="002400F9">
              <w:rPr>
                <w:rFonts w:cstheme="minorHAnsi"/>
              </w:rPr>
              <w:t>)</w:t>
            </w:r>
            <w:r>
              <w:rPr>
                <w:rFonts w:cstheme="minorHAnsi"/>
                <w:b/>
              </w:rPr>
              <w:t xml:space="preserve">  Predicted</w:t>
            </w:r>
            <w:proofErr w:type="gramEnd"/>
            <w:r>
              <w:rPr>
                <w:rFonts w:cstheme="minorHAnsi"/>
                <w:b/>
              </w:rPr>
              <w:t xml:space="preserve"> BP % </w:t>
            </w:r>
            <w:r w:rsidRPr="00CE369D">
              <w:rPr>
                <w:rFonts w:cstheme="minorHAnsi"/>
                <w:b/>
              </w:rPr>
              <w:t xml:space="preserve">Weight </w:t>
            </w:r>
            <w:r w:rsidRPr="00CE369D">
              <w:rPr>
                <w:rFonts w:cstheme="minorHAnsi"/>
              </w:rPr>
              <w:t xml:space="preserve">= </w:t>
            </w:r>
            <w:r>
              <w:rPr>
                <w:rFonts w:cstheme="minorHAnsi"/>
              </w:rPr>
              <w:t>19.5</w:t>
            </w:r>
          </w:p>
        </w:tc>
      </w:tr>
      <w:tr w:rsidR="006E7941" w14:paraId="45DC0BCA" w14:textId="77777777" w:rsidTr="006E7941">
        <w:tc>
          <w:tcPr>
            <w:tcW w:w="5148" w:type="dxa"/>
          </w:tcPr>
          <w:p w14:paraId="40B18274" w14:textId="77777777" w:rsidR="006E7941" w:rsidRDefault="006E7941" w:rsidP="006E7941">
            <w:pPr>
              <w:pStyle w:val="Default"/>
            </w:pPr>
            <w:r w:rsidRPr="006E7941">
              <w:rPr>
                <w:noProof/>
              </w:rPr>
              <w:drawing>
                <wp:inline distT="0" distB="0" distL="0" distR="0" wp14:anchorId="3C8437FC" wp14:editId="37649A2F">
                  <wp:extent cx="3124200" cy="2770251"/>
                  <wp:effectExtent l="19050" t="0" r="19050" b="0"/>
                  <wp:docPr id="195"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5148" w:type="dxa"/>
          </w:tcPr>
          <w:p w14:paraId="74E665CB" w14:textId="77777777" w:rsidR="006E7941" w:rsidRDefault="006E7941" w:rsidP="006E7941">
            <w:pPr>
              <w:pStyle w:val="Default"/>
            </w:pPr>
            <w:r w:rsidRPr="006E7941">
              <w:rPr>
                <w:noProof/>
              </w:rPr>
              <w:drawing>
                <wp:inline distT="0" distB="0" distL="0" distR="0" wp14:anchorId="297BDC89" wp14:editId="0FC836FC">
                  <wp:extent cx="3152775" cy="2795589"/>
                  <wp:effectExtent l="19050" t="0" r="9525" b="4761"/>
                  <wp:docPr id="194"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rsidR="006E7941" w14:paraId="53A9B9B1" w14:textId="77777777" w:rsidTr="006E7941">
        <w:tc>
          <w:tcPr>
            <w:tcW w:w="5148" w:type="dxa"/>
          </w:tcPr>
          <w:p w14:paraId="25BD25B7" w14:textId="77777777" w:rsidR="006E7941" w:rsidRPr="006E7941" w:rsidRDefault="006E7941" w:rsidP="006E7941">
            <w:pPr>
              <w:pStyle w:val="Default"/>
            </w:pPr>
          </w:p>
        </w:tc>
        <w:tc>
          <w:tcPr>
            <w:tcW w:w="5148" w:type="dxa"/>
          </w:tcPr>
          <w:p w14:paraId="645CB572" w14:textId="77777777" w:rsidR="006E7941" w:rsidRPr="006E7941" w:rsidRDefault="006E7941" w:rsidP="006E7941">
            <w:pPr>
              <w:pStyle w:val="Default"/>
            </w:pPr>
          </w:p>
        </w:tc>
      </w:tr>
    </w:tbl>
    <w:p w14:paraId="3145AEFE" w14:textId="77777777" w:rsidR="00835A57" w:rsidRDefault="00835A57" w:rsidP="00835A57">
      <w:pPr>
        <w:pStyle w:val="Default"/>
      </w:pPr>
    </w:p>
    <w:p w14:paraId="59570B22" w14:textId="77777777" w:rsidR="00835A57" w:rsidRDefault="00835A57" w:rsidP="0093717F">
      <w:pPr>
        <w:pStyle w:val="Default"/>
        <w:numPr>
          <w:ilvl w:val="0"/>
          <w:numId w:val="66"/>
        </w:numPr>
      </w:pPr>
      <w:r>
        <w:lastRenderedPageBreak/>
        <w:t>We’ll do some math to determine if we picked the best-fit line. Begin by using the equation of each line to complete the table below. When necessary, round to four decimal places.</w:t>
      </w:r>
    </w:p>
    <w:p w14:paraId="7B52EE6A" w14:textId="77777777" w:rsidR="00835A57" w:rsidRDefault="00835A57" w:rsidP="00835A57">
      <w:pPr>
        <w:pStyle w:val="Default"/>
        <w:ind w:left="810"/>
      </w:pPr>
    </w:p>
    <w:tbl>
      <w:tblPr>
        <w:tblW w:w="810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100"/>
        <w:gridCol w:w="1440"/>
        <w:gridCol w:w="1440"/>
        <w:gridCol w:w="1440"/>
        <w:gridCol w:w="1440"/>
      </w:tblGrid>
      <w:tr w:rsidR="00835A57" w:rsidRPr="00610228" w14:paraId="70D419EA" w14:textId="77777777" w:rsidTr="00835A57">
        <w:trPr>
          <w:trHeight w:val="432"/>
        </w:trPr>
        <w:tc>
          <w:tcPr>
            <w:tcW w:w="1240" w:type="dxa"/>
            <w:tcBorders>
              <w:bottom w:val="double" w:sz="4" w:space="0" w:color="auto"/>
            </w:tcBorders>
            <w:shd w:val="clear" w:color="auto" w:fill="A6A6A6" w:themeFill="background1" w:themeFillShade="A6"/>
            <w:noWrap/>
            <w:vAlign w:val="center"/>
            <w:hideMark/>
          </w:tcPr>
          <w:p w14:paraId="37915B42" w14:textId="77777777" w:rsidR="00835A57" w:rsidRPr="00610228" w:rsidRDefault="00835A57" w:rsidP="00835A57">
            <w:pPr>
              <w:spacing w:before="80" w:after="80"/>
              <w:jc w:val="center"/>
              <w:rPr>
                <w:rFonts w:ascii="Calibri" w:hAnsi="Calibri" w:cs="Calibri"/>
                <w:b/>
                <w:color w:val="000000"/>
                <w:sz w:val="22"/>
                <w:szCs w:val="22"/>
              </w:rPr>
            </w:pPr>
            <w:r w:rsidRPr="00610228">
              <w:rPr>
                <w:rFonts w:ascii="Calibri" w:hAnsi="Calibri" w:cs="Calibri"/>
                <w:b/>
                <w:color w:val="000000"/>
                <w:sz w:val="22"/>
                <w:szCs w:val="22"/>
              </w:rPr>
              <w:t>Body</w:t>
            </w:r>
            <w:r>
              <w:rPr>
                <w:rFonts w:ascii="Calibri" w:hAnsi="Calibri" w:cs="Calibri"/>
                <w:b/>
                <w:color w:val="000000"/>
                <w:sz w:val="22"/>
                <w:szCs w:val="22"/>
              </w:rPr>
              <w:t xml:space="preserve"> </w:t>
            </w:r>
            <w:r w:rsidRPr="00610228">
              <w:rPr>
                <w:rFonts w:ascii="Calibri" w:hAnsi="Calibri" w:cs="Calibri"/>
                <w:b/>
                <w:color w:val="000000"/>
                <w:sz w:val="22"/>
                <w:szCs w:val="22"/>
              </w:rPr>
              <w:t>Weight</w:t>
            </w:r>
          </w:p>
        </w:tc>
        <w:tc>
          <w:tcPr>
            <w:tcW w:w="1100" w:type="dxa"/>
            <w:tcBorders>
              <w:bottom w:val="double" w:sz="4" w:space="0" w:color="auto"/>
            </w:tcBorders>
            <w:shd w:val="clear" w:color="auto" w:fill="A6A6A6" w:themeFill="background1" w:themeFillShade="A6"/>
            <w:noWrap/>
            <w:vAlign w:val="center"/>
            <w:hideMark/>
          </w:tcPr>
          <w:p w14:paraId="5E66CB77" w14:textId="77777777" w:rsidR="00835A57" w:rsidRPr="00610228" w:rsidRDefault="00835A57" w:rsidP="00835A57">
            <w:pPr>
              <w:spacing w:before="80" w:after="80"/>
              <w:jc w:val="center"/>
              <w:rPr>
                <w:rFonts w:ascii="Calibri" w:hAnsi="Calibri" w:cs="Calibri"/>
                <w:b/>
                <w:color w:val="000000"/>
                <w:sz w:val="22"/>
                <w:szCs w:val="22"/>
              </w:rPr>
            </w:pPr>
            <w:r>
              <w:rPr>
                <w:rFonts w:ascii="Calibri" w:hAnsi="Calibri" w:cs="Calibri"/>
                <w:b/>
                <w:color w:val="000000"/>
                <w:sz w:val="22"/>
                <w:szCs w:val="22"/>
              </w:rPr>
              <w:t>Backpack % Weight</w:t>
            </w:r>
          </w:p>
        </w:tc>
        <w:tc>
          <w:tcPr>
            <w:tcW w:w="1440" w:type="dxa"/>
            <w:tcBorders>
              <w:bottom w:val="double" w:sz="4" w:space="0" w:color="auto"/>
            </w:tcBorders>
            <w:shd w:val="clear" w:color="auto" w:fill="A6A6A6" w:themeFill="background1" w:themeFillShade="A6"/>
          </w:tcPr>
          <w:p w14:paraId="289881ED" w14:textId="77777777" w:rsidR="00835A57" w:rsidRDefault="00835A57" w:rsidP="00835A57">
            <w:pPr>
              <w:spacing w:before="80" w:after="80"/>
              <w:jc w:val="center"/>
              <w:rPr>
                <w:rFonts w:ascii="Calibri" w:hAnsi="Calibri" w:cs="Calibri"/>
                <w:b/>
                <w:color w:val="000000"/>
                <w:sz w:val="22"/>
                <w:szCs w:val="22"/>
              </w:rPr>
            </w:pPr>
            <w:r>
              <w:rPr>
                <w:rFonts w:ascii="Calibri" w:hAnsi="Calibri" w:cs="Calibri"/>
                <w:b/>
                <w:color w:val="000000"/>
                <w:sz w:val="22"/>
                <w:szCs w:val="22"/>
              </w:rPr>
              <w:t>Line A Predicted BP  % Weight</w:t>
            </w:r>
          </w:p>
        </w:tc>
        <w:tc>
          <w:tcPr>
            <w:tcW w:w="1440" w:type="dxa"/>
            <w:tcBorders>
              <w:bottom w:val="double" w:sz="4" w:space="0" w:color="auto"/>
            </w:tcBorders>
            <w:shd w:val="clear" w:color="auto" w:fill="A6A6A6" w:themeFill="background1" w:themeFillShade="A6"/>
          </w:tcPr>
          <w:p w14:paraId="7DBD37F0" w14:textId="77777777" w:rsidR="00835A57" w:rsidRDefault="00835A57" w:rsidP="00835A57">
            <w:pPr>
              <w:spacing w:before="80" w:after="80"/>
              <w:jc w:val="center"/>
              <w:rPr>
                <w:rFonts w:ascii="Calibri" w:hAnsi="Calibri" w:cs="Calibri"/>
                <w:b/>
                <w:color w:val="000000"/>
                <w:sz w:val="22"/>
                <w:szCs w:val="22"/>
              </w:rPr>
            </w:pPr>
            <w:r>
              <w:rPr>
                <w:rFonts w:ascii="Calibri" w:hAnsi="Calibri" w:cs="Calibri"/>
                <w:b/>
                <w:color w:val="000000"/>
                <w:sz w:val="22"/>
                <w:szCs w:val="22"/>
              </w:rPr>
              <w:t>Line B Predicted BP % Weight</w:t>
            </w:r>
          </w:p>
        </w:tc>
        <w:tc>
          <w:tcPr>
            <w:tcW w:w="1440" w:type="dxa"/>
            <w:tcBorders>
              <w:bottom w:val="double" w:sz="4" w:space="0" w:color="auto"/>
            </w:tcBorders>
            <w:shd w:val="clear" w:color="auto" w:fill="A6A6A6" w:themeFill="background1" w:themeFillShade="A6"/>
          </w:tcPr>
          <w:p w14:paraId="5F17E008" w14:textId="77777777" w:rsidR="00835A57" w:rsidRDefault="00835A57" w:rsidP="00835A57">
            <w:pPr>
              <w:spacing w:before="80" w:after="80"/>
              <w:jc w:val="center"/>
              <w:rPr>
                <w:rFonts w:ascii="Calibri" w:hAnsi="Calibri" w:cs="Calibri"/>
                <w:b/>
                <w:color w:val="000000"/>
                <w:sz w:val="22"/>
                <w:szCs w:val="22"/>
              </w:rPr>
            </w:pPr>
            <w:r>
              <w:rPr>
                <w:rFonts w:ascii="Calibri" w:hAnsi="Calibri" w:cs="Calibri"/>
                <w:b/>
                <w:color w:val="000000"/>
                <w:sz w:val="22"/>
                <w:szCs w:val="22"/>
              </w:rPr>
              <w:t>Line C Predicted BP % Weight</w:t>
            </w:r>
          </w:p>
        </w:tc>
        <w:tc>
          <w:tcPr>
            <w:tcW w:w="1440" w:type="dxa"/>
            <w:tcBorders>
              <w:bottom w:val="double" w:sz="4" w:space="0" w:color="auto"/>
            </w:tcBorders>
            <w:shd w:val="clear" w:color="auto" w:fill="A6A6A6" w:themeFill="background1" w:themeFillShade="A6"/>
          </w:tcPr>
          <w:p w14:paraId="31FA77D6" w14:textId="77777777" w:rsidR="00835A57" w:rsidRDefault="00835A57" w:rsidP="00835A57">
            <w:pPr>
              <w:spacing w:before="80" w:after="80"/>
              <w:jc w:val="center"/>
              <w:rPr>
                <w:rFonts w:ascii="Calibri" w:hAnsi="Calibri" w:cs="Calibri"/>
                <w:b/>
                <w:color w:val="000000"/>
                <w:sz w:val="22"/>
                <w:szCs w:val="22"/>
              </w:rPr>
            </w:pPr>
            <w:r>
              <w:rPr>
                <w:rFonts w:ascii="Calibri" w:hAnsi="Calibri" w:cs="Calibri"/>
                <w:b/>
                <w:color w:val="000000"/>
                <w:sz w:val="22"/>
                <w:szCs w:val="22"/>
              </w:rPr>
              <w:t>Line D Predicted BP % Weight</w:t>
            </w:r>
          </w:p>
        </w:tc>
      </w:tr>
      <w:tr w:rsidR="00835A57" w14:paraId="75CC6D87" w14:textId="77777777" w:rsidTr="00835A57">
        <w:trPr>
          <w:trHeight w:val="300"/>
        </w:trPr>
        <w:tc>
          <w:tcPr>
            <w:tcW w:w="1240" w:type="dxa"/>
            <w:tcBorders>
              <w:top w:val="double" w:sz="4" w:space="0" w:color="auto"/>
            </w:tcBorders>
            <w:shd w:val="clear" w:color="auto" w:fill="D9D9D9" w:themeFill="background1" w:themeFillShade="D9"/>
            <w:noWrap/>
            <w:vAlign w:val="center"/>
            <w:hideMark/>
          </w:tcPr>
          <w:p w14:paraId="13F329A9"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34</w:t>
            </w:r>
          </w:p>
        </w:tc>
        <w:tc>
          <w:tcPr>
            <w:tcW w:w="1100" w:type="dxa"/>
            <w:tcBorders>
              <w:top w:val="double" w:sz="4" w:space="0" w:color="auto"/>
            </w:tcBorders>
            <w:shd w:val="clear" w:color="auto" w:fill="D9D9D9" w:themeFill="background1" w:themeFillShade="D9"/>
            <w:noWrap/>
            <w:vAlign w:val="center"/>
            <w:hideMark/>
          </w:tcPr>
          <w:p w14:paraId="7291F16A"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9</w:t>
            </w:r>
          </w:p>
        </w:tc>
        <w:tc>
          <w:tcPr>
            <w:tcW w:w="1440" w:type="dxa"/>
            <w:tcBorders>
              <w:top w:val="double" w:sz="4" w:space="0" w:color="auto"/>
            </w:tcBorders>
          </w:tcPr>
          <w:p w14:paraId="63E7521D"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-3.6281</w:t>
            </w:r>
          </w:p>
        </w:tc>
        <w:tc>
          <w:tcPr>
            <w:tcW w:w="1440" w:type="dxa"/>
            <w:tcBorders>
              <w:top w:val="double" w:sz="4" w:space="0" w:color="auto"/>
            </w:tcBorders>
          </w:tcPr>
          <w:p w14:paraId="3C45FDE0"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11.9318</w:t>
            </w:r>
          </w:p>
        </w:tc>
        <w:tc>
          <w:tcPr>
            <w:tcW w:w="1440" w:type="dxa"/>
            <w:tcBorders>
              <w:top w:val="double" w:sz="4" w:space="0" w:color="auto"/>
            </w:tcBorders>
          </w:tcPr>
          <w:p w14:paraId="64293DF5"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12.8596</w:t>
            </w:r>
          </w:p>
        </w:tc>
        <w:tc>
          <w:tcPr>
            <w:tcW w:w="1440" w:type="dxa"/>
            <w:tcBorders>
              <w:top w:val="double" w:sz="4" w:space="0" w:color="auto"/>
            </w:tcBorders>
          </w:tcPr>
          <w:p w14:paraId="1D3ADA11"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19.5</w:t>
            </w:r>
          </w:p>
        </w:tc>
      </w:tr>
      <w:tr w:rsidR="00835A57" w14:paraId="5550253D" w14:textId="77777777" w:rsidTr="00835A57">
        <w:trPr>
          <w:trHeight w:val="300"/>
        </w:trPr>
        <w:tc>
          <w:tcPr>
            <w:tcW w:w="1240" w:type="dxa"/>
            <w:shd w:val="clear" w:color="auto" w:fill="D9D9D9" w:themeFill="background1" w:themeFillShade="D9"/>
            <w:noWrap/>
            <w:vAlign w:val="center"/>
            <w:hideMark/>
          </w:tcPr>
          <w:p w14:paraId="3E92CC74"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44</w:t>
            </w:r>
          </w:p>
        </w:tc>
        <w:tc>
          <w:tcPr>
            <w:tcW w:w="1100" w:type="dxa"/>
            <w:shd w:val="clear" w:color="auto" w:fill="D9D9D9" w:themeFill="background1" w:themeFillShade="D9"/>
            <w:noWrap/>
            <w:vAlign w:val="center"/>
            <w:hideMark/>
          </w:tcPr>
          <w:p w14:paraId="20BA5416"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16</w:t>
            </w:r>
          </w:p>
        </w:tc>
        <w:tc>
          <w:tcPr>
            <w:tcW w:w="1440" w:type="dxa"/>
          </w:tcPr>
          <w:p w14:paraId="27389095"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0.5149</w:t>
            </w:r>
          </w:p>
        </w:tc>
        <w:tc>
          <w:tcPr>
            <w:tcW w:w="1440" w:type="dxa"/>
          </w:tcPr>
          <w:p w14:paraId="400F6DA2"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13.1508</w:t>
            </w:r>
          </w:p>
        </w:tc>
        <w:tc>
          <w:tcPr>
            <w:tcW w:w="1440" w:type="dxa"/>
          </w:tcPr>
          <w:p w14:paraId="2AEDC0F6"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14.2716</w:t>
            </w:r>
          </w:p>
        </w:tc>
        <w:tc>
          <w:tcPr>
            <w:tcW w:w="1440" w:type="dxa"/>
          </w:tcPr>
          <w:p w14:paraId="7E10606D"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19.5</w:t>
            </w:r>
          </w:p>
        </w:tc>
      </w:tr>
      <w:tr w:rsidR="00835A57" w14:paraId="0FCE1178" w14:textId="77777777" w:rsidTr="00835A57">
        <w:trPr>
          <w:trHeight w:val="300"/>
        </w:trPr>
        <w:tc>
          <w:tcPr>
            <w:tcW w:w="1240" w:type="dxa"/>
            <w:shd w:val="clear" w:color="auto" w:fill="D9D9D9" w:themeFill="background1" w:themeFillShade="D9"/>
            <w:noWrap/>
            <w:vAlign w:val="center"/>
            <w:hideMark/>
          </w:tcPr>
          <w:p w14:paraId="7EB187DF"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48</w:t>
            </w:r>
          </w:p>
        </w:tc>
        <w:tc>
          <w:tcPr>
            <w:tcW w:w="1100" w:type="dxa"/>
            <w:shd w:val="clear" w:color="auto" w:fill="D9D9D9" w:themeFill="background1" w:themeFillShade="D9"/>
            <w:noWrap/>
            <w:vAlign w:val="center"/>
            <w:hideMark/>
          </w:tcPr>
          <w:p w14:paraId="7BB679BB"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10</w:t>
            </w:r>
          </w:p>
        </w:tc>
        <w:tc>
          <w:tcPr>
            <w:tcW w:w="1440" w:type="dxa"/>
          </w:tcPr>
          <w:p w14:paraId="226907BA"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2.1721</w:t>
            </w:r>
          </w:p>
        </w:tc>
        <w:tc>
          <w:tcPr>
            <w:tcW w:w="1440" w:type="dxa"/>
          </w:tcPr>
          <w:p w14:paraId="325A29BC"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13.6384</w:t>
            </w:r>
          </w:p>
        </w:tc>
        <w:tc>
          <w:tcPr>
            <w:tcW w:w="1440" w:type="dxa"/>
          </w:tcPr>
          <w:p w14:paraId="47FFEFDB"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14.8364</w:t>
            </w:r>
          </w:p>
        </w:tc>
        <w:tc>
          <w:tcPr>
            <w:tcW w:w="1440" w:type="dxa"/>
          </w:tcPr>
          <w:p w14:paraId="40A1873D"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19.5</w:t>
            </w:r>
          </w:p>
        </w:tc>
      </w:tr>
      <w:tr w:rsidR="00835A57" w14:paraId="465AA11B" w14:textId="77777777" w:rsidTr="00835A57">
        <w:trPr>
          <w:trHeight w:val="300"/>
        </w:trPr>
        <w:tc>
          <w:tcPr>
            <w:tcW w:w="1240" w:type="dxa"/>
            <w:shd w:val="clear" w:color="auto" w:fill="D9D9D9" w:themeFill="background1" w:themeFillShade="D9"/>
            <w:noWrap/>
            <w:vAlign w:val="center"/>
            <w:hideMark/>
          </w:tcPr>
          <w:p w14:paraId="6F80E80E"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51</w:t>
            </w:r>
          </w:p>
        </w:tc>
        <w:tc>
          <w:tcPr>
            <w:tcW w:w="1100" w:type="dxa"/>
            <w:shd w:val="clear" w:color="auto" w:fill="D9D9D9" w:themeFill="background1" w:themeFillShade="D9"/>
            <w:noWrap/>
            <w:vAlign w:val="center"/>
            <w:hideMark/>
          </w:tcPr>
          <w:p w14:paraId="3F535B85"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18</w:t>
            </w:r>
          </w:p>
        </w:tc>
        <w:tc>
          <w:tcPr>
            <w:tcW w:w="1440" w:type="dxa"/>
          </w:tcPr>
          <w:p w14:paraId="7BEACFA9" w14:textId="77777777" w:rsidR="00835A57" w:rsidRDefault="00835A57" w:rsidP="00835A57">
            <w:pPr>
              <w:spacing w:before="80" w:after="80"/>
              <w:jc w:val="center"/>
              <w:rPr>
                <w:rFonts w:ascii="Calibri" w:hAnsi="Calibri" w:cs="Calibri"/>
                <w:color w:val="000000"/>
                <w:sz w:val="22"/>
                <w:szCs w:val="22"/>
              </w:rPr>
            </w:pPr>
          </w:p>
        </w:tc>
        <w:tc>
          <w:tcPr>
            <w:tcW w:w="1440" w:type="dxa"/>
          </w:tcPr>
          <w:p w14:paraId="7A2D7822" w14:textId="77777777" w:rsidR="00835A57" w:rsidRDefault="00835A57" w:rsidP="00835A57">
            <w:pPr>
              <w:spacing w:before="80" w:after="80"/>
              <w:jc w:val="center"/>
              <w:rPr>
                <w:rFonts w:ascii="Calibri" w:hAnsi="Calibri" w:cs="Calibri"/>
                <w:color w:val="000000"/>
                <w:sz w:val="22"/>
                <w:szCs w:val="22"/>
              </w:rPr>
            </w:pPr>
          </w:p>
        </w:tc>
        <w:tc>
          <w:tcPr>
            <w:tcW w:w="1440" w:type="dxa"/>
          </w:tcPr>
          <w:p w14:paraId="3D66A65D" w14:textId="77777777" w:rsidR="00835A57" w:rsidRDefault="00835A57" w:rsidP="00835A57">
            <w:pPr>
              <w:spacing w:before="80" w:after="80"/>
              <w:jc w:val="center"/>
              <w:rPr>
                <w:rFonts w:ascii="Calibri" w:hAnsi="Calibri" w:cs="Calibri"/>
                <w:color w:val="000000"/>
                <w:sz w:val="22"/>
                <w:szCs w:val="22"/>
              </w:rPr>
            </w:pPr>
          </w:p>
        </w:tc>
        <w:tc>
          <w:tcPr>
            <w:tcW w:w="1440" w:type="dxa"/>
          </w:tcPr>
          <w:p w14:paraId="26091AEC" w14:textId="77777777" w:rsidR="00835A57" w:rsidRDefault="00835A57" w:rsidP="00835A57">
            <w:pPr>
              <w:spacing w:before="80" w:after="80"/>
              <w:jc w:val="center"/>
              <w:rPr>
                <w:rFonts w:ascii="Calibri" w:hAnsi="Calibri" w:cs="Calibri"/>
                <w:color w:val="000000"/>
                <w:sz w:val="22"/>
                <w:szCs w:val="22"/>
              </w:rPr>
            </w:pPr>
          </w:p>
        </w:tc>
      </w:tr>
      <w:tr w:rsidR="00835A57" w14:paraId="4C491F27" w14:textId="77777777" w:rsidTr="00835A57">
        <w:trPr>
          <w:trHeight w:val="300"/>
        </w:trPr>
        <w:tc>
          <w:tcPr>
            <w:tcW w:w="1240" w:type="dxa"/>
            <w:shd w:val="clear" w:color="auto" w:fill="D9D9D9" w:themeFill="background1" w:themeFillShade="D9"/>
            <w:noWrap/>
            <w:vAlign w:val="center"/>
            <w:hideMark/>
          </w:tcPr>
          <w:p w14:paraId="1DE36CB1"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54</w:t>
            </w:r>
          </w:p>
        </w:tc>
        <w:tc>
          <w:tcPr>
            <w:tcW w:w="1100" w:type="dxa"/>
            <w:shd w:val="clear" w:color="auto" w:fill="D9D9D9" w:themeFill="background1" w:themeFillShade="D9"/>
            <w:noWrap/>
            <w:vAlign w:val="center"/>
            <w:hideMark/>
          </w:tcPr>
          <w:p w14:paraId="38CD7AA6"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15</w:t>
            </w:r>
          </w:p>
        </w:tc>
        <w:tc>
          <w:tcPr>
            <w:tcW w:w="1440" w:type="dxa"/>
          </w:tcPr>
          <w:p w14:paraId="3DE6FC8F"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4.6579</w:t>
            </w:r>
          </w:p>
        </w:tc>
        <w:tc>
          <w:tcPr>
            <w:tcW w:w="1440" w:type="dxa"/>
          </w:tcPr>
          <w:p w14:paraId="6173D403"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14.3698</w:t>
            </w:r>
          </w:p>
        </w:tc>
        <w:tc>
          <w:tcPr>
            <w:tcW w:w="1440" w:type="dxa"/>
          </w:tcPr>
          <w:p w14:paraId="33995DAB"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15.6836</w:t>
            </w:r>
          </w:p>
        </w:tc>
        <w:tc>
          <w:tcPr>
            <w:tcW w:w="1440" w:type="dxa"/>
          </w:tcPr>
          <w:p w14:paraId="1DAB3626"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19.5</w:t>
            </w:r>
          </w:p>
        </w:tc>
      </w:tr>
      <w:tr w:rsidR="00835A57" w14:paraId="62B7F1B4" w14:textId="77777777" w:rsidTr="00835A57">
        <w:trPr>
          <w:trHeight w:val="300"/>
        </w:trPr>
        <w:tc>
          <w:tcPr>
            <w:tcW w:w="1240" w:type="dxa"/>
            <w:shd w:val="clear" w:color="auto" w:fill="D9D9D9" w:themeFill="background1" w:themeFillShade="D9"/>
            <w:noWrap/>
            <w:vAlign w:val="center"/>
            <w:hideMark/>
          </w:tcPr>
          <w:p w14:paraId="2C3D02B8"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59</w:t>
            </w:r>
          </w:p>
        </w:tc>
        <w:tc>
          <w:tcPr>
            <w:tcW w:w="1100" w:type="dxa"/>
            <w:shd w:val="clear" w:color="auto" w:fill="D9D9D9" w:themeFill="background1" w:themeFillShade="D9"/>
            <w:noWrap/>
            <w:vAlign w:val="center"/>
            <w:hideMark/>
          </w:tcPr>
          <w:p w14:paraId="3B9E27BB"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7</w:t>
            </w:r>
          </w:p>
        </w:tc>
        <w:tc>
          <w:tcPr>
            <w:tcW w:w="1440" w:type="dxa"/>
          </w:tcPr>
          <w:p w14:paraId="3D671770"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6.7294</w:t>
            </w:r>
          </w:p>
        </w:tc>
        <w:tc>
          <w:tcPr>
            <w:tcW w:w="1440" w:type="dxa"/>
          </w:tcPr>
          <w:p w14:paraId="36FAE9BF"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14.9793</w:t>
            </w:r>
          </w:p>
        </w:tc>
        <w:tc>
          <w:tcPr>
            <w:tcW w:w="1440" w:type="dxa"/>
          </w:tcPr>
          <w:p w14:paraId="52E617DB"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16.3896</w:t>
            </w:r>
          </w:p>
        </w:tc>
        <w:tc>
          <w:tcPr>
            <w:tcW w:w="1440" w:type="dxa"/>
          </w:tcPr>
          <w:p w14:paraId="602E13BC"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19.5</w:t>
            </w:r>
          </w:p>
        </w:tc>
      </w:tr>
      <w:tr w:rsidR="00835A57" w14:paraId="4470A296" w14:textId="77777777" w:rsidTr="00835A57">
        <w:trPr>
          <w:trHeight w:val="300"/>
        </w:trPr>
        <w:tc>
          <w:tcPr>
            <w:tcW w:w="1240" w:type="dxa"/>
            <w:shd w:val="clear" w:color="auto" w:fill="D9D9D9" w:themeFill="background1" w:themeFillShade="D9"/>
            <w:noWrap/>
            <w:vAlign w:val="center"/>
            <w:hideMark/>
          </w:tcPr>
          <w:p w14:paraId="45C0817F"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62</w:t>
            </w:r>
          </w:p>
        </w:tc>
        <w:tc>
          <w:tcPr>
            <w:tcW w:w="1100" w:type="dxa"/>
            <w:shd w:val="clear" w:color="auto" w:fill="D9D9D9" w:themeFill="background1" w:themeFillShade="D9"/>
            <w:noWrap/>
            <w:vAlign w:val="center"/>
            <w:hideMark/>
          </w:tcPr>
          <w:p w14:paraId="0534CFB0"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18</w:t>
            </w:r>
          </w:p>
        </w:tc>
        <w:tc>
          <w:tcPr>
            <w:tcW w:w="1440" w:type="dxa"/>
          </w:tcPr>
          <w:p w14:paraId="561051A7"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7.9723</w:t>
            </w:r>
          </w:p>
        </w:tc>
        <w:tc>
          <w:tcPr>
            <w:tcW w:w="1440" w:type="dxa"/>
          </w:tcPr>
          <w:p w14:paraId="4B194EC8"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15.3450</w:t>
            </w:r>
          </w:p>
        </w:tc>
        <w:tc>
          <w:tcPr>
            <w:tcW w:w="1440" w:type="dxa"/>
          </w:tcPr>
          <w:p w14:paraId="24F023B4"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16.8132</w:t>
            </w:r>
          </w:p>
        </w:tc>
        <w:tc>
          <w:tcPr>
            <w:tcW w:w="1440" w:type="dxa"/>
          </w:tcPr>
          <w:p w14:paraId="2B966A16"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19.5</w:t>
            </w:r>
          </w:p>
        </w:tc>
      </w:tr>
      <w:tr w:rsidR="00835A57" w14:paraId="42C804AB" w14:textId="77777777" w:rsidTr="00835A57">
        <w:trPr>
          <w:trHeight w:val="300"/>
        </w:trPr>
        <w:tc>
          <w:tcPr>
            <w:tcW w:w="1240" w:type="dxa"/>
            <w:shd w:val="clear" w:color="auto" w:fill="D9D9D9" w:themeFill="background1" w:themeFillShade="D9"/>
            <w:noWrap/>
            <w:vAlign w:val="center"/>
            <w:hideMark/>
          </w:tcPr>
          <w:p w14:paraId="301A311B"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68</w:t>
            </w:r>
          </w:p>
        </w:tc>
        <w:tc>
          <w:tcPr>
            <w:tcW w:w="1100" w:type="dxa"/>
            <w:shd w:val="clear" w:color="auto" w:fill="D9D9D9" w:themeFill="background1" w:themeFillShade="D9"/>
            <w:noWrap/>
            <w:vAlign w:val="center"/>
            <w:hideMark/>
          </w:tcPr>
          <w:p w14:paraId="77DA9FC3"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32</w:t>
            </w:r>
          </w:p>
        </w:tc>
        <w:tc>
          <w:tcPr>
            <w:tcW w:w="1440" w:type="dxa"/>
          </w:tcPr>
          <w:p w14:paraId="192FFC92"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10.4581</w:t>
            </w:r>
          </w:p>
        </w:tc>
        <w:tc>
          <w:tcPr>
            <w:tcW w:w="1440" w:type="dxa"/>
          </w:tcPr>
          <w:p w14:paraId="60F922E9"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16.0764</w:t>
            </w:r>
          </w:p>
        </w:tc>
        <w:tc>
          <w:tcPr>
            <w:tcW w:w="1440" w:type="dxa"/>
          </w:tcPr>
          <w:p w14:paraId="50BD357C"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17.6604</w:t>
            </w:r>
          </w:p>
        </w:tc>
        <w:tc>
          <w:tcPr>
            <w:tcW w:w="1440" w:type="dxa"/>
          </w:tcPr>
          <w:p w14:paraId="05B9C505"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19.5</w:t>
            </w:r>
          </w:p>
        </w:tc>
      </w:tr>
      <w:tr w:rsidR="00835A57" w14:paraId="2D7CED1F" w14:textId="77777777" w:rsidTr="00835A57">
        <w:trPr>
          <w:trHeight w:val="300"/>
        </w:trPr>
        <w:tc>
          <w:tcPr>
            <w:tcW w:w="1240" w:type="dxa"/>
            <w:shd w:val="clear" w:color="auto" w:fill="D9D9D9" w:themeFill="background1" w:themeFillShade="D9"/>
            <w:noWrap/>
            <w:vAlign w:val="center"/>
            <w:hideMark/>
          </w:tcPr>
          <w:p w14:paraId="0E67E246"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72</w:t>
            </w:r>
          </w:p>
        </w:tc>
        <w:tc>
          <w:tcPr>
            <w:tcW w:w="1100" w:type="dxa"/>
            <w:shd w:val="clear" w:color="auto" w:fill="D9D9D9" w:themeFill="background1" w:themeFillShade="D9"/>
            <w:noWrap/>
            <w:vAlign w:val="center"/>
            <w:hideMark/>
          </w:tcPr>
          <w:p w14:paraId="42605C37"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7</w:t>
            </w:r>
          </w:p>
        </w:tc>
        <w:tc>
          <w:tcPr>
            <w:tcW w:w="1440" w:type="dxa"/>
          </w:tcPr>
          <w:p w14:paraId="05BE7A15"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12.1153</w:t>
            </w:r>
          </w:p>
        </w:tc>
        <w:tc>
          <w:tcPr>
            <w:tcW w:w="1440" w:type="dxa"/>
          </w:tcPr>
          <w:p w14:paraId="775E31C5"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16.5640</w:t>
            </w:r>
          </w:p>
        </w:tc>
        <w:tc>
          <w:tcPr>
            <w:tcW w:w="1440" w:type="dxa"/>
          </w:tcPr>
          <w:p w14:paraId="73A850F8"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18.2252</w:t>
            </w:r>
          </w:p>
        </w:tc>
        <w:tc>
          <w:tcPr>
            <w:tcW w:w="1440" w:type="dxa"/>
          </w:tcPr>
          <w:p w14:paraId="1B37246B"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19.5</w:t>
            </w:r>
          </w:p>
        </w:tc>
      </w:tr>
      <w:tr w:rsidR="00835A57" w14:paraId="1E81DDFF" w14:textId="77777777" w:rsidTr="00835A57">
        <w:trPr>
          <w:trHeight w:val="300"/>
        </w:trPr>
        <w:tc>
          <w:tcPr>
            <w:tcW w:w="1240" w:type="dxa"/>
            <w:shd w:val="clear" w:color="auto" w:fill="D9D9D9" w:themeFill="background1" w:themeFillShade="D9"/>
            <w:noWrap/>
            <w:vAlign w:val="center"/>
            <w:hideMark/>
          </w:tcPr>
          <w:p w14:paraId="2CA18658"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75</w:t>
            </w:r>
          </w:p>
        </w:tc>
        <w:tc>
          <w:tcPr>
            <w:tcW w:w="1100" w:type="dxa"/>
            <w:shd w:val="clear" w:color="auto" w:fill="D9D9D9" w:themeFill="background1" w:themeFillShade="D9"/>
            <w:noWrap/>
            <w:vAlign w:val="center"/>
            <w:hideMark/>
          </w:tcPr>
          <w:p w14:paraId="4BABADC4"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12</w:t>
            </w:r>
          </w:p>
        </w:tc>
        <w:tc>
          <w:tcPr>
            <w:tcW w:w="1440" w:type="dxa"/>
          </w:tcPr>
          <w:p w14:paraId="14362334"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13.3582</w:t>
            </w:r>
          </w:p>
        </w:tc>
        <w:tc>
          <w:tcPr>
            <w:tcW w:w="1440" w:type="dxa"/>
          </w:tcPr>
          <w:p w14:paraId="7BF1440D"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16.9297</w:t>
            </w:r>
          </w:p>
        </w:tc>
        <w:tc>
          <w:tcPr>
            <w:tcW w:w="1440" w:type="dxa"/>
          </w:tcPr>
          <w:p w14:paraId="71CC8F78"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18.6488</w:t>
            </w:r>
          </w:p>
        </w:tc>
        <w:tc>
          <w:tcPr>
            <w:tcW w:w="1440" w:type="dxa"/>
          </w:tcPr>
          <w:p w14:paraId="4FA8EC66"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19.5</w:t>
            </w:r>
          </w:p>
        </w:tc>
      </w:tr>
      <w:tr w:rsidR="00835A57" w14:paraId="0FC4DD7C" w14:textId="77777777" w:rsidTr="00835A57">
        <w:trPr>
          <w:trHeight w:val="300"/>
        </w:trPr>
        <w:tc>
          <w:tcPr>
            <w:tcW w:w="1240" w:type="dxa"/>
            <w:shd w:val="clear" w:color="auto" w:fill="D9D9D9" w:themeFill="background1" w:themeFillShade="D9"/>
            <w:noWrap/>
            <w:vAlign w:val="center"/>
            <w:hideMark/>
          </w:tcPr>
          <w:p w14:paraId="772E4A6A"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76</w:t>
            </w:r>
          </w:p>
        </w:tc>
        <w:tc>
          <w:tcPr>
            <w:tcW w:w="1100" w:type="dxa"/>
            <w:shd w:val="clear" w:color="auto" w:fill="D9D9D9" w:themeFill="background1" w:themeFillShade="D9"/>
            <w:noWrap/>
            <w:vAlign w:val="center"/>
            <w:hideMark/>
          </w:tcPr>
          <w:p w14:paraId="45E9A8FD"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21</w:t>
            </w:r>
          </w:p>
        </w:tc>
        <w:tc>
          <w:tcPr>
            <w:tcW w:w="1440" w:type="dxa"/>
          </w:tcPr>
          <w:p w14:paraId="3004BBB7"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13.7725</w:t>
            </w:r>
          </w:p>
        </w:tc>
        <w:tc>
          <w:tcPr>
            <w:tcW w:w="1440" w:type="dxa"/>
          </w:tcPr>
          <w:p w14:paraId="40A23219"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17.0516</w:t>
            </w:r>
          </w:p>
        </w:tc>
        <w:tc>
          <w:tcPr>
            <w:tcW w:w="1440" w:type="dxa"/>
          </w:tcPr>
          <w:p w14:paraId="2968C206"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18.7900</w:t>
            </w:r>
          </w:p>
        </w:tc>
        <w:tc>
          <w:tcPr>
            <w:tcW w:w="1440" w:type="dxa"/>
          </w:tcPr>
          <w:p w14:paraId="32E82AF6"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19.5</w:t>
            </w:r>
          </w:p>
        </w:tc>
      </w:tr>
      <w:tr w:rsidR="00835A57" w14:paraId="08D80C35" w14:textId="77777777" w:rsidTr="00835A57">
        <w:trPr>
          <w:trHeight w:val="300"/>
        </w:trPr>
        <w:tc>
          <w:tcPr>
            <w:tcW w:w="1240" w:type="dxa"/>
            <w:shd w:val="clear" w:color="auto" w:fill="D9D9D9" w:themeFill="background1" w:themeFillShade="D9"/>
            <w:noWrap/>
            <w:vAlign w:val="center"/>
            <w:hideMark/>
          </w:tcPr>
          <w:p w14:paraId="0E71A7C8"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82</w:t>
            </w:r>
          </w:p>
        </w:tc>
        <w:tc>
          <w:tcPr>
            <w:tcW w:w="1100" w:type="dxa"/>
            <w:shd w:val="clear" w:color="auto" w:fill="D9D9D9" w:themeFill="background1" w:themeFillShade="D9"/>
            <w:noWrap/>
            <w:vAlign w:val="center"/>
            <w:hideMark/>
          </w:tcPr>
          <w:p w14:paraId="393E4CF1"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15</w:t>
            </w:r>
          </w:p>
        </w:tc>
        <w:tc>
          <w:tcPr>
            <w:tcW w:w="1440" w:type="dxa"/>
          </w:tcPr>
          <w:p w14:paraId="261A969D" w14:textId="77777777" w:rsidR="00835A57" w:rsidRDefault="00835A57" w:rsidP="00835A57">
            <w:pPr>
              <w:spacing w:before="80" w:after="80"/>
              <w:jc w:val="center"/>
              <w:rPr>
                <w:rFonts w:ascii="Calibri" w:hAnsi="Calibri" w:cs="Calibri"/>
                <w:color w:val="000000"/>
                <w:sz w:val="22"/>
                <w:szCs w:val="22"/>
              </w:rPr>
            </w:pPr>
          </w:p>
        </w:tc>
        <w:tc>
          <w:tcPr>
            <w:tcW w:w="1440" w:type="dxa"/>
          </w:tcPr>
          <w:p w14:paraId="6510CF70" w14:textId="77777777" w:rsidR="00835A57" w:rsidRDefault="00835A57" w:rsidP="00835A57">
            <w:pPr>
              <w:spacing w:before="80" w:after="80"/>
              <w:jc w:val="center"/>
              <w:rPr>
                <w:rFonts w:ascii="Calibri" w:hAnsi="Calibri" w:cs="Calibri"/>
                <w:color w:val="000000"/>
                <w:sz w:val="22"/>
                <w:szCs w:val="22"/>
              </w:rPr>
            </w:pPr>
          </w:p>
        </w:tc>
        <w:tc>
          <w:tcPr>
            <w:tcW w:w="1440" w:type="dxa"/>
          </w:tcPr>
          <w:p w14:paraId="50F2E3B0" w14:textId="77777777" w:rsidR="00835A57" w:rsidRDefault="00835A57" w:rsidP="00835A57">
            <w:pPr>
              <w:spacing w:before="80" w:after="80"/>
              <w:jc w:val="center"/>
              <w:rPr>
                <w:rFonts w:ascii="Calibri" w:hAnsi="Calibri" w:cs="Calibri"/>
                <w:color w:val="000000"/>
                <w:sz w:val="22"/>
                <w:szCs w:val="22"/>
              </w:rPr>
            </w:pPr>
          </w:p>
        </w:tc>
        <w:tc>
          <w:tcPr>
            <w:tcW w:w="1440" w:type="dxa"/>
          </w:tcPr>
          <w:p w14:paraId="1115B547" w14:textId="77777777" w:rsidR="00835A57" w:rsidRDefault="00835A57" w:rsidP="00835A57">
            <w:pPr>
              <w:spacing w:before="80" w:after="80"/>
              <w:jc w:val="center"/>
              <w:rPr>
                <w:rFonts w:ascii="Calibri" w:hAnsi="Calibri" w:cs="Calibri"/>
                <w:color w:val="000000"/>
                <w:sz w:val="22"/>
                <w:szCs w:val="22"/>
              </w:rPr>
            </w:pPr>
          </w:p>
        </w:tc>
      </w:tr>
      <w:tr w:rsidR="00835A57" w14:paraId="2F5E6F8B" w14:textId="77777777" w:rsidTr="00835A57">
        <w:trPr>
          <w:trHeight w:val="300"/>
        </w:trPr>
        <w:tc>
          <w:tcPr>
            <w:tcW w:w="1240" w:type="dxa"/>
            <w:shd w:val="clear" w:color="auto" w:fill="D9D9D9" w:themeFill="background1" w:themeFillShade="D9"/>
            <w:noWrap/>
            <w:vAlign w:val="center"/>
            <w:hideMark/>
          </w:tcPr>
          <w:p w14:paraId="6359158F"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95</w:t>
            </w:r>
          </w:p>
        </w:tc>
        <w:tc>
          <w:tcPr>
            <w:tcW w:w="1100" w:type="dxa"/>
            <w:shd w:val="clear" w:color="auto" w:fill="D9D9D9" w:themeFill="background1" w:themeFillShade="D9"/>
            <w:noWrap/>
            <w:vAlign w:val="center"/>
            <w:hideMark/>
          </w:tcPr>
          <w:p w14:paraId="6B9CF3A7"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20</w:t>
            </w:r>
          </w:p>
        </w:tc>
        <w:tc>
          <w:tcPr>
            <w:tcW w:w="1440" w:type="dxa"/>
          </w:tcPr>
          <w:p w14:paraId="7F3C2C4D"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21.6442</w:t>
            </w:r>
          </w:p>
        </w:tc>
        <w:tc>
          <w:tcPr>
            <w:tcW w:w="1440" w:type="dxa"/>
          </w:tcPr>
          <w:p w14:paraId="427C6FB2"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19.3677</w:t>
            </w:r>
          </w:p>
        </w:tc>
        <w:tc>
          <w:tcPr>
            <w:tcW w:w="1440" w:type="dxa"/>
          </w:tcPr>
          <w:p w14:paraId="3AD5E4E5"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21.4728</w:t>
            </w:r>
          </w:p>
        </w:tc>
        <w:tc>
          <w:tcPr>
            <w:tcW w:w="1440" w:type="dxa"/>
          </w:tcPr>
          <w:p w14:paraId="3ABAE7E1"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19.5</w:t>
            </w:r>
          </w:p>
        </w:tc>
      </w:tr>
      <w:tr w:rsidR="00835A57" w14:paraId="4CC0F2D1" w14:textId="77777777" w:rsidTr="00835A57">
        <w:trPr>
          <w:trHeight w:val="300"/>
        </w:trPr>
        <w:tc>
          <w:tcPr>
            <w:tcW w:w="1240" w:type="dxa"/>
            <w:shd w:val="clear" w:color="auto" w:fill="D9D9D9" w:themeFill="background1" w:themeFillShade="D9"/>
            <w:noWrap/>
            <w:vAlign w:val="center"/>
            <w:hideMark/>
          </w:tcPr>
          <w:p w14:paraId="54E9E1F0"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104</w:t>
            </w:r>
          </w:p>
        </w:tc>
        <w:tc>
          <w:tcPr>
            <w:tcW w:w="1100" w:type="dxa"/>
            <w:shd w:val="clear" w:color="auto" w:fill="D9D9D9" w:themeFill="background1" w:themeFillShade="D9"/>
            <w:noWrap/>
            <w:vAlign w:val="center"/>
            <w:hideMark/>
          </w:tcPr>
          <w:p w14:paraId="2B8DA81A"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26</w:t>
            </w:r>
          </w:p>
        </w:tc>
        <w:tc>
          <w:tcPr>
            <w:tcW w:w="1440" w:type="dxa"/>
          </w:tcPr>
          <w:p w14:paraId="7476C735"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25.3729</w:t>
            </w:r>
          </w:p>
        </w:tc>
        <w:tc>
          <w:tcPr>
            <w:tcW w:w="1440" w:type="dxa"/>
          </w:tcPr>
          <w:p w14:paraId="0BC52D53"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20.4648</w:t>
            </w:r>
          </w:p>
        </w:tc>
        <w:tc>
          <w:tcPr>
            <w:tcW w:w="1440" w:type="dxa"/>
          </w:tcPr>
          <w:p w14:paraId="26688060"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22.7436</w:t>
            </w:r>
          </w:p>
        </w:tc>
        <w:tc>
          <w:tcPr>
            <w:tcW w:w="1440" w:type="dxa"/>
          </w:tcPr>
          <w:p w14:paraId="1211B7B2"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19.5</w:t>
            </w:r>
          </w:p>
        </w:tc>
      </w:tr>
      <w:tr w:rsidR="00835A57" w14:paraId="26BBB710" w14:textId="77777777" w:rsidTr="00835A57">
        <w:trPr>
          <w:trHeight w:val="300"/>
        </w:trPr>
        <w:tc>
          <w:tcPr>
            <w:tcW w:w="1240" w:type="dxa"/>
            <w:shd w:val="clear" w:color="auto" w:fill="D9D9D9" w:themeFill="background1" w:themeFillShade="D9"/>
            <w:noWrap/>
            <w:vAlign w:val="center"/>
            <w:hideMark/>
          </w:tcPr>
          <w:p w14:paraId="21301CE3"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119</w:t>
            </w:r>
          </w:p>
        </w:tc>
        <w:tc>
          <w:tcPr>
            <w:tcW w:w="1100" w:type="dxa"/>
            <w:shd w:val="clear" w:color="auto" w:fill="D9D9D9" w:themeFill="background1" w:themeFillShade="D9"/>
            <w:noWrap/>
            <w:vAlign w:val="center"/>
            <w:hideMark/>
          </w:tcPr>
          <w:p w14:paraId="4DD0E597"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18</w:t>
            </w:r>
          </w:p>
        </w:tc>
        <w:tc>
          <w:tcPr>
            <w:tcW w:w="1440" w:type="dxa"/>
          </w:tcPr>
          <w:p w14:paraId="6204A360"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31.5874</w:t>
            </w:r>
          </w:p>
        </w:tc>
        <w:tc>
          <w:tcPr>
            <w:tcW w:w="1440" w:type="dxa"/>
          </w:tcPr>
          <w:p w14:paraId="66FC8BB0"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22.2933</w:t>
            </w:r>
          </w:p>
        </w:tc>
        <w:tc>
          <w:tcPr>
            <w:tcW w:w="1440" w:type="dxa"/>
          </w:tcPr>
          <w:p w14:paraId="0187DBC6"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24.8616</w:t>
            </w:r>
          </w:p>
        </w:tc>
        <w:tc>
          <w:tcPr>
            <w:tcW w:w="1440" w:type="dxa"/>
          </w:tcPr>
          <w:p w14:paraId="5406DF92" w14:textId="77777777" w:rsidR="00835A57" w:rsidRDefault="00835A57" w:rsidP="00835A57">
            <w:pPr>
              <w:spacing w:before="80" w:after="80"/>
              <w:jc w:val="center"/>
              <w:rPr>
                <w:rFonts w:ascii="Calibri" w:hAnsi="Calibri" w:cs="Calibri"/>
                <w:color w:val="000000"/>
                <w:sz w:val="22"/>
                <w:szCs w:val="22"/>
              </w:rPr>
            </w:pPr>
            <w:r>
              <w:rPr>
                <w:rFonts w:ascii="Calibri" w:hAnsi="Calibri" w:cs="Calibri"/>
                <w:color w:val="000000"/>
                <w:sz w:val="22"/>
                <w:szCs w:val="22"/>
              </w:rPr>
              <w:t>19.5</w:t>
            </w:r>
          </w:p>
        </w:tc>
      </w:tr>
    </w:tbl>
    <w:p w14:paraId="0A6AA9A5" w14:textId="77777777" w:rsidR="00835A57" w:rsidRDefault="00835A57" w:rsidP="00835A57">
      <w:pPr>
        <w:pStyle w:val="Default"/>
        <w:ind w:left="810"/>
      </w:pPr>
    </w:p>
    <w:p w14:paraId="38FAE7B3" w14:textId="77777777" w:rsidR="00835A57" w:rsidRDefault="00446E8E" w:rsidP="0093717F">
      <w:pPr>
        <w:pStyle w:val="Default"/>
        <w:numPr>
          <w:ilvl w:val="0"/>
          <w:numId w:val="66"/>
        </w:numPr>
      </w:pPr>
      <w:r>
        <w:t>Now w</w:t>
      </w:r>
      <w:r w:rsidR="00835A57">
        <w:t>hich of the four lines do you think results in the best overall prediction of backpack weight as a percentage of body weight? Why? How are you selecting the best-fit line?</w:t>
      </w:r>
    </w:p>
    <w:p w14:paraId="0C977FD1" w14:textId="77777777" w:rsidR="00835A57" w:rsidRDefault="00835A57" w:rsidP="00835A57">
      <w:pPr>
        <w:pStyle w:val="Default"/>
        <w:ind w:left="810"/>
      </w:pPr>
    </w:p>
    <w:p w14:paraId="2B0F3AD6" w14:textId="77777777" w:rsidR="00835A57" w:rsidRDefault="00835A57" w:rsidP="00835A57">
      <w:pPr>
        <w:pStyle w:val="Default"/>
        <w:ind w:left="810"/>
      </w:pPr>
    </w:p>
    <w:p w14:paraId="0250E948" w14:textId="77777777" w:rsidR="00835A57" w:rsidRDefault="00835A57" w:rsidP="00835A57">
      <w:pPr>
        <w:pStyle w:val="Default"/>
        <w:ind w:left="810"/>
      </w:pPr>
    </w:p>
    <w:p w14:paraId="751211D8" w14:textId="77777777" w:rsidR="00835A57" w:rsidRDefault="00835A57" w:rsidP="00835A57">
      <w:pPr>
        <w:pStyle w:val="Default"/>
        <w:ind w:left="810"/>
      </w:pPr>
    </w:p>
    <w:p w14:paraId="51438F7E" w14:textId="77777777" w:rsidR="00835A57" w:rsidRDefault="00835A57" w:rsidP="00835A57">
      <w:pPr>
        <w:pStyle w:val="Default"/>
        <w:ind w:left="810"/>
      </w:pPr>
    </w:p>
    <w:p w14:paraId="27E4C7A4" w14:textId="77777777" w:rsidR="00835A57" w:rsidRDefault="00835A57" w:rsidP="00835A57">
      <w:pPr>
        <w:rPr>
          <w:rFonts w:ascii="Calibri" w:hAnsi="Calibri" w:cs="Calibri"/>
          <w:color w:val="000000"/>
        </w:rPr>
      </w:pPr>
      <w:r>
        <w:br w:type="page"/>
      </w:r>
    </w:p>
    <w:p w14:paraId="0ECBA384" w14:textId="77777777" w:rsidR="00835A57" w:rsidRDefault="00835A57" w:rsidP="0093717F">
      <w:pPr>
        <w:pStyle w:val="Default"/>
        <w:numPr>
          <w:ilvl w:val="0"/>
          <w:numId w:val="66"/>
        </w:numPr>
      </w:pPr>
      <w:r>
        <w:lastRenderedPageBreak/>
        <w:t>For each linear model, complete the table and then follow the directions under the scatterplot.</w:t>
      </w:r>
    </w:p>
    <w:p w14:paraId="354CB6A0" w14:textId="77777777" w:rsidR="005F2F71" w:rsidRDefault="005F2F71" w:rsidP="005F2F71">
      <w:pPr>
        <w:pStyle w:val="Default"/>
        <w:ind w:left="810"/>
      </w:pPr>
    </w:p>
    <w:tbl>
      <w:tblPr>
        <w:tblW w:w="48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100"/>
        <w:gridCol w:w="1241"/>
        <w:gridCol w:w="1241"/>
      </w:tblGrid>
      <w:tr w:rsidR="00835A57" w14:paraId="13888F9B" w14:textId="77777777" w:rsidTr="00835A57">
        <w:trPr>
          <w:trHeight w:val="432"/>
        </w:trPr>
        <w:tc>
          <w:tcPr>
            <w:tcW w:w="1240" w:type="dxa"/>
            <w:tcBorders>
              <w:bottom w:val="double" w:sz="4" w:space="0" w:color="auto"/>
            </w:tcBorders>
            <w:shd w:val="clear" w:color="auto" w:fill="A6A6A6" w:themeFill="background1" w:themeFillShade="A6"/>
            <w:noWrap/>
            <w:vAlign w:val="center"/>
            <w:hideMark/>
          </w:tcPr>
          <w:p w14:paraId="5B06F064" w14:textId="77777777" w:rsidR="00835A57" w:rsidRPr="00610228" w:rsidRDefault="00835A57" w:rsidP="00835A57">
            <w:pPr>
              <w:spacing w:before="40" w:after="40"/>
              <w:jc w:val="center"/>
              <w:rPr>
                <w:rFonts w:ascii="Calibri" w:hAnsi="Calibri" w:cs="Calibri"/>
                <w:b/>
                <w:color w:val="000000"/>
                <w:sz w:val="22"/>
                <w:szCs w:val="22"/>
              </w:rPr>
            </w:pPr>
            <w:r w:rsidRPr="00610228">
              <w:rPr>
                <w:rFonts w:ascii="Calibri" w:hAnsi="Calibri" w:cs="Calibri"/>
                <w:b/>
                <w:color w:val="000000"/>
                <w:sz w:val="22"/>
                <w:szCs w:val="22"/>
              </w:rPr>
              <w:t>Body</w:t>
            </w:r>
            <w:r>
              <w:rPr>
                <w:rFonts w:ascii="Calibri" w:hAnsi="Calibri" w:cs="Calibri"/>
                <w:b/>
                <w:color w:val="000000"/>
                <w:sz w:val="22"/>
                <w:szCs w:val="22"/>
              </w:rPr>
              <w:t xml:space="preserve"> </w:t>
            </w:r>
            <w:r w:rsidRPr="00610228">
              <w:rPr>
                <w:rFonts w:ascii="Calibri" w:hAnsi="Calibri" w:cs="Calibri"/>
                <w:b/>
                <w:color w:val="000000"/>
                <w:sz w:val="22"/>
                <w:szCs w:val="22"/>
              </w:rPr>
              <w:t>Weight</w:t>
            </w:r>
          </w:p>
        </w:tc>
        <w:tc>
          <w:tcPr>
            <w:tcW w:w="1100" w:type="dxa"/>
            <w:tcBorders>
              <w:bottom w:val="double" w:sz="4" w:space="0" w:color="auto"/>
            </w:tcBorders>
            <w:shd w:val="clear" w:color="auto" w:fill="A6A6A6" w:themeFill="background1" w:themeFillShade="A6"/>
            <w:noWrap/>
            <w:vAlign w:val="center"/>
            <w:hideMark/>
          </w:tcPr>
          <w:p w14:paraId="3441051F" w14:textId="77777777" w:rsidR="00835A57" w:rsidRPr="00610228" w:rsidRDefault="00835A57" w:rsidP="00835A57">
            <w:pPr>
              <w:spacing w:before="40" w:after="40"/>
              <w:jc w:val="center"/>
              <w:rPr>
                <w:rFonts w:ascii="Calibri" w:hAnsi="Calibri" w:cs="Calibri"/>
                <w:b/>
                <w:color w:val="000000"/>
                <w:sz w:val="22"/>
                <w:szCs w:val="22"/>
              </w:rPr>
            </w:pPr>
            <w:r>
              <w:rPr>
                <w:rFonts w:ascii="Calibri" w:hAnsi="Calibri" w:cs="Calibri"/>
                <w:b/>
                <w:color w:val="000000"/>
                <w:sz w:val="22"/>
                <w:szCs w:val="22"/>
              </w:rPr>
              <w:t>Backpack % Weight</w:t>
            </w:r>
          </w:p>
        </w:tc>
        <w:tc>
          <w:tcPr>
            <w:tcW w:w="1241" w:type="dxa"/>
            <w:tcBorders>
              <w:bottom w:val="double" w:sz="4" w:space="0" w:color="auto"/>
            </w:tcBorders>
            <w:shd w:val="clear" w:color="auto" w:fill="A6A6A6" w:themeFill="background1" w:themeFillShade="A6"/>
          </w:tcPr>
          <w:p w14:paraId="3D6E331B" w14:textId="77777777" w:rsidR="00835A57" w:rsidRDefault="00835A57" w:rsidP="00835A57">
            <w:pPr>
              <w:spacing w:before="40" w:after="40"/>
              <w:jc w:val="center"/>
              <w:rPr>
                <w:rFonts w:ascii="Calibri" w:hAnsi="Calibri" w:cs="Calibri"/>
                <w:b/>
                <w:color w:val="000000"/>
                <w:sz w:val="22"/>
                <w:szCs w:val="22"/>
              </w:rPr>
            </w:pPr>
            <w:r>
              <w:rPr>
                <w:rFonts w:ascii="Calibri" w:hAnsi="Calibri" w:cs="Calibri"/>
                <w:b/>
                <w:color w:val="000000"/>
                <w:sz w:val="22"/>
                <w:szCs w:val="22"/>
              </w:rPr>
              <w:t>Line A Predicted % Weight</w:t>
            </w:r>
          </w:p>
        </w:tc>
        <w:tc>
          <w:tcPr>
            <w:tcW w:w="1241" w:type="dxa"/>
            <w:tcBorders>
              <w:bottom w:val="double" w:sz="4" w:space="0" w:color="auto"/>
            </w:tcBorders>
            <w:shd w:val="clear" w:color="auto" w:fill="A6A6A6" w:themeFill="background1" w:themeFillShade="A6"/>
          </w:tcPr>
          <w:p w14:paraId="47AB592B" w14:textId="77777777" w:rsidR="00835A57" w:rsidRDefault="00794E4D" w:rsidP="00835A57">
            <w:pPr>
              <w:spacing w:before="40" w:after="40"/>
              <w:jc w:val="center"/>
              <w:rPr>
                <w:rFonts w:ascii="Calibri" w:hAnsi="Calibri" w:cs="Calibri"/>
                <w:b/>
                <w:color w:val="000000"/>
                <w:sz w:val="22"/>
                <w:szCs w:val="22"/>
              </w:rPr>
            </w:pPr>
            <w:r>
              <w:rPr>
                <w:rFonts w:ascii="Times New Roman" w:hAnsi="Times New Roman" w:cs="Times New Roman"/>
                <w:noProof/>
                <w:sz w:val="24"/>
                <w:szCs w:val="24"/>
              </w:rPr>
              <w:pict w14:anchorId="0EF21267">
                <v:shape id="_x0000_s1097" type="#_x0000_t202" style="position:absolute;left:0;text-align:left;margin-left:59.75pt;margin-top:.45pt;width:4in;height:376.25pt;z-index:2517596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" filled="f" stroked="f">
                  <v:textbox style="mso-next-textbox:#_x0000_s1097">
                    <w:txbxContent>
                      <w:p w14:paraId="3F0302F9" w14:textId="77777777" w:rsidR="00976A92" w:rsidRDefault="00976A92" w:rsidP="00446E8E">
                        <w:pPr>
                          <w:jc w:val="left"/>
                          <w:rPr>
                            <w:rFonts w:cstheme="minorHAnsi"/>
                            <w:b/>
                          </w:rPr>
                        </w:pPr>
                        <w:proofErr w:type="gramStart"/>
                        <w:r>
                          <w:rPr>
                            <w:rFonts w:cstheme="minorHAnsi"/>
                          </w:rPr>
                          <w:t>A</w:t>
                        </w:r>
                        <w:r w:rsidRPr="002400F9">
                          <w:rPr>
                            <w:rFonts w:cstheme="minorHAnsi"/>
                          </w:rPr>
                          <w:t>)</w:t>
                        </w:r>
                        <w:r>
                          <w:rPr>
                            <w:rFonts w:cstheme="minorHAnsi"/>
                            <w:b/>
                          </w:rPr>
                          <w:t xml:space="preserve">  Predicted</w:t>
                        </w:r>
                        <w:proofErr w:type="gramEnd"/>
                        <w:r>
                          <w:rPr>
                            <w:rFonts w:cstheme="minorHAnsi"/>
                            <w:b/>
                          </w:rPr>
                          <w:t xml:space="preserve"> BP % </w:t>
                        </w:r>
                        <w:r w:rsidRPr="00CE369D">
                          <w:rPr>
                            <w:rFonts w:cstheme="minorHAnsi"/>
                            <w:b/>
                          </w:rPr>
                          <w:t xml:space="preserve">Weight </w:t>
                        </w:r>
                        <w:r w:rsidRPr="00CE369D">
                          <w:rPr>
                            <w:rFonts w:cstheme="minorHAnsi"/>
                          </w:rPr>
                          <w:t>= -17.7143 + 0.4143</w:t>
                        </w:r>
                        <w:r w:rsidRPr="00CE369D">
                          <w:rPr>
                            <w:rFonts w:cstheme="minorHAnsi"/>
                            <w:b/>
                          </w:rPr>
                          <w:t xml:space="preserve">(Body </w:t>
                        </w:r>
                        <w:proofErr w:type="spellStart"/>
                        <w:r w:rsidRPr="00CE369D">
                          <w:rPr>
                            <w:rFonts w:cstheme="minorHAnsi"/>
                            <w:b/>
                          </w:rPr>
                          <w:t>Wt</w:t>
                        </w:r>
                        <w:proofErr w:type="spellEnd"/>
                        <w:r w:rsidRPr="00CE369D">
                          <w:rPr>
                            <w:rFonts w:cstheme="minorHAnsi"/>
                            <w:b/>
                          </w:rPr>
                          <w:t>)</w:t>
                        </w:r>
                      </w:p>
                      <w:p w14:paraId="7195F321" w14:textId="77777777" w:rsidR="00976A92" w:rsidRDefault="00976A92" w:rsidP="00446E8E">
                        <w:pPr>
                          <w:jc w:val="left"/>
                        </w:pPr>
                        <w:r>
                          <w:rPr>
                            <w:noProof/>
                            <w:lang w:bidi="ar-SA"/>
                          </w:rPr>
                          <w:drawing>
                            <wp:inline distT="0" distB="0" distL="0" distR="0" wp14:anchorId="559D3519" wp14:editId="0B0AE4B7">
                              <wp:extent cx="3152775" cy="2795589"/>
                              <wp:effectExtent l="0" t="0" r="9525" b="2413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09D2FAD" w14:textId="77777777" w:rsidR="00976A92" w:rsidRDefault="00976A92" w:rsidP="0093717F">
                        <w:pPr>
                          <w:pStyle w:val="ListParagraph"/>
                          <w:numPr>
                            <w:ilvl w:val="0"/>
                            <w:numId w:val="67"/>
                          </w:numPr>
                          <w:spacing w:after="0" w:line="240" w:lineRule="auto"/>
                          <w:ind w:left="630" w:hanging="450"/>
                          <w:jc w:val="left"/>
                          <w:rPr>
                            <w:rFonts w:cstheme="minorHAnsi"/>
                            <w:sz w:val="22"/>
                          </w:rPr>
                        </w:pPr>
                        <w:r w:rsidRPr="00747A02">
                          <w:rPr>
                            <w:rFonts w:cstheme="minorHAnsi"/>
                            <w:sz w:val="22"/>
                          </w:rPr>
                          <w:t>Circle the student for which the line comes closest to predicting the backpack weight as a percent of body weight (there is only one).</w:t>
                        </w:r>
                      </w:p>
                      <w:p w14:paraId="493ACEE6" w14:textId="77777777" w:rsidR="00976A92" w:rsidRDefault="00976A92" w:rsidP="00446E8E">
                        <w:pPr>
                          <w:pStyle w:val="ListParagraph"/>
                          <w:spacing w:after="0" w:line="240" w:lineRule="auto"/>
                          <w:ind w:left="630"/>
                          <w:jc w:val="left"/>
                          <w:rPr>
                            <w:rFonts w:cstheme="minorHAnsi"/>
                            <w:sz w:val="22"/>
                          </w:rPr>
                        </w:pPr>
                      </w:p>
                      <w:p w14:paraId="7020193B" w14:textId="77777777" w:rsidR="00976A92" w:rsidRPr="00747A02" w:rsidRDefault="00976A92" w:rsidP="0093717F">
                        <w:pPr>
                          <w:pStyle w:val="ListParagraph"/>
                          <w:numPr>
                            <w:ilvl w:val="0"/>
                            <w:numId w:val="67"/>
                          </w:numPr>
                          <w:spacing w:after="0" w:line="240" w:lineRule="auto"/>
                          <w:ind w:left="630" w:hanging="450"/>
                          <w:jc w:val="left"/>
                          <w:rPr>
                            <w:rFonts w:cstheme="minorHAnsi"/>
                            <w:sz w:val="22"/>
                          </w:rPr>
                        </w:pPr>
                        <w:r>
                          <w:rPr>
                            <w:rFonts w:cstheme="minorHAnsi"/>
                            <w:sz w:val="22"/>
                          </w:rPr>
                          <w:t>Circle the student for which the actual backpack weight as a percent of body weight is furthest from the prediction.</w:t>
                        </w:r>
                      </w:p>
                    </w:txbxContent>
                  </v:textbox>
                </v:shape>
              </w:pict>
            </w:r>
            <w:r w:rsidR="00835A57">
              <w:rPr>
                <w:rFonts w:ascii="Calibri" w:hAnsi="Calibri" w:cs="Calibri"/>
                <w:b/>
                <w:color w:val="000000"/>
                <w:sz w:val="22"/>
                <w:szCs w:val="22"/>
              </w:rPr>
              <w:t>Error (</w:t>
            </w:r>
            <w:proofErr w:type="spellStart"/>
            <w:r w:rsidR="00835A57">
              <w:rPr>
                <w:rFonts w:ascii="Calibri" w:hAnsi="Calibri" w:cs="Calibri"/>
                <w:b/>
                <w:color w:val="000000"/>
                <w:sz w:val="22"/>
                <w:szCs w:val="22"/>
              </w:rPr>
              <w:t>a.k.a</w:t>
            </w:r>
            <w:proofErr w:type="spellEnd"/>
            <w:r w:rsidR="00835A57">
              <w:rPr>
                <w:rFonts w:ascii="Calibri" w:hAnsi="Calibri" w:cs="Calibri"/>
                <w:b/>
                <w:color w:val="000000"/>
                <w:sz w:val="22"/>
                <w:szCs w:val="22"/>
              </w:rPr>
              <w:t xml:space="preserve"> Residual)</w:t>
            </w:r>
          </w:p>
        </w:tc>
      </w:tr>
      <w:tr w:rsidR="00835A57" w14:paraId="2D025C4D" w14:textId="77777777" w:rsidTr="00835A57">
        <w:trPr>
          <w:trHeight w:val="300"/>
        </w:trPr>
        <w:tc>
          <w:tcPr>
            <w:tcW w:w="1240" w:type="dxa"/>
            <w:tcBorders>
              <w:top w:val="double" w:sz="4" w:space="0" w:color="auto"/>
            </w:tcBorders>
            <w:shd w:val="clear" w:color="auto" w:fill="D9D9D9" w:themeFill="background1" w:themeFillShade="D9"/>
            <w:noWrap/>
            <w:vAlign w:val="center"/>
            <w:hideMark/>
          </w:tcPr>
          <w:p w14:paraId="78F9DDA2"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34</w:t>
            </w:r>
          </w:p>
        </w:tc>
        <w:tc>
          <w:tcPr>
            <w:tcW w:w="1100" w:type="dxa"/>
            <w:tcBorders>
              <w:top w:val="double" w:sz="4" w:space="0" w:color="auto"/>
            </w:tcBorders>
            <w:shd w:val="clear" w:color="auto" w:fill="D9D9D9" w:themeFill="background1" w:themeFillShade="D9"/>
            <w:noWrap/>
            <w:vAlign w:val="center"/>
            <w:hideMark/>
          </w:tcPr>
          <w:p w14:paraId="24B89620"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9</w:t>
            </w:r>
          </w:p>
        </w:tc>
        <w:tc>
          <w:tcPr>
            <w:tcW w:w="1241" w:type="dxa"/>
            <w:tcBorders>
              <w:top w:val="double" w:sz="4" w:space="0" w:color="auto"/>
            </w:tcBorders>
          </w:tcPr>
          <w:p w14:paraId="58641048"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-3.6281</w:t>
            </w:r>
          </w:p>
        </w:tc>
        <w:tc>
          <w:tcPr>
            <w:tcW w:w="1241" w:type="dxa"/>
            <w:tcBorders>
              <w:top w:val="double" w:sz="4" w:space="0" w:color="auto"/>
            </w:tcBorders>
          </w:tcPr>
          <w:p w14:paraId="11D17F03"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12.628</w:t>
            </w:r>
          </w:p>
        </w:tc>
      </w:tr>
      <w:tr w:rsidR="00835A57" w14:paraId="3BEBE2DB" w14:textId="77777777" w:rsidTr="00835A57">
        <w:trPr>
          <w:trHeight w:val="300"/>
        </w:trPr>
        <w:tc>
          <w:tcPr>
            <w:tcW w:w="1240" w:type="dxa"/>
            <w:shd w:val="clear" w:color="auto" w:fill="D9D9D9" w:themeFill="background1" w:themeFillShade="D9"/>
            <w:noWrap/>
            <w:vAlign w:val="center"/>
            <w:hideMark/>
          </w:tcPr>
          <w:p w14:paraId="4E9BB104"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44</w:t>
            </w:r>
          </w:p>
        </w:tc>
        <w:tc>
          <w:tcPr>
            <w:tcW w:w="1100" w:type="dxa"/>
            <w:shd w:val="clear" w:color="auto" w:fill="D9D9D9" w:themeFill="background1" w:themeFillShade="D9"/>
            <w:noWrap/>
            <w:vAlign w:val="center"/>
            <w:hideMark/>
          </w:tcPr>
          <w:p w14:paraId="45E2C563"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16</w:t>
            </w:r>
          </w:p>
        </w:tc>
        <w:tc>
          <w:tcPr>
            <w:tcW w:w="1241" w:type="dxa"/>
          </w:tcPr>
          <w:p w14:paraId="27BB4620"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0.5149</w:t>
            </w:r>
          </w:p>
        </w:tc>
        <w:tc>
          <w:tcPr>
            <w:tcW w:w="1241" w:type="dxa"/>
          </w:tcPr>
          <w:p w14:paraId="567E0753"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15.485</w:t>
            </w:r>
          </w:p>
        </w:tc>
      </w:tr>
      <w:tr w:rsidR="00835A57" w14:paraId="1BA505D9" w14:textId="77777777" w:rsidTr="00835A57">
        <w:trPr>
          <w:trHeight w:val="300"/>
        </w:trPr>
        <w:tc>
          <w:tcPr>
            <w:tcW w:w="1240" w:type="dxa"/>
            <w:shd w:val="clear" w:color="auto" w:fill="D9D9D9" w:themeFill="background1" w:themeFillShade="D9"/>
            <w:noWrap/>
            <w:vAlign w:val="center"/>
            <w:hideMark/>
          </w:tcPr>
          <w:p w14:paraId="636AAE05"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48</w:t>
            </w:r>
          </w:p>
        </w:tc>
        <w:tc>
          <w:tcPr>
            <w:tcW w:w="1100" w:type="dxa"/>
            <w:shd w:val="clear" w:color="auto" w:fill="D9D9D9" w:themeFill="background1" w:themeFillShade="D9"/>
            <w:noWrap/>
            <w:vAlign w:val="center"/>
            <w:hideMark/>
          </w:tcPr>
          <w:p w14:paraId="0EA2D414"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10</w:t>
            </w:r>
          </w:p>
        </w:tc>
        <w:tc>
          <w:tcPr>
            <w:tcW w:w="1241" w:type="dxa"/>
          </w:tcPr>
          <w:p w14:paraId="17AECA13"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2.1721</w:t>
            </w:r>
          </w:p>
        </w:tc>
        <w:tc>
          <w:tcPr>
            <w:tcW w:w="1241" w:type="dxa"/>
          </w:tcPr>
          <w:p w14:paraId="278B0755"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7.8279</w:t>
            </w:r>
          </w:p>
        </w:tc>
      </w:tr>
      <w:tr w:rsidR="00835A57" w14:paraId="28761328" w14:textId="77777777" w:rsidTr="00835A57">
        <w:trPr>
          <w:trHeight w:val="300"/>
        </w:trPr>
        <w:tc>
          <w:tcPr>
            <w:tcW w:w="1240" w:type="dxa"/>
            <w:shd w:val="clear" w:color="auto" w:fill="D9D9D9" w:themeFill="background1" w:themeFillShade="D9"/>
            <w:noWrap/>
            <w:vAlign w:val="center"/>
            <w:hideMark/>
          </w:tcPr>
          <w:p w14:paraId="24DE11A0"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51</w:t>
            </w:r>
          </w:p>
        </w:tc>
        <w:tc>
          <w:tcPr>
            <w:tcW w:w="1100" w:type="dxa"/>
            <w:shd w:val="clear" w:color="auto" w:fill="D9D9D9" w:themeFill="background1" w:themeFillShade="D9"/>
            <w:noWrap/>
            <w:vAlign w:val="center"/>
            <w:hideMark/>
          </w:tcPr>
          <w:p w14:paraId="7656FF03"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18</w:t>
            </w:r>
          </w:p>
        </w:tc>
        <w:tc>
          <w:tcPr>
            <w:tcW w:w="1241" w:type="dxa"/>
          </w:tcPr>
          <w:p w14:paraId="028218C5"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3.415</w:t>
            </w:r>
          </w:p>
        </w:tc>
        <w:tc>
          <w:tcPr>
            <w:tcW w:w="1241" w:type="dxa"/>
          </w:tcPr>
          <w:p w14:paraId="53FCE8A6"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14.5850</w:t>
            </w:r>
          </w:p>
        </w:tc>
      </w:tr>
      <w:tr w:rsidR="00835A57" w14:paraId="7BE4B760" w14:textId="77777777" w:rsidTr="00835A57">
        <w:trPr>
          <w:trHeight w:val="300"/>
        </w:trPr>
        <w:tc>
          <w:tcPr>
            <w:tcW w:w="1240" w:type="dxa"/>
            <w:shd w:val="clear" w:color="auto" w:fill="D9D9D9" w:themeFill="background1" w:themeFillShade="D9"/>
            <w:noWrap/>
            <w:vAlign w:val="center"/>
            <w:hideMark/>
          </w:tcPr>
          <w:p w14:paraId="54C9B0C2"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54</w:t>
            </w:r>
          </w:p>
        </w:tc>
        <w:tc>
          <w:tcPr>
            <w:tcW w:w="1100" w:type="dxa"/>
            <w:shd w:val="clear" w:color="auto" w:fill="D9D9D9" w:themeFill="background1" w:themeFillShade="D9"/>
            <w:noWrap/>
            <w:vAlign w:val="center"/>
            <w:hideMark/>
          </w:tcPr>
          <w:p w14:paraId="588EEA67"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15</w:t>
            </w:r>
          </w:p>
        </w:tc>
        <w:tc>
          <w:tcPr>
            <w:tcW w:w="1241" w:type="dxa"/>
          </w:tcPr>
          <w:p w14:paraId="7DC348C8"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4.6579</w:t>
            </w:r>
          </w:p>
        </w:tc>
        <w:tc>
          <w:tcPr>
            <w:tcW w:w="1241" w:type="dxa"/>
          </w:tcPr>
          <w:p w14:paraId="47CC18EA"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10.3421</w:t>
            </w:r>
          </w:p>
        </w:tc>
      </w:tr>
      <w:tr w:rsidR="00835A57" w14:paraId="3D8FB044" w14:textId="77777777" w:rsidTr="00835A57">
        <w:trPr>
          <w:trHeight w:val="300"/>
        </w:trPr>
        <w:tc>
          <w:tcPr>
            <w:tcW w:w="1240" w:type="dxa"/>
            <w:shd w:val="clear" w:color="auto" w:fill="D9D9D9" w:themeFill="background1" w:themeFillShade="D9"/>
            <w:noWrap/>
            <w:vAlign w:val="center"/>
            <w:hideMark/>
          </w:tcPr>
          <w:p w14:paraId="105BCD12"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59</w:t>
            </w:r>
          </w:p>
        </w:tc>
        <w:tc>
          <w:tcPr>
            <w:tcW w:w="1100" w:type="dxa"/>
            <w:shd w:val="clear" w:color="auto" w:fill="D9D9D9" w:themeFill="background1" w:themeFillShade="D9"/>
            <w:noWrap/>
            <w:vAlign w:val="center"/>
            <w:hideMark/>
          </w:tcPr>
          <w:p w14:paraId="2CD6F44C"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7</w:t>
            </w:r>
          </w:p>
        </w:tc>
        <w:tc>
          <w:tcPr>
            <w:tcW w:w="1241" w:type="dxa"/>
          </w:tcPr>
          <w:p w14:paraId="4D66C965"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6.7294</w:t>
            </w:r>
          </w:p>
        </w:tc>
        <w:tc>
          <w:tcPr>
            <w:tcW w:w="1241" w:type="dxa"/>
          </w:tcPr>
          <w:p w14:paraId="7B4913F6"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0.2706</w:t>
            </w:r>
          </w:p>
        </w:tc>
      </w:tr>
      <w:tr w:rsidR="00835A57" w14:paraId="78CB5485" w14:textId="77777777" w:rsidTr="00835A57">
        <w:trPr>
          <w:trHeight w:val="300"/>
        </w:trPr>
        <w:tc>
          <w:tcPr>
            <w:tcW w:w="1240" w:type="dxa"/>
            <w:shd w:val="clear" w:color="auto" w:fill="D9D9D9" w:themeFill="background1" w:themeFillShade="D9"/>
            <w:noWrap/>
            <w:vAlign w:val="center"/>
            <w:hideMark/>
          </w:tcPr>
          <w:p w14:paraId="4C69E9C2"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62</w:t>
            </w:r>
          </w:p>
        </w:tc>
        <w:tc>
          <w:tcPr>
            <w:tcW w:w="1100" w:type="dxa"/>
            <w:shd w:val="clear" w:color="auto" w:fill="D9D9D9" w:themeFill="background1" w:themeFillShade="D9"/>
            <w:noWrap/>
            <w:vAlign w:val="center"/>
            <w:hideMark/>
          </w:tcPr>
          <w:p w14:paraId="16399524"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18</w:t>
            </w:r>
          </w:p>
        </w:tc>
        <w:tc>
          <w:tcPr>
            <w:tcW w:w="1241" w:type="dxa"/>
          </w:tcPr>
          <w:p w14:paraId="3A1B3B81"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7.9723</w:t>
            </w:r>
          </w:p>
        </w:tc>
        <w:tc>
          <w:tcPr>
            <w:tcW w:w="1241" w:type="dxa"/>
          </w:tcPr>
          <w:p w14:paraId="41C68AE5" w14:textId="77777777" w:rsidR="00835A57" w:rsidRDefault="00835A57" w:rsidP="00835A57">
            <w:pPr>
              <w:spacing w:before="40" w:after="40"/>
              <w:jc w:val="center"/>
              <w:rPr>
                <w:rFonts w:ascii="Calibri" w:hAnsi="Calibri" w:cs="Calibri"/>
                <w:color w:val="000000"/>
                <w:sz w:val="22"/>
                <w:szCs w:val="22"/>
              </w:rPr>
            </w:pPr>
          </w:p>
        </w:tc>
      </w:tr>
      <w:tr w:rsidR="00835A57" w14:paraId="3024A834" w14:textId="77777777" w:rsidTr="00835A57">
        <w:trPr>
          <w:trHeight w:val="300"/>
        </w:trPr>
        <w:tc>
          <w:tcPr>
            <w:tcW w:w="1240" w:type="dxa"/>
            <w:shd w:val="clear" w:color="auto" w:fill="D9D9D9" w:themeFill="background1" w:themeFillShade="D9"/>
            <w:noWrap/>
            <w:vAlign w:val="center"/>
            <w:hideMark/>
          </w:tcPr>
          <w:p w14:paraId="2B7670A6"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68</w:t>
            </w:r>
          </w:p>
        </w:tc>
        <w:tc>
          <w:tcPr>
            <w:tcW w:w="1100" w:type="dxa"/>
            <w:shd w:val="clear" w:color="auto" w:fill="D9D9D9" w:themeFill="background1" w:themeFillShade="D9"/>
            <w:noWrap/>
            <w:vAlign w:val="center"/>
            <w:hideMark/>
          </w:tcPr>
          <w:p w14:paraId="79CC4D5E"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32</w:t>
            </w:r>
          </w:p>
        </w:tc>
        <w:tc>
          <w:tcPr>
            <w:tcW w:w="1241" w:type="dxa"/>
          </w:tcPr>
          <w:p w14:paraId="2DC110C7"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10.4581</w:t>
            </w:r>
          </w:p>
        </w:tc>
        <w:tc>
          <w:tcPr>
            <w:tcW w:w="1241" w:type="dxa"/>
          </w:tcPr>
          <w:p w14:paraId="62AD5F0F"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21.5419</w:t>
            </w:r>
          </w:p>
        </w:tc>
      </w:tr>
      <w:tr w:rsidR="00835A57" w14:paraId="4DD68BA3" w14:textId="77777777" w:rsidTr="00835A57">
        <w:trPr>
          <w:trHeight w:val="300"/>
        </w:trPr>
        <w:tc>
          <w:tcPr>
            <w:tcW w:w="1240" w:type="dxa"/>
            <w:shd w:val="clear" w:color="auto" w:fill="D9D9D9" w:themeFill="background1" w:themeFillShade="D9"/>
            <w:noWrap/>
            <w:vAlign w:val="center"/>
            <w:hideMark/>
          </w:tcPr>
          <w:p w14:paraId="09559FFF"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72</w:t>
            </w:r>
          </w:p>
        </w:tc>
        <w:tc>
          <w:tcPr>
            <w:tcW w:w="1100" w:type="dxa"/>
            <w:shd w:val="clear" w:color="auto" w:fill="D9D9D9" w:themeFill="background1" w:themeFillShade="D9"/>
            <w:noWrap/>
            <w:vAlign w:val="center"/>
            <w:hideMark/>
          </w:tcPr>
          <w:p w14:paraId="34E7A998"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7</w:t>
            </w:r>
          </w:p>
        </w:tc>
        <w:tc>
          <w:tcPr>
            <w:tcW w:w="1241" w:type="dxa"/>
          </w:tcPr>
          <w:p w14:paraId="3661E949"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12.1153</w:t>
            </w:r>
          </w:p>
        </w:tc>
        <w:tc>
          <w:tcPr>
            <w:tcW w:w="1241" w:type="dxa"/>
          </w:tcPr>
          <w:p w14:paraId="653F70C8"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-5.1153</w:t>
            </w:r>
          </w:p>
        </w:tc>
      </w:tr>
      <w:tr w:rsidR="00835A57" w14:paraId="66D5EB2A" w14:textId="77777777" w:rsidTr="00835A57">
        <w:trPr>
          <w:trHeight w:val="300"/>
        </w:trPr>
        <w:tc>
          <w:tcPr>
            <w:tcW w:w="1240" w:type="dxa"/>
            <w:shd w:val="clear" w:color="auto" w:fill="D9D9D9" w:themeFill="background1" w:themeFillShade="D9"/>
            <w:noWrap/>
            <w:vAlign w:val="center"/>
            <w:hideMark/>
          </w:tcPr>
          <w:p w14:paraId="3AB7C408"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75</w:t>
            </w:r>
          </w:p>
        </w:tc>
        <w:tc>
          <w:tcPr>
            <w:tcW w:w="1100" w:type="dxa"/>
            <w:shd w:val="clear" w:color="auto" w:fill="D9D9D9" w:themeFill="background1" w:themeFillShade="D9"/>
            <w:noWrap/>
            <w:vAlign w:val="center"/>
            <w:hideMark/>
          </w:tcPr>
          <w:p w14:paraId="36E83C40"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12</w:t>
            </w:r>
          </w:p>
        </w:tc>
        <w:tc>
          <w:tcPr>
            <w:tcW w:w="1241" w:type="dxa"/>
          </w:tcPr>
          <w:p w14:paraId="065C38D2"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13.3582</w:t>
            </w:r>
          </w:p>
        </w:tc>
        <w:tc>
          <w:tcPr>
            <w:tcW w:w="1241" w:type="dxa"/>
          </w:tcPr>
          <w:p w14:paraId="1AFC9467"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-1.3582</w:t>
            </w:r>
          </w:p>
        </w:tc>
      </w:tr>
      <w:tr w:rsidR="00835A57" w14:paraId="5A5DC8AD" w14:textId="77777777" w:rsidTr="00835A57">
        <w:trPr>
          <w:trHeight w:val="300"/>
        </w:trPr>
        <w:tc>
          <w:tcPr>
            <w:tcW w:w="1240" w:type="dxa"/>
            <w:shd w:val="clear" w:color="auto" w:fill="D9D9D9" w:themeFill="background1" w:themeFillShade="D9"/>
            <w:noWrap/>
            <w:vAlign w:val="center"/>
            <w:hideMark/>
          </w:tcPr>
          <w:p w14:paraId="37AB897E"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76</w:t>
            </w:r>
          </w:p>
        </w:tc>
        <w:tc>
          <w:tcPr>
            <w:tcW w:w="1100" w:type="dxa"/>
            <w:shd w:val="clear" w:color="auto" w:fill="D9D9D9" w:themeFill="background1" w:themeFillShade="D9"/>
            <w:noWrap/>
            <w:vAlign w:val="center"/>
            <w:hideMark/>
          </w:tcPr>
          <w:p w14:paraId="4AC67B71"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21</w:t>
            </w:r>
          </w:p>
        </w:tc>
        <w:tc>
          <w:tcPr>
            <w:tcW w:w="1241" w:type="dxa"/>
          </w:tcPr>
          <w:p w14:paraId="3B7A81A2"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13.7725</w:t>
            </w:r>
          </w:p>
        </w:tc>
        <w:tc>
          <w:tcPr>
            <w:tcW w:w="1241" w:type="dxa"/>
          </w:tcPr>
          <w:p w14:paraId="65CBE6B0"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7.2275</w:t>
            </w:r>
          </w:p>
        </w:tc>
      </w:tr>
      <w:tr w:rsidR="00835A57" w14:paraId="19F12F1E" w14:textId="77777777" w:rsidTr="00835A57">
        <w:trPr>
          <w:trHeight w:val="300"/>
        </w:trPr>
        <w:tc>
          <w:tcPr>
            <w:tcW w:w="1240" w:type="dxa"/>
            <w:shd w:val="clear" w:color="auto" w:fill="D9D9D9" w:themeFill="background1" w:themeFillShade="D9"/>
            <w:noWrap/>
            <w:vAlign w:val="center"/>
            <w:hideMark/>
          </w:tcPr>
          <w:p w14:paraId="5AE86D69"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82</w:t>
            </w:r>
          </w:p>
        </w:tc>
        <w:tc>
          <w:tcPr>
            <w:tcW w:w="1100" w:type="dxa"/>
            <w:shd w:val="clear" w:color="auto" w:fill="D9D9D9" w:themeFill="background1" w:themeFillShade="D9"/>
            <w:noWrap/>
            <w:vAlign w:val="center"/>
            <w:hideMark/>
          </w:tcPr>
          <w:p w14:paraId="21BA49CF"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15</w:t>
            </w:r>
          </w:p>
        </w:tc>
        <w:tc>
          <w:tcPr>
            <w:tcW w:w="1241" w:type="dxa"/>
          </w:tcPr>
          <w:p w14:paraId="02AE5CED"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16.2583</w:t>
            </w:r>
          </w:p>
        </w:tc>
        <w:tc>
          <w:tcPr>
            <w:tcW w:w="1241" w:type="dxa"/>
          </w:tcPr>
          <w:p w14:paraId="762F9196"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-1.2583</w:t>
            </w:r>
          </w:p>
        </w:tc>
      </w:tr>
      <w:tr w:rsidR="00835A57" w14:paraId="20D24A0E" w14:textId="77777777" w:rsidTr="00835A57">
        <w:trPr>
          <w:trHeight w:val="300"/>
        </w:trPr>
        <w:tc>
          <w:tcPr>
            <w:tcW w:w="1240" w:type="dxa"/>
            <w:shd w:val="clear" w:color="auto" w:fill="D9D9D9" w:themeFill="background1" w:themeFillShade="D9"/>
            <w:noWrap/>
            <w:vAlign w:val="center"/>
            <w:hideMark/>
          </w:tcPr>
          <w:p w14:paraId="54A9539C"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95</w:t>
            </w:r>
          </w:p>
        </w:tc>
        <w:tc>
          <w:tcPr>
            <w:tcW w:w="1100" w:type="dxa"/>
            <w:shd w:val="clear" w:color="auto" w:fill="D9D9D9" w:themeFill="background1" w:themeFillShade="D9"/>
            <w:noWrap/>
            <w:vAlign w:val="center"/>
            <w:hideMark/>
          </w:tcPr>
          <w:p w14:paraId="7EF96CF9"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20</w:t>
            </w:r>
          </w:p>
        </w:tc>
        <w:tc>
          <w:tcPr>
            <w:tcW w:w="1241" w:type="dxa"/>
          </w:tcPr>
          <w:p w14:paraId="41D67C7A"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21.6442</w:t>
            </w:r>
          </w:p>
        </w:tc>
        <w:tc>
          <w:tcPr>
            <w:tcW w:w="1241" w:type="dxa"/>
          </w:tcPr>
          <w:p w14:paraId="5C721D13"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-1.6442</w:t>
            </w:r>
          </w:p>
        </w:tc>
      </w:tr>
      <w:tr w:rsidR="00835A57" w14:paraId="014CB70A" w14:textId="77777777" w:rsidTr="00835A57">
        <w:trPr>
          <w:trHeight w:val="300"/>
        </w:trPr>
        <w:tc>
          <w:tcPr>
            <w:tcW w:w="1240" w:type="dxa"/>
            <w:shd w:val="clear" w:color="auto" w:fill="D9D9D9" w:themeFill="background1" w:themeFillShade="D9"/>
            <w:noWrap/>
            <w:vAlign w:val="center"/>
            <w:hideMark/>
          </w:tcPr>
          <w:p w14:paraId="3E6FC0FF"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104</w:t>
            </w:r>
          </w:p>
        </w:tc>
        <w:tc>
          <w:tcPr>
            <w:tcW w:w="1100" w:type="dxa"/>
            <w:shd w:val="clear" w:color="auto" w:fill="D9D9D9" w:themeFill="background1" w:themeFillShade="D9"/>
            <w:noWrap/>
            <w:vAlign w:val="center"/>
            <w:hideMark/>
          </w:tcPr>
          <w:p w14:paraId="604BBC2B"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26</w:t>
            </w:r>
          </w:p>
        </w:tc>
        <w:tc>
          <w:tcPr>
            <w:tcW w:w="1241" w:type="dxa"/>
          </w:tcPr>
          <w:p w14:paraId="547EAD0A"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25.3729</w:t>
            </w:r>
          </w:p>
        </w:tc>
        <w:tc>
          <w:tcPr>
            <w:tcW w:w="1241" w:type="dxa"/>
          </w:tcPr>
          <w:p w14:paraId="1AC1364C"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0.6271</w:t>
            </w:r>
          </w:p>
        </w:tc>
      </w:tr>
      <w:tr w:rsidR="00835A57" w14:paraId="3054AAFE" w14:textId="77777777" w:rsidTr="00835A57">
        <w:trPr>
          <w:trHeight w:val="300"/>
        </w:trPr>
        <w:tc>
          <w:tcPr>
            <w:tcW w:w="1240" w:type="dxa"/>
            <w:shd w:val="clear" w:color="auto" w:fill="D9D9D9" w:themeFill="background1" w:themeFillShade="D9"/>
            <w:noWrap/>
            <w:vAlign w:val="center"/>
            <w:hideMark/>
          </w:tcPr>
          <w:p w14:paraId="77169B4C"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119</w:t>
            </w:r>
          </w:p>
        </w:tc>
        <w:tc>
          <w:tcPr>
            <w:tcW w:w="1100" w:type="dxa"/>
            <w:shd w:val="clear" w:color="auto" w:fill="D9D9D9" w:themeFill="background1" w:themeFillShade="D9"/>
            <w:noWrap/>
            <w:vAlign w:val="center"/>
            <w:hideMark/>
          </w:tcPr>
          <w:p w14:paraId="3950BA4E"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18</w:t>
            </w:r>
          </w:p>
        </w:tc>
        <w:tc>
          <w:tcPr>
            <w:tcW w:w="1241" w:type="dxa"/>
          </w:tcPr>
          <w:p w14:paraId="690825EA"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31.5874</w:t>
            </w:r>
          </w:p>
        </w:tc>
        <w:tc>
          <w:tcPr>
            <w:tcW w:w="1241" w:type="dxa"/>
          </w:tcPr>
          <w:p w14:paraId="78A36B34" w14:textId="77777777" w:rsidR="00835A57" w:rsidRDefault="00835A57" w:rsidP="00835A57">
            <w:pPr>
              <w:spacing w:before="40" w:after="40"/>
              <w:jc w:val="center"/>
              <w:rPr>
                <w:rFonts w:ascii="Calibri" w:hAnsi="Calibri" w:cs="Calibri"/>
                <w:color w:val="000000"/>
                <w:sz w:val="22"/>
                <w:szCs w:val="22"/>
              </w:rPr>
            </w:pPr>
          </w:p>
        </w:tc>
      </w:tr>
    </w:tbl>
    <w:p w14:paraId="3B30AAEA" w14:textId="77777777" w:rsidR="00446E8E" w:rsidRDefault="00446E8E" w:rsidP="00835A57">
      <w:pPr>
        <w:pStyle w:val="Default"/>
        <w:ind w:left="810"/>
      </w:pPr>
    </w:p>
    <w:p w14:paraId="5519A846" w14:textId="77777777" w:rsidR="00446E8E" w:rsidRDefault="00446E8E">
      <w:pPr>
        <w:rPr>
          <w:rFonts w:ascii="Calibri" w:eastAsia="Times New Roman" w:hAnsi="Calibri" w:cs="Calibri"/>
          <w:color w:val="000000"/>
          <w:sz w:val="24"/>
          <w:szCs w:val="24"/>
          <w:lang w:bidi="ar-SA"/>
        </w:rPr>
      </w:pPr>
      <w:r>
        <w:br w:type="page"/>
      </w:r>
    </w:p>
    <w:p w14:paraId="54597A64" w14:textId="77777777" w:rsidR="00835A57" w:rsidRDefault="00794E4D" w:rsidP="00835A57">
      <w:pPr>
        <w:pStyle w:val="Default"/>
        <w:ind w:left="810"/>
      </w:pPr>
      <w:r>
        <w:rPr>
          <w:rFonts w:ascii="Times New Roman" w:hAnsi="Times New Roman" w:cs="Times New Roman"/>
          <w:noProof/>
        </w:rPr>
        <w:lastRenderedPageBreak/>
        <w:pict w14:anchorId="77B8BD60">
          <v:shape id="_x0000_s1098" type="#_x0000_t202" style="position:absolute;left:0;text-align:left;margin-left:244.2pt;margin-top:4.15pt;width:4in;height:370.55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" filled="f" stroked="f">
            <v:textbox style="mso-next-textbox:#_x0000_s1098">
              <w:txbxContent>
                <w:p w14:paraId="0F87DEEB" w14:textId="77777777" w:rsidR="00976A92" w:rsidRDefault="00976A92" w:rsidP="00446E8E">
                  <w:pPr>
                    <w:jc w:val="left"/>
                    <w:rPr>
                      <w:rFonts w:cstheme="minorHAnsi"/>
                      <w:b/>
                    </w:rPr>
                  </w:pPr>
                  <w:r>
                    <w:rPr>
                      <w:rFonts w:cstheme="minorHAnsi"/>
                    </w:rPr>
                    <w:t xml:space="preserve">B) </w:t>
                  </w:r>
                  <w:r>
                    <w:rPr>
                      <w:rFonts w:cstheme="minorHAnsi"/>
                      <w:b/>
                    </w:rPr>
                    <w:t xml:space="preserve">Predicted BP % </w:t>
                  </w:r>
                  <w:r w:rsidRPr="00CE369D">
                    <w:rPr>
                      <w:rFonts w:cstheme="minorHAnsi"/>
                      <w:b/>
                    </w:rPr>
                    <w:t xml:space="preserve">Weight </w:t>
                  </w:r>
                  <w:r w:rsidRPr="00CE369D">
                    <w:rPr>
                      <w:rFonts w:cstheme="minorHAnsi"/>
                    </w:rPr>
                    <w:t>= 7.7872 + 0.1219</w:t>
                  </w:r>
                  <w:r w:rsidRPr="00CE369D">
                    <w:rPr>
                      <w:rFonts w:cstheme="minorHAnsi"/>
                      <w:b/>
                    </w:rPr>
                    <w:t xml:space="preserve">(Body </w:t>
                  </w:r>
                  <w:proofErr w:type="spellStart"/>
                  <w:r w:rsidRPr="00CE369D">
                    <w:rPr>
                      <w:rFonts w:cstheme="minorHAnsi"/>
                      <w:b/>
                    </w:rPr>
                    <w:t>Wt</w:t>
                  </w:r>
                  <w:proofErr w:type="spellEnd"/>
                  <w:r w:rsidRPr="00CE369D">
                    <w:rPr>
                      <w:rFonts w:cstheme="minorHAnsi"/>
                      <w:b/>
                    </w:rPr>
                    <w:t>)</w:t>
                  </w:r>
                </w:p>
                <w:p w14:paraId="6A7F921E" w14:textId="77777777" w:rsidR="00976A92" w:rsidRDefault="00976A92" w:rsidP="00446E8E">
                  <w:pPr>
                    <w:jc w:val="left"/>
                  </w:pPr>
                  <w:r>
                    <w:rPr>
                      <w:noProof/>
                      <w:lang w:bidi="ar-SA"/>
                    </w:rPr>
                    <w:drawing>
                      <wp:inline distT="0" distB="0" distL="0" distR="0" wp14:anchorId="3BF4F1C9" wp14:editId="3EEC736D">
                        <wp:extent cx="3152775" cy="2795589"/>
                        <wp:effectExtent l="19050" t="0" r="9525" b="4761"/>
                        <wp:docPr id="1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B15844E" w14:textId="77777777" w:rsidR="00976A92" w:rsidRDefault="00976A92" w:rsidP="0093717F">
                  <w:pPr>
                    <w:pStyle w:val="ListParagraph"/>
                    <w:numPr>
                      <w:ilvl w:val="0"/>
                      <w:numId w:val="67"/>
                    </w:numPr>
                    <w:spacing w:after="0" w:line="240" w:lineRule="auto"/>
                    <w:ind w:left="630" w:hanging="450"/>
                    <w:jc w:val="left"/>
                    <w:rPr>
                      <w:rFonts w:cstheme="minorHAnsi"/>
                      <w:sz w:val="22"/>
                      <w:szCs w:val="22"/>
                    </w:rPr>
                  </w:pPr>
                  <w:r w:rsidRPr="00446E8E">
                    <w:rPr>
                      <w:rFonts w:cstheme="minorHAnsi"/>
                      <w:sz w:val="22"/>
                      <w:szCs w:val="22"/>
                    </w:rPr>
                    <w:t>Circle the student for which the line comes closest to predicting the backpack weight as a percent of body weight (there is only one).</w:t>
                  </w:r>
                </w:p>
                <w:p w14:paraId="43818465" w14:textId="77777777" w:rsidR="00976A92" w:rsidRPr="00446E8E" w:rsidRDefault="00976A92" w:rsidP="005F2F71">
                  <w:pPr>
                    <w:pStyle w:val="ListParagraph"/>
                    <w:spacing w:after="0" w:line="240" w:lineRule="auto"/>
                    <w:ind w:left="630"/>
                    <w:jc w:val="left"/>
                    <w:rPr>
                      <w:rFonts w:cstheme="minorHAnsi"/>
                      <w:sz w:val="22"/>
                      <w:szCs w:val="22"/>
                    </w:rPr>
                  </w:pPr>
                </w:p>
                <w:p w14:paraId="5AC0EB49" w14:textId="77777777" w:rsidR="00976A92" w:rsidRPr="00446E8E" w:rsidRDefault="00976A92" w:rsidP="0093717F">
                  <w:pPr>
                    <w:pStyle w:val="ListParagraph"/>
                    <w:numPr>
                      <w:ilvl w:val="0"/>
                      <w:numId w:val="67"/>
                    </w:numPr>
                    <w:spacing w:after="0" w:line="240" w:lineRule="auto"/>
                    <w:ind w:left="630" w:hanging="450"/>
                    <w:jc w:val="left"/>
                    <w:rPr>
                      <w:rFonts w:cstheme="minorHAnsi"/>
                      <w:sz w:val="22"/>
                      <w:szCs w:val="22"/>
                    </w:rPr>
                  </w:pPr>
                  <w:r w:rsidRPr="00446E8E">
                    <w:rPr>
                      <w:rFonts w:cstheme="minorHAnsi"/>
                      <w:sz w:val="22"/>
                      <w:szCs w:val="22"/>
                    </w:rPr>
                    <w:t>Circle the student for which the actual backpack weight as a percent of body weight is furthest from the prediction.</w:t>
                  </w:r>
                </w:p>
              </w:txbxContent>
            </v:textbox>
          </v:shape>
        </w:pict>
      </w:r>
    </w:p>
    <w:tbl>
      <w:tblPr>
        <w:tblW w:w="48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100"/>
        <w:gridCol w:w="1241"/>
        <w:gridCol w:w="1241"/>
      </w:tblGrid>
      <w:tr w:rsidR="00835A57" w14:paraId="3C907004" w14:textId="77777777" w:rsidTr="00835A57">
        <w:trPr>
          <w:trHeight w:val="432"/>
        </w:trPr>
        <w:tc>
          <w:tcPr>
            <w:tcW w:w="1240" w:type="dxa"/>
            <w:tcBorders>
              <w:bottom w:val="double" w:sz="4" w:space="0" w:color="auto"/>
            </w:tcBorders>
            <w:shd w:val="clear" w:color="auto" w:fill="A6A6A6" w:themeFill="background1" w:themeFillShade="A6"/>
            <w:noWrap/>
            <w:vAlign w:val="center"/>
            <w:hideMark/>
          </w:tcPr>
          <w:p w14:paraId="07B93CED" w14:textId="77777777" w:rsidR="00835A57" w:rsidRPr="00610228" w:rsidRDefault="00835A57" w:rsidP="00835A57">
            <w:pPr>
              <w:spacing w:before="40" w:after="40"/>
              <w:jc w:val="center"/>
              <w:rPr>
                <w:rFonts w:ascii="Calibri" w:hAnsi="Calibri" w:cs="Calibri"/>
                <w:b/>
                <w:color w:val="000000"/>
                <w:sz w:val="22"/>
                <w:szCs w:val="22"/>
              </w:rPr>
            </w:pPr>
            <w:r w:rsidRPr="00610228">
              <w:rPr>
                <w:rFonts w:ascii="Calibri" w:hAnsi="Calibri" w:cs="Calibri"/>
                <w:b/>
                <w:color w:val="000000"/>
                <w:sz w:val="22"/>
                <w:szCs w:val="22"/>
              </w:rPr>
              <w:t>Body</w:t>
            </w:r>
            <w:r>
              <w:rPr>
                <w:rFonts w:ascii="Calibri" w:hAnsi="Calibri" w:cs="Calibri"/>
                <w:b/>
                <w:color w:val="000000"/>
                <w:sz w:val="22"/>
                <w:szCs w:val="22"/>
              </w:rPr>
              <w:t xml:space="preserve"> </w:t>
            </w:r>
            <w:r w:rsidRPr="00610228">
              <w:rPr>
                <w:rFonts w:ascii="Calibri" w:hAnsi="Calibri" w:cs="Calibri"/>
                <w:b/>
                <w:color w:val="000000"/>
                <w:sz w:val="22"/>
                <w:szCs w:val="22"/>
              </w:rPr>
              <w:t>Weight</w:t>
            </w:r>
          </w:p>
        </w:tc>
        <w:tc>
          <w:tcPr>
            <w:tcW w:w="1100" w:type="dxa"/>
            <w:tcBorders>
              <w:bottom w:val="double" w:sz="4" w:space="0" w:color="auto"/>
            </w:tcBorders>
            <w:shd w:val="clear" w:color="auto" w:fill="A6A6A6" w:themeFill="background1" w:themeFillShade="A6"/>
            <w:noWrap/>
            <w:vAlign w:val="center"/>
            <w:hideMark/>
          </w:tcPr>
          <w:p w14:paraId="68630778" w14:textId="77777777" w:rsidR="00835A57" w:rsidRPr="00610228" w:rsidRDefault="00835A57" w:rsidP="00835A57">
            <w:pPr>
              <w:spacing w:before="40" w:after="40"/>
              <w:jc w:val="center"/>
              <w:rPr>
                <w:rFonts w:ascii="Calibri" w:hAnsi="Calibri" w:cs="Calibri"/>
                <w:b/>
                <w:color w:val="000000"/>
                <w:sz w:val="22"/>
                <w:szCs w:val="22"/>
              </w:rPr>
            </w:pPr>
            <w:r>
              <w:rPr>
                <w:rFonts w:ascii="Calibri" w:hAnsi="Calibri" w:cs="Calibri"/>
                <w:b/>
                <w:color w:val="000000"/>
                <w:sz w:val="22"/>
                <w:szCs w:val="22"/>
              </w:rPr>
              <w:t>Backpack % Weight</w:t>
            </w:r>
          </w:p>
        </w:tc>
        <w:tc>
          <w:tcPr>
            <w:tcW w:w="1241" w:type="dxa"/>
            <w:tcBorders>
              <w:bottom w:val="double" w:sz="4" w:space="0" w:color="auto"/>
            </w:tcBorders>
            <w:shd w:val="clear" w:color="auto" w:fill="A6A6A6" w:themeFill="background1" w:themeFillShade="A6"/>
          </w:tcPr>
          <w:p w14:paraId="3A22695A" w14:textId="77777777" w:rsidR="00835A57" w:rsidRDefault="00835A57" w:rsidP="00835A57">
            <w:pPr>
              <w:spacing w:before="40" w:after="40"/>
              <w:jc w:val="center"/>
              <w:rPr>
                <w:rFonts w:ascii="Calibri" w:hAnsi="Calibri" w:cs="Calibri"/>
                <w:b/>
                <w:color w:val="000000"/>
                <w:sz w:val="22"/>
                <w:szCs w:val="22"/>
              </w:rPr>
            </w:pPr>
            <w:r>
              <w:rPr>
                <w:rFonts w:ascii="Calibri" w:hAnsi="Calibri" w:cs="Calibri"/>
                <w:b/>
                <w:color w:val="000000"/>
                <w:sz w:val="22"/>
                <w:szCs w:val="22"/>
              </w:rPr>
              <w:t>Line B Predicted % Weight</w:t>
            </w:r>
          </w:p>
        </w:tc>
        <w:tc>
          <w:tcPr>
            <w:tcW w:w="1241" w:type="dxa"/>
            <w:tcBorders>
              <w:bottom w:val="double" w:sz="4" w:space="0" w:color="auto"/>
            </w:tcBorders>
            <w:shd w:val="clear" w:color="auto" w:fill="A6A6A6" w:themeFill="background1" w:themeFillShade="A6"/>
          </w:tcPr>
          <w:p w14:paraId="5530649B" w14:textId="77777777" w:rsidR="00835A57" w:rsidRDefault="00835A57" w:rsidP="00835A57">
            <w:pPr>
              <w:spacing w:before="40" w:after="40"/>
              <w:jc w:val="center"/>
              <w:rPr>
                <w:rFonts w:ascii="Calibri" w:hAnsi="Calibri" w:cs="Calibri"/>
                <w:b/>
                <w:color w:val="000000"/>
                <w:sz w:val="22"/>
                <w:szCs w:val="22"/>
              </w:rPr>
            </w:pPr>
            <w:r>
              <w:rPr>
                <w:rFonts w:ascii="Calibri" w:hAnsi="Calibri" w:cs="Calibri"/>
                <w:b/>
                <w:color w:val="000000"/>
                <w:sz w:val="22"/>
                <w:szCs w:val="22"/>
              </w:rPr>
              <w:t>Error (</w:t>
            </w:r>
            <w:proofErr w:type="spellStart"/>
            <w:r>
              <w:rPr>
                <w:rFonts w:ascii="Calibri" w:hAnsi="Calibri" w:cs="Calibri"/>
                <w:b/>
                <w:color w:val="000000"/>
                <w:sz w:val="22"/>
                <w:szCs w:val="22"/>
              </w:rPr>
              <w:t>a.k.a</w:t>
            </w:r>
            <w:proofErr w:type="spellEnd"/>
            <w:r>
              <w:rPr>
                <w:rFonts w:ascii="Calibri" w:hAnsi="Calibri" w:cs="Calibri"/>
                <w:b/>
                <w:color w:val="000000"/>
                <w:sz w:val="22"/>
                <w:szCs w:val="22"/>
              </w:rPr>
              <w:t xml:space="preserve"> Residual)</w:t>
            </w:r>
          </w:p>
        </w:tc>
      </w:tr>
      <w:tr w:rsidR="00835A57" w14:paraId="1D4DB95D" w14:textId="77777777" w:rsidTr="00835A57">
        <w:trPr>
          <w:trHeight w:val="300"/>
        </w:trPr>
        <w:tc>
          <w:tcPr>
            <w:tcW w:w="1240" w:type="dxa"/>
            <w:tcBorders>
              <w:top w:val="double" w:sz="4" w:space="0" w:color="auto"/>
            </w:tcBorders>
            <w:shd w:val="clear" w:color="auto" w:fill="D9D9D9" w:themeFill="background1" w:themeFillShade="D9"/>
            <w:noWrap/>
            <w:vAlign w:val="center"/>
            <w:hideMark/>
          </w:tcPr>
          <w:p w14:paraId="0C261DE7"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34</w:t>
            </w:r>
          </w:p>
        </w:tc>
        <w:tc>
          <w:tcPr>
            <w:tcW w:w="1100" w:type="dxa"/>
            <w:tcBorders>
              <w:top w:val="double" w:sz="4" w:space="0" w:color="auto"/>
            </w:tcBorders>
            <w:shd w:val="clear" w:color="auto" w:fill="D9D9D9" w:themeFill="background1" w:themeFillShade="D9"/>
            <w:noWrap/>
            <w:vAlign w:val="center"/>
            <w:hideMark/>
          </w:tcPr>
          <w:p w14:paraId="2D55CF3B"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9</w:t>
            </w:r>
          </w:p>
        </w:tc>
        <w:tc>
          <w:tcPr>
            <w:tcW w:w="1241" w:type="dxa"/>
            <w:tcBorders>
              <w:top w:val="double" w:sz="4" w:space="0" w:color="auto"/>
            </w:tcBorders>
          </w:tcPr>
          <w:p w14:paraId="4FFBD9A2"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11.9318</w:t>
            </w:r>
          </w:p>
        </w:tc>
        <w:tc>
          <w:tcPr>
            <w:tcW w:w="1241" w:type="dxa"/>
            <w:tcBorders>
              <w:top w:val="double" w:sz="4" w:space="0" w:color="auto"/>
            </w:tcBorders>
          </w:tcPr>
          <w:p w14:paraId="0BD8F578"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-2.9318</w:t>
            </w:r>
          </w:p>
        </w:tc>
      </w:tr>
      <w:tr w:rsidR="00835A57" w14:paraId="5B599611" w14:textId="77777777" w:rsidTr="00835A57">
        <w:trPr>
          <w:trHeight w:val="300"/>
        </w:trPr>
        <w:tc>
          <w:tcPr>
            <w:tcW w:w="1240" w:type="dxa"/>
            <w:shd w:val="clear" w:color="auto" w:fill="D9D9D9" w:themeFill="background1" w:themeFillShade="D9"/>
            <w:noWrap/>
            <w:vAlign w:val="center"/>
            <w:hideMark/>
          </w:tcPr>
          <w:p w14:paraId="49CCE42D"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44</w:t>
            </w:r>
          </w:p>
        </w:tc>
        <w:tc>
          <w:tcPr>
            <w:tcW w:w="1100" w:type="dxa"/>
            <w:shd w:val="clear" w:color="auto" w:fill="D9D9D9" w:themeFill="background1" w:themeFillShade="D9"/>
            <w:noWrap/>
            <w:vAlign w:val="center"/>
            <w:hideMark/>
          </w:tcPr>
          <w:p w14:paraId="545A5F73"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16</w:t>
            </w:r>
          </w:p>
        </w:tc>
        <w:tc>
          <w:tcPr>
            <w:tcW w:w="1241" w:type="dxa"/>
          </w:tcPr>
          <w:p w14:paraId="2A0C9519"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13.1508</w:t>
            </w:r>
          </w:p>
        </w:tc>
        <w:tc>
          <w:tcPr>
            <w:tcW w:w="1241" w:type="dxa"/>
          </w:tcPr>
          <w:p w14:paraId="3FC09D26" w14:textId="77777777" w:rsidR="00835A57" w:rsidRDefault="00794E4D" w:rsidP="00835A57">
            <w:pPr>
              <w:spacing w:before="40" w:after="40"/>
              <w:jc w:val="center"/>
              <w:rPr>
                <w:rFonts w:ascii="Calibri" w:hAnsi="Calibri" w:cs="Calibri"/>
                <w:color w:val="000000"/>
                <w:sz w:val="22"/>
                <w:szCs w:val="22"/>
              </w:rPr>
            </w:pPr>
            <w:r>
              <w:rPr>
                <w:rFonts w:ascii="Calibri" w:hAnsi="Calibri" w:cs="Calibri"/>
                <w:noProof/>
                <w:color w:val="000000"/>
                <w:sz w:val="22"/>
                <w:szCs w:val="22"/>
                <w:lang w:bidi="ar-SA"/>
              </w:rPr>
              <w:pict w14:anchorId="0546026A">
                <v:shape id="_x0000_s1107" type="#_x0000_t32" style="position:absolute;left:0;text-align:left;margin-left:160.5pt;margin-top:12.2pt;width:101.75pt;height:46.25pt;flip:y;z-index:251764736;mso-position-horizontal-relative:text;mso-position-vertical-relative:text" o:connectortype="straight" strokeweight="1.5pt"/>
              </w:pict>
            </w:r>
            <w:r w:rsidR="00835A57">
              <w:rPr>
                <w:rFonts w:ascii="Calibri" w:hAnsi="Calibri" w:cs="Calibri"/>
                <w:color w:val="000000"/>
                <w:sz w:val="22"/>
                <w:szCs w:val="22"/>
              </w:rPr>
              <w:t>2.8492</w:t>
            </w:r>
          </w:p>
        </w:tc>
      </w:tr>
      <w:tr w:rsidR="00835A57" w14:paraId="0530C07C" w14:textId="77777777" w:rsidTr="00835A57">
        <w:trPr>
          <w:trHeight w:val="300"/>
        </w:trPr>
        <w:tc>
          <w:tcPr>
            <w:tcW w:w="1240" w:type="dxa"/>
            <w:shd w:val="clear" w:color="auto" w:fill="D9D9D9" w:themeFill="background1" w:themeFillShade="D9"/>
            <w:noWrap/>
            <w:vAlign w:val="center"/>
            <w:hideMark/>
          </w:tcPr>
          <w:p w14:paraId="16DEED29"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48</w:t>
            </w:r>
          </w:p>
        </w:tc>
        <w:tc>
          <w:tcPr>
            <w:tcW w:w="1100" w:type="dxa"/>
            <w:shd w:val="clear" w:color="auto" w:fill="D9D9D9" w:themeFill="background1" w:themeFillShade="D9"/>
            <w:noWrap/>
            <w:vAlign w:val="center"/>
            <w:hideMark/>
          </w:tcPr>
          <w:p w14:paraId="013CEF5A"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10</w:t>
            </w:r>
          </w:p>
        </w:tc>
        <w:tc>
          <w:tcPr>
            <w:tcW w:w="1241" w:type="dxa"/>
          </w:tcPr>
          <w:p w14:paraId="19B6FEAE"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13.6384</w:t>
            </w:r>
          </w:p>
        </w:tc>
        <w:tc>
          <w:tcPr>
            <w:tcW w:w="1241" w:type="dxa"/>
          </w:tcPr>
          <w:p w14:paraId="1C55086B" w14:textId="77777777" w:rsidR="00835A57" w:rsidRDefault="00835A57" w:rsidP="00835A57">
            <w:pPr>
              <w:spacing w:before="40" w:after="40"/>
              <w:jc w:val="center"/>
              <w:rPr>
                <w:rFonts w:ascii="Calibri" w:hAnsi="Calibri" w:cs="Calibri"/>
                <w:color w:val="000000"/>
                <w:sz w:val="22"/>
                <w:szCs w:val="22"/>
              </w:rPr>
            </w:pPr>
          </w:p>
        </w:tc>
      </w:tr>
      <w:tr w:rsidR="00835A57" w14:paraId="1ABB8F75" w14:textId="77777777" w:rsidTr="00835A57">
        <w:trPr>
          <w:trHeight w:val="300"/>
        </w:trPr>
        <w:tc>
          <w:tcPr>
            <w:tcW w:w="1240" w:type="dxa"/>
            <w:shd w:val="clear" w:color="auto" w:fill="D9D9D9" w:themeFill="background1" w:themeFillShade="D9"/>
            <w:noWrap/>
            <w:vAlign w:val="center"/>
            <w:hideMark/>
          </w:tcPr>
          <w:p w14:paraId="3A551B71"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51</w:t>
            </w:r>
          </w:p>
        </w:tc>
        <w:tc>
          <w:tcPr>
            <w:tcW w:w="1100" w:type="dxa"/>
            <w:shd w:val="clear" w:color="auto" w:fill="D9D9D9" w:themeFill="background1" w:themeFillShade="D9"/>
            <w:noWrap/>
            <w:vAlign w:val="center"/>
            <w:hideMark/>
          </w:tcPr>
          <w:p w14:paraId="6E0A9DB2"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18</w:t>
            </w:r>
          </w:p>
        </w:tc>
        <w:tc>
          <w:tcPr>
            <w:tcW w:w="1241" w:type="dxa"/>
          </w:tcPr>
          <w:p w14:paraId="28509D84"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14.0041</w:t>
            </w:r>
          </w:p>
        </w:tc>
        <w:tc>
          <w:tcPr>
            <w:tcW w:w="1241" w:type="dxa"/>
          </w:tcPr>
          <w:p w14:paraId="37B7A180"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3.9959</w:t>
            </w:r>
          </w:p>
        </w:tc>
      </w:tr>
      <w:tr w:rsidR="00835A57" w14:paraId="38F192EB" w14:textId="77777777" w:rsidTr="00835A57">
        <w:trPr>
          <w:trHeight w:val="300"/>
        </w:trPr>
        <w:tc>
          <w:tcPr>
            <w:tcW w:w="1240" w:type="dxa"/>
            <w:shd w:val="clear" w:color="auto" w:fill="D9D9D9" w:themeFill="background1" w:themeFillShade="D9"/>
            <w:noWrap/>
            <w:vAlign w:val="center"/>
            <w:hideMark/>
          </w:tcPr>
          <w:p w14:paraId="287B3AD2"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54</w:t>
            </w:r>
          </w:p>
        </w:tc>
        <w:tc>
          <w:tcPr>
            <w:tcW w:w="1100" w:type="dxa"/>
            <w:shd w:val="clear" w:color="auto" w:fill="D9D9D9" w:themeFill="background1" w:themeFillShade="D9"/>
            <w:noWrap/>
            <w:vAlign w:val="center"/>
            <w:hideMark/>
          </w:tcPr>
          <w:p w14:paraId="1A8C506D"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15</w:t>
            </w:r>
          </w:p>
        </w:tc>
        <w:tc>
          <w:tcPr>
            <w:tcW w:w="1241" w:type="dxa"/>
          </w:tcPr>
          <w:p w14:paraId="13F619AD"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14.3698</w:t>
            </w:r>
          </w:p>
        </w:tc>
        <w:tc>
          <w:tcPr>
            <w:tcW w:w="1241" w:type="dxa"/>
          </w:tcPr>
          <w:p w14:paraId="6343BE8A"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0.6302</w:t>
            </w:r>
          </w:p>
        </w:tc>
      </w:tr>
      <w:tr w:rsidR="00835A57" w14:paraId="5BDA8059" w14:textId="77777777" w:rsidTr="00835A57">
        <w:trPr>
          <w:trHeight w:val="300"/>
        </w:trPr>
        <w:tc>
          <w:tcPr>
            <w:tcW w:w="1240" w:type="dxa"/>
            <w:shd w:val="clear" w:color="auto" w:fill="D9D9D9" w:themeFill="background1" w:themeFillShade="D9"/>
            <w:noWrap/>
            <w:vAlign w:val="center"/>
            <w:hideMark/>
          </w:tcPr>
          <w:p w14:paraId="269E1298"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59</w:t>
            </w:r>
          </w:p>
        </w:tc>
        <w:tc>
          <w:tcPr>
            <w:tcW w:w="1100" w:type="dxa"/>
            <w:shd w:val="clear" w:color="auto" w:fill="D9D9D9" w:themeFill="background1" w:themeFillShade="D9"/>
            <w:noWrap/>
            <w:vAlign w:val="center"/>
            <w:hideMark/>
          </w:tcPr>
          <w:p w14:paraId="193C272A"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7</w:t>
            </w:r>
          </w:p>
        </w:tc>
        <w:tc>
          <w:tcPr>
            <w:tcW w:w="1241" w:type="dxa"/>
          </w:tcPr>
          <w:p w14:paraId="33B736D9"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14.9793</w:t>
            </w:r>
          </w:p>
        </w:tc>
        <w:tc>
          <w:tcPr>
            <w:tcW w:w="1241" w:type="dxa"/>
          </w:tcPr>
          <w:p w14:paraId="16BFEC57"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-7.9793</w:t>
            </w:r>
          </w:p>
        </w:tc>
      </w:tr>
      <w:tr w:rsidR="00835A57" w14:paraId="678ED35E" w14:textId="77777777" w:rsidTr="00835A57">
        <w:trPr>
          <w:trHeight w:val="300"/>
        </w:trPr>
        <w:tc>
          <w:tcPr>
            <w:tcW w:w="1240" w:type="dxa"/>
            <w:shd w:val="clear" w:color="auto" w:fill="D9D9D9" w:themeFill="background1" w:themeFillShade="D9"/>
            <w:noWrap/>
            <w:vAlign w:val="center"/>
            <w:hideMark/>
          </w:tcPr>
          <w:p w14:paraId="687ABFC1"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62</w:t>
            </w:r>
          </w:p>
        </w:tc>
        <w:tc>
          <w:tcPr>
            <w:tcW w:w="1100" w:type="dxa"/>
            <w:shd w:val="clear" w:color="auto" w:fill="D9D9D9" w:themeFill="background1" w:themeFillShade="D9"/>
            <w:noWrap/>
            <w:vAlign w:val="center"/>
            <w:hideMark/>
          </w:tcPr>
          <w:p w14:paraId="481B3EC2"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18</w:t>
            </w:r>
          </w:p>
        </w:tc>
        <w:tc>
          <w:tcPr>
            <w:tcW w:w="1241" w:type="dxa"/>
          </w:tcPr>
          <w:p w14:paraId="584364AD"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15.3450</w:t>
            </w:r>
          </w:p>
        </w:tc>
        <w:tc>
          <w:tcPr>
            <w:tcW w:w="1241" w:type="dxa"/>
          </w:tcPr>
          <w:p w14:paraId="2C7A36A3"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2.6550</w:t>
            </w:r>
          </w:p>
        </w:tc>
      </w:tr>
      <w:tr w:rsidR="00835A57" w14:paraId="1A6106F0" w14:textId="77777777" w:rsidTr="00835A57">
        <w:trPr>
          <w:trHeight w:val="300"/>
        </w:trPr>
        <w:tc>
          <w:tcPr>
            <w:tcW w:w="1240" w:type="dxa"/>
            <w:shd w:val="clear" w:color="auto" w:fill="D9D9D9" w:themeFill="background1" w:themeFillShade="D9"/>
            <w:noWrap/>
            <w:vAlign w:val="center"/>
            <w:hideMark/>
          </w:tcPr>
          <w:p w14:paraId="6D4FBA47"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68</w:t>
            </w:r>
          </w:p>
        </w:tc>
        <w:tc>
          <w:tcPr>
            <w:tcW w:w="1100" w:type="dxa"/>
            <w:shd w:val="clear" w:color="auto" w:fill="D9D9D9" w:themeFill="background1" w:themeFillShade="D9"/>
            <w:noWrap/>
            <w:vAlign w:val="center"/>
            <w:hideMark/>
          </w:tcPr>
          <w:p w14:paraId="26AA1CAC"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32</w:t>
            </w:r>
          </w:p>
        </w:tc>
        <w:tc>
          <w:tcPr>
            <w:tcW w:w="1241" w:type="dxa"/>
          </w:tcPr>
          <w:p w14:paraId="671AB518"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16.0764</w:t>
            </w:r>
          </w:p>
        </w:tc>
        <w:tc>
          <w:tcPr>
            <w:tcW w:w="1241" w:type="dxa"/>
          </w:tcPr>
          <w:p w14:paraId="06A245EB"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15.9236</w:t>
            </w:r>
          </w:p>
        </w:tc>
      </w:tr>
      <w:tr w:rsidR="00835A57" w14:paraId="23B5270E" w14:textId="77777777" w:rsidTr="00835A57">
        <w:trPr>
          <w:trHeight w:val="300"/>
        </w:trPr>
        <w:tc>
          <w:tcPr>
            <w:tcW w:w="1240" w:type="dxa"/>
            <w:shd w:val="clear" w:color="auto" w:fill="D9D9D9" w:themeFill="background1" w:themeFillShade="D9"/>
            <w:noWrap/>
            <w:vAlign w:val="center"/>
            <w:hideMark/>
          </w:tcPr>
          <w:p w14:paraId="1753F25E"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72</w:t>
            </w:r>
          </w:p>
        </w:tc>
        <w:tc>
          <w:tcPr>
            <w:tcW w:w="1100" w:type="dxa"/>
            <w:shd w:val="clear" w:color="auto" w:fill="D9D9D9" w:themeFill="background1" w:themeFillShade="D9"/>
            <w:noWrap/>
            <w:vAlign w:val="center"/>
            <w:hideMark/>
          </w:tcPr>
          <w:p w14:paraId="0A85B713"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7</w:t>
            </w:r>
          </w:p>
        </w:tc>
        <w:tc>
          <w:tcPr>
            <w:tcW w:w="1241" w:type="dxa"/>
          </w:tcPr>
          <w:p w14:paraId="46CD0CD9"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16.5640</w:t>
            </w:r>
          </w:p>
        </w:tc>
        <w:tc>
          <w:tcPr>
            <w:tcW w:w="1241" w:type="dxa"/>
          </w:tcPr>
          <w:p w14:paraId="4372BC78" w14:textId="77777777" w:rsidR="00835A57" w:rsidRDefault="00835A57" w:rsidP="00835A57">
            <w:pPr>
              <w:spacing w:before="40" w:after="40"/>
              <w:jc w:val="center"/>
              <w:rPr>
                <w:rFonts w:ascii="Calibri" w:hAnsi="Calibri" w:cs="Calibri"/>
                <w:color w:val="000000"/>
                <w:sz w:val="22"/>
                <w:szCs w:val="22"/>
              </w:rPr>
            </w:pPr>
          </w:p>
        </w:tc>
      </w:tr>
      <w:tr w:rsidR="00835A57" w14:paraId="0F0106C1" w14:textId="77777777" w:rsidTr="00835A57">
        <w:trPr>
          <w:trHeight w:val="300"/>
        </w:trPr>
        <w:tc>
          <w:tcPr>
            <w:tcW w:w="1240" w:type="dxa"/>
            <w:shd w:val="clear" w:color="auto" w:fill="D9D9D9" w:themeFill="background1" w:themeFillShade="D9"/>
            <w:noWrap/>
            <w:vAlign w:val="center"/>
            <w:hideMark/>
          </w:tcPr>
          <w:p w14:paraId="77A8074B"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75</w:t>
            </w:r>
          </w:p>
        </w:tc>
        <w:tc>
          <w:tcPr>
            <w:tcW w:w="1100" w:type="dxa"/>
            <w:shd w:val="clear" w:color="auto" w:fill="D9D9D9" w:themeFill="background1" w:themeFillShade="D9"/>
            <w:noWrap/>
            <w:vAlign w:val="center"/>
            <w:hideMark/>
          </w:tcPr>
          <w:p w14:paraId="042CC5D4"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12</w:t>
            </w:r>
          </w:p>
        </w:tc>
        <w:tc>
          <w:tcPr>
            <w:tcW w:w="1241" w:type="dxa"/>
          </w:tcPr>
          <w:p w14:paraId="44AE19FA"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16.9297</w:t>
            </w:r>
          </w:p>
        </w:tc>
        <w:tc>
          <w:tcPr>
            <w:tcW w:w="1241" w:type="dxa"/>
          </w:tcPr>
          <w:p w14:paraId="66275BFE"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-4.9297</w:t>
            </w:r>
          </w:p>
        </w:tc>
      </w:tr>
      <w:tr w:rsidR="00835A57" w14:paraId="1F9D71E7" w14:textId="77777777" w:rsidTr="00835A57">
        <w:trPr>
          <w:trHeight w:val="300"/>
        </w:trPr>
        <w:tc>
          <w:tcPr>
            <w:tcW w:w="1240" w:type="dxa"/>
            <w:shd w:val="clear" w:color="auto" w:fill="D9D9D9" w:themeFill="background1" w:themeFillShade="D9"/>
            <w:noWrap/>
            <w:vAlign w:val="center"/>
            <w:hideMark/>
          </w:tcPr>
          <w:p w14:paraId="356CC7AC"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76</w:t>
            </w:r>
          </w:p>
        </w:tc>
        <w:tc>
          <w:tcPr>
            <w:tcW w:w="1100" w:type="dxa"/>
            <w:shd w:val="clear" w:color="auto" w:fill="D9D9D9" w:themeFill="background1" w:themeFillShade="D9"/>
            <w:noWrap/>
            <w:vAlign w:val="center"/>
            <w:hideMark/>
          </w:tcPr>
          <w:p w14:paraId="2934D5BF"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21</w:t>
            </w:r>
          </w:p>
        </w:tc>
        <w:tc>
          <w:tcPr>
            <w:tcW w:w="1241" w:type="dxa"/>
          </w:tcPr>
          <w:p w14:paraId="6AF8C611"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17.0516</w:t>
            </w:r>
          </w:p>
        </w:tc>
        <w:tc>
          <w:tcPr>
            <w:tcW w:w="1241" w:type="dxa"/>
          </w:tcPr>
          <w:p w14:paraId="64D37787"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3.9484</w:t>
            </w:r>
          </w:p>
        </w:tc>
      </w:tr>
      <w:tr w:rsidR="00835A57" w14:paraId="29E5F2A6" w14:textId="77777777" w:rsidTr="00835A57">
        <w:trPr>
          <w:trHeight w:val="300"/>
        </w:trPr>
        <w:tc>
          <w:tcPr>
            <w:tcW w:w="1240" w:type="dxa"/>
            <w:shd w:val="clear" w:color="auto" w:fill="D9D9D9" w:themeFill="background1" w:themeFillShade="D9"/>
            <w:noWrap/>
            <w:vAlign w:val="center"/>
            <w:hideMark/>
          </w:tcPr>
          <w:p w14:paraId="7627680E"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82</w:t>
            </w:r>
          </w:p>
        </w:tc>
        <w:tc>
          <w:tcPr>
            <w:tcW w:w="1100" w:type="dxa"/>
            <w:shd w:val="clear" w:color="auto" w:fill="D9D9D9" w:themeFill="background1" w:themeFillShade="D9"/>
            <w:noWrap/>
            <w:vAlign w:val="center"/>
            <w:hideMark/>
          </w:tcPr>
          <w:p w14:paraId="60CFE9AE"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15</w:t>
            </w:r>
          </w:p>
        </w:tc>
        <w:tc>
          <w:tcPr>
            <w:tcW w:w="1241" w:type="dxa"/>
          </w:tcPr>
          <w:p w14:paraId="23449726"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17.783</w:t>
            </w:r>
          </w:p>
        </w:tc>
        <w:tc>
          <w:tcPr>
            <w:tcW w:w="1241" w:type="dxa"/>
          </w:tcPr>
          <w:p w14:paraId="1967459A"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-2.7830</w:t>
            </w:r>
          </w:p>
        </w:tc>
      </w:tr>
      <w:tr w:rsidR="00835A57" w14:paraId="61928422" w14:textId="77777777" w:rsidTr="00835A57">
        <w:trPr>
          <w:trHeight w:val="300"/>
        </w:trPr>
        <w:tc>
          <w:tcPr>
            <w:tcW w:w="1240" w:type="dxa"/>
            <w:shd w:val="clear" w:color="auto" w:fill="D9D9D9" w:themeFill="background1" w:themeFillShade="D9"/>
            <w:noWrap/>
            <w:vAlign w:val="center"/>
            <w:hideMark/>
          </w:tcPr>
          <w:p w14:paraId="759A8BA4"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95</w:t>
            </w:r>
          </w:p>
        </w:tc>
        <w:tc>
          <w:tcPr>
            <w:tcW w:w="1100" w:type="dxa"/>
            <w:shd w:val="clear" w:color="auto" w:fill="D9D9D9" w:themeFill="background1" w:themeFillShade="D9"/>
            <w:noWrap/>
            <w:vAlign w:val="center"/>
            <w:hideMark/>
          </w:tcPr>
          <w:p w14:paraId="44EBFB67"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20</w:t>
            </w:r>
          </w:p>
        </w:tc>
        <w:tc>
          <w:tcPr>
            <w:tcW w:w="1241" w:type="dxa"/>
          </w:tcPr>
          <w:p w14:paraId="2C187CC1"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19.3677</w:t>
            </w:r>
          </w:p>
        </w:tc>
        <w:tc>
          <w:tcPr>
            <w:tcW w:w="1241" w:type="dxa"/>
          </w:tcPr>
          <w:p w14:paraId="4276C5E4"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0.6323</w:t>
            </w:r>
          </w:p>
        </w:tc>
      </w:tr>
      <w:tr w:rsidR="00835A57" w14:paraId="4FBAF035" w14:textId="77777777" w:rsidTr="00835A57">
        <w:trPr>
          <w:trHeight w:val="300"/>
        </w:trPr>
        <w:tc>
          <w:tcPr>
            <w:tcW w:w="1240" w:type="dxa"/>
            <w:shd w:val="clear" w:color="auto" w:fill="D9D9D9" w:themeFill="background1" w:themeFillShade="D9"/>
            <w:noWrap/>
            <w:vAlign w:val="center"/>
            <w:hideMark/>
          </w:tcPr>
          <w:p w14:paraId="4CE3F10E"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104</w:t>
            </w:r>
          </w:p>
        </w:tc>
        <w:tc>
          <w:tcPr>
            <w:tcW w:w="1100" w:type="dxa"/>
            <w:shd w:val="clear" w:color="auto" w:fill="D9D9D9" w:themeFill="background1" w:themeFillShade="D9"/>
            <w:noWrap/>
            <w:vAlign w:val="center"/>
            <w:hideMark/>
          </w:tcPr>
          <w:p w14:paraId="5FA384B8"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26</w:t>
            </w:r>
          </w:p>
        </w:tc>
        <w:tc>
          <w:tcPr>
            <w:tcW w:w="1241" w:type="dxa"/>
          </w:tcPr>
          <w:p w14:paraId="1F27707F"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20.4648</w:t>
            </w:r>
          </w:p>
        </w:tc>
        <w:tc>
          <w:tcPr>
            <w:tcW w:w="1241" w:type="dxa"/>
          </w:tcPr>
          <w:p w14:paraId="47136FF5"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5.5352</w:t>
            </w:r>
          </w:p>
        </w:tc>
      </w:tr>
      <w:tr w:rsidR="00835A57" w14:paraId="4B6CA389" w14:textId="77777777" w:rsidTr="00835A57">
        <w:trPr>
          <w:trHeight w:val="300"/>
        </w:trPr>
        <w:tc>
          <w:tcPr>
            <w:tcW w:w="1240" w:type="dxa"/>
            <w:shd w:val="clear" w:color="auto" w:fill="D9D9D9" w:themeFill="background1" w:themeFillShade="D9"/>
            <w:noWrap/>
            <w:vAlign w:val="center"/>
            <w:hideMark/>
          </w:tcPr>
          <w:p w14:paraId="519DF1CD"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119</w:t>
            </w:r>
          </w:p>
        </w:tc>
        <w:tc>
          <w:tcPr>
            <w:tcW w:w="1100" w:type="dxa"/>
            <w:shd w:val="clear" w:color="auto" w:fill="D9D9D9" w:themeFill="background1" w:themeFillShade="D9"/>
            <w:noWrap/>
            <w:vAlign w:val="center"/>
            <w:hideMark/>
          </w:tcPr>
          <w:p w14:paraId="3352296E"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18</w:t>
            </w:r>
          </w:p>
        </w:tc>
        <w:tc>
          <w:tcPr>
            <w:tcW w:w="1241" w:type="dxa"/>
          </w:tcPr>
          <w:p w14:paraId="720C2046"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22.2933</w:t>
            </w:r>
          </w:p>
        </w:tc>
        <w:tc>
          <w:tcPr>
            <w:tcW w:w="1241" w:type="dxa"/>
          </w:tcPr>
          <w:p w14:paraId="563F09ED"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-4.2933</w:t>
            </w:r>
          </w:p>
        </w:tc>
      </w:tr>
    </w:tbl>
    <w:p w14:paraId="21CAA1D4" w14:textId="77777777" w:rsidR="005F2F71" w:rsidRDefault="005F2F71" w:rsidP="00835A57">
      <w:pPr>
        <w:pStyle w:val="Default"/>
        <w:ind w:left="810"/>
      </w:pPr>
    </w:p>
    <w:p w14:paraId="75AEFA6F" w14:textId="77777777" w:rsidR="005F2F71" w:rsidRDefault="005F2F71">
      <w:pPr>
        <w:rPr>
          <w:rFonts w:ascii="Calibri" w:eastAsia="Times New Roman" w:hAnsi="Calibri" w:cs="Calibri"/>
          <w:color w:val="000000"/>
          <w:sz w:val="24"/>
          <w:szCs w:val="24"/>
          <w:lang w:bidi="ar-SA"/>
        </w:rPr>
      </w:pPr>
      <w:r>
        <w:br w:type="page"/>
      </w:r>
    </w:p>
    <w:p w14:paraId="54CA6BE9" w14:textId="77777777" w:rsidR="00835A57" w:rsidRDefault="00794E4D" w:rsidP="00835A57">
      <w:pPr>
        <w:pStyle w:val="Default"/>
        <w:ind w:left="810"/>
      </w:pPr>
      <w:r>
        <w:rPr>
          <w:rFonts w:ascii="Times New Roman" w:hAnsi="Times New Roman" w:cs="Times New Roman"/>
          <w:noProof/>
        </w:rPr>
        <w:lastRenderedPageBreak/>
        <w:pict w14:anchorId="69D75DC5">
          <v:shape id="_x0000_s1099" type="#_x0000_t202" style="position:absolute;left:0;text-align:left;margin-left:247.2pt;margin-top:4.15pt;width:4in;height:377.8pt;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" filled="f" stroked="f">
            <v:textbox style="mso-next-textbox:#_x0000_s1099">
              <w:txbxContent>
                <w:p w14:paraId="7F1CDB4E" w14:textId="77777777" w:rsidR="00976A92" w:rsidRPr="002400F9" w:rsidRDefault="00976A92" w:rsidP="00835A57">
                  <w:pPr>
                    <w:rPr>
                      <w:rFonts w:cstheme="minorHAnsi"/>
                      <w:b/>
                      <w:sz w:val="22"/>
                    </w:rPr>
                  </w:pPr>
                  <w:proofErr w:type="gramStart"/>
                  <w:r>
                    <w:rPr>
                      <w:rFonts w:cstheme="minorHAnsi"/>
                    </w:rPr>
                    <w:t>C</w:t>
                  </w:r>
                  <w:r w:rsidRPr="002400F9">
                    <w:rPr>
                      <w:rFonts w:cstheme="minorHAnsi"/>
                    </w:rPr>
                    <w:t>)</w:t>
                  </w:r>
                  <w:r>
                    <w:rPr>
                      <w:rFonts w:cstheme="minorHAnsi"/>
                      <w:b/>
                    </w:rPr>
                    <w:t xml:space="preserve">  Predicted</w:t>
                  </w:r>
                  <w:proofErr w:type="gramEnd"/>
                  <w:r w:rsidRPr="00CE369D">
                    <w:rPr>
                      <w:rFonts w:cstheme="minorHAnsi"/>
                      <w:b/>
                    </w:rPr>
                    <w:t xml:space="preserve"> </w:t>
                  </w:r>
                  <w:r>
                    <w:rPr>
                      <w:rFonts w:cstheme="minorHAnsi"/>
                      <w:b/>
                    </w:rPr>
                    <w:t xml:space="preserve">BP % </w:t>
                  </w:r>
                  <w:r w:rsidRPr="00CE369D">
                    <w:rPr>
                      <w:rFonts w:cstheme="minorHAnsi"/>
                      <w:b/>
                    </w:rPr>
                    <w:t xml:space="preserve">Weight </w:t>
                  </w:r>
                  <w:r w:rsidRPr="00CE369D">
                    <w:rPr>
                      <w:rFonts w:cstheme="minorHAnsi"/>
                    </w:rPr>
                    <w:t xml:space="preserve">= </w:t>
                  </w:r>
                  <w:r>
                    <w:rPr>
                      <w:rFonts w:cstheme="minorHAnsi"/>
                    </w:rPr>
                    <w:t>8.0588 + 0.1412</w:t>
                  </w:r>
                  <w:r w:rsidRPr="00CE369D">
                    <w:rPr>
                      <w:rFonts w:cstheme="minorHAnsi"/>
                      <w:b/>
                    </w:rPr>
                    <w:t xml:space="preserve">(Body </w:t>
                  </w:r>
                  <w:proofErr w:type="spellStart"/>
                  <w:r w:rsidRPr="00CE369D">
                    <w:rPr>
                      <w:rFonts w:cstheme="minorHAnsi"/>
                      <w:b/>
                    </w:rPr>
                    <w:t>Wt</w:t>
                  </w:r>
                  <w:proofErr w:type="spellEnd"/>
                  <w:r w:rsidRPr="00CE369D">
                    <w:rPr>
                      <w:rFonts w:cstheme="minorHAnsi"/>
                      <w:b/>
                    </w:rPr>
                    <w:t>)</w:t>
                  </w:r>
                </w:p>
                <w:p w14:paraId="11164011" w14:textId="77777777" w:rsidR="00976A92" w:rsidRDefault="00976A92" w:rsidP="00835A57">
                  <w:r>
                    <w:rPr>
                      <w:noProof/>
                      <w:lang w:bidi="ar-SA"/>
                    </w:rPr>
                    <w:drawing>
                      <wp:inline distT="0" distB="0" distL="0" distR="0" wp14:anchorId="1014FA69" wp14:editId="0FD75182">
                        <wp:extent cx="3152775" cy="2795589"/>
                        <wp:effectExtent l="0" t="0" r="9525" b="24130"/>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DA4820D" w14:textId="77777777" w:rsidR="00976A92" w:rsidRDefault="00976A92" w:rsidP="0093717F">
                  <w:pPr>
                    <w:pStyle w:val="ListParagraph"/>
                    <w:numPr>
                      <w:ilvl w:val="0"/>
                      <w:numId w:val="67"/>
                    </w:numPr>
                    <w:spacing w:after="0" w:line="240" w:lineRule="auto"/>
                    <w:ind w:left="630" w:hanging="450"/>
                    <w:jc w:val="left"/>
                    <w:rPr>
                      <w:rFonts w:cstheme="minorHAnsi"/>
                      <w:sz w:val="22"/>
                    </w:rPr>
                  </w:pPr>
                  <w:r w:rsidRPr="00747A02">
                    <w:rPr>
                      <w:rFonts w:cstheme="minorHAnsi"/>
                      <w:sz w:val="22"/>
                    </w:rPr>
                    <w:t>Circle the student for which the line comes closest to predicting the backpack weight as a percent of body weight (there is only one).</w:t>
                  </w:r>
                </w:p>
                <w:p w14:paraId="4B1DF733" w14:textId="77777777" w:rsidR="00976A92" w:rsidRDefault="00976A92" w:rsidP="005F2F71">
                  <w:pPr>
                    <w:pStyle w:val="ListParagraph"/>
                    <w:spacing w:after="0" w:line="240" w:lineRule="auto"/>
                    <w:ind w:left="630"/>
                    <w:jc w:val="left"/>
                    <w:rPr>
                      <w:rFonts w:cstheme="minorHAnsi"/>
                      <w:sz w:val="22"/>
                    </w:rPr>
                  </w:pPr>
                </w:p>
                <w:p w14:paraId="57A14E7F" w14:textId="77777777" w:rsidR="00976A92" w:rsidRPr="00747A02" w:rsidRDefault="00976A92" w:rsidP="0093717F">
                  <w:pPr>
                    <w:pStyle w:val="ListParagraph"/>
                    <w:numPr>
                      <w:ilvl w:val="0"/>
                      <w:numId w:val="67"/>
                    </w:numPr>
                    <w:spacing w:after="0" w:line="240" w:lineRule="auto"/>
                    <w:ind w:left="630" w:hanging="450"/>
                    <w:jc w:val="left"/>
                    <w:rPr>
                      <w:rFonts w:cstheme="minorHAnsi"/>
                      <w:sz w:val="22"/>
                    </w:rPr>
                  </w:pPr>
                  <w:r>
                    <w:rPr>
                      <w:rFonts w:cstheme="minorHAnsi"/>
                      <w:sz w:val="22"/>
                    </w:rPr>
                    <w:t>Circle the student for which the actual backpack weight as a percent of body weight is furthest from the prediction.</w:t>
                  </w:r>
                </w:p>
              </w:txbxContent>
            </v:textbox>
          </v:shape>
        </w:pict>
      </w:r>
    </w:p>
    <w:tbl>
      <w:tblPr>
        <w:tblW w:w="48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100"/>
        <w:gridCol w:w="1241"/>
        <w:gridCol w:w="1241"/>
      </w:tblGrid>
      <w:tr w:rsidR="00835A57" w14:paraId="5BBE9F65" w14:textId="77777777" w:rsidTr="00835A57">
        <w:trPr>
          <w:trHeight w:val="432"/>
        </w:trPr>
        <w:tc>
          <w:tcPr>
            <w:tcW w:w="1240" w:type="dxa"/>
            <w:tcBorders>
              <w:bottom w:val="double" w:sz="4" w:space="0" w:color="auto"/>
            </w:tcBorders>
            <w:shd w:val="clear" w:color="auto" w:fill="A6A6A6" w:themeFill="background1" w:themeFillShade="A6"/>
            <w:noWrap/>
            <w:vAlign w:val="center"/>
            <w:hideMark/>
          </w:tcPr>
          <w:p w14:paraId="749A9F96" w14:textId="77777777" w:rsidR="00835A57" w:rsidRPr="00610228" w:rsidRDefault="00835A57" w:rsidP="00835A57">
            <w:pPr>
              <w:spacing w:before="40" w:after="40"/>
              <w:jc w:val="center"/>
              <w:rPr>
                <w:rFonts w:ascii="Calibri" w:hAnsi="Calibri" w:cs="Calibri"/>
                <w:b/>
                <w:color w:val="000000"/>
                <w:sz w:val="22"/>
                <w:szCs w:val="22"/>
              </w:rPr>
            </w:pPr>
            <w:r w:rsidRPr="00610228">
              <w:rPr>
                <w:rFonts w:ascii="Calibri" w:hAnsi="Calibri" w:cs="Calibri"/>
                <w:b/>
                <w:color w:val="000000"/>
                <w:sz w:val="22"/>
                <w:szCs w:val="22"/>
              </w:rPr>
              <w:t>Body</w:t>
            </w:r>
            <w:r>
              <w:rPr>
                <w:rFonts w:ascii="Calibri" w:hAnsi="Calibri" w:cs="Calibri"/>
                <w:b/>
                <w:color w:val="000000"/>
                <w:sz w:val="22"/>
                <w:szCs w:val="22"/>
              </w:rPr>
              <w:t xml:space="preserve"> </w:t>
            </w:r>
            <w:r w:rsidRPr="00610228">
              <w:rPr>
                <w:rFonts w:ascii="Calibri" w:hAnsi="Calibri" w:cs="Calibri"/>
                <w:b/>
                <w:color w:val="000000"/>
                <w:sz w:val="22"/>
                <w:szCs w:val="22"/>
              </w:rPr>
              <w:t>Weight</w:t>
            </w:r>
          </w:p>
        </w:tc>
        <w:tc>
          <w:tcPr>
            <w:tcW w:w="1100" w:type="dxa"/>
            <w:tcBorders>
              <w:bottom w:val="double" w:sz="4" w:space="0" w:color="auto"/>
            </w:tcBorders>
            <w:shd w:val="clear" w:color="auto" w:fill="A6A6A6" w:themeFill="background1" w:themeFillShade="A6"/>
            <w:noWrap/>
            <w:vAlign w:val="center"/>
            <w:hideMark/>
          </w:tcPr>
          <w:p w14:paraId="6AE92471" w14:textId="77777777" w:rsidR="00835A57" w:rsidRPr="00610228" w:rsidRDefault="00835A57" w:rsidP="00835A57">
            <w:pPr>
              <w:spacing w:before="40" w:after="40"/>
              <w:jc w:val="center"/>
              <w:rPr>
                <w:rFonts w:ascii="Calibri" w:hAnsi="Calibri" w:cs="Calibri"/>
                <w:b/>
                <w:color w:val="000000"/>
                <w:sz w:val="22"/>
                <w:szCs w:val="22"/>
              </w:rPr>
            </w:pPr>
            <w:r>
              <w:rPr>
                <w:rFonts w:ascii="Calibri" w:hAnsi="Calibri" w:cs="Calibri"/>
                <w:b/>
                <w:color w:val="000000"/>
                <w:sz w:val="22"/>
                <w:szCs w:val="22"/>
              </w:rPr>
              <w:t>Backpack % Weight</w:t>
            </w:r>
          </w:p>
        </w:tc>
        <w:tc>
          <w:tcPr>
            <w:tcW w:w="1241" w:type="dxa"/>
            <w:tcBorders>
              <w:bottom w:val="double" w:sz="4" w:space="0" w:color="auto"/>
            </w:tcBorders>
            <w:shd w:val="clear" w:color="auto" w:fill="A6A6A6" w:themeFill="background1" w:themeFillShade="A6"/>
          </w:tcPr>
          <w:p w14:paraId="0D27F312" w14:textId="77777777" w:rsidR="00835A57" w:rsidRDefault="00835A57" w:rsidP="00835A57">
            <w:pPr>
              <w:spacing w:before="40" w:after="40"/>
              <w:jc w:val="center"/>
              <w:rPr>
                <w:rFonts w:ascii="Calibri" w:hAnsi="Calibri" w:cs="Calibri"/>
                <w:b/>
                <w:color w:val="000000"/>
                <w:sz w:val="22"/>
                <w:szCs w:val="22"/>
              </w:rPr>
            </w:pPr>
            <w:r>
              <w:rPr>
                <w:rFonts w:ascii="Calibri" w:hAnsi="Calibri" w:cs="Calibri"/>
                <w:b/>
                <w:color w:val="000000"/>
                <w:sz w:val="22"/>
                <w:szCs w:val="22"/>
              </w:rPr>
              <w:t>Line C Predicted % Weight</w:t>
            </w:r>
          </w:p>
        </w:tc>
        <w:tc>
          <w:tcPr>
            <w:tcW w:w="1241" w:type="dxa"/>
            <w:tcBorders>
              <w:bottom w:val="double" w:sz="4" w:space="0" w:color="auto"/>
            </w:tcBorders>
            <w:shd w:val="clear" w:color="auto" w:fill="A6A6A6" w:themeFill="background1" w:themeFillShade="A6"/>
          </w:tcPr>
          <w:p w14:paraId="50A4C24B" w14:textId="77777777" w:rsidR="00835A57" w:rsidRDefault="00835A57" w:rsidP="00835A57">
            <w:pPr>
              <w:spacing w:before="40" w:after="40"/>
              <w:jc w:val="center"/>
              <w:rPr>
                <w:rFonts w:ascii="Calibri" w:hAnsi="Calibri" w:cs="Calibri"/>
                <w:b/>
                <w:color w:val="000000"/>
                <w:sz w:val="22"/>
                <w:szCs w:val="22"/>
              </w:rPr>
            </w:pPr>
            <w:r>
              <w:rPr>
                <w:rFonts w:ascii="Calibri" w:hAnsi="Calibri" w:cs="Calibri"/>
                <w:b/>
                <w:color w:val="000000"/>
                <w:sz w:val="22"/>
                <w:szCs w:val="22"/>
              </w:rPr>
              <w:t xml:space="preserve">Error </w:t>
            </w:r>
          </w:p>
        </w:tc>
      </w:tr>
      <w:tr w:rsidR="00835A57" w14:paraId="76945980" w14:textId="77777777" w:rsidTr="00835A57">
        <w:trPr>
          <w:trHeight w:val="300"/>
        </w:trPr>
        <w:tc>
          <w:tcPr>
            <w:tcW w:w="1240" w:type="dxa"/>
            <w:tcBorders>
              <w:top w:val="double" w:sz="4" w:space="0" w:color="auto"/>
            </w:tcBorders>
            <w:shd w:val="clear" w:color="auto" w:fill="D9D9D9" w:themeFill="background1" w:themeFillShade="D9"/>
            <w:noWrap/>
            <w:vAlign w:val="center"/>
            <w:hideMark/>
          </w:tcPr>
          <w:p w14:paraId="3AF5D1F7"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34</w:t>
            </w:r>
          </w:p>
        </w:tc>
        <w:tc>
          <w:tcPr>
            <w:tcW w:w="1100" w:type="dxa"/>
            <w:tcBorders>
              <w:top w:val="double" w:sz="4" w:space="0" w:color="auto"/>
            </w:tcBorders>
            <w:shd w:val="clear" w:color="auto" w:fill="D9D9D9" w:themeFill="background1" w:themeFillShade="D9"/>
            <w:noWrap/>
            <w:vAlign w:val="center"/>
            <w:hideMark/>
          </w:tcPr>
          <w:p w14:paraId="0384B645"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9</w:t>
            </w:r>
          </w:p>
        </w:tc>
        <w:tc>
          <w:tcPr>
            <w:tcW w:w="1241" w:type="dxa"/>
            <w:tcBorders>
              <w:top w:val="double" w:sz="4" w:space="0" w:color="auto"/>
            </w:tcBorders>
          </w:tcPr>
          <w:p w14:paraId="155117C3"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12.8596</w:t>
            </w:r>
          </w:p>
        </w:tc>
        <w:tc>
          <w:tcPr>
            <w:tcW w:w="1241" w:type="dxa"/>
            <w:tcBorders>
              <w:top w:val="double" w:sz="4" w:space="0" w:color="auto"/>
            </w:tcBorders>
          </w:tcPr>
          <w:p w14:paraId="63094B23"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-3.8596</w:t>
            </w:r>
          </w:p>
        </w:tc>
      </w:tr>
      <w:tr w:rsidR="00835A57" w14:paraId="7FE41708" w14:textId="77777777" w:rsidTr="00835A57">
        <w:trPr>
          <w:trHeight w:val="300"/>
        </w:trPr>
        <w:tc>
          <w:tcPr>
            <w:tcW w:w="1240" w:type="dxa"/>
            <w:shd w:val="clear" w:color="auto" w:fill="D9D9D9" w:themeFill="background1" w:themeFillShade="D9"/>
            <w:noWrap/>
            <w:vAlign w:val="center"/>
            <w:hideMark/>
          </w:tcPr>
          <w:p w14:paraId="343A70E5"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44</w:t>
            </w:r>
          </w:p>
        </w:tc>
        <w:tc>
          <w:tcPr>
            <w:tcW w:w="1100" w:type="dxa"/>
            <w:shd w:val="clear" w:color="auto" w:fill="D9D9D9" w:themeFill="background1" w:themeFillShade="D9"/>
            <w:noWrap/>
            <w:vAlign w:val="center"/>
            <w:hideMark/>
          </w:tcPr>
          <w:p w14:paraId="4109E286"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16</w:t>
            </w:r>
          </w:p>
        </w:tc>
        <w:tc>
          <w:tcPr>
            <w:tcW w:w="1241" w:type="dxa"/>
          </w:tcPr>
          <w:p w14:paraId="334406A6"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14.2716</w:t>
            </w:r>
          </w:p>
        </w:tc>
        <w:tc>
          <w:tcPr>
            <w:tcW w:w="1241" w:type="dxa"/>
          </w:tcPr>
          <w:p w14:paraId="53BFCB38"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1.7284</w:t>
            </w:r>
          </w:p>
        </w:tc>
      </w:tr>
      <w:tr w:rsidR="00835A57" w14:paraId="39B3A234" w14:textId="77777777" w:rsidTr="00835A57">
        <w:trPr>
          <w:trHeight w:val="300"/>
        </w:trPr>
        <w:tc>
          <w:tcPr>
            <w:tcW w:w="1240" w:type="dxa"/>
            <w:shd w:val="clear" w:color="auto" w:fill="D9D9D9" w:themeFill="background1" w:themeFillShade="D9"/>
            <w:noWrap/>
            <w:vAlign w:val="center"/>
            <w:hideMark/>
          </w:tcPr>
          <w:p w14:paraId="6C547920"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48</w:t>
            </w:r>
          </w:p>
        </w:tc>
        <w:tc>
          <w:tcPr>
            <w:tcW w:w="1100" w:type="dxa"/>
            <w:shd w:val="clear" w:color="auto" w:fill="D9D9D9" w:themeFill="background1" w:themeFillShade="D9"/>
            <w:noWrap/>
            <w:vAlign w:val="center"/>
            <w:hideMark/>
          </w:tcPr>
          <w:p w14:paraId="7FB7BE20"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10</w:t>
            </w:r>
          </w:p>
        </w:tc>
        <w:tc>
          <w:tcPr>
            <w:tcW w:w="1241" w:type="dxa"/>
          </w:tcPr>
          <w:p w14:paraId="4705DB6B"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14.8364</w:t>
            </w:r>
          </w:p>
        </w:tc>
        <w:tc>
          <w:tcPr>
            <w:tcW w:w="1241" w:type="dxa"/>
          </w:tcPr>
          <w:p w14:paraId="46BF7335"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-4.8364</w:t>
            </w:r>
          </w:p>
        </w:tc>
      </w:tr>
      <w:tr w:rsidR="00835A57" w14:paraId="5A16061B" w14:textId="77777777" w:rsidTr="00835A57">
        <w:trPr>
          <w:trHeight w:val="300"/>
        </w:trPr>
        <w:tc>
          <w:tcPr>
            <w:tcW w:w="1240" w:type="dxa"/>
            <w:shd w:val="clear" w:color="auto" w:fill="D9D9D9" w:themeFill="background1" w:themeFillShade="D9"/>
            <w:noWrap/>
            <w:vAlign w:val="center"/>
            <w:hideMark/>
          </w:tcPr>
          <w:p w14:paraId="3B627896"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51</w:t>
            </w:r>
          </w:p>
        </w:tc>
        <w:tc>
          <w:tcPr>
            <w:tcW w:w="1100" w:type="dxa"/>
            <w:shd w:val="clear" w:color="auto" w:fill="D9D9D9" w:themeFill="background1" w:themeFillShade="D9"/>
            <w:noWrap/>
            <w:vAlign w:val="center"/>
            <w:hideMark/>
          </w:tcPr>
          <w:p w14:paraId="4BB8E836"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18</w:t>
            </w:r>
          </w:p>
        </w:tc>
        <w:tc>
          <w:tcPr>
            <w:tcW w:w="1241" w:type="dxa"/>
          </w:tcPr>
          <w:p w14:paraId="0FB131AB"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15.26</w:t>
            </w:r>
          </w:p>
        </w:tc>
        <w:tc>
          <w:tcPr>
            <w:tcW w:w="1241" w:type="dxa"/>
          </w:tcPr>
          <w:p w14:paraId="1BCB1CA1"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2.74</w:t>
            </w:r>
          </w:p>
        </w:tc>
      </w:tr>
      <w:tr w:rsidR="00835A57" w14:paraId="4D5C7EBE" w14:textId="77777777" w:rsidTr="00835A57">
        <w:trPr>
          <w:trHeight w:val="300"/>
        </w:trPr>
        <w:tc>
          <w:tcPr>
            <w:tcW w:w="1240" w:type="dxa"/>
            <w:shd w:val="clear" w:color="auto" w:fill="D9D9D9" w:themeFill="background1" w:themeFillShade="D9"/>
            <w:noWrap/>
            <w:vAlign w:val="center"/>
            <w:hideMark/>
          </w:tcPr>
          <w:p w14:paraId="19F52DCD"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54</w:t>
            </w:r>
          </w:p>
        </w:tc>
        <w:tc>
          <w:tcPr>
            <w:tcW w:w="1100" w:type="dxa"/>
            <w:shd w:val="clear" w:color="auto" w:fill="D9D9D9" w:themeFill="background1" w:themeFillShade="D9"/>
            <w:noWrap/>
            <w:vAlign w:val="center"/>
            <w:hideMark/>
          </w:tcPr>
          <w:p w14:paraId="6DEACBD7"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15</w:t>
            </w:r>
          </w:p>
        </w:tc>
        <w:tc>
          <w:tcPr>
            <w:tcW w:w="1241" w:type="dxa"/>
          </w:tcPr>
          <w:p w14:paraId="639AE40D"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15.6836</w:t>
            </w:r>
          </w:p>
        </w:tc>
        <w:tc>
          <w:tcPr>
            <w:tcW w:w="1241" w:type="dxa"/>
          </w:tcPr>
          <w:p w14:paraId="482BA4C2"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-0.6836</w:t>
            </w:r>
          </w:p>
        </w:tc>
      </w:tr>
      <w:tr w:rsidR="00835A57" w14:paraId="41E4BEF5" w14:textId="77777777" w:rsidTr="00835A57">
        <w:trPr>
          <w:trHeight w:val="300"/>
        </w:trPr>
        <w:tc>
          <w:tcPr>
            <w:tcW w:w="1240" w:type="dxa"/>
            <w:shd w:val="clear" w:color="auto" w:fill="D9D9D9" w:themeFill="background1" w:themeFillShade="D9"/>
            <w:noWrap/>
            <w:vAlign w:val="center"/>
            <w:hideMark/>
          </w:tcPr>
          <w:p w14:paraId="707717D0"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59</w:t>
            </w:r>
          </w:p>
        </w:tc>
        <w:tc>
          <w:tcPr>
            <w:tcW w:w="1100" w:type="dxa"/>
            <w:shd w:val="clear" w:color="auto" w:fill="D9D9D9" w:themeFill="background1" w:themeFillShade="D9"/>
            <w:noWrap/>
            <w:vAlign w:val="center"/>
            <w:hideMark/>
          </w:tcPr>
          <w:p w14:paraId="23D969C5"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7</w:t>
            </w:r>
          </w:p>
        </w:tc>
        <w:tc>
          <w:tcPr>
            <w:tcW w:w="1241" w:type="dxa"/>
          </w:tcPr>
          <w:p w14:paraId="66BB70EC"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16.3896</w:t>
            </w:r>
          </w:p>
        </w:tc>
        <w:tc>
          <w:tcPr>
            <w:tcW w:w="1241" w:type="dxa"/>
          </w:tcPr>
          <w:p w14:paraId="3FE7FD14" w14:textId="77777777" w:rsidR="00835A57" w:rsidRDefault="00835A57" w:rsidP="00446E8E">
            <w:pPr>
              <w:spacing w:after="0"/>
              <w:jc w:val="center"/>
              <w:rPr>
                <w:rFonts w:ascii="Calibri" w:hAnsi="Calibri" w:cs="Calibri"/>
                <w:color w:val="000000"/>
                <w:sz w:val="22"/>
                <w:szCs w:val="22"/>
              </w:rPr>
            </w:pPr>
          </w:p>
        </w:tc>
      </w:tr>
      <w:tr w:rsidR="00835A57" w14:paraId="3388EBD2" w14:textId="77777777" w:rsidTr="00835A57">
        <w:trPr>
          <w:trHeight w:val="300"/>
        </w:trPr>
        <w:tc>
          <w:tcPr>
            <w:tcW w:w="1240" w:type="dxa"/>
            <w:shd w:val="clear" w:color="auto" w:fill="D9D9D9" w:themeFill="background1" w:themeFillShade="D9"/>
            <w:noWrap/>
            <w:vAlign w:val="center"/>
            <w:hideMark/>
          </w:tcPr>
          <w:p w14:paraId="7F7E9CE9"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62</w:t>
            </w:r>
          </w:p>
        </w:tc>
        <w:tc>
          <w:tcPr>
            <w:tcW w:w="1100" w:type="dxa"/>
            <w:shd w:val="clear" w:color="auto" w:fill="D9D9D9" w:themeFill="background1" w:themeFillShade="D9"/>
            <w:noWrap/>
            <w:vAlign w:val="center"/>
            <w:hideMark/>
          </w:tcPr>
          <w:p w14:paraId="375683AB"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18</w:t>
            </w:r>
          </w:p>
        </w:tc>
        <w:tc>
          <w:tcPr>
            <w:tcW w:w="1241" w:type="dxa"/>
          </w:tcPr>
          <w:p w14:paraId="0D05F5B1"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16.8132</w:t>
            </w:r>
          </w:p>
        </w:tc>
        <w:tc>
          <w:tcPr>
            <w:tcW w:w="1241" w:type="dxa"/>
          </w:tcPr>
          <w:p w14:paraId="38AF2E1D"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1.1868</w:t>
            </w:r>
          </w:p>
        </w:tc>
      </w:tr>
      <w:tr w:rsidR="00835A57" w14:paraId="71675B64" w14:textId="77777777" w:rsidTr="00835A57">
        <w:trPr>
          <w:trHeight w:val="300"/>
        </w:trPr>
        <w:tc>
          <w:tcPr>
            <w:tcW w:w="1240" w:type="dxa"/>
            <w:shd w:val="clear" w:color="auto" w:fill="D9D9D9" w:themeFill="background1" w:themeFillShade="D9"/>
            <w:noWrap/>
            <w:vAlign w:val="center"/>
            <w:hideMark/>
          </w:tcPr>
          <w:p w14:paraId="26CBB69A"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68</w:t>
            </w:r>
          </w:p>
        </w:tc>
        <w:tc>
          <w:tcPr>
            <w:tcW w:w="1100" w:type="dxa"/>
            <w:shd w:val="clear" w:color="auto" w:fill="D9D9D9" w:themeFill="background1" w:themeFillShade="D9"/>
            <w:noWrap/>
            <w:vAlign w:val="center"/>
            <w:hideMark/>
          </w:tcPr>
          <w:p w14:paraId="7028E737"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32</w:t>
            </w:r>
          </w:p>
        </w:tc>
        <w:tc>
          <w:tcPr>
            <w:tcW w:w="1241" w:type="dxa"/>
          </w:tcPr>
          <w:p w14:paraId="6C3B2ECD"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17.6604</w:t>
            </w:r>
          </w:p>
        </w:tc>
        <w:tc>
          <w:tcPr>
            <w:tcW w:w="1241" w:type="dxa"/>
          </w:tcPr>
          <w:p w14:paraId="357F5833"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14.3396</w:t>
            </w:r>
          </w:p>
        </w:tc>
      </w:tr>
      <w:tr w:rsidR="00835A57" w14:paraId="5DC01C1D" w14:textId="77777777" w:rsidTr="00835A57">
        <w:trPr>
          <w:trHeight w:val="300"/>
        </w:trPr>
        <w:tc>
          <w:tcPr>
            <w:tcW w:w="1240" w:type="dxa"/>
            <w:shd w:val="clear" w:color="auto" w:fill="D9D9D9" w:themeFill="background1" w:themeFillShade="D9"/>
            <w:noWrap/>
            <w:vAlign w:val="center"/>
            <w:hideMark/>
          </w:tcPr>
          <w:p w14:paraId="2529F461"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72</w:t>
            </w:r>
          </w:p>
        </w:tc>
        <w:tc>
          <w:tcPr>
            <w:tcW w:w="1100" w:type="dxa"/>
            <w:shd w:val="clear" w:color="auto" w:fill="D9D9D9" w:themeFill="background1" w:themeFillShade="D9"/>
            <w:noWrap/>
            <w:vAlign w:val="center"/>
            <w:hideMark/>
          </w:tcPr>
          <w:p w14:paraId="5590FA30"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7</w:t>
            </w:r>
          </w:p>
        </w:tc>
        <w:tc>
          <w:tcPr>
            <w:tcW w:w="1241" w:type="dxa"/>
          </w:tcPr>
          <w:p w14:paraId="35DAF22F"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18.2252</w:t>
            </w:r>
          </w:p>
        </w:tc>
        <w:tc>
          <w:tcPr>
            <w:tcW w:w="1241" w:type="dxa"/>
          </w:tcPr>
          <w:p w14:paraId="2B89BA62"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-11.2252</w:t>
            </w:r>
          </w:p>
        </w:tc>
      </w:tr>
      <w:tr w:rsidR="00835A57" w14:paraId="1FC2B2C7" w14:textId="77777777" w:rsidTr="00835A57">
        <w:trPr>
          <w:trHeight w:val="300"/>
        </w:trPr>
        <w:tc>
          <w:tcPr>
            <w:tcW w:w="1240" w:type="dxa"/>
            <w:shd w:val="clear" w:color="auto" w:fill="D9D9D9" w:themeFill="background1" w:themeFillShade="D9"/>
            <w:noWrap/>
            <w:vAlign w:val="center"/>
            <w:hideMark/>
          </w:tcPr>
          <w:p w14:paraId="2E036E8F"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75</w:t>
            </w:r>
          </w:p>
        </w:tc>
        <w:tc>
          <w:tcPr>
            <w:tcW w:w="1100" w:type="dxa"/>
            <w:shd w:val="clear" w:color="auto" w:fill="D9D9D9" w:themeFill="background1" w:themeFillShade="D9"/>
            <w:noWrap/>
            <w:vAlign w:val="center"/>
            <w:hideMark/>
          </w:tcPr>
          <w:p w14:paraId="54B53E9D"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12</w:t>
            </w:r>
          </w:p>
        </w:tc>
        <w:tc>
          <w:tcPr>
            <w:tcW w:w="1241" w:type="dxa"/>
          </w:tcPr>
          <w:p w14:paraId="482FDEA2"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18.6488</w:t>
            </w:r>
          </w:p>
        </w:tc>
        <w:tc>
          <w:tcPr>
            <w:tcW w:w="1241" w:type="dxa"/>
          </w:tcPr>
          <w:p w14:paraId="6F7CBF45"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-6.6488</w:t>
            </w:r>
          </w:p>
        </w:tc>
      </w:tr>
      <w:tr w:rsidR="00835A57" w14:paraId="2401C79C" w14:textId="77777777" w:rsidTr="00835A57">
        <w:trPr>
          <w:trHeight w:val="300"/>
        </w:trPr>
        <w:tc>
          <w:tcPr>
            <w:tcW w:w="1240" w:type="dxa"/>
            <w:shd w:val="clear" w:color="auto" w:fill="D9D9D9" w:themeFill="background1" w:themeFillShade="D9"/>
            <w:noWrap/>
            <w:vAlign w:val="center"/>
            <w:hideMark/>
          </w:tcPr>
          <w:p w14:paraId="0B5147C0"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76</w:t>
            </w:r>
          </w:p>
        </w:tc>
        <w:tc>
          <w:tcPr>
            <w:tcW w:w="1100" w:type="dxa"/>
            <w:shd w:val="clear" w:color="auto" w:fill="D9D9D9" w:themeFill="background1" w:themeFillShade="D9"/>
            <w:noWrap/>
            <w:vAlign w:val="center"/>
            <w:hideMark/>
          </w:tcPr>
          <w:p w14:paraId="483A40DB"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21</w:t>
            </w:r>
          </w:p>
        </w:tc>
        <w:tc>
          <w:tcPr>
            <w:tcW w:w="1241" w:type="dxa"/>
          </w:tcPr>
          <w:p w14:paraId="7DD6DC8F"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18.7900</w:t>
            </w:r>
          </w:p>
        </w:tc>
        <w:tc>
          <w:tcPr>
            <w:tcW w:w="1241" w:type="dxa"/>
          </w:tcPr>
          <w:p w14:paraId="36D85355" w14:textId="77777777" w:rsidR="00835A57" w:rsidRDefault="00835A57" w:rsidP="00446E8E">
            <w:pPr>
              <w:spacing w:after="0"/>
              <w:jc w:val="center"/>
              <w:rPr>
                <w:rFonts w:ascii="Calibri" w:hAnsi="Calibri" w:cs="Calibri"/>
                <w:color w:val="000000"/>
                <w:sz w:val="22"/>
                <w:szCs w:val="22"/>
              </w:rPr>
            </w:pPr>
          </w:p>
        </w:tc>
      </w:tr>
      <w:tr w:rsidR="00835A57" w14:paraId="685CA1E3" w14:textId="77777777" w:rsidTr="00835A57">
        <w:trPr>
          <w:trHeight w:val="300"/>
        </w:trPr>
        <w:tc>
          <w:tcPr>
            <w:tcW w:w="1240" w:type="dxa"/>
            <w:shd w:val="clear" w:color="auto" w:fill="D9D9D9" w:themeFill="background1" w:themeFillShade="D9"/>
            <w:noWrap/>
            <w:vAlign w:val="center"/>
            <w:hideMark/>
          </w:tcPr>
          <w:p w14:paraId="73537C71"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82</w:t>
            </w:r>
          </w:p>
        </w:tc>
        <w:tc>
          <w:tcPr>
            <w:tcW w:w="1100" w:type="dxa"/>
            <w:shd w:val="clear" w:color="auto" w:fill="D9D9D9" w:themeFill="background1" w:themeFillShade="D9"/>
            <w:noWrap/>
            <w:vAlign w:val="center"/>
            <w:hideMark/>
          </w:tcPr>
          <w:p w14:paraId="64D9F3E8"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15</w:t>
            </w:r>
          </w:p>
        </w:tc>
        <w:tc>
          <w:tcPr>
            <w:tcW w:w="1241" w:type="dxa"/>
          </w:tcPr>
          <w:p w14:paraId="186F0B09"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19.6372</w:t>
            </w:r>
          </w:p>
        </w:tc>
        <w:tc>
          <w:tcPr>
            <w:tcW w:w="1241" w:type="dxa"/>
          </w:tcPr>
          <w:p w14:paraId="7707267E"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-4.6372</w:t>
            </w:r>
          </w:p>
        </w:tc>
      </w:tr>
      <w:tr w:rsidR="00835A57" w14:paraId="7DDA2C68" w14:textId="77777777" w:rsidTr="00835A57">
        <w:trPr>
          <w:trHeight w:val="300"/>
        </w:trPr>
        <w:tc>
          <w:tcPr>
            <w:tcW w:w="1240" w:type="dxa"/>
            <w:shd w:val="clear" w:color="auto" w:fill="D9D9D9" w:themeFill="background1" w:themeFillShade="D9"/>
            <w:noWrap/>
            <w:vAlign w:val="center"/>
            <w:hideMark/>
          </w:tcPr>
          <w:p w14:paraId="44BB73E1"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95</w:t>
            </w:r>
          </w:p>
        </w:tc>
        <w:tc>
          <w:tcPr>
            <w:tcW w:w="1100" w:type="dxa"/>
            <w:shd w:val="clear" w:color="auto" w:fill="D9D9D9" w:themeFill="background1" w:themeFillShade="D9"/>
            <w:noWrap/>
            <w:vAlign w:val="center"/>
            <w:hideMark/>
          </w:tcPr>
          <w:p w14:paraId="66596696"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20</w:t>
            </w:r>
          </w:p>
        </w:tc>
        <w:tc>
          <w:tcPr>
            <w:tcW w:w="1241" w:type="dxa"/>
          </w:tcPr>
          <w:p w14:paraId="0EC17F42"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21.4728</w:t>
            </w:r>
          </w:p>
        </w:tc>
        <w:tc>
          <w:tcPr>
            <w:tcW w:w="1241" w:type="dxa"/>
          </w:tcPr>
          <w:p w14:paraId="303BB6A2"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-1.4728</w:t>
            </w:r>
          </w:p>
        </w:tc>
      </w:tr>
      <w:tr w:rsidR="00835A57" w14:paraId="38E0D61A" w14:textId="77777777" w:rsidTr="00835A57">
        <w:trPr>
          <w:trHeight w:val="300"/>
        </w:trPr>
        <w:tc>
          <w:tcPr>
            <w:tcW w:w="1240" w:type="dxa"/>
            <w:shd w:val="clear" w:color="auto" w:fill="D9D9D9" w:themeFill="background1" w:themeFillShade="D9"/>
            <w:noWrap/>
            <w:vAlign w:val="center"/>
            <w:hideMark/>
          </w:tcPr>
          <w:p w14:paraId="35E67D87"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104</w:t>
            </w:r>
          </w:p>
        </w:tc>
        <w:tc>
          <w:tcPr>
            <w:tcW w:w="1100" w:type="dxa"/>
            <w:shd w:val="clear" w:color="auto" w:fill="D9D9D9" w:themeFill="background1" w:themeFillShade="D9"/>
            <w:noWrap/>
            <w:vAlign w:val="center"/>
            <w:hideMark/>
          </w:tcPr>
          <w:p w14:paraId="666A85AC"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26</w:t>
            </w:r>
          </w:p>
        </w:tc>
        <w:tc>
          <w:tcPr>
            <w:tcW w:w="1241" w:type="dxa"/>
          </w:tcPr>
          <w:p w14:paraId="1F970B53"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22.7436</w:t>
            </w:r>
          </w:p>
        </w:tc>
        <w:tc>
          <w:tcPr>
            <w:tcW w:w="1241" w:type="dxa"/>
          </w:tcPr>
          <w:p w14:paraId="009A41F4"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3.2564</w:t>
            </w:r>
          </w:p>
        </w:tc>
      </w:tr>
      <w:tr w:rsidR="00835A57" w14:paraId="3125E98E" w14:textId="77777777" w:rsidTr="00835A57">
        <w:trPr>
          <w:trHeight w:val="300"/>
        </w:trPr>
        <w:tc>
          <w:tcPr>
            <w:tcW w:w="1240" w:type="dxa"/>
            <w:shd w:val="clear" w:color="auto" w:fill="D9D9D9" w:themeFill="background1" w:themeFillShade="D9"/>
            <w:noWrap/>
            <w:vAlign w:val="center"/>
            <w:hideMark/>
          </w:tcPr>
          <w:p w14:paraId="24828096"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119</w:t>
            </w:r>
          </w:p>
        </w:tc>
        <w:tc>
          <w:tcPr>
            <w:tcW w:w="1100" w:type="dxa"/>
            <w:shd w:val="clear" w:color="auto" w:fill="D9D9D9" w:themeFill="background1" w:themeFillShade="D9"/>
            <w:noWrap/>
            <w:vAlign w:val="center"/>
            <w:hideMark/>
          </w:tcPr>
          <w:p w14:paraId="3D8BB0F7"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18</w:t>
            </w:r>
          </w:p>
        </w:tc>
        <w:tc>
          <w:tcPr>
            <w:tcW w:w="1241" w:type="dxa"/>
          </w:tcPr>
          <w:p w14:paraId="3310CF98"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24.8616</w:t>
            </w:r>
          </w:p>
        </w:tc>
        <w:tc>
          <w:tcPr>
            <w:tcW w:w="1241" w:type="dxa"/>
          </w:tcPr>
          <w:p w14:paraId="26F8C839" w14:textId="77777777" w:rsidR="00835A57" w:rsidRDefault="00835A57" w:rsidP="00446E8E">
            <w:pPr>
              <w:spacing w:after="0"/>
              <w:jc w:val="center"/>
              <w:rPr>
                <w:rFonts w:ascii="Calibri" w:hAnsi="Calibri" w:cs="Calibri"/>
                <w:color w:val="000000"/>
                <w:sz w:val="22"/>
                <w:szCs w:val="22"/>
              </w:rPr>
            </w:pPr>
            <w:r>
              <w:rPr>
                <w:rFonts w:ascii="Calibri" w:hAnsi="Calibri" w:cs="Calibri"/>
                <w:color w:val="000000"/>
                <w:sz w:val="22"/>
                <w:szCs w:val="22"/>
              </w:rPr>
              <w:t>-6.8616</w:t>
            </w:r>
          </w:p>
        </w:tc>
      </w:tr>
    </w:tbl>
    <w:p w14:paraId="167DC4EE" w14:textId="77777777" w:rsidR="00835A57" w:rsidRDefault="00835A57" w:rsidP="00835A57">
      <w:pPr>
        <w:pStyle w:val="Default"/>
        <w:ind w:left="810"/>
      </w:pPr>
    </w:p>
    <w:p w14:paraId="71F897DA" w14:textId="77777777" w:rsidR="005F2F71" w:rsidRDefault="005F2F71">
      <w:pPr>
        <w:rPr>
          <w:rFonts w:ascii="Calibri" w:eastAsia="Times New Roman" w:hAnsi="Calibri" w:cs="Calibri"/>
          <w:color w:val="000000"/>
          <w:sz w:val="24"/>
          <w:szCs w:val="24"/>
          <w:lang w:bidi="ar-SA"/>
        </w:rPr>
      </w:pPr>
      <w:r>
        <w:br w:type="page"/>
      </w:r>
    </w:p>
    <w:p w14:paraId="68E68BA4" w14:textId="77777777" w:rsidR="00835A57" w:rsidRDefault="00794E4D" w:rsidP="00835A57">
      <w:pPr>
        <w:pStyle w:val="Default"/>
        <w:ind w:left="810"/>
      </w:pPr>
      <w:r>
        <w:rPr>
          <w:noProof/>
        </w:rPr>
        <w:lastRenderedPageBreak/>
        <w:pict w14:anchorId="0635306D">
          <v:shape id="_x0000_s1100" type="#_x0000_t202" style="position:absolute;left:0;text-align:left;margin-left:245.4pt;margin-top:2.55pt;width:4in;height:395.95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" filled="f" stroked="f">
            <v:textbox style="mso-next-textbox:#_x0000_s1100">
              <w:txbxContent>
                <w:p w14:paraId="4777A2D8" w14:textId="77777777" w:rsidR="00976A92" w:rsidRPr="002400F9" w:rsidRDefault="00976A92" w:rsidP="00835A57">
                  <w:pPr>
                    <w:rPr>
                      <w:rFonts w:cstheme="minorHAnsi"/>
                      <w:b/>
                      <w:sz w:val="22"/>
                    </w:rPr>
                  </w:pPr>
                  <w:proofErr w:type="gramStart"/>
                  <w:r>
                    <w:rPr>
                      <w:rFonts w:cstheme="minorHAnsi"/>
                    </w:rPr>
                    <w:t>D</w:t>
                  </w:r>
                  <w:r w:rsidRPr="002400F9">
                    <w:rPr>
                      <w:rFonts w:cstheme="minorHAnsi"/>
                    </w:rPr>
                    <w:t>)</w:t>
                  </w:r>
                  <w:r>
                    <w:rPr>
                      <w:rFonts w:cstheme="minorHAnsi"/>
                      <w:b/>
                    </w:rPr>
                    <w:t xml:space="preserve">  Predicted</w:t>
                  </w:r>
                  <w:proofErr w:type="gramEnd"/>
                  <w:r>
                    <w:rPr>
                      <w:rFonts w:cstheme="minorHAnsi"/>
                      <w:b/>
                    </w:rPr>
                    <w:t xml:space="preserve"> BP % </w:t>
                  </w:r>
                  <w:r w:rsidRPr="00CE369D">
                    <w:rPr>
                      <w:rFonts w:cstheme="minorHAnsi"/>
                      <w:b/>
                    </w:rPr>
                    <w:t xml:space="preserve">Weight </w:t>
                  </w:r>
                  <w:r w:rsidRPr="00CE369D">
                    <w:rPr>
                      <w:rFonts w:cstheme="minorHAnsi"/>
                    </w:rPr>
                    <w:t xml:space="preserve">= </w:t>
                  </w:r>
                  <w:r>
                    <w:rPr>
                      <w:rFonts w:cstheme="minorHAnsi"/>
                    </w:rPr>
                    <w:t>19.5</w:t>
                  </w:r>
                </w:p>
                <w:p w14:paraId="53AF239E" w14:textId="77777777" w:rsidR="00976A92" w:rsidRDefault="00976A92" w:rsidP="00835A57">
                  <w:r>
                    <w:rPr>
                      <w:noProof/>
                      <w:lang w:bidi="ar-SA"/>
                    </w:rPr>
                    <w:drawing>
                      <wp:inline distT="0" distB="0" distL="0" distR="0" wp14:anchorId="525EA704" wp14:editId="143A268A">
                        <wp:extent cx="3152775" cy="2795589"/>
                        <wp:effectExtent l="0" t="0" r="9525" b="24130"/>
                        <wp:docPr id="1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0F63480" w14:textId="77777777" w:rsidR="00976A92" w:rsidRDefault="00976A92" w:rsidP="0093717F">
                  <w:pPr>
                    <w:pStyle w:val="ListParagraph"/>
                    <w:numPr>
                      <w:ilvl w:val="0"/>
                      <w:numId w:val="67"/>
                    </w:numPr>
                    <w:spacing w:after="0" w:line="240" w:lineRule="auto"/>
                    <w:ind w:left="630" w:hanging="450"/>
                    <w:jc w:val="left"/>
                    <w:rPr>
                      <w:rFonts w:cstheme="minorHAnsi"/>
                      <w:sz w:val="22"/>
                    </w:rPr>
                  </w:pPr>
                  <w:r w:rsidRPr="00747A02">
                    <w:rPr>
                      <w:rFonts w:cstheme="minorHAnsi"/>
                      <w:sz w:val="22"/>
                    </w:rPr>
                    <w:t>Circle the student for which the line comes closest to predicting the backpack weight as a percent of body weight (there is only one).</w:t>
                  </w:r>
                </w:p>
                <w:p w14:paraId="0048CCA6" w14:textId="77777777" w:rsidR="00976A92" w:rsidRDefault="00976A92" w:rsidP="005F2F71">
                  <w:pPr>
                    <w:pStyle w:val="ListParagraph"/>
                    <w:spacing w:after="0" w:line="240" w:lineRule="auto"/>
                    <w:ind w:left="630"/>
                    <w:jc w:val="left"/>
                    <w:rPr>
                      <w:rFonts w:cstheme="minorHAnsi"/>
                      <w:sz w:val="22"/>
                    </w:rPr>
                  </w:pPr>
                </w:p>
                <w:p w14:paraId="03DFADFD" w14:textId="77777777" w:rsidR="00976A92" w:rsidRPr="00747A02" w:rsidRDefault="00976A92" w:rsidP="0093717F">
                  <w:pPr>
                    <w:pStyle w:val="ListParagraph"/>
                    <w:numPr>
                      <w:ilvl w:val="0"/>
                      <w:numId w:val="67"/>
                    </w:numPr>
                    <w:spacing w:after="0" w:line="240" w:lineRule="auto"/>
                    <w:ind w:left="630" w:hanging="450"/>
                    <w:jc w:val="left"/>
                    <w:rPr>
                      <w:rFonts w:cstheme="minorHAnsi"/>
                      <w:sz w:val="22"/>
                    </w:rPr>
                  </w:pPr>
                  <w:r>
                    <w:rPr>
                      <w:rFonts w:cstheme="minorHAnsi"/>
                      <w:sz w:val="22"/>
                    </w:rPr>
                    <w:t>Circle the student for which the actual backpack weight as a percent of body weight is furthest from the prediction.</w:t>
                  </w:r>
                </w:p>
              </w:txbxContent>
            </v:textbox>
          </v:shape>
        </w:pict>
      </w:r>
    </w:p>
    <w:tbl>
      <w:tblPr>
        <w:tblW w:w="48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100"/>
        <w:gridCol w:w="1241"/>
        <w:gridCol w:w="1241"/>
      </w:tblGrid>
      <w:tr w:rsidR="00835A57" w14:paraId="57646C41" w14:textId="77777777" w:rsidTr="00835A57">
        <w:trPr>
          <w:trHeight w:val="432"/>
        </w:trPr>
        <w:tc>
          <w:tcPr>
            <w:tcW w:w="1240" w:type="dxa"/>
            <w:tcBorders>
              <w:bottom w:val="double" w:sz="4" w:space="0" w:color="auto"/>
            </w:tcBorders>
            <w:shd w:val="clear" w:color="auto" w:fill="A6A6A6" w:themeFill="background1" w:themeFillShade="A6"/>
            <w:noWrap/>
            <w:vAlign w:val="center"/>
            <w:hideMark/>
          </w:tcPr>
          <w:p w14:paraId="6F87FFBF" w14:textId="77777777" w:rsidR="00835A57" w:rsidRPr="00610228" w:rsidRDefault="00835A57" w:rsidP="00835A57">
            <w:pPr>
              <w:spacing w:before="40" w:after="40"/>
              <w:jc w:val="center"/>
              <w:rPr>
                <w:rFonts w:ascii="Calibri" w:hAnsi="Calibri" w:cs="Calibri"/>
                <w:b/>
                <w:color w:val="000000"/>
                <w:sz w:val="22"/>
                <w:szCs w:val="22"/>
              </w:rPr>
            </w:pPr>
            <w:r w:rsidRPr="00610228">
              <w:rPr>
                <w:rFonts w:ascii="Calibri" w:hAnsi="Calibri" w:cs="Calibri"/>
                <w:b/>
                <w:color w:val="000000"/>
                <w:sz w:val="22"/>
                <w:szCs w:val="22"/>
              </w:rPr>
              <w:t>Body</w:t>
            </w:r>
            <w:r>
              <w:rPr>
                <w:rFonts w:ascii="Calibri" w:hAnsi="Calibri" w:cs="Calibri"/>
                <w:b/>
                <w:color w:val="000000"/>
                <w:sz w:val="22"/>
                <w:szCs w:val="22"/>
              </w:rPr>
              <w:t xml:space="preserve"> </w:t>
            </w:r>
            <w:r w:rsidRPr="00610228">
              <w:rPr>
                <w:rFonts w:ascii="Calibri" w:hAnsi="Calibri" w:cs="Calibri"/>
                <w:b/>
                <w:color w:val="000000"/>
                <w:sz w:val="22"/>
                <w:szCs w:val="22"/>
              </w:rPr>
              <w:t>Weight</w:t>
            </w:r>
          </w:p>
        </w:tc>
        <w:tc>
          <w:tcPr>
            <w:tcW w:w="1100" w:type="dxa"/>
            <w:tcBorders>
              <w:bottom w:val="double" w:sz="4" w:space="0" w:color="auto"/>
            </w:tcBorders>
            <w:shd w:val="clear" w:color="auto" w:fill="A6A6A6" w:themeFill="background1" w:themeFillShade="A6"/>
            <w:noWrap/>
            <w:vAlign w:val="center"/>
            <w:hideMark/>
          </w:tcPr>
          <w:p w14:paraId="4F6B352D" w14:textId="77777777" w:rsidR="00835A57" w:rsidRPr="00610228" w:rsidRDefault="00835A57" w:rsidP="00835A57">
            <w:pPr>
              <w:spacing w:before="40" w:after="40"/>
              <w:jc w:val="center"/>
              <w:rPr>
                <w:rFonts w:ascii="Calibri" w:hAnsi="Calibri" w:cs="Calibri"/>
                <w:b/>
                <w:color w:val="000000"/>
                <w:sz w:val="22"/>
                <w:szCs w:val="22"/>
              </w:rPr>
            </w:pPr>
            <w:r>
              <w:rPr>
                <w:rFonts w:ascii="Calibri" w:hAnsi="Calibri" w:cs="Calibri"/>
                <w:b/>
                <w:color w:val="000000"/>
                <w:sz w:val="22"/>
                <w:szCs w:val="22"/>
              </w:rPr>
              <w:t>Backpack % Weight</w:t>
            </w:r>
          </w:p>
        </w:tc>
        <w:tc>
          <w:tcPr>
            <w:tcW w:w="1241" w:type="dxa"/>
            <w:tcBorders>
              <w:bottom w:val="double" w:sz="4" w:space="0" w:color="auto"/>
            </w:tcBorders>
            <w:shd w:val="clear" w:color="auto" w:fill="A6A6A6" w:themeFill="background1" w:themeFillShade="A6"/>
          </w:tcPr>
          <w:p w14:paraId="5EE3E3AD" w14:textId="77777777" w:rsidR="00835A57" w:rsidRDefault="00835A57" w:rsidP="00835A57">
            <w:pPr>
              <w:spacing w:before="40" w:after="40"/>
              <w:jc w:val="center"/>
              <w:rPr>
                <w:rFonts w:ascii="Calibri" w:hAnsi="Calibri" w:cs="Calibri"/>
                <w:b/>
                <w:color w:val="000000"/>
                <w:sz w:val="22"/>
                <w:szCs w:val="22"/>
              </w:rPr>
            </w:pPr>
            <w:r>
              <w:rPr>
                <w:rFonts w:ascii="Calibri" w:hAnsi="Calibri" w:cs="Calibri"/>
                <w:b/>
                <w:color w:val="000000"/>
                <w:sz w:val="22"/>
                <w:szCs w:val="22"/>
              </w:rPr>
              <w:t>Line D Predicted % Weight</w:t>
            </w:r>
          </w:p>
        </w:tc>
        <w:tc>
          <w:tcPr>
            <w:tcW w:w="1241" w:type="dxa"/>
            <w:tcBorders>
              <w:bottom w:val="double" w:sz="4" w:space="0" w:color="auto"/>
            </w:tcBorders>
            <w:shd w:val="clear" w:color="auto" w:fill="A6A6A6" w:themeFill="background1" w:themeFillShade="A6"/>
          </w:tcPr>
          <w:p w14:paraId="67A24600" w14:textId="77777777" w:rsidR="00835A57" w:rsidRDefault="00835A57" w:rsidP="00835A57">
            <w:pPr>
              <w:spacing w:before="40" w:after="40"/>
              <w:jc w:val="center"/>
              <w:rPr>
                <w:rFonts w:ascii="Calibri" w:hAnsi="Calibri" w:cs="Calibri"/>
                <w:b/>
                <w:color w:val="000000"/>
                <w:sz w:val="22"/>
                <w:szCs w:val="22"/>
              </w:rPr>
            </w:pPr>
            <w:r>
              <w:rPr>
                <w:rFonts w:ascii="Calibri" w:hAnsi="Calibri" w:cs="Calibri"/>
                <w:b/>
                <w:color w:val="000000"/>
                <w:sz w:val="22"/>
                <w:szCs w:val="22"/>
              </w:rPr>
              <w:t>Error</w:t>
            </w:r>
          </w:p>
        </w:tc>
      </w:tr>
      <w:tr w:rsidR="00835A57" w14:paraId="47395FA7" w14:textId="77777777" w:rsidTr="00835A57">
        <w:trPr>
          <w:trHeight w:val="300"/>
        </w:trPr>
        <w:tc>
          <w:tcPr>
            <w:tcW w:w="1240" w:type="dxa"/>
            <w:tcBorders>
              <w:top w:val="double" w:sz="4" w:space="0" w:color="auto"/>
            </w:tcBorders>
            <w:shd w:val="clear" w:color="auto" w:fill="D9D9D9" w:themeFill="background1" w:themeFillShade="D9"/>
            <w:noWrap/>
            <w:vAlign w:val="center"/>
            <w:hideMark/>
          </w:tcPr>
          <w:p w14:paraId="4299D5ED"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34</w:t>
            </w:r>
          </w:p>
        </w:tc>
        <w:tc>
          <w:tcPr>
            <w:tcW w:w="1100" w:type="dxa"/>
            <w:tcBorders>
              <w:top w:val="double" w:sz="4" w:space="0" w:color="auto"/>
            </w:tcBorders>
            <w:shd w:val="clear" w:color="auto" w:fill="D9D9D9" w:themeFill="background1" w:themeFillShade="D9"/>
            <w:noWrap/>
            <w:vAlign w:val="center"/>
            <w:hideMark/>
          </w:tcPr>
          <w:p w14:paraId="22B0B68C"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9</w:t>
            </w:r>
          </w:p>
        </w:tc>
        <w:tc>
          <w:tcPr>
            <w:tcW w:w="1241" w:type="dxa"/>
            <w:tcBorders>
              <w:top w:val="double" w:sz="4" w:space="0" w:color="auto"/>
            </w:tcBorders>
          </w:tcPr>
          <w:p w14:paraId="7057DD57"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19.5</w:t>
            </w:r>
          </w:p>
        </w:tc>
        <w:tc>
          <w:tcPr>
            <w:tcW w:w="1241" w:type="dxa"/>
            <w:tcBorders>
              <w:top w:val="double" w:sz="4" w:space="0" w:color="auto"/>
            </w:tcBorders>
          </w:tcPr>
          <w:p w14:paraId="75D3538E"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-10.5</w:t>
            </w:r>
          </w:p>
        </w:tc>
      </w:tr>
      <w:tr w:rsidR="00835A57" w14:paraId="781FEA47" w14:textId="77777777" w:rsidTr="00835A57">
        <w:trPr>
          <w:trHeight w:val="300"/>
        </w:trPr>
        <w:tc>
          <w:tcPr>
            <w:tcW w:w="1240" w:type="dxa"/>
            <w:shd w:val="clear" w:color="auto" w:fill="D9D9D9" w:themeFill="background1" w:themeFillShade="D9"/>
            <w:noWrap/>
            <w:vAlign w:val="center"/>
            <w:hideMark/>
          </w:tcPr>
          <w:p w14:paraId="7F176740"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44</w:t>
            </w:r>
          </w:p>
        </w:tc>
        <w:tc>
          <w:tcPr>
            <w:tcW w:w="1100" w:type="dxa"/>
            <w:shd w:val="clear" w:color="auto" w:fill="D9D9D9" w:themeFill="background1" w:themeFillShade="D9"/>
            <w:noWrap/>
            <w:vAlign w:val="center"/>
            <w:hideMark/>
          </w:tcPr>
          <w:p w14:paraId="3FE0FD6F"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16</w:t>
            </w:r>
          </w:p>
        </w:tc>
        <w:tc>
          <w:tcPr>
            <w:tcW w:w="1241" w:type="dxa"/>
          </w:tcPr>
          <w:p w14:paraId="3567567A"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19.5</w:t>
            </w:r>
          </w:p>
        </w:tc>
        <w:tc>
          <w:tcPr>
            <w:tcW w:w="1241" w:type="dxa"/>
          </w:tcPr>
          <w:p w14:paraId="586D6747"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-3.5</w:t>
            </w:r>
          </w:p>
        </w:tc>
      </w:tr>
      <w:tr w:rsidR="00835A57" w14:paraId="68E974D0" w14:textId="77777777" w:rsidTr="00835A57">
        <w:trPr>
          <w:trHeight w:val="300"/>
        </w:trPr>
        <w:tc>
          <w:tcPr>
            <w:tcW w:w="1240" w:type="dxa"/>
            <w:shd w:val="clear" w:color="auto" w:fill="D9D9D9" w:themeFill="background1" w:themeFillShade="D9"/>
            <w:noWrap/>
            <w:vAlign w:val="center"/>
            <w:hideMark/>
          </w:tcPr>
          <w:p w14:paraId="7B6B9DAD"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48</w:t>
            </w:r>
          </w:p>
        </w:tc>
        <w:tc>
          <w:tcPr>
            <w:tcW w:w="1100" w:type="dxa"/>
            <w:shd w:val="clear" w:color="auto" w:fill="D9D9D9" w:themeFill="background1" w:themeFillShade="D9"/>
            <w:noWrap/>
            <w:vAlign w:val="center"/>
            <w:hideMark/>
          </w:tcPr>
          <w:p w14:paraId="6A8CE7A9"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10</w:t>
            </w:r>
          </w:p>
        </w:tc>
        <w:tc>
          <w:tcPr>
            <w:tcW w:w="1241" w:type="dxa"/>
          </w:tcPr>
          <w:p w14:paraId="3AA03B4D"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19.5</w:t>
            </w:r>
          </w:p>
        </w:tc>
        <w:tc>
          <w:tcPr>
            <w:tcW w:w="1241" w:type="dxa"/>
          </w:tcPr>
          <w:p w14:paraId="300FCAF2"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-9.5</w:t>
            </w:r>
          </w:p>
        </w:tc>
      </w:tr>
      <w:tr w:rsidR="00835A57" w14:paraId="0334CE58" w14:textId="77777777" w:rsidTr="00835A57">
        <w:trPr>
          <w:trHeight w:val="300"/>
        </w:trPr>
        <w:tc>
          <w:tcPr>
            <w:tcW w:w="1240" w:type="dxa"/>
            <w:shd w:val="clear" w:color="auto" w:fill="D9D9D9" w:themeFill="background1" w:themeFillShade="D9"/>
            <w:noWrap/>
            <w:vAlign w:val="center"/>
            <w:hideMark/>
          </w:tcPr>
          <w:p w14:paraId="5F3333AA"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51</w:t>
            </w:r>
          </w:p>
        </w:tc>
        <w:tc>
          <w:tcPr>
            <w:tcW w:w="1100" w:type="dxa"/>
            <w:shd w:val="clear" w:color="auto" w:fill="D9D9D9" w:themeFill="background1" w:themeFillShade="D9"/>
            <w:noWrap/>
            <w:vAlign w:val="center"/>
            <w:hideMark/>
          </w:tcPr>
          <w:p w14:paraId="4A51F45F"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18</w:t>
            </w:r>
          </w:p>
        </w:tc>
        <w:tc>
          <w:tcPr>
            <w:tcW w:w="1241" w:type="dxa"/>
          </w:tcPr>
          <w:p w14:paraId="4518C4C4"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19.5</w:t>
            </w:r>
          </w:p>
        </w:tc>
        <w:tc>
          <w:tcPr>
            <w:tcW w:w="1241" w:type="dxa"/>
          </w:tcPr>
          <w:p w14:paraId="62416E64"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-1.5</w:t>
            </w:r>
          </w:p>
        </w:tc>
      </w:tr>
      <w:tr w:rsidR="00835A57" w14:paraId="3D6D1D89" w14:textId="77777777" w:rsidTr="00835A57">
        <w:trPr>
          <w:trHeight w:val="300"/>
        </w:trPr>
        <w:tc>
          <w:tcPr>
            <w:tcW w:w="1240" w:type="dxa"/>
            <w:shd w:val="clear" w:color="auto" w:fill="D9D9D9" w:themeFill="background1" w:themeFillShade="D9"/>
            <w:noWrap/>
            <w:vAlign w:val="center"/>
            <w:hideMark/>
          </w:tcPr>
          <w:p w14:paraId="1BDCBB8C"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54</w:t>
            </w:r>
          </w:p>
        </w:tc>
        <w:tc>
          <w:tcPr>
            <w:tcW w:w="1100" w:type="dxa"/>
            <w:shd w:val="clear" w:color="auto" w:fill="D9D9D9" w:themeFill="background1" w:themeFillShade="D9"/>
            <w:noWrap/>
            <w:vAlign w:val="center"/>
            <w:hideMark/>
          </w:tcPr>
          <w:p w14:paraId="7E139877"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15</w:t>
            </w:r>
          </w:p>
        </w:tc>
        <w:tc>
          <w:tcPr>
            <w:tcW w:w="1241" w:type="dxa"/>
          </w:tcPr>
          <w:p w14:paraId="50CCFD53"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19.5</w:t>
            </w:r>
          </w:p>
        </w:tc>
        <w:tc>
          <w:tcPr>
            <w:tcW w:w="1241" w:type="dxa"/>
          </w:tcPr>
          <w:p w14:paraId="631F28CD"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-4.5</w:t>
            </w:r>
          </w:p>
        </w:tc>
      </w:tr>
      <w:tr w:rsidR="00835A57" w14:paraId="363D4E0C" w14:textId="77777777" w:rsidTr="00835A57">
        <w:trPr>
          <w:trHeight w:val="300"/>
        </w:trPr>
        <w:tc>
          <w:tcPr>
            <w:tcW w:w="1240" w:type="dxa"/>
            <w:shd w:val="clear" w:color="auto" w:fill="D9D9D9" w:themeFill="background1" w:themeFillShade="D9"/>
            <w:noWrap/>
            <w:vAlign w:val="center"/>
            <w:hideMark/>
          </w:tcPr>
          <w:p w14:paraId="1E12DB2D"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59</w:t>
            </w:r>
          </w:p>
        </w:tc>
        <w:tc>
          <w:tcPr>
            <w:tcW w:w="1100" w:type="dxa"/>
            <w:shd w:val="clear" w:color="auto" w:fill="D9D9D9" w:themeFill="background1" w:themeFillShade="D9"/>
            <w:noWrap/>
            <w:vAlign w:val="center"/>
            <w:hideMark/>
          </w:tcPr>
          <w:p w14:paraId="546F0EFC"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7</w:t>
            </w:r>
          </w:p>
        </w:tc>
        <w:tc>
          <w:tcPr>
            <w:tcW w:w="1241" w:type="dxa"/>
          </w:tcPr>
          <w:p w14:paraId="439EB7E2"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19.5</w:t>
            </w:r>
          </w:p>
        </w:tc>
        <w:tc>
          <w:tcPr>
            <w:tcW w:w="1241" w:type="dxa"/>
          </w:tcPr>
          <w:p w14:paraId="3B0126E1"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-12.5</w:t>
            </w:r>
          </w:p>
        </w:tc>
      </w:tr>
      <w:tr w:rsidR="00835A57" w14:paraId="037CF8EB" w14:textId="77777777" w:rsidTr="00835A57">
        <w:trPr>
          <w:trHeight w:val="300"/>
        </w:trPr>
        <w:tc>
          <w:tcPr>
            <w:tcW w:w="1240" w:type="dxa"/>
            <w:shd w:val="clear" w:color="auto" w:fill="D9D9D9" w:themeFill="background1" w:themeFillShade="D9"/>
            <w:noWrap/>
            <w:vAlign w:val="center"/>
            <w:hideMark/>
          </w:tcPr>
          <w:p w14:paraId="68E7E0B3"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62</w:t>
            </w:r>
          </w:p>
        </w:tc>
        <w:tc>
          <w:tcPr>
            <w:tcW w:w="1100" w:type="dxa"/>
            <w:shd w:val="clear" w:color="auto" w:fill="D9D9D9" w:themeFill="background1" w:themeFillShade="D9"/>
            <w:noWrap/>
            <w:vAlign w:val="center"/>
            <w:hideMark/>
          </w:tcPr>
          <w:p w14:paraId="22A411AA"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18</w:t>
            </w:r>
          </w:p>
        </w:tc>
        <w:tc>
          <w:tcPr>
            <w:tcW w:w="1241" w:type="dxa"/>
          </w:tcPr>
          <w:p w14:paraId="0B466A0C"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19.5</w:t>
            </w:r>
          </w:p>
        </w:tc>
        <w:tc>
          <w:tcPr>
            <w:tcW w:w="1241" w:type="dxa"/>
          </w:tcPr>
          <w:p w14:paraId="275F062F" w14:textId="77777777" w:rsidR="00835A57" w:rsidRDefault="00835A57" w:rsidP="00835A57">
            <w:pPr>
              <w:spacing w:before="40" w:after="40"/>
              <w:jc w:val="center"/>
              <w:rPr>
                <w:rFonts w:ascii="Calibri" w:hAnsi="Calibri" w:cs="Calibri"/>
                <w:color w:val="000000"/>
                <w:sz w:val="22"/>
                <w:szCs w:val="22"/>
              </w:rPr>
            </w:pPr>
          </w:p>
        </w:tc>
      </w:tr>
      <w:tr w:rsidR="00835A57" w14:paraId="710672E2" w14:textId="77777777" w:rsidTr="00835A57">
        <w:trPr>
          <w:trHeight w:val="300"/>
        </w:trPr>
        <w:tc>
          <w:tcPr>
            <w:tcW w:w="1240" w:type="dxa"/>
            <w:shd w:val="clear" w:color="auto" w:fill="D9D9D9" w:themeFill="background1" w:themeFillShade="D9"/>
            <w:noWrap/>
            <w:vAlign w:val="center"/>
            <w:hideMark/>
          </w:tcPr>
          <w:p w14:paraId="6C65F98E"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68</w:t>
            </w:r>
          </w:p>
        </w:tc>
        <w:tc>
          <w:tcPr>
            <w:tcW w:w="1100" w:type="dxa"/>
            <w:shd w:val="clear" w:color="auto" w:fill="D9D9D9" w:themeFill="background1" w:themeFillShade="D9"/>
            <w:noWrap/>
            <w:vAlign w:val="center"/>
            <w:hideMark/>
          </w:tcPr>
          <w:p w14:paraId="1F23A08B"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32</w:t>
            </w:r>
          </w:p>
        </w:tc>
        <w:tc>
          <w:tcPr>
            <w:tcW w:w="1241" w:type="dxa"/>
          </w:tcPr>
          <w:p w14:paraId="34D2B3F6"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19.5</w:t>
            </w:r>
          </w:p>
        </w:tc>
        <w:tc>
          <w:tcPr>
            <w:tcW w:w="1241" w:type="dxa"/>
          </w:tcPr>
          <w:p w14:paraId="124EB871"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12.5</w:t>
            </w:r>
          </w:p>
        </w:tc>
      </w:tr>
      <w:tr w:rsidR="00835A57" w14:paraId="785F9F44" w14:textId="77777777" w:rsidTr="00835A57">
        <w:trPr>
          <w:trHeight w:val="300"/>
        </w:trPr>
        <w:tc>
          <w:tcPr>
            <w:tcW w:w="1240" w:type="dxa"/>
            <w:shd w:val="clear" w:color="auto" w:fill="D9D9D9" w:themeFill="background1" w:themeFillShade="D9"/>
            <w:noWrap/>
            <w:vAlign w:val="center"/>
            <w:hideMark/>
          </w:tcPr>
          <w:p w14:paraId="1F722BE9"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72</w:t>
            </w:r>
          </w:p>
        </w:tc>
        <w:tc>
          <w:tcPr>
            <w:tcW w:w="1100" w:type="dxa"/>
            <w:shd w:val="clear" w:color="auto" w:fill="D9D9D9" w:themeFill="background1" w:themeFillShade="D9"/>
            <w:noWrap/>
            <w:vAlign w:val="center"/>
            <w:hideMark/>
          </w:tcPr>
          <w:p w14:paraId="7A0B3B05"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7</w:t>
            </w:r>
          </w:p>
        </w:tc>
        <w:tc>
          <w:tcPr>
            <w:tcW w:w="1241" w:type="dxa"/>
          </w:tcPr>
          <w:p w14:paraId="1BE4238F"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19.5</w:t>
            </w:r>
          </w:p>
        </w:tc>
        <w:tc>
          <w:tcPr>
            <w:tcW w:w="1241" w:type="dxa"/>
          </w:tcPr>
          <w:p w14:paraId="1A34D86D"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-12.5</w:t>
            </w:r>
          </w:p>
        </w:tc>
      </w:tr>
      <w:tr w:rsidR="00835A57" w14:paraId="7AC20B17" w14:textId="77777777" w:rsidTr="00835A57">
        <w:trPr>
          <w:trHeight w:val="300"/>
        </w:trPr>
        <w:tc>
          <w:tcPr>
            <w:tcW w:w="1240" w:type="dxa"/>
            <w:shd w:val="clear" w:color="auto" w:fill="D9D9D9" w:themeFill="background1" w:themeFillShade="D9"/>
            <w:noWrap/>
            <w:vAlign w:val="center"/>
            <w:hideMark/>
          </w:tcPr>
          <w:p w14:paraId="076DF376"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75</w:t>
            </w:r>
          </w:p>
        </w:tc>
        <w:tc>
          <w:tcPr>
            <w:tcW w:w="1100" w:type="dxa"/>
            <w:shd w:val="clear" w:color="auto" w:fill="D9D9D9" w:themeFill="background1" w:themeFillShade="D9"/>
            <w:noWrap/>
            <w:vAlign w:val="center"/>
            <w:hideMark/>
          </w:tcPr>
          <w:p w14:paraId="20219DCE"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12</w:t>
            </w:r>
          </w:p>
        </w:tc>
        <w:tc>
          <w:tcPr>
            <w:tcW w:w="1241" w:type="dxa"/>
          </w:tcPr>
          <w:p w14:paraId="44AFBA8F"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19.5</w:t>
            </w:r>
          </w:p>
        </w:tc>
        <w:tc>
          <w:tcPr>
            <w:tcW w:w="1241" w:type="dxa"/>
          </w:tcPr>
          <w:p w14:paraId="2494C7CF"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-7.5</w:t>
            </w:r>
          </w:p>
        </w:tc>
      </w:tr>
      <w:tr w:rsidR="00835A57" w14:paraId="6ED26451" w14:textId="77777777" w:rsidTr="00835A57">
        <w:trPr>
          <w:trHeight w:val="300"/>
        </w:trPr>
        <w:tc>
          <w:tcPr>
            <w:tcW w:w="1240" w:type="dxa"/>
            <w:shd w:val="clear" w:color="auto" w:fill="D9D9D9" w:themeFill="background1" w:themeFillShade="D9"/>
            <w:noWrap/>
            <w:vAlign w:val="center"/>
            <w:hideMark/>
          </w:tcPr>
          <w:p w14:paraId="013068B8"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76</w:t>
            </w:r>
          </w:p>
        </w:tc>
        <w:tc>
          <w:tcPr>
            <w:tcW w:w="1100" w:type="dxa"/>
            <w:shd w:val="clear" w:color="auto" w:fill="D9D9D9" w:themeFill="background1" w:themeFillShade="D9"/>
            <w:noWrap/>
            <w:vAlign w:val="center"/>
            <w:hideMark/>
          </w:tcPr>
          <w:p w14:paraId="392E1BF5"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21</w:t>
            </w:r>
          </w:p>
        </w:tc>
        <w:tc>
          <w:tcPr>
            <w:tcW w:w="1241" w:type="dxa"/>
          </w:tcPr>
          <w:p w14:paraId="38F359ED"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19.5</w:t>
            </w:r>
          </w:p>
        </w:tc>
        <w:tc>
          <w:tcPr>
            <w:tcW w:w="1241" w:type="dxa"/>
          </w:tcPr>
          <w:p w14:paraId="6ACDA8D2"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1.5</w:t>
            </w:r>
          </w:p>
        </w:tc>
      </w:tr>
      <w:tr w:rsidR="00835A57" w14:paraId="13F85468" w14:textId="77777777" w:rsidTr="00835A57">
        <w:trPr>
          <w:trHeight w:val="300"/>
        </w:trPr>
        <w:tc>
          <w:tcPr>
            <w:tcW w:w="1240" w:type="dxa"/>
            <w:shd w:val="clear" w:color="auto" w:fill="D9D9D9" w:themeFill="background1" w:themeFillShade="D9"/>
            <w:noWrap/>
            <w:vAlign w:val="center"/>
            <w:hideMark/>
          </w:tcPr>
          <w:p w14:paraId="185F6426"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82</w:t>
            </w:r>
          </w:p>
        </w:tc>
        <w:tc>
          <w:tcPr>
            <w:tcW w:w="1100" w:type="dxa"/>
            <w:shd w:val="clear" w:color="auto" w:fill="D9D9D9" w:themeFill="background1" w:themeFillShade="D9"/>
            <w:noWrap/>
            <w:vAlign w:val="center"/>
            <w:hideMark/>
          </w:tcPr>
          <w:p w14:paraId="1E91CEDD"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15</w:t>
            </w:r>
          </w:p>
        </w:tc>
        <w:tc>
          <w:tcPr>
            <w:tcW w:w="1241" w:type="dxa"/>
          </w:tcPr>
          <w:p w14:paraId="5AB9AB95"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19.5</w:t>
            </w:r>
          </w:p>
        </w:tc>
        <w:tc>
          <w:tcPr>
            <w:tcW w:w="1241" w:type="dxa"/>
          </w:tcPr>
          <w:p w14:paraId="1FF84EEB"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-4.5</w:t>
            </w:r>
          </w:p>
        </w:tc>
      </w:tr>
      <w:tr w:rsidR="00835A57" w14:paraId="268F907B" w14:textId="77777777" w:rsidTr="00835A57">
        <w:trPr>
          <w:trHeight w:val="300"/>
        </w:trPr>
        <w:tc>
          <w:tcPr>
            <w:tcW w:w="1240" w:type="dxa"/>
            <w:shd w:val="clear" w:color="auto" w:fill="D9D9D9" w:themeFill="background1" w:themeFillShade="D9"/>
            <w:noWrap/>
            <w:vAlign w:val="center"/>
            <w:hideMark/>
          </w:tcPr>
          <w:p w14:paraId="38CAD4C0"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95</w:t>
            </w:r>
          </w:p>
        </w:tc>
        <w:tc>
          <w:tcPr>
            <w:tcW w:w="1100" w:type="dxa"/>
            <w:shd w:val="clear" w:color="auto" w:fill="D9D9D9" w:themeFill="background1" w:themeFillShade="D9"/>
            <w:noWrap/>
            <w:vAlign w:val="center"/>
            <w:hideMark/>
          </w:tcPr>
          <w:p w14:paraId="5850A1B7"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20</w:t>
            </w:r>
          </w:p>
        </w:tc>
        <w:tc>
          <w:tcPr>
            <w:tcW w:w="1241" w:type="dxa"/>
          </w:tcPr>
          <w:p w14:paraId="2858CCC3"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19.5</w:t>
            </w:r>
          </w:p>
        </w:tc>
        <w:tc>
          <w:tcPr>
            <w:tcW w:w="1241" w:type="dxa"/>
          </w:tcPr>
          <w:p w14:paraId="71B4222A"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0.5</w:t>
            </w:r>
          </w:p>
        </w:tc>
      </w:tr>
      <w:tr w:rsidR="00835A57" w14:paraId="2D634898" w14:textId="77777777" w:rsidTr="00835A57">
        <w:trPr>
          <w:trHeight w:val="300"/>
        </w:trPr>
        <w:tc>
          <w:tcPr>
            <w:tcW w:w="1240" w:type="dxa"/>
            <w:shd w:val="clear" w:color="auto" w:fill="D9D9D9" w:themeFill="background1" w:themeFillShade="D9"/>
            <w:noWrap/>
            <w:vAlign w:val="center"/>
            <w:hideMark/>
          </w:tcPr>
          <w:p w14:paraId="6CA695D3"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104</w:t>
            </w:r>
          </w:p>
        </w:tc>
        <w:tc>
          <w:tcPr>
            <w:tcW w:w="1100" w:type="dxa"/>
            <w:shd w:val="clear" w:color="auto" w:fill="D9D9D9" w:themeFill="background1" w:themeFillShade="D9"/>
            <w:noWrap/>
            <w:vAlign w:val="center"/>
            <w:hideMark/>
          </w:tcPr>
          <w:p w14:paraId="4DCEA302"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26</w:t>
            </w:r>
          </w:p>
        </w:tc>
        <w:tc>
          <w:tcPr>
            <w:tcW w:w="1241" w:type="dxa"/>
          </w:tcPr>
          <w:p w14:paraId="0B50582D"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19.5</w:t>
            </w:r>
          </w:p>
        </w:tc>
        <w:tc>
          <w:tcPr>
            <w:tcW w:w="1241" w:type="dxa"/>
          </w:tcPr>
          <w:p w14:paraId="24535EA9" w14:textId="77777777" w:rsidR="00835A57" w:rsidRDefault="00835A57" w:rsidP="00835A57">
            <w:pPr>
              <w:spacing w:before="40" w:after="40"/>
              <w:jc w:val="center"/>
              <w:rPr>
                <w:rFonts w:ascii="Calibri" w:hAnsi="Calibri" w:cs="Calibri"/>
                <w:color w:val="000000"/>
                <w:sz w:val="22"/>
                <w:szCs w:val="22"/>
              </w:rPr>
            </w:pPr>
          </w:p>
        </w:tc>
      </w:tr>
      <w:tr w:rsidR="00835A57" w14:paraId="797EF6D5" w14:textId="77777777" w:rsidTr="00835A57">
        <w:trPr>
          <w:trHeight w:val="300"/>
        </w:trPr>
        <w:tc>
          <w:tcPr>
            <w:tcW w:w="1240" w:type="dxa"/>
            <w:shd w:val="clear" w:color="auto" w:fill="D9D9D9" w:themeFill="background1" w:themeFillShade="D9"/>
            <w:noWrap/>
            <w:vAlign w:val="center"/>
            <w:hideMark/>
          </w:tcPr>
          <w:p w14:paraId="54E4C8D5"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119</w:t>
            </w:r>
          </w:p>
        </w:tc>
        <w:tc>
          <w:tcPr>
            <w:tcW w:w="1100" w:type="dxa"/>
            <w:shd w:val="clear" w:color="auto" w:fill="D9D9D9" w:themeFill="background1" w:themeFillShade="D9"/>
            <w:noWrap/>
            <w:vAlign w:val="center"/>
            <w:hideMark/>
          </w:tcPr>
          <w:p w14:paraId="67F97682"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18</w:t>
            </w:r>
          </w:p>
        </w:tc>
        <w:tc>
          <w:tcPr>
            <w:tcW w:w="1241" w:type="dxa"/>
          </w:tcPr>
          <w:p w14:paraId="68443EFA"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19.5</w:t>
            </w:r>
          </w:p>
        </w:tc>
        <w:tc>
          <w:tcPr>
            <w:tcW w:w="1241" w:type="dxa"/>
          </w:tcPr>
          <w:p w14:paraId="1D30F04A" w14:textId="77777777" w:rsidR="00835A57" w:rsidRDefault="00835A57" w:rsidP="00835A57">
            <w:pPr>
              <w:spacing w:before="40" w:after="40"/>
              <w:jc w:val="center"/>
              <w:rPr>
                <w:rFonts w:ascii="Calibri" w:hAnsi="Calibri" w:cs="Calibri"/>
                <w:color w:val="000000"/>
                <w:sz w:val="22"/>
                <w:szCs w:val="22"/>
              </w:rPr>
            </w:pPr>
            <w:r>
              <w:rPr>
                <w:rFonts w:ascii="Calibri" w:hAnsi="Calibri" w:cs="Calibri"/>
                <w:color w:val="000000"/>
                <w:sz w:val="22"/>
                <w:szCs w:val="22"/>
              </w:rPr>
              <w:t>-1.5</w:t>
            </w:r>
          </w:p>
        </w:tc>
      </w:tr>
    </w:tbl>
    <w:p w14:paraId="16D0532D" w14:textId="77777777" w:rsidR="00835A57" w:rsidRDefault="00835A57" w:rsidP="00835A57">
      <w:pPr>
        <w:pStyle w:val="Default"/>
      </w:pPr>
    </w:p>
    <w:p w14:paraId="51139A52" w14:textId="77777777" w:rsidR="005F2F71" w:rsidRDefault="005F2F71">
      <w:pPr>
        <w:rPr>
          <w:rFonts w:ascii="Calibri" w:eastAsia="Times New Roman" w:hAnsi="Calibri" w:cs="Calibri"/>
          <w:color w:val="000000"/>
          <w:sz w:val="24"/>
          <w:szCs w:val="24"/>
          <w:lang w:bidi="ar-SA"/>
        </w:rPr>
      </w:pPr>
      <w:r>
        <w:br w:type="page"/>
      </w:r>
    </w:p>
    <w:p w14:paraId="781425BC" w14:textId="77777777" w:rsidR="00835A57" w:rsidRDefault="00835A57" w:rsidP="0093717F">
      <w:pPr>
        <w:pStyle w:val="Default"/>
        <w:numPr>
          <w:ilvl w:val="0"/>
          <w:numId w:val="66"/>
        </w:numPr>
      </w:pPr>
      <w:r>
        <w:lastRenderedPageBreak/>
        <w:t>Now use the “errors” column in each of the previous four tables to complete the table below.</w:t>
      </w:r>
    </w:p>
    <w:p w14:paraId="37F8975B" w14:textId="77777777" w:rsidR="00835A57" w:rsidRPr="00FB2C6C" w:rsidRDefault="00835A57" w:rsidP="00835A57">
      <w:pPr>
        <w:pStyle w:val="Default"/>
        <w:ind w:left="810"/>
        <w:rPr>
          <w:sz w:val="12"/>
        </w:rPr>
      </w:pPr>
    </w:p>
    <w:tbl>
      <w:tblPr>
        <w:tblW w:w="8419" w:type="dxa"/>
        <w:jc w:val="center"/>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1"/>
        <w:gridCol w:w="1535"/>
        <w:gridCol w:w="3060"/>
        <w:gridCol w:w="3093"/>
      </w:tblGrid>
      <w:tr w:rsidR="00835A57" w14:paraId="0444AB37" w14:textId="77777777" w:rsidTr="00835A57">
        <w:trPr>
          <w:trHeight w:val="297"/>
          <w:jc w:val="center"/>
        </w:trPr>
        <w:tc>
          <w:tcPr>
            <w:tcW w:w="8419" w:type="dxa"/>
            <w:gridSpan w:val="4"/>
            <w:tcBorders>
              <w:top w:val="single" w:sz="4" w:space="0" w:color="auto"/>
              <w:left w:val="single" w:sz="4" w:space="0" w:color="auto"/>
              <w:bottom w:val="single" w:sz="4" w:space="0" w:color="auto"/>
              <w:right w:val="single" w:sz="4" w:space="0" w:color="auto"/>
            </w:tcBorders>
            <w:hideMark/>
          </w:tcPr>
          <w:p w14:paraId="56D353DA" w14:textId="77777777" w:rsidR="00835A57" w:rsidRDefault="00835A57" w:rsidP="00835A57">
            <w:pPr>
              <w:pStyle w:val="-s4text"/>
              <w:rPr>
                <w:b/>
              </w:rPr>
            </w:pPr>
            <w:r>
              <w:rPr>
                <w:b/>
              </w:rPr>
              <w:t xml:space="preserve">      Which measures of the total error help you determine how well a line fits the data?</w:t>
            </w:r>
          </w:p>
        </w:tc>
      </w:tr>
      <w:tr w:rsidR="00835A57" w14:paraId="2517E36D" w14:textId="77777777" w:rsidTr="00835A57">
        <w:trPr>
          <w:trHeight w:val="608"/>
          <w:jc w:val="center"/>
        </w:trPr>
        <w:tc>
          <w:tcPr>
            <w:tcW w:w="731" w:type="dxa"/>
            <w:tcBorders>
              <w:top w:val="single" w:sz="4" w:space="0" w:color="auto"/>
              <w:left w:val="single" w:sz="4" w:space="0" w:color="auto"/>
              <w:bottom w:val="single" w:sz="4" w:space="0" w:color="auto"/>
              <w:right w:val="single" w:sz="4" w:space="0" w:color="auto"/>
            </w:tcBorders>
            <w:vAlign w:val="center"/>
            <w:hideMark/>
          </w:tcPr>
          <w:p w14:paraId="5969085D" w14:textId="77777777" w:rsidR="00835A57" w:rsidRDefault="00835A57" w:rsidP="00835A57">
            <w:pPr>
              <w:pStyle w:val="-s4text"/>
              <w:rPr>
                <w:i/>
              </w:rPr>
            </w:pPr>
            <w:r>
              <w:rPr>
                <w:i/>
              </w:rPr>
              <w:t>Line</w:t>
            </w:r>
          </w:p>
        </w:tc>
        <w:tc>
          <w:tcPr>
            <w:tcW w:w="1535" w:type="dxa"/>
            <w:tcBorders>
              <w:top w:val="single" w:sz="4" w:space="0" w:color="auto"/>
              <w:left w:val="single" w:sz="4" w:space="0" w:color="auto"/>
              <w:bottom w:val="single" w:sz="4" w:space="0" w:color="auto"/>
              <w:right w:val="single" w:sz="4" w:space="0" w:color="auto"/>
            </w:tcBorders>
            <w:vAlign w:val="center"/>
            <w:hideMark/>
          </w:tcPr>
          <w:p w14:paraId="2D72B825" w14:textId="77777777" w:rsidR="00835A57" w:rsidRDefault="00835A57" w:rsidP="00835A57">
            <w:pPr>
              <w:pStyle w:val="-s4text"/>
              <w:rPr>
                <w:i/>
              </w:rPr>
            </w:pPr>
            <w:r>
              <w:rPr>
                <w:i/>
              </w:rPr>
              <w:t>Sum of Errors</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50F2D8C" w14:textId="77777777" w:rsidR="00835A57" w:rsidRDefault="00835A57" w:rsidP="00835A57">
            <w:pPr>
              <w:pStyle w:val="-s4text"/>
              <w:jc w:val="center"/>
              <w:rPr>
                <w:i/>
              </w:rPr>
            </w:pPr>
            <w:r>
              <w:rPr>
                <w:i/>
              </w:rPr>
              <w:t xml:space="preserve">Sum of Absolute </w:t>
            </w:r>
          </w:p>
          <w:p w14:paraId="52531FFC" w14:textId="77777777" w:rsidR="00835A57" w:rsidRDefault="00835A57" w:rsidP="00835A57">
            <w:pPr>
              <w:pStyle w:val="-s4text"/>
              <w:jc w:val="center"/>
              <w:rPr>
                <w:i/>
              </w:rPr>
            </w:pPr>
            <w:r>
              <w:rPr>
                <w:i/>
              </w:rPr>
              <w:t>Value of Errors (SAE)</w:t>
            </w:r>
          </w:p>
        </w:tc>
        <w:tc>
          <w:tcPr>
            <w:tcW w:w="3093" w:type="dxa"/>
            <w:tcBorders>
              <w:top w:val="single" w:sz="4" w:space="0" w:color="auto"/>
              <w:left w:val="single" w:sz="4" w:space="0" w:color="auto"/>
              <w:bottom w:val="single" w:sz="4" w:space="0" w:color="auto"/>
              <w:right w:val="single" w:sz="4" w:space="0" w:color="auto"/>
            </w:tcBorders>
            <w:vAlign w:val="center"/>
            <w:hideMark/>
          </w:tcPr>
          <w:p w14:paraId="59FEF55D" w14:textId="77777777" w:rsidR="00835A57" w:rsidRDefault="00835A57" w:rsidP="00835A57">
            <w:pPr>
              <w:pStyle w:val="-s4text"/>
              <w:rPr>
                <w:i/>
              </w:rPr>
            </w:pPr>
            <w:r>
              <w:rPr>
                <w:i/>
              </w:rPr>
              <w:t>Sum of Squares of Errors (SSE)</w:t>
            </w:r>
          </w:p>
        </w:tc>
      </w:tr>
      <w:tr w:rsidR="00835A57" w14:paraId="22288D50" w14:textId="77777777" w:rsidTr="00835A57">
        <w:trPr>
          <w:trHeight w:val="297"/>
          <w:jc w:val="center"/>
        </w:trPr>
        <w:tc>
          <w:tcPr>
            <w:tcW w:w="731" w:type="dxa"/>
            <w:tcBorders>
              <w:top w:val="single" w:sz="4" w:space="0" w:color="auto"/>
              <w:left w:val="single" w:sz="4" w:space="0" w:color="auto"/>
              <w:bottom w:val="single" w:sz="4" w:space="0" w:color="auto"/>
              <w:right w:val="single" w:sz="4" w:space="0" w:color="auto"/>
            </w:tcBorders>
            <w:hideMark/>
          </w:tcPr>
          <w:p w14:paraId="207CA2FE" w14:textId="77777777" w:rsidR="00835A57" w:rsidRDefault="00835A57" w:rsidP="00835A57">
            <w:pPr>
              <w:pStyle w:val="-s4text"/>
              <w:spacing w:before="80" w:after="80"/>
            </w:pPr>
            <w:r>
              <w:t>A</w:t>
            </w:r>
          </w:p>
        </w:tc>
        <w:tc>
          <w:tcPr>
            <w:tcW w:w="1535" w:type="dxa"/>
            <w:tcBorders>
              <w:top w:val="single" w:sz="4" w:space="0" w:color="auto"/>
              <w:left w:val="single" w:sz="4" w:space="0" w:color="auto"/>
              <w:bottom w:val="single" w:sz="4" w:space="0" w:color="auto"/>
              <w:right w:val="single" w:sz="4" w:space="0" w:color="auto"/>
            </w:tcBorders>
          </w:tcPr>
          <w:p w14:paraId="6885AE4E" w14:textId="77777777" w:rsidR="00835A57" w:rsidRDefault="00835A57" w:rsidP="00835A57">
            <w:pPr>
              <w:pStyle w:val="-s4text"/>
              <w:spacing w:before="80" w:after="80"/>
              <w:jc w:val="center"/>
            </w:pPr>
          </w:p>
        </w:tc>
        <w:tc>
          <w:tcPr>
            <w:tcW w:w="3060" w:type="dxa"/>
            <w:tcBorders>
              <w:top w:val="single" w:sz="4" w:space="0" w:color="auto"/>
              <w:left w:val="single" w:sz="4" w:space="0" w:color="auto"/>
              <w:bottom w:val="single" w:sz="4" w:space="0" w:color="auto"/>
              <w:right w:val="single" w:sz="4" w:space="0" w:color="auto"/>
            </w:tcBorders>
          </w:tcPr>
          <w:p w14:paraId="6B7CE3D7" w14:textId="77777777" w:rsidR="00835A57" w:rsidRDefault="00835A57" w:rsidP="00835A57">
            <w:pPr>
              <w:pStyle w:val="-s4text"/>
              <w:spacing w:before="80" w:after="80"/>
              <w:jc w:val="center"/>
            </w:pPr>
          </w:p>
        </w:tc>
        <w:tc>
          <w:tcPr>
            <w:tcW w:w="3093" w:type="dxa"/>
            <w:tcBorders>
              <w:top w:val="single" w:sz="4" w:space="0" w:color="auto"/>
              <w:left w:val="single" w:sz="4" w:space="0" w:color="auto"/>
              <w:bottom w:val="single" w:sz="4" w:space="0" w:color="auto"/>
              <w:right w:val="single" w:sz="4" w:space="0" w:color="auto"/>
            </w:tcBorders>
          </w:tcPr>
          <w:p w14:paraId="313D9276" w14:textId="77777777" w:rsidR="00835A57" w:rsidRDefault="00835A57" w:rsidP="00835A57">
            <w:pPr>
              <w:pStyle w:val="-s4text"/>
              <w:spacing w:before="80" w:after="80"/>
              <w:jc w:val="center"/>
            </w:pPr>
          </w:p>
        </w:tc>
      </w:tr>
      <w:tr w:rsidR="00835A57" w14:paraId="17EBE14F" w14:textId="77777777" w:rsidTr="00835A57">
        <w:trPr>
          <w:trHeight w:val="310"/>
          <w:jc w:val="center"/>
        </w:trPr>
        <w:tc>
          <w:tcPr>
            <w:tcW w:w="731" w:type="dxa"/>
            <w:tcBorders>
              <w:top w:val="single" w:sz="4" w:space="0" w:color="auto"/>
              <w:left w:val="single" w:sz="4" w:space="0" w:color="auto"/>
              <w:bottom w:val="single" w:sz="4" w:space="0" w:color="auto"/>
              <w:right w:val="single" w:sz="4" w:space="0" w:color="auto"/>
            </w:tcBorders>
            <w:hideMark/>
          </w:tcPr>
          <w:p w14:paraId="08C204BE" w14:textId="77777777" w:rsidR="00835A57" w:rsidRDefault="00835A57" w:rsidP="00835A57">
            <w:pPr>
              <w:pStyle w:val="-s4text"/>
              <w:spacing w:before="80" w:after="80"/>
            </w:pPr>
            <w:r>
              <w:t>B</w:t>
            </w:r>
          </w:p>
        </w:tc>
        <w:tc>
          <w:tcPr>
            <w:tcW w:w="1535" w:type="dxa"/>
            <w:tcBorders>
              <w:top w:val="single" w:sz="4" w:space="0" w:color="auto"/>
              <w:left w:val="single" w:sz="4" w:space="0" w:color="auto"/>
              <w:bottom w:val="single" w:sz="4" w:space="0" w:color="auto"/>
              <w:right w:val="single" w:sz="4" w:space="0" w:color="auto"/>
            </w:tcBorders>
          </w:tcPr>
          <w:p w14:paraId="163C95DD" w14:textId="77777777" w:rsidR="00835A57" w:rsidRDefault="00835A57" w:rsidP="00835A57">
            <w:pPr>
              <w:pStyle w:val="-s4text"/>
              <w:spacing w:before="80" w:after="80"/>
              <w:jc w:val="center"/>
            </w:pPr>
          </w:p>
        </w:tc>
        <w:tc>
          <w:tcPr>
            <w:tcW w:w="3060" w:type="dxa"/>
            <w:tcBorders>
              <w:top w:val="single" w:sz="4" w:space="0" w:color="auto"/>
              <w:left w:val="single" w:sz="4" w:space="0" w:color="auto"/>
              <w:bottom w:val="single" w:sz="4" w:space="0" w:color="auto"/>
              <w:right w:val="single" w:sz="4" w:space="0" w:color="auto"/>
            </w:tcBorders>
          </w:tcPr>
          <w:p w14:paraId="2D4DF28A" w14:textId="77777777" w:rsidR="00835A57" w:rsidRDefault="00835A57" w:rsidP="00835A57">
            <w:pPr>
              <w:pStyle w:val="-s4text"/>
              <w:spacing w:before="80" w:after="80"/>
              <w:jc w:val="center"/>
            </w:pPr>
          </w:p>
        </w:tc>
        <w:tc>
          <w:tcPr>
            <w:tcW w:w="3093" w:type="dxa"/>
            <w:tcBorders>
              <w:top w:val="single" w:sz="4" w:space="0" w:color="auto"/>
              <w:left w:val="single" w:sz="4" w:space="0" w:color="auto"/>
              <w:bottom w:val="single" w:sz="4" w:space="0" w:color="auto"/>
              <w:right w:val="single" w:sz="4" w:space="0" w:color="auto"/>
            </w:tcBorders>
          </w:tcPr>
          <w:p w14:paraId="225E54E7" w14:textId="77777777" w:rsidR="00835A57" w:rsidRDefault="00835A57" w:rsidP="00835A57">
            <w:pPr>
              <w:pStyle w:val="-s4text"/>
              <w:spacing w:before="80" w:after="80"/>
              <w:jc w:val="center"/>
            </w:pPr>
          </w:p>
        </w:tc>
      </w:tr>
      <w:tr w:rsidR="00835A57" w14:paraId="5A903DA2" w14:textId="77777777" w:rsidTr="00835A57">
        <w:trPr>
          <w:trHeight w:val="297"/>
          <w:jc w:val="center"/>
        </w:trPr>
        <w:tc>
          <w:tcPr>
            <w:tcW w:w="731" w:type="dxa"/>
            <w:tcBorders>
              <w:top w:val="single" w:sz="4" w:space="0" w:color="auto"/>
              <w:left w:val="single" w:sz="4" w:space="0" w:color="auto"/>
              <w:bottom w:val="single" w:sz="4" w:space="0" w:color="auto"/>
              <w:right w:val="single" w:sz="4" w:space="0" w:color="auto"/>
            </w:tcBorders>
            <w:hideMark/>
          </w:tcPr>
          <w:p w14:paraId="4F2F60CD" w14:textId="77777777" w:rsidR="00835A57" w:rsidRDefault="00835A57" w:rsidP="00835A57">
            <w:pPr>
              <w:pStyle w:val="-s4text"/>
              <w:spacing w:before="80" w:after="80"/>
            </w:pPr>
            <w:r>
              <w:t>C</w:t>
            </w:r>
          </w:p>
        </w:tc>
        <w:tc>
          <w:tcPr>
            <w:tcW w:w="1535" w:type="dxa"/>
            <w:tcBorders>
              <w:top w:val="single" w:sz="4" w:space="0" w:color="auto"/>
              <w:left w:val="single" w:sz="4" w:space="0" w:color="auto"/>
              <w:bottom w:val="single" w:sz="4" w:space="0" w:color="auto"/>
              <w:right w:val="single" w:sz="4" w:space="0" w:color="auto"/>
            </w:tcBorders>
          </w:tcPr>
          <w:p w14:paraId="67A16ECA" w14:textId="77777777" w:rsidR="00835A57" w:rsidRDefault="00835A57" w:rsidP="00835A57">
            <w:pPr>
              <w:pStyle w:val="-s4text"/>
              <w:spacing w:before="80" w:after="80"/>
              <w:jc w:val="center"/>
            </w:pPr>
          </w:p>
        </w:tc>
        <w:tc>
          <w:tcPr>
            <w:tcW w:w="3060" w:type="dxa"/>
            <w:tcBorders>
              <w:top w:val="single" w:sz="4" w:space="0" w:color="auto"/>
              <w:left w:val="single" w:sz="4" w:space="0" w:color="auto"/>
              <w:bottom w:val="single" w:sz="4" w:space="0" w:color="auto"/>
              <w:right w:val="single" w:sz="4" w:space="0" w:color="auto"/>
            </w:tcBorders>
          </w:tcPr>
          <w:p w14:paraId="37241ED0" w14:textId="77777777" w:rsidR="00835A57" w:rsidRDefault="00835A57" w:rsidP="00835A57">
            <w:pPr>
              <w:pStyle w:val="-s4text"/>
              <w:spacing w:before="80" w:after="80"/>
              <w:jc w:val="center"/>
            </w:pPr>
          </w:p>
        </w:tc>
        <w:tc>
          <w:tcPr>
            <w:tcW w:w="3093" w:type="dxa"/>
            <w:tcBorders>
              <w:top w:val="single" w:sz="4" w:space="0" w:color="auto"/>
              <w:left w:val="single" w:sz="4" w:space="0" w:color="auto"/>
              <w:bottom w:val="single" w:sz="4" w:space="0" w:color="auto"/>
              <w:right w:val="single" w:sz="4" w:space="0" w:color="auto"/>
            </w:tcBorders>
          </w:tcPr>
          <w:p w14:paraId="7FBEECD2" w14:textId="77777777" w:rsidR="00835A57" w:rsidRDefault="00835A57" w:rsidP="00835A57">
            <w:pPr>
              <w:pStyle w:val="-s4text"/>
              <w:spacing w:before="80" w:after="80"/>
              <w:jc w:val="center"/>
            </w:pPr>
          </w:p>
        </w:tc>
      </w:tr>
      <w:tr w:rsidR="00835A57" w14:paraId="4E69CFC2" w14:textId="77777777" w:rsidTr="00835A57">
        <w:trPr>
          <w:trHeight w:val="310"/>
          <w:jc w:val="center"/>
        </w:trPr>
        <w:tc>
          <w:tcPr>
            <w:tcW w:w="731" w:type="dxa"/>
            <w:tcBorders>
              <w:top w:val="single" w:sz="4" w:space="0" w:color="auto"/>
              <w:left w:val="single" w:sz="4" w:space="0" w:color="auto"/>
              <w:bottom w:val="single" w:sz="4" w:space="0" w:color="auto"/>
              <w:right w:val="single" w:sz="4" w:space="0" w:color="auto"/>
            </w:tcBorders>
            <w:hideMark/>
          </w:tcPr>
          <w:p w14:paraId="6A9947BD" w14:textId="77777777" w:rsidR="00835A57" w:rsidRDefault="00835A57" w:rsidP="00835A57">
            <w:pPr>
              <w:pStyle w:val="-s4text"/>
              <w:spacing w:before="80" w:after="80"/>
            </w:pPr>
            <w:r>
              <w:t>D</w:t>
            </w:r>
          </w:p>
        </w:tc>
        <w:tc>
          <w:tcPr>
            <w:tcW w:w="1535" w:type="dxa"/>
            <w:tcBorders>
              <w:top w:val="single" w:sz="4" w:space="0" w:color="auto"/>
              <w:left w:val="single" w:sz="4" w:space="0" w:color="auto"/>
              <w:bottom w:val="single" w:sz="4" w:space="0" w:color="auto"/>
              <w:right w:val="single" w:sz="4" w:space="0" w:color="auto"/>
            </w:tcBorders>
          </w:tcPr>
          <w:p w14:paraId="15622057" w14:textId="77777777" w:rsidR="00835A57" w:rsidRDefault="00835A57" w:rsidP="00835A57">
            <w:pPr>
              <w:pStyle w:val="-s4text"/>
              <w:spacing w:before="80" w:after="80"/>
              <w:jc w:val="center"/>
            </w:pPr>
          </w:p>
        </w:tc>
        <w:tc>
          <w:tcPr>
            <w:tcW w:w="3060" w:type="dxa"/>
            <w:tcBorders>
              <w:top w:val="single" w:sz="4" w:space="0" w:color="auto"/>
              <w:left w:val="single" w:sz="4" w:space="0" w:color="auto"/>
              <w:bottom w:val="single" w:sz="4" w:space="0" w:color="auto"/>
              <w:right w:val="single" w:sz="4" w:space="0" w:color="auto"/>
            </w:tcBorders>
          </w:tcPr>
          <w:p w14:paraId="707F54B0" w14:textId="77777777" w:rsidR="00835A57" w:rsidRDefault="00835A57" w:rsidP="00835A57">
            <w:pPr>
              <w:pStyle w:val="-s4text"/>
              <w:spacing w:before="80" w:after="80"/>
              <w:jc w:val="center"/>
            </w:pPr>
          </w:p>
        </w:tc>
        <w:tc>
          <w:tcPr>
            <w:tcW w:w="3093" w:type="dxa"/>
            <w:tcBorders>
              <w:top w:val="single" w:sz="4" w:space="0" w:color="auto"/>
              <w:left w:val="single" w:sz="4" w:space="0" w:color="auto"/>
              <w:bottom w:val="single" w:sz="4" w:space="0" w:color="auto"/>
              <w:right w:val="single" w:sz="4" w:space="0" w:color="auto"/>
            </w:tcBorders>
          </w:tcPr>
          <w:p w14:paraId="5FE0CEC9" w14:textId="77777777" w:rsidR="00835A57" w:rsidRDefault="00835A57" w:rsidP="00835A57">
            <w:pPr>
              <w:pStyle w:val="-s4text"/>
              <w:spacing w:before="80" w:after="80"/>
              <w:jc w:val="center"/>
            </w:pPr>
          </w:p>
        </w:tc>
      </w:tr>
    </w:tbl>
    <w:p w14:paraId="4C541E0B" w14:textId="77777777" w:rsidR="00835A57" w:rsidRDefault="00835A57" w:rsidP="00835A57">
      <w:pPr>
        <w:pStyle w:val="-s4text"/>
      </w:pPr>
    </w:p>
    <w:p w14:paraId="52115A4C" w14:textId="77777777" w:rsidR="00835A57" w:rsidRDefault="00835A57" w:rsidP="00835A57">
      <w:pPr>
        <w:pStyle w:val="-s4text"/>
        <w:ind w:left="810"/>
      </w:pPr>
      <w:r>
        <w:t xml:space="preserve">Which total error do you think would indicate the </w:t>
      </w:r>
      <w:proofErr w:type="gramStart"/>
      <w:r>
        <w:t>best fit</w:t>
      </w:r>
      <w:proofErr w:type="gramEnd"/>
      <w:r>
        <w:t xml:space="preserve"> line? Why?</w:t>
      </w:r>
    </w:p>
    <w:p w14:paraId="7EC1E854" w14:textId="77777777" w:rsidR="00835A57" w:rsidRDefault="00835A57" w:rsidP="00835A57">
      <w:pPr>
        <w:pStyle w:val="-s4text"/>
        <w:ind w:left="810"/>
      </w:pPr>
    </w:p>
    <w:p w14:paraId="6FFACCBC" w14:textId="77777777" w:rsidR="00835A57" w:rsidRDefault="00835A57" w:rsidP="00835A57">
      <w:pPr>
        <w:pStyle w:val="-s4text"/>
        <w:ind w:left="810"/>
      </w:pPr>
    </w:p>
    <w:p w14:paraId="038D29A2" w14:textId="77777777" w:rsidR="00835A57" w:rsidRDefault="00835A57" w:rsidP="00835A57">
      <w:pPr>
        <w:pStyle w:val="-s4text"/>
        <w:ind w:left="810"/>
      </w:pPr>
    </w:p>
    <w:p w14:paraId="5982DD87" w14:textId="77777777" w:rsidR="00835A57" w:rsidRDefault="00835A57" w:rsidP="00835A57">
      <w:pPr>
        <w:pStyle w:val="-s4text"/>
        <w:ind w:left="810"/>
      </w:pPr>
    </w:p>
    <w:p w14:paraId="0C796E4B" w14:textId="77777777" w:rsidR="00835A57" w:rsidRDefault="00835A57" w:rsidP="00835A57">
      <w:pPr>
        <w:pStyle w:val="-s4text"/>
        <w:ind w:left="810"/>
      </w:pPr>
    </w:p>
    <w:p w14:paraId="2988FC74" w14:textId="77777777" w:rsidR="00835A57" w:rsidRDefault="00835A57" w:rsidP="00835A57">
      <w:pPr>
        <w:pStyle w:val="-s4text"/>
        <w:ind w:left="810"/>
      </w:pPr>
    </w:p>
    <w:p w14:paraId="0749B361" w14:textId="77777777" w:rsidR="00835A57" w:rsidRDefault="00835A57" w:rsidP="00835A57">
      <w:pPr>
        <w:pStyle w:val="-s4text"/>
        <w:ind w:left="810"/>
      </w:pPr>
    </w:p>
    <w:p w14:paraId="31733D6C" w14:textId="77777777" w:rsidR="00835A57" w:rsidRDefault="00835A57" w:rsidP="00835A57">
      <w:pPr>
        <w:pStyle w:val="-s4text"/>
        <w:ind w:left="810"/>
      </w:pPr>
    </w:p>
    <w:p w14:paraId="2D082004" w14:textId="77777777" w:rsidR="00835A57" w:rsidRDefault="00835A57" w:rsidP="00835A57">
      <w:pPr>
        <w:pStyle w:val="-s4text"/>
        <w:ind w:left="810"/>
      </w:pPr>
    </w:p>
    <w:p w14:paraId="2BC113BE" w14:textId="77777777" w:rsidR="00835A57" w:rsidRDefault="00835A57" w:rsidP="00835A57">
      <w:pPr>
        <w:pStyle w:val="-s4text"/>
        <w:ind w:left="810"/>
      </w:pPr>
    </w:p>
    <w:p w14:paraId="291F3525" w14:textId="77777777" w:rsidR="00835A57" w:rsidRDefault="00835A57" w:rsidP="00835A57">
      <w:pPr>
        <w:pStyle w:val="-s4text"/>
        <w:ind w:left="810"/>
      </w:pPr>
    </w:p>
    <w:p w14:paraId="2D468D1B" w14:textId="77777777" w:rsidR="00835A57" w:rsidRDefault="00835A57" w:rsidP="00835A57">
      <w:pPr>
        <w:pStyle w:val="-s4text"/>
        <w:ind w:left="810"/>
      </w:pPr>
      <w:r>
        <w:t xml:space="preserve">Statisticians square the errors and then find the line that minimizes the sum of the squared errors.  The line that has the smallest sum of the squared errors is called the </w:t>
      </w:r>
      <w:r>
        <w:rPr>
          <w:i/>
        </w:rPr>
        <w:t>least squares regression line</w:t>
      </w:r>
      <w:r>
        <w:t xml:space="preserve">.  This line minimizes the sum of the squares of the errors, when compared to </w:t>
      </w:r>
      <w:r>
        <w:rPr>
          <w:b/>
        </w:rPr>
        <w:t>all</w:t>
      </w:r>
      <w:r w:rsidR="005F2F71">
        <w:t xml:space="preserve"> other possible lines. </w:t>
      </w:r>
    </w:p>
    <w:p w14:paraId="06A01549" w14:textId="77777777" w:rsidR="00835A57" w:rsidRDefault="00835A57" w:rsidP="00835A57">
      <w:pPr>
        <w:pStyle w:val="Default"/>
      </w:pPr>
    </w:p>
    <w:p w14:paraId="465D4824" w14:textId="77777777" w:rsidR="00835A57" w:rsidRPr="00CA4F00" w:rsidRDefault="00835A57" w:rsidP="0093717F">
      <w:pPr>
        <w:pStyle w:val="Default"/>
        <w:numPr>
          <w:ilvl w:val="0"/>
          <w:numId w:val="62"/>
        </w:numPr>
        <w:ind w:left="450" w:hanging="450"/>
        <w:rPr>
          <w:b/>
        </w:rPr>
      </w:pPr>
      <w:r>
        <w:t xml:space="preserve">Recall the formula for the correlation coefficient </w:t>
      </w:r>
      <w:proofErr w:type="gramStart"/>
      <w:r>
        <w:t>r which</w:t>
      </w:r>
      <w:proofErr w:type="gramEnd"/>
      <w:r>
        <w:t xml:space="preserve"> we studied in a previous handout. Why would the correlation coefficient be a good indicator for how well the graph of the least squares regression line fits the data?</w:t>
      </w:r>
    </w:p>
    <w:p w14:paraId="03A576E2" w14:textId="77777777" w:rsidR="00835A57" w:rsidRPr="00CA4F00" w:rsidRDefault="00835A57" w:rsidP="00835A57">
      <w:pPr>
        <w:pStyle w:val="Default"/>
        <w:ind w:left="450"/>
        <w:rPr>
          <w:b/>
        </w:rPr>
      </w:pPr>
    </w:p>
    <w:p w14:paraId="7DCE5B7E" w14:textId="77777777" w:rsidR="00835A57" w:rsidRDefault="00835A57" w:rsidP="00835A57">
      <w:pPr>
        <w:pStyle w:val="Default"/>
        <w:ind w:left="810"/>
        <w:rPr>
          <w:position w:val="-24"/>
          <w:sz w:val="22"/>
        </w:rPr>
      </w:pPr>
      <w:r w:rsidRPr="00FB2C6C">
        <w:rPr>
          <w:position w:val="-24"/>
          <w:sz w:val="22"/>
        </w:rPr>
        <w:object w:dxaOrig="2299" w:dyaOrig="1100" w14:anchorId="418F8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9pt;height:55pt" o:ole="">
            <v:imagedata r:id="rId82" o:title=""/>
          </v:shape>
          <o:OLEObject Type="Embed" ProgID="Equation.3" ShapeID="_x0000_i1025" DrawAspect="Content" ObjectID="_1312218840" r:id="rId83"/>
        </w:object>
      </w:r>
    </w:p>
    <w:p w14:paraId="7098F518" w14:textId="77777777" w:rsidR="00D85D03" w:rsidRPr="00D85D03" w:rsidRDefault="00D85D03" w:rsidP="00D85D03">
      <w:pPr>
        <w:pStyle w:val="Default"/>
        <w:rPr>
          <w:b/>
        </w:rPr>
      </w:pPr>
    </w:p>
    <w:p w14:paraId="36FF9188" w14:textId="77777777" w:rsidR="003B6EAB" w:rsidRDefault="003B6EAB">
      <w:pPr>
        <w:rPr>
          <w:rFonts w:ascii="Calibri" w:hAnsi="Calibri"/>
          <w:sz w:val="24"/>
          <w:szCs w:val="24"/>
        </w:rPr>
      </w:pPr>
      <w:r>
        <w:rPr>
          <w:rFonts w:ascii="Calibri" w:hAnsi="Calibri"/>
          <w:sz w:val="24"/>
          <w:szCs w:val="24"/>
        </w:rPr>
        <w:br w:type="page"/>
      </w:r>
    </w:p>
    <w:p w14:paraId="057ED2F8" w14:textId="77777777" w:rsidR="003B6EAB" w:rsidRDefault="003B6EAB">
      <w:pPr>
        <w:rPr>
          <w:rFonts w:ascii="Calibri" w:hAnsi="Calibri"/>
          <w:sz w:val="24"/>
          <w:szCs w:val="24"/>
        </w:rPr>
      </w:pPr>
      <w:r>
        <w:rPr>
          <w:rFonts w:ascii="Calibri" w:hAnsi="Calibri"/>
          <w:sz w:val="24"/>
          <w:szCs w:val="24"/>
        </w:rPr>
        <w:lastRenderedPageBreak/>
        <w:br w:type="page"/>
      </w:r>
    </w:p>
    <w:p w14:paraId="6D702F49" w14:textId="77777777" w:rsidR="003B6EAB" w:rsidRPr="00D21750" w:rsidRDefault="003B6EAB" w:rsidP="003B6EAB">
      <w:pPr>
        <w:pStyle w:val="Heading2"/>
        <w:rPr>
          <w:sz w:val="32"/>
          <w:szCs w:val="32"/>
        </w:rPr>
      </w:pPr>
      <w:bookmarkStart w:id="40" w:name="_Toc238476894"/>
      <w:r w:rsidRPr="00D21750">
        <w:rPr>
          <w:sz w:val="32"/>
          <w:szCs w:val="32"/>
        </w:rPr>
        <w:lastRenderedPageBreak/>
        <w:t>3.3.2 Assessing the Fit of a Line</w:t>
      </w:r>
      <w:bookmarkEnd w:id="40"/>
    </w:p>
    <w:p w14:paraId="03D2F065" w14:textId="77777777" w:rsidR="003B6EAB" w:rsidRPr="00EC25C4" w:rsidRDefault="003B6EAB" w:rsidP="003B6EAB">
      <w:pPr>
        <w:spacing w:after="0"/>
        <w:rPr>
          <w:sz w:val="24"/>
          <w:szCs w:val="24"/>
        </w:rPr>
      </w:pPr>
      <w:r w:rsidRPr="00EC25C4">
        <w:rPr>
          <w:sz w:val="24"/>
          <w:szCs w:val="24"/>
        </w:rPr>
        <w:t>Learning Objective</w:t>
      </w:r>
    </w:p>
    <w:p w14:paraId="4E5D0352" w14:textId="77777777" w:rsidR="003B6EAB" w:rsidRPr="00EC25C4" w:rsidRDefault="003B6EAB" w:rsidP="003B6EAB">
      <w:pPr>
        <w:pStyle w:val="ListParagraph"/>
        <w:numPr>
          <w:ilvl w:val="0"/>
          <w:numId w:val="18"/>
        </w:numPr>
        <w:spacing w:after="0"/>
        <w:jc w:val="left"/>
        <w:rPr>
          <w:sz w:val="24"/>
          <w:szCs w:val="24"/>
          <w:shd w:val="clear" w:color="auto" w:fill="FFFFFF"/>
        </w:rPr>
      </w:pPr>
      <w:r w:rsidRPr="00EC25C4">
        <w:rPr>
          <w:sz w:val="24"/>
          <w:szCs w:val="24"/>
          <w:shd w:val="clear" w:color="auto" w:fill="FFFFFF"/>
        </w:rPr>
        <w:t xml:space="preserve">Use residuals and </w:t>
      </w:r>
      <m:oMath>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r</m:t>
            </m:r>
          </m:e>
          <m:sup>
            <m:r>
              <w:rPr>
                <w:rFonts w:ascii="Cambria Math" w:hAnsi="Cambria Math"/>
                <w:sz w:val="24"/>
                <w:szCs w:val="24"/>
                <w:shd w:val="clear" w:color="auto" w:fill="FFFFFF"/>
              </w:rPr>
              <m:t>2</m:t>
            </m:r>
          </m:sup>
        </m:sSup>
      </m:oMath>
      <w:r w:rsidRPr="00EC25C4">
        <w:rPr>
          <w:sz w:val="24"/>
          <w:szCs w:val="24"/>
          <w:shd w:val="clear" w:color="auto" w:fill="FFFFFF"/>
        </w:rPr>
        <w:t xml:space="preserve"> to assess the fit of a line.</w:t>
      </w:r>
    </w:p>
    <w:p w14:paraId="61553635" w14:textId="77777777" w:rsidR="003B6EAB" w:rsidRPr="00D21750" w:rsidRDefault="003B6EAB" w:rsidP="003B6EAB">
      <w:pPr>
        <w:spacing w:after="0"/>
        <w:rPr>
          <w:b/>
          <w:sz w:val="16"/>
          <w:szCs w:val="24"/>
          <w:shd w:val="clear" w:color="auto" w:fill="FFFFFF"/>
        </w:rPr>
      </w:pPr>
    </w:p>
    <w:p w14:paraId="1D0D6BCB" w14:textId="77777777" w:rsidR="003B6EAB" w:rsidRPr="00EC25C4" w:rsidRDefault="003B6EAB" w:rsidP="003B6EAB">
      <w:pPr>
        <w:spacing w:after="0"/>
        <w:rPr>
          <w:b/>
          <w:sz w:val="24"/>
          <w:szCs w:val="24"/>
          <w:shd w:val="clear" w:color="auto" w:fill="FFFFFF"/>
        </w:rPr>
      </w:pPr>
      <w:r w:rsidRPr="00EC25C4">
        <w:rPr>
          <w:b/>
          <w:sz w:val="24"/>
          <w:szCs w:val="24"/>
          <w:shd w:val="clear" w:color="auto" w:fill="FFFFFF"/>
        </w:rPr>
        <w:t xml:space="preserve">Warning: We'll work through </w:t>
      </w:r>
      <w:r w:rsidR="00D21750">
        <w:rPr>
          <w:b/>
          <w:sz w:val="24"/>
          <w:szCs w:val="24"/>
          <w:shd w:val="clear" w:color="auto" w:fill="FFFFFF"/>
        </w:rPr>
        <w:t>portions</w:t>
      </w:r>
      <w:r w:rsidRPr="00EC25C4">
        <w:rPr>
          <w:b/>
          <w:sz w:val="24"/>
          <w:szCs w:val="24"/>
          <w:shd w:val="clear" w:color="auto" w:fill="FFFFFF"/>
        </w:rPr>
        <w:t xml:space="preserve"> of this activity together as a </w:t>
      </w:r>
      <w:proofErr w:type="gramStart"/>
      <w:r w:rsidRPr="00EC25C4">
        <w:rPr>
          <w:b/>
          <w:sz w:val="24"/>
          <w:szCs w:val="24"/>
          <w:shd w:val="clear" w:color="auto" w:fill="FFFFFF"/>
        </w:rPr>
        <w:t>class,</w:t>
      </w:r>
      <w:proofErr w:type="gramEnd"/>
      <w:r w:rsidRPr="00EC25C4">
        <w:rPr>
          <w:b/>
          <w:sz w:val="24"/>
          <w:szCs w:val="24"/>
          <w:shd w:val="clear" w:color="auto" w:fill="FFFFFF"/>
        </w:rPr>
        <w:t xml:space="preserve"> so even if you know how to use your graphing calculator to find the regression equation, please do not work ahead.</w:t>
      </w:r>
    </w:p>
    <w:p w14:paraId="26ED0ABD" w14:textId="77777777" w:rsidR="003B6EAB" w:rsidRPr="00EC25C4" w:rsidRDefault="003B6EAB" w:rsidP="0093717F">
      <w:pPr>
        <w:pStyle w:val="NormalWeb"/>
        <w:numPr>
          <w:ilvl w:val="0"/>
          <w:numId w:val="70"/>
        </w:numPr>
        <w:shd w:val="clear" w:color="auto" w:fill="FFFFFF"/>
        <w:spacing w:before="96" w:after="120" w:line="251" w:lineRule="atLeast"/>
        <w:ind w:left="450" w:hanging="450"/>
        <w:rPr>
          <w:rFonts w:asciiTheme="minorHAnsi" w:hAnsiTheme="minorHAnsi" w:cs="Arial"/>
          <w:spacing w:val="2"/>
        </w:rPr>
      </w:pPr>
      <w:r w:rsidRPr="00EC25C4">
        <w:rPr>
          <w:rFonts w:ascii="Calibri" w:hAnsi="Calibri"/>
        </w:rPr>
        <w:t xml:space="preserve">Source for the following data: </w:t>
      </w:r>
      <w:proofErr w:type="spellStart"/>
      <w:r w:rsidRPr="00EC25C4">
        <w:rPr>
          <w:rFonts w:ascii="Calibri" w:hAnsi="Calibri"/>
        </w:rPr>
        <w:t>Hosmer</w:t>
      </w:r>
      <w:proofErr w:type="spellEnd"/>
      <w:r w:rsidRPr="00EC25C4">
        <w:rPr>
          <w:rFonts w:ascii="Calibri" w:hAnsi="Calibri"/>
        </w:rPr>
        <w:t>, D.W. and Royston, P.R. (2003) "Using Fractional Polynomial to Model Continuous Covariates in Regression Analysis". The data in the scatterplot provide the gestational age in weeks (GAWKS) and the abdominal circumference (AC) in millimeters (mm).</w:t>
      </w:r>
    </w:p>
    <w:tbl>
      <w:tblPr>
        <w:tblStyle w:val="TableGrid"/>
        <w:tblW w:w="0" w:type="auto"/>
        <w:tblInd w:w="450" w:type="dxa"/>
        <w:tblLook w:val="04A0" w:firstRow="1" w:lastRow="0" w:firstColumn="1" w:lastColumn="0" w:noHBand="0" w:noVBand="1"/>
      </w:tblPr>
      <w:tblGrid>
        <w:gridCol w:w="1728"/>
        <w:gridCol w:w="1728"/>
      </w:tblGrid>
      <w:tr w:rsidR="003B6EAB" w:rsidRPr="00EC25C4" w14:paraId="1B2E0C94" w14:textId="77777777" w:rsidTr="00D21750">
        <w:tc>
          <w:tcPr>
            <w:tcW w:w="1728" w:type="dxa"/>
            <w:tcBorders>
              <w:bottom w:val="double" w:sz="4" w:space="0" w:color="auto"/>
            </w:tcBorders>
            <w:shd w:val="clear" w:color="auto" w:fill="D9D9D9" w:themeFill="background1" w:themeFillShade="D9"/>
          </w:tcPr>
          <w:p w14:paraId="6EC1ACC7" w14:textId="77777777" w:rsidR="003B6EAB" w:rsidRPr="00EC25C4" w:rsidRDefault="003B6EAB" w:rsidP="00D21750">
            <w:pPr>
              <w:pStyle w:val="NormalWeb"/>
              <w:spacing w:before="80" w:after="80" w:line="251" w:lineRule="atLeast"/>
              <w:jc w:val="center"/>
              <w:rPr>
                <w:rFonts w:ascii="Calibri" w:hAnsi="Calibri"/>
                <w:b/>
              </w:rPr>
            </w:pPr>
            <w:r w:rsidRPr="00EC25C4">
              <w:rPr>
                <w:rFonts w:ascii="Calibri" w:hAnsi="Calibri"/>
                <w:b/>
              </w:rPr>
              <w:t>Abdominal Circumference (AC)</w:t>
            </w:r>
          </w:p>
        </w:tc>
        <w:tc>
          <w:tcPr>
            <w:tcW w:w="1728" w:type="dxa"/>
            <w:tcBorders>
              <w:bottom w:val="double" w:sz="4" w:space="0" w:color="auto"/>
              <w:right w:val="single" w:sz="8" w:space="0" w:color="000000" w:themeColor="text1"/>
            </w:tcBorders>
            <w:shd w:val="clear" w:color="auto" w:fill="D9D9D9" w:themeFill="background1" w:themeFillShade="D9"/>
          </w:tcPr>
          <w:p w14:paraId="170E505F" w14:textId="77777777" w:rsidR="003B6EAB" w:rsidRPr="00EC25C4" w:rsidRDefault="00794E4D" w:rsidP="00D21750">
            <w:pPr>
              <w:pStyle w:val="NormalWeb"/>
              <w:spacing w:before="80" w:after="80" w:line="251" w:lineRule="atLeast"/>
              <w:jc w:val="center"/>
              <w:rPr>
                <w:rFonts w:ascii="Calibri" w:hAnsi="Calibri"/>
                <w:b/>
              </w:rPr>
            </w:pPr>
            <w:r>
              <w:rPr>
                <w:noProof/>
              </w:rPr>
              <w:pict w14:anchorId="396C50D5">
                <v:shape id="_x0000_s1126" type="#_x0000_t202" style="position:absolute;left:0;text-align:left;margin-left:91.25pt;margin-top:.1pt;width:313.25pt;height:291.3pt;z-index:251785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filled="f" stroked="f">
                  <v:textbox style="mso-next-textbox:#_x0000_s1126">
                    <w:txbxContent>
                      <w:p w14:paraId="3E93738E" w14:textId="77777777" w:rsidR="00976A92" w:rsidRDefault="00976A92" w:rsidP="0093717F">
                        <w:pPr>
                          <w:pStyle w:val="NormalWeb"/>
                          <w:numPr>
                            <w:ilvl w:val="0"/>
                            <w:numId w:val="59"/>
                          </w:numPr>
                          <w:shd w:val="clear" w:color="auto" w:fill="FFFFFF"/>
                          <w:spacing w:before="96" w:after="200" w:line="251" w:lineRule="atLeast"/>
                          <w:ind w:left="540"/>
                          <w:rPr>
                            <w:rFonts w:asciiTheme="minorHAnsi" w:hAnsiTheme="minorHAnsi" w:cs="Arial"/>
                            <w:spacing w:val="2"/>
                          </w:rPr>
                        </w:pPr>
                        <w:r>
                          <w:rPr>
                            <w:rFonts w:asciiTheme="minorHAnsi" w:hAnsiTheme="minorHAnsi" w:cs="Arial"/>
                            <w:spacing w:val="2"/>
                          </w:rPr>
                          <w:t>Enter these data in your graphing calculator.</w:t>
                        </w:r>
                      </w:p>
                      <w:p w14:paraId="39C4E893" w14:textId="77777777" w:rsidR="00976A92" w:rsidRDefault="00976A92" w:rsidP="0093717F">
                        <w:pPr>
                          <w:pStyle w:val="NormalWeb"/>
                          <w:numPr>
                            <w:ilvl w:val="0"/>
                            <w:numId w:val="59"/>
                          </w:numPr>
                          <w:shd w:val="clear" w:color="auto" w:fill="FFFFFF"/>
                          <w:spacing w:before="96" w:after="120" w:line="251" w:lineRule="atLeast"/>
                          <w:ind w:left="540"/>
                          <w:rPr>
                            <w:rFonts w:asciiTheme="minorHAnsi" w:hAnsiTheme="minorHAnsi" w:cs="Arial"/>
                            <w:spacing w:val="2"/>
                          </w:rPr>
                        </w:pPr>
                        <w:r>
                          <w:rPr>
                            <w:rFonts w:asciiTheme="minorHAnsi" w:hAnsiTheme="minorHAnsi" w:cs="Arial"/>
                            <w:spacing w:val="2"/>
                          </w:rPr>
                          <w:t>Create a scatterplot for these data.</w:t>
                        </w:r>
                      </w:p>
                      <w:p w14:paraId="521B2F03" w14:textId="77777777" w:rsidR="00976A92" w:rsidRDefault="00976A92" w:rsidP="0093717F">
                        <w:pPr>
                          <w:pStyle w:val="NormalWeb"/>
                          <w:numPr>
                            <w:ilvl w:val="0"/>
                            <w:numId w:val="59"/>
                          </w:numPr>
                          <w:shd w:val="clear" w:color="auto" w:fill="FFFFFF"/>
                          <w:spacing w:before="96" w:after="120" w:line="251" w:lineRule="atLeast"/>
                          <w:ind w:left="540"/>
                          <w:rPr>
                            <w:rFonts w:asciiTheme="minorHAnsi" w:hAnsiTheme="minorHAnsi" w:cs="Arial"/>
                            <w:spacing w:val="2"/>
                          </w:rPr>
                        </w:pPr>
                        <w:r>
                          <w:rPr>
                            <w:rFonts w:asciiTheme="minorHAnsi" w:hAnsiTheme="minorHAnsi" w:cs="Arial"/>
                            <w:spacing w:val="2"/>
                          </w:rPr>
                          <w:t xml:space="preserve">Looking at your scatterplot, do you think a linear model would be a good fit for this data? If so what do you think the correlation coefficient </w:t>
                        </w:r>
                        <w:r w:rsidRPr="00E75C2F">
                          <w:rPr>
                            <w:rFonts w:asciiTheme="minorHAnsi" w:hAnsiTheme="minorHAnsi" w:cs="Arial"/>
                            <w:i/>
                            <w:spacing w:val="2"/>
                          </w:rPr>
                          <w:t>r</w:t>
                        </w:r>
                        <w:r>
                          <w:rPr>
                            <w:rFonts w:asciiTheme="minorHAnsi" w:hAnsiTheme="minorHAnsi" w:cs="Arial"/>
                            <w:spacing w:val="2"/>
                          </w:rPr>
                          <w:t xml:space="preserve"> will be?</w:t>
                        </w:r>
                      </w:p>
                      <w:p w14:paraId="77E7573C" w14:textId="77777777" w:rsidR="00976A92" w:rsidRDefault="00976A92" w:rsidP="003B6EAB">
                        <w:pPr>
                          <w:pStyle w:val="NormalWeb"/>
                          <w:shd w:val="clear" w:color="auto" w:fill="FFFFFF"/>
                          <w:spacing w:before="96" w:after="120" w:line="251" w:lineRule="atLeast"/>
                          <w:ind w:left="540"/>
                          <w:rPr>
                            <w:rFonts w:asciiTheme="minorHAnsi" w:hAnsiTheme="minorHAnsi" w:cs="Arial"/>
                            <w:spacing w:val="2"/>
                          </w:rPr>
                        </w:pPr>
                      </w:p>
                      <w:p w14:paraId="010A8E24" w14:textId="77777777" w:rsidR="00976A92" w:rsidRDefault="00976A92" w:rsidP="0093717F">
                        <w:pPr>
                          <w:pStyle w:val="NormalWeb"/>
                          <w:numPr>
                            <w:ilvl w:val="0"/>
                            <w:numId w:val="59"/>
                          </w:numPr>
                          <w:shd w:val="clear" w:color="auto" w:fill="FFFFFF"/>
                          <w:spacing w:before="96" w:after="120" w:line="251" w:lineRule="atLeast"/>
                          <w:ind w:left="540"/>
                          <w:rPr>
                            <w:rFonts w:asciiTheme="minorHAnsi" w:hAnsiTheme="minorHAnsi" w:cs="Arial"/>
                            <w:spacing w:val="2"/>
                          </w:rPr>
                        </w:pPr>
                        <w:r>
                          <w:rPr>
                            <w:rFonts w:asciiTheme="minorHAnsi" w:hAnsiTheme="minorHAnsi" w:cs="Arial"/>
                            <w:spacing w:val="2"/>
                          </w:rPr>
                          <w:t xml:space="preserve">Use your graphing calculator to find a linear regression equation for these data. </w:t>
                        </w:r>
                        <w:r>
                          <w:rPr>
                            <w:rFonts w:asciiTheme="minorHAnsi" w:hAnsiTheme="minorHAnsi" w:cstheme="minorHAnsi"/>
                          </w:rPr>
                          <w:t xml:space="preserve">Record the </w:t>
                        </w:r>
                        <m:oMath>
                          <m:sSup>
                            <m:sSupPr>
                              <m:ctrlPr>
                                <w:rPr>
                                  <w:rFonts w:ascii="Cambria Math" w:hAnsi="Cambria Math" w:cstheme="minorHAnsi"/>
                                  <w:i/>
                                </w:rPr>
                              </m:ctrlPr>
                            </m:sSupPr>
                            <m:e>
                              <m:r>
                                <w:rPr>
                                  <w:rFonts w:ascii="Cambria Math" w:hAnsi="Cambria Math" w:cstheme="minorHAnsi"/>
                                </w:rPr>
                                <m:t>R</m:t>
                              </m:r>
                            </m:e>
                            <m:sup>
                              <m:r>
                                <w:rPr>
                                  <w:rFonts w:ascii="Cambria Math" w:hAnsi="Cambria Math" w:cstheme="minorHAnsi"/>
                                </w:rPr>
                                <m:t>2</m:t>
                              </m:r>
                            </m:sup>
                          </m:sSup>
                        </m:oMath>
                        <w:proofErr w:type="gramStart"/>
                        <w:r>
                          <w:rPr>
                            <w:rFonts w:asciiTheme="minorHAnsi" w:hAnsiTheme="minorHAnsi" w:cstheme="minorHAnsi"/>
                          </w:rPr>
                          <w:t xml:space="preserve"> value</w:t>
                        </w:r>
                        <w:proofErr w:type="gramEnd"/>
                        <w:r>
                          <w:rPr>
                            <w:rFonts w:asciiTheme="minorHAnsi" w:hAnsiTheme="minorHAnsi" w:cstheme="minorHAnsi"/>
                          </w:rPr>
                          <w:t xml:space="preserve"> for the linear regression equation here along with the linear regression equation.</w:t>
                        </w:r>
                        <w:r>
                          <w:rPr>
                            <w:rFonts w:asciiTheme="minorHAnsi" w:hAnsiTheme="minorHAnsi" w:cs="Arial"/>
                            <w:spacing w:val="2"/>
                          </w:rPr>
                          <w:t xml:space="preserve"> </w:t>
                        </w:r>
                      </w:p>
                      <w:p w14:paraId="0CFB9994" w14:textId="77777777" w:rsidR="00976A92" w:rsidRDefault="00976A92" w:rsidP="00D21750">
                        <w:pPr>
                          <w:pStyle w:val="ListParagraph"/>
                          <w:ind w:left="540"/>
                          <w:rPr>
                            <w:spacing w:val="2"/>
                          </w:rPr>
                        </w:pPr>
                      </w:p>
                      <w:p w14:paraId="2B3F7379" w14:textId="77777777" w:rsidR="00976A92" w:rsidRPr="00D21750" w:rsidRDefault="00976A92" w:rsidP="00D21750">
                        <w:pPr>
                          <w:pStyle w:val="ListParagraph"/>
                          <w:ind w:left="540"/>
                          <w:rPr>
                            <w:spacing w:val="2"/>
                            <w:sz w:val="24"/>
                            <w:szCs w:val="24"/>
                          </w:rPr>
                        </w:pPr>
                        <w:r w:rsidRPr="00D21750">
                          <w:rPr>
                            <w:spacing w:val="2"/>
                            <w:sz w:val="24"/>
                            <w:szCs w:val="24"/>
                          </w:rPr>
                          <w:t>Regression equation:</w:t>
                        </w:r>
                      </w:p>
                      <w:p w14:paraId="3C3DAA7B" w14:textId="77777777" w:rsidR="00976A92" w:rsidRPr="00E141D1" w:rsidRDefault="00976A92" w:rsidP="003B6EAB">
                        <w:pPr>
                          <w:pStyle w:val="NormalWeb"/>
                          <w:shd w:val="clear" w:color="auto" w:fill="FFFFFF"/>
                          <w:spacing w:before="96" w:after="120" w:line="251" w:lineRule="atLeast"/>
                          <w:ind w:left="540"/>
                          <w:rPr>
                            <w:rFonts w:asciiTheme="minorHAnsi" w:hAnsiTheme="minorHAnsi" w:cs="Arial"/>
                            <w:spacing w:val="2"/>
                            <w:sz w:val="20"/>
                          </w:rPr>
                        </w:pPr>
                        <w:r>
                          <w:rPr>
                            <w:rFonts w:asciiTheme="minorHAnsi" w:hAnsiTheme="minorHAnsi" w:cstheme="minorHAnsi"/>
                          </w:rPr>
                          <w:t xml:space="preserve"> </w:t>
                        </w:r>
                        <m:oMath>
                          <m:sSup>
                            <m:sSupPr>
                              <m:ctrlPr>
                                <w:rPr>
                                  <w:rFonts w:ascii="Cambria Math" w:hAnsi="Cambria Math" w:cstheme="minorHAnsi"/>
                                  <w:i/>
                                </w:rPr>
                              </m:ctrlPr>
                            </m:sSupPr>
                            <m:e>
                              <m:r>
                                <w:rPr>
                                  <w:rFonts w:ascii="Cambria Math" w:hAnsi="Cambria Math" w:cstheme="minorHAnsi"/>
                                </w:rPr>
                                <m:t>R</m:t>
                              </m:r>
                            </m:e>
                            <m:sup>
                              <m:r>
                                <w:rPr>
                                  <w:rFonts w:ascii="Cambria Math" w:hAnsi="Cambria Math" w:cstheme="minorHAnsi"/>
                                </w:rPr>
                                <m:t>2</m:t>
                              </m:r>
                            </m:sup>
                          </m:sSup>
                          <m:r>
                            <w:rPr>
                              <w:rFonts w:ascii="Cambria Math" w:hAnsi="Cambria Math" w:cstheme="minorHAnsi"/>
                            </w:rPr>
                            <m:t>=</m:t>
                          </m:r>
                        </m:oMath>
                      </w:p>
                      <w:p w14:paraId="24C217C0" w14:textId="77777777" w:rsidR="00976A92" w:rsidRPr="00E141D1" w:rsidRDefault="00976A92" w:rsidP="003B6EAB">
                        <w:pPr>
                          <w:pStyle w:val="NormalWeb"/>
                          <w:shd w:val="clear" w:color="auto" w:fill="FFFFFF"/>
                          <w:spacing w:before="96" w:after="120" w:line="251" w:lineRule="atLeast"/>
                          <w:ind w:left="540"/>
                          <w:rPr>
                            <w:rFonts w:asciiTheme="minorHAnsi" w:hAnsiTheme="minorHAnsi" w:cs="Arial"/>
                            <w:spacing w:val="2"/>
                            <w:sz w:val="20"/>
                          </w:rPr>
                        </w:pPr>
                      </w:p>
                      <w:p w14:paraId="4515E17D" w14:textId="77777777" w:rsidR="00976A92" w:rsidRDefault="00976A92" w:rsidP="003B6EAB">
                        <w:pPr>
                          <w:pStyle w:val="NormalWeb"/>
                          <w:shd w:val="clear" w:color="auto" w:fill="FFFFFF"/>
                          <w:spacing w:before="96" w:after="120" w:line="251" w:lineRule="atLeast"/>
                          <w:ind w:left="540"/>
                          <w:rPr>
                            <w:rFonts w:asciiTheme="minorHAnsi" w:hAnsiTheme="minorHAnsi" w:cs="Arial"/>
                            <w:spacing w:val="2"/>
                          </w:rPr>
                        </w:pPr>
                        <w:r>
                          <w:rPr>
                            <w:rFonts w:asciiTheme="minorHAnsi" w:hAnsiTheme="minorHAnsi" w:cs="Arial"/>
                            <w:b/>
                            <w:i/>
                            <w:spacing w:val="2"/>
                          </w:rPr>
                          <w:t>O.K. you can work in groups now.</w:t>
                        </w:r>
                      </w:p>
                      <w:p w14:paraId="73784FD9" w14:textId="77777777" w:rsidR="00976A92" w:rsidRDefault="00976A92" w:rsidP="003B6EAB"/>
                    </w:txbxContent>
                  </v:textbox>
                </v:shape>
              </w:pict>
            </w:r>
            <w:r w:rsidR="003B6EAB" w:rsidRPr="00EC25C4">
              <w:rPr>
                <w:rFonts w:ascii="Calibri" w:hAnsi="Calibri"/>
                <w:b/>
              </w:rPr>
              <w:t>Gestational Age in Weeks (GAWK)</w:t>
            </w:r>
          </w:p>
        </w:tc>
      </w:tr>
      <w:tr w:rsidR="003B6EAB" w:rsidRPr="00EC25C4" w14:paraId="51AC859B" w14:textId="77777777" w:rsidTr="00D21750">
        <w:tc>
          <w:tcPr>
            <w:tcW w:w="1728" w:type="dxa"/>
            <w:tcBorders>
              <w:top w:val="double" w:sz="4" w:space="0" w:color="auto"/>
            </w:tcBorders>
            <w:vAlign w:val="bottom"/>
          </w:tcPr>
          <w:p w14:paraId="50A548DB" w14:textId="77777777" w:rsidR="003B6EAB" w:rsidRPr="00EC25C4" w:rsidRDefault="003B6EAB" w:rsidP="00D21750">
            <w:pPr>
              <w:jc w:val="center"/>
              <w:rPr>
                <w:rFonts w:cstheme="minorHAnsi"/>
                <w:sz w:val="24"/>
                <w:szCs w:val="24"/>
              </w:rPr>
            </w:pPr>
            <w:r w:rsidRPr="00EC25C4">
              <w:rPr>
                <w:rFonts w:cstheme="minorHAnsi"/>
                <w:sz w:val="24"/>
                <w:szCs w:val="24"/>
              </w:rPr>
              <w:t>62</w:t>
            </w:r>
          </w:p>
        </w:tc>
        <w:tc>
          <w:tcPr>
            <w:tcW w:w="1728" w:type="dxa"/>
            <w:tcBorders>
              <w:top w:val="double" w:sz="4" w:space="0" w:color="auto"/>
              <w:right w:val="single" w:sz="8" w:space="0" w:color="000000" w:themeColor="text1"/>
            </w:tcBorders>
            <w:vAlign w:val="bottom"/>
          </w:tcPr>
          <w:p w14:paraId="6FE8D126" w14:textId="77777777" w:rsidR="003B6EAB" w:rsidRPr="00EC25C4" w:rsidRDefault="003B6EAB" w:rsidP="00D21750">
            <w:pPr>
              <w:jc w:val="center"/>
              <w:rPr>
                <w:rFonts w:cstheme="minorHAnsi"/>
                <w:sz w:val="24"/>
                <w:szCs w:val="24"/>
              </w:rPr>
            </w:pPr>
            <w:r w:rsidRPr="00EC25C4">
              <w:rPr>
                <w:rFonts w:cstheme="minorHAnsi"/>
                <w:sz w:val="24"/>
                <w:szCs w:val="24"/>
              </w:rPr>
              <w:t>12.85714</w:t>
            </w:r>
          </w:p>
        </w:tc>
      </w:tr>
      <w:tr w:rsidR="003B6EAB" w:rsidRPr="00EC25C4" w14:paraId="135DB1E8" w14:textId="77777777" w:rsidTr="00D21750">
        <w:tc>
          <w:tcPr>
            <w:tcW w:w="1728" w:type="dxa"/>
            <w:vAlign w:val="bottom"/>
          </w:tcPr>
          <w:p w14:paraId="628E6D3D" w14:textId="77777777" w:rsidR="003B6EAB" w:rsidRPr="00EC25C4" w:rsidRDefault="003B6EAB" w:rsidP="00D21750">
            <w:pPr>
              <w:jc w:val="center"/>
              <w:rPr>
                <w:rFonts w:cstheme="minorHAnsi"/>
                <w:sz w:val="24"/>
                <w:szCs w:val="24"/>
              </w:rPr>
            </w:pPr>
            <w:r w:rsidRPr="00EC25C4">
              <w:rPr>
                <w:rFonts w:cstheme="minorHAnsi"/>
                <w:sz w:val="24"/>
                <w:szCs w:val="24"/>
              </w:rPr>
              <w:t>101</w:t>
            </w:r>
          </w:p>
        </w:tc>
        <w:tc>
          <w:tcPr>
            <w:tcW w:w="1728" w:type="dxa"/>
            <w:tcBorders>
              <w:right w:val="single" w:sz="8" w:space="0" w:color="000000" w:themeColor="text1"/>
            </w:tcBorders>
            <w:vAlign w:val="bottom"/>
          </w:tcPr>
          <w:p w14:paraId="0D01A683" w14:textId="77777777" w:rsidR="003B6EAB" w:rsidRPr="00EC25C4" w:rsidRDefault="003B6EAB" w:rsidP="00D21750">
            <w:pPr>
              <w:jc w:val="center"/>
              <w:rPr>
                <w:rFonts w:cstheme="minorHAnsi"/>
                <w:sz w:val="24"/>
                <w:szCs w:val="24"/>
              </w:rPr>
            </w:pPr>
            <w:r w:rsidRPr="00EC25C4">
              <w:rPr>
                <w:rFonts w:cstheme="minorHAnsi"/>
                <w:sz w:val="24"/>
                <w:szCs w:val="24"/>
              </w:rPr>
              <w:t>15.71429</w:t>
            </w:r>
          </w:p>
        </w:tc>
      </w:tr>
      <w:tr w:rsidR="003B6EAB" w:rsidRPr="00EC25C4" w14:paraId="1E6FBB15" w14:textId="77777777" w:rsidTr="00D21750">
        <w:tc>
          <w:tcPr>
            <w:tcW w:w="1728" w:type="dxa"/>
            <w:vAlign w:val="bottom"/>
          </w:tcPr>
          <w:p w14:paraId="0C7EBB3F" w14:textId="77777777" w:rsidR="003B6EAB" w:rsidRPr="00EC25C4" w:rsidRDefault="003B6EAB" w:rsidP="00D21750">
            <w:pPr>
              <w:jc w:val="center"/>
              <w:rPr>
                <w:rFonts w:cstheme="minorHAnsi"/>
                <w:sz w:val="24"/>
                <w:szCs w:val="24"/>
              </w:rPr>
            </w:pPr>
            <w:r w:rsidRPr="00EC25C4">
              <w:rPr>
                <w:rFonts w:cstheme="minorHAnsi"/>
                <w:sz w:val="24"/>
                <w:szCs w:val="24"/>
              </w:rPr>
              <w:t>104</w:t>
            </w:r>
          </w:p>
        </w:tc>
        <w:tc>
          <w:tcPr>
            <w:tcW w:w="1728" w:type="dxa"/>
            <w:tcBorders>
              <w:right w:val="single" w:sz="8" w:space="0" w:color="000000" w:themeColor="text1"/>
            </w:tcBorders>
            <w:vAlign w:val="bottom"/>
          </w:tcPr>
          <w:p w14:paraId="74E20892" w14:textId="77777777" w:rsidR="003B6EAB" w:rsidRPr="00EC25C4" w:rsidRDefault="003B6EAB" w:rsidP="00D21750">
            <w:pPr>
              <w:jc w:val="center"/>
              <w:rPr>
                <w:rFonts w:cstheme="minorHAnsi"/>
                <w:sz w:val="24"/>
                <w:szCs w:val="24"/>
              </w:rPr>
            </w:pPr>
            <w:r w:rsidRPr="00EC25C4">
              <w:rPr>
                <w:rFonts w:cstheme="minorHAnsi"/>
                <w:sz w:val="24"/>
                <w:szCs w:val="24"/>
              </w:rPr>
              <w:t>14.28571</w:t>
            </w:r>
          </w:p>
        </w:tc>
      </w:tr>
      <w:tr w:rsidR="003B6EAB" w:rsidRPr="00EC25C4" w14:paraId="76E43744" w14:textId="77777777" w:rsidTr="00D21750">
        <w:tc>
          <w:tcPr>
            <w:tcW w:w="1728" w:type="dxa"/>
            <w:vAlign w:val="bottom"/>
          </w:tcPr>
          <w:p w14:paraId="3F68D9CA" w14:textId="77777777" w:rsidR="003B6EAB" w:rsidRPr="00EC25C4" w:rsidRDefault="003B6EAB" w:rsidP="00D21750">
            <w:pPr>
              <w:jc w:val="center"/>
              <w:rPr>
                <w:rFonts w:cstheme="minorHAnsi"/>
                <w:sz w:val="24"/>
                <w:szCs w:val="24"/>
              </w:rPr>
            </w:pPr>
            <w:r w:rsidRPr="00EC25C4">
              <w:rPr>
                <w:rFonts w:cstheme="minorHAnsi"/>
                <w:sz w:val="24"/>
                <w:szCs w:val="24"/>
              </w:rPr>
              <w:t>129</w:t>
            </w:r>
          </w:p>
        </w:tc>
        <w:tc>
          <w:tcPr>
            <w:tcW w:w="1728" w:type="dxa"/>
            <w:tcBorders>
              <w:right w:val="single" w:sz="8" w:space="0" w:color="000000" w:themeColor="text1"/>
            </w:tcBorders>
            <w:vAlign w:val="bottom"/>
          </w:tcPr>
          <w:p w14:paraId="3477E6F6" w14:textId="77777777" w:rsidR="003B6EAB" w:rsidRPr="00EC25C4" w:rsidRDefault="003B6EAB" w:rsidP="00D21750">
            <w:pPr>
              <w:jc w:val="center"/>
              <w:rPr>
                <w:rFonts w:cstheme="minorHAnsi"/>
                <w:sz w:val="24"/>
                <w:szCs w:val="24"/>
              </w:rPr>
            </w:pPr>
            <w:r w:rsidRPr="00EC25C4">
              <w:rPr>
                <w:rFonts w:cstheme="minorHAnsi"/>
                <w:sz w:val="24"/>
                <w:szCs w:val="24"/>
              </w:rPr>
              <w:t>17.85714</w:t>
            </w:r>
          </w:p>
        </w:tc>
      </w:tr>
      <w:tr w:rsidR="003B6EAB" w:rsidRPr="00EC25C4" w14:paraId="1FF0B7EC" w14:textId="77777777" w:rsidTr="00D21750">
        <w:tc>
          <w:tcPr>
            <w:tcW w:w="1728" w:type="dxa"/>
            <w:vAlign w:val="bottom"/>
          </w:tcPr>
          <w:p w14:paraId="2C292BFB" w14:textId="77777777" w:rsidR="003B6EAB" w:rsidRPr="00EC25C4" w:rsidRDefault="003B6EAB" w:rsidP="00D21750">
            <w:pPr>
              <w:jc w:val="center"/>
              <w:rPr>
                <w:rFonts w:cstheme="minorHAnsi"/>
                <w:sz w:val="24"/>
                <w:szCs w:val="24"/>
              </w:rPr>
            </w:pPr>
            <w:r w:rsidRPr="00EC25C4">
              <w:rPr>
                <w:rFonts w:cstheme="minorHAnsi"/>
                <w:sz w:val="24"/>
                <w:szCs w:val="24"/>
              </w:rPr>
              <w:t>141</w:t>
            </w:r>
          </w:p>
        </w:tc>
        <w:tc>
          <w:tcPr>
            <w:tcW w:w="1728" w:type="dxa"/>
            <w:tcBorders>
              <w:right w:val="single" w:sz="8" w:space="0" w:color="000000" w:themeColor="text1"/>
            </w:tcBorders>
            <w:vAlign w:val="bottom"/>
          </w:tcPr>
          <w:p w14:paraId="428914D3" w14:textId="77777777" w:rsidR="003B6EAB" w:rsidRPr="00EC25C4" w:rsidRDefault="003B6EAB" w:rsidP="00D21750">
            <w:pPr>
              <w:jc w:val="center"/>
              <w:rPr>
                <w:rFonts w:cstheme="minorHAnsi"/>
                <w:sz w:val="24"/>
                <w:szCs w:val="24"/>
              </w:rPr>
            </w:pPr>
            <w:r w:rsidRPr="00EC25C4">
              <w:rPr>
                <w:rFonts w:cstheme="minorHAnsi"/>
                <w:sz w:val="24"/>
                <w:szCs w:val="24"/>
              </w:rPr>
              <w:t>19.14286</w:t>
            </w:r>
          </w:p>
        </w:tc>
      </w:tr>
      <w:tr w:rsidR="003B6EAB" w:rsidRPr="00EC25C4" w14:paraId="03CE3DB2" w14:textId="77777777" w:rsidTr="00D21750">
        <w:tc>
          <w:tcPr>
            <w:tcW w:w="1728" w:type="dxa"/>
            <w:vAlign w:val="bottom"/>
          </w:tcPr>
          <w:p w14:paraId="70CCA755" w14:textId="77777777" w:rsidR="003B6EAB" w:rsidRPr="00EC25C4" w:rsidRDefault="003B6EAB" w:rsidP="00D21750">
            <w:pPr>
              <w:jc w:val="center"/>
              <w:rPr>
                <w:rFonts w:cstheme="minorHAnsi"/>
                <w:sz w:val="24"/>
                <w:szCs w:val="24"/>
              </w:rPr>
            </w:pPr>
            <w:r w:rsidRPr="00EC25C4">
              <w:rPr>
                <w:rFonts w:cstheme="minorHAnsi"/>
                <w:sz w:val="24"/>
                <w:szCs w:val="24"/>
              </w:rPr>
              <w:t>166</w:t>
            </w:r>
          </w:p>
        </w:tc>
        <w:tc>
          <w:tcPr>
            <w:tcW w:w="1728" w:type="dxa"/>
            <w:tcBorders>
              <w:right w:val="single" w:sz="8" w:space="0" w:color="000000" w:themeColor="text1"/>
            </w:tcBorders>
            <w:vAlign w:val="bottom"/>
          </w:tcPr>
          <w:p w14:paraId="763C5678" w14:textId="77777777" w:rsidR="003B6EAB" w:rsidRPr="00EC25C4" w:rsidRDefault="003B6EAB" w:rsidP="00D21750">
            <w:pPr>
              <w:jc w:val="center"/>
              <w:rPr>
                <w:rFonts w:cstheme="minorHAnsi"/>
                <w:sz w:val="24"/>
                <w:szCs w:val="24"/>
              </w:rPr>
            </w:pPr>
            <w:r w:rsidRPr="00EC25C4">
              <w:rPr>
                <w:rFonts w:cstheme="minorHAnsi"/>
                <w:sz w:val="24"/>
                <w:szCs w:val="24"/>
              </w:rPr>
              <w:t>20</w:t>
            </w:r>
          </w:p>
        </w:tc>
      </w:tr>
      <w:tr w:rsidR="003B6EAB" w:rsidRPr="00EC25C4" w14:paraId="53467105" w14:textId="77777777" w:rsidTr="00D21750">
        <w:tc>
          <w:tcPr>
            <w:tcW w:w="1728" w:type="dxa"/>
            <w:vAlign w:val="bottom"/>
          </w:tcPr>
          <w:p w14:paraId="1A219222" w14:textId="77777777" w:rsidR="003B6EAB" w:rsidRPr="00EC25C4" w:rsidRDefault="003B6EAB" w:rsidP="00D21750">
            <w:pPr>
              <w:jc w:val="center"/>
              <w:rPr>
                <w:rFonts w:cstheme="minorHAnsi"/>
                <w:sz w:val="24"/>
                <w:szCs w:val="24"/>
              </w:rPr>
            </w:pPr>
            <w:r w:rsidRPr="00EC25C4">
              <w:rPr>
                <w:rFonts w:cstheme="minorHAnsi"/>
                <w:sz w:val="24"/>
                <w:szCs w:val="24"/>
              </w:rPr>
              <w:t>176</w:t>
            </w:r>
          </w:p>
        </w:tc>
        <w:tc>
          <w:tcPr>
            <w:tcW w:w="1728" w:type="dxa"/>
            <w:tcBorders>
              <w:right w:val="single" w:sz="8" w:space="0" w:color="000000" w:themeColor="text1"/>
            </w:tcBorders>
            <w:vAlign w:val="bottom"/>
          </w:tcPr>
          <w:p w14:paraId="14EFEC3C" w14:textId="77777777" w:rsidR="003B6EAB" w:rsidRPr="00EC25C4" w:rsidRDefault="003B6EAB" w:rsidP="00D21750">
            <w:pPr>
              <w:jc w:val="center"/>
              <w:rPr>
                <w:rFonts w:cstheme="minorHAnsi"/>
                <w:sz w:val="24"/>
                <w:szCs w:val="24"/>
              </w:rPr>
            </w:pPr>
            <w:r w:rsidRPr="00EC25C4">
              <w:rPr>
                <w:rFonts w:cstheme="minorHAnsi"/>
                <w:sz w:val="24"/>
                <w:szCs w:val="24"/>
              </w:rPr>
              <w:t>22.28572</w:t>
            </w:r>
          </w:p>
        </w:tc>
      </w:tr>
      <w:tr w:rsidR="003B6EAB" w:rsidRPr="00EC25C4" w14:paraId="7985B81A" w14:textId="77777777" w:rsidTr="00D21750">
        <w:tc>
          <w:tcPr>
            <w:tcW w:w="1728" w:type="dxa"/>
            <w:vAlign w:val="bottom"/>
          </w:tcPr>
          <w:p w14:paraId="506AA1A2" w14:textId="77777777" w:rsidR="003B6EAB" w:rsidRPr="00EC25C4" w:rsidRDefault="003B6EAB" w:rsidP="00D21750">
            <w:pPr>
              <w:jc w:val="center"/>
              <w:rPr>
                <w:rFonts w:cstheme="minorHAnsi"/>
                <w:sz w:val="24"/>
                <w:szCs w:val="24"/>
              </w:rPr>
            </w:pPr>
            <w:r w:rsidRPr="00EC25C4">
              <w:rPr>
                <w:rFonts w:cstheme="minorHAnsi"/>
                <w:sz w:val="24"/>
                <w:szCs w:val="24"/>
              </w:rPr>
              <w:t>221</w:t>
            </w:r>
          </w:p>
        </w:tc>
        <w:tc>
          <w:tcPr>
            <w:tcW w:w="1728" w:type="dxa"/>
            <w:tcBorders>
              <w:right w:val="single" w:sz="8" w:space="0" w:color="000000" w:themeColor="text1"/>
            </w:tcBorders>
            <w:vAlign w:val="bottom"/>
          </w:tcPr>
          <w:p w14:paraId="25C7B55F" w14:textId="77777777" w:rsidR="003B6EAB" w:rsidRPr="00EC25C4" w:rsidRDefault="003B6EAB" w:rsidP="00D21750">
            <w:pPr>
              <w:jc w:val="center"/>
              <w:rPr>
                <w:rFonts w:cstheme="minorHAnsi"/>
                <w:sz w:val="24"/>
                <w:szCs w:val="24"/>
              </w:rPr>
            </w:pPr>
            <w:r w:rsidRPr="00EC25C4">
              <w:rPr>
                <w:rFonts w:cstheme="minorHAnsi"/>
                <w:sz w:val="24"/>
                <w:szCs w:val="24"/>
              </w:rPr>
              <w:t>24.42857</w:t>
            </w:r>
          </w:p>
        </w:tc>
      </w:tr>
      <w:tr w:rsidR="003B6EAB" w:rsidRPr="00EC25C4" w14:paraId="1DEAFBAD" w14:textId="77777777" w:rsidTr="00D21750">
        <w:tc>
          <w:tcPr>
            <w:tcW w:w="1728" w:type="dxa"/>
            <w:vAlign w:val="bottom"/>
          </w:tcPr>
          <w:p w14:paraId="19F4BF4C" w14:textId="77777777" w:rsidR="003B6EAB" w:rsidRPr="00EC25C4" w:rsidRDefault="003B6EAB" w:rsidP="00D21750">
            <w:pPr>
              <w:jc w:val="center"/>
              <w:rPr>
                <w:rFonts w:cstheme="minorHAnsi"/>
                <w:sz w:val="24"/>
                <w:szCs w:val="24"/>
              </w:rPr>
            </w:pPr>
            <w:r w:rsidRPr="00EC25C4">
              <w:rPr>
                <w:rFonts w:cstheme="minorHAnsi"/>
                <w:sz w:val="24"/>
                <w:szCs w:val="24"/>
              </w:rPr>
              <w:t>221</w:t>
            </w:r>
          </w:p>
        </w:tc>
        <w:tc>
          <w:tcPr>
            <w:tcW w:w="1728" w:type="dxa"/>
            <w:tcBorders>
              <w:right w:val="single" w:sz="8" w:space="0" w:color="000000" w:themeColor="text1"/>
            </w:tcBorders>
            <w:vAlign w:val="bottom"/>
          </w:tcPr>
          <w:p w14:paraId="5D5B9834" w14:textId="77777777" w:rsidR="003B6EAB" w:rsidRPr="00EC25C4" w:rsidRDefault="003B6EAB" w:rsidP="00D21750">
            <w:pPr>
              <w:jc w:val="center"/>
              <w:rPr>
                <w:rFonts w:cstheme="minorHAnsi"/>
                <w:sz w:val="24"/>
                <w:szCs w:val="24"/>
              </w:rPr>
            </w:pPr>
            <w:r w:rsidRPr="00EC25C4">
              <w:rPr>
                <w:rFonts w:cstheme="minorHAnsi"/>
                <w:sz w:val="24"/>
                <w:szCs w:val="24"/>
              </w:rPr>
              <w:t>26.71428</w:t>
            </w:r>
          </w:p>
        </w:tc>
      </w:tr>
      <w:tr w:rsidR="003B6EAB" w:rsidRPr="00EC25C4" w14:paraId="6C7406FE" w14:textId="77777777" w:rsidTr="00D21750">
        <w:tc>
          <w:tcPr>
            <w:tcW w:w="1728" w:type="dxa"/>
            <w:vAlign w:val="bottom"/>
          </w:tcPr>
          <w:p w14:paraId="5AC5EE31" w14:textId="77777777" w:rsidR="003B6EAB" w:rsidRPr="00EC25C4" w:rsidRDefault="003B6EAB" w:rsidP="00D21750">
            <w:pPr>
              <w:jc w:val="center"/>
              <w:rPr>
                <w:rFonts w:cstheme="minorHAnsi"/>
                <w:sz w:val="24"/>
                <w:szCs w:val="24"/>
              </w:rPr>
            </w:pPr>
            <w:r w:rsidRPr="00EC25C4">
              <w:rPr>
                <w:rFonts w:cstheme="minorHAnsi"/>
                <w:sz w:val="24"/>
                <w:szCs w:val="24"/>
              </w:rPr>
              <w:t>266</w:t>
            </w:r>
          </w:p>
        </w:tc>
        <w:tc>
          <w:tcPr>
            <w:tcW w:w="1728" w:type="dxa"/>
            <w:tcBorders>
              <w:right w:val="single" w:sz="8" w:space="0" w:color="000000" w:themeColor="text1"/>
            </w:tcBorders>
            <w:vAlign w:val="bottom"/>
          </w:tcPr>
          <w:p w14:paraId="764FBF8A" w14:textId="77777777" w:rsidR="003B6EAB" w:rsidRPr="00EC25C4" w:rsidRDefault="003B6EAB" w:rsidP="00D21750">
            <w:pPr>
              <w:jc w:val="center"/>
              <w:rPr>
                <w:rFonts w:cstheme="minorHAnsi"/>
                <w:sz w:val="24"/>
                <w:szCs w:val="24"/>
              </w:rPr>
            </w:pPr>
            <w:r w:rsidRPr="00EC25C4">
              <w:rPr>
                <w:rFonts w:cstheme="minorHAnsi"/>
                <w:sz w:val="24"/>
                <w:szCs w:val="24"/>
              </w:rPr>
              <w:t>28.85714</w:t>
            </w:r>
          </w:p>
        </w:tc>
      </w:tr>
      <w:tr w:rsidR="003B6EAB" w:rsidRPr="00EC25C4" w14:paraId="1B04D010" w14:textId="77777777" w:rsidTr="00D21750">
        <w:tc>
          <w:tcPr>
            <w:tcW w:w="1728" w:type="dxa"/>
            <w:vAlign w:val="bottom"/>
          </w:tcPr>
          <w:p w14:paraId="3A3D33D6" w14:textId="77777777" w:rsidR="003B6EAB" w:rsidRPr="00EC25C4" w:rsidRDefault="003B6EAB" w:rsidP="00D21750">
            <w:pPr>
              <w:jc w:val="center"/>
              <w:rPr>
                <w:rFonts w:cstheme="minorHAnsi"/>
                <w:sz w:val="24"/>
                <w:szCs w:val="24"/>
              </w:rPr>
            </w:pPr>
            <w:r w:rsidRPr="00EC25C4">
              <w:rPr>
                <w:rFonts w:cstheme="minorHAnsi"/>
                <w:sz w:val="24"/>
                <w:szCs w:val="24"/>
              </w:rPr>
              <w:t>274</w:t>
            </w:r>
          </w:p>
        </w:tc>
        <w:tc>
          <w:tcPr>
            <w:tcW w:w="1728" w:type="dxa"/>
            <w:tcBorders>
              <w:right w:val="single" w:sz="8" w:space="0" w:color="000000" w:themeColor="text1"/>
            </w:tcBorders>
            <w:vAlign w:val="bottom"/>
          </w:tcPr>
          <w:p w14:paraId="58FA726E" w14:textId="77777777" w:rsidR="003B6EAB" w:rsidRPr="00EC25C4" w:rsidRDefault="003B6EAB" w:rsidP="00D21750">
            <w:pPr>
              <w:jc w:val="center"/>
              <w:rPr>
                <w:rFonts w:cstheme="minorHAnsi"/>
                <w:sz w:val="24"/>
                <w:szCs w:val="24"/>
              </w:rPr>
            </w:pPr>
            <w:r w:rsidRPr="00EC25C4">
              <w:rPr>
                <w:rFonts w:cstheme="minorHAnsi"/>
                <w:sz w:val="24"/>
                <w:szCs w:val="24"/>
              </w:rPr>
              <w:t>31.42857</w:t>
            </w:r>
          </w:p>
        </w:tc>
      </w:tr>
      <w:tr w:rsidR="003B6EAB" w:rsidRPr="00EC25C4" w14:paraId="10C41E9C" w14:textId="77777777" w:rsidTr="00D21750">
        <w:tc>
          <w:tcPr>
            <w:tcW w:w="1728" w:type="dxa"/>
            <w:vAlign w:val="bottom"/>
          </w:tcPr>
          <w:p w14:paraId="22AEB115" w14:textId="77777777" w:rsidR="003B6EAB" w:rsidRPr="00EC25C4" w:rsidRDefault="003B6EAB" w:rsidP="00D21750">
            <w:pPr>
              <w:jc w:val="center"/>
              <w:rPr>
                <w:rFonts w:cstheme="minorHAnsi"/>
                <w:sz w:val="24"/>
                <w:szCs w:val="24"/>
              </w:rPr>
            </w:pPr>
            <w:r w:rsidRPr="00EC25C4">
              <w:rPr>
                <w:rFonts w:cstheme="minorHAnsi"/>
                <w:sz w:val="24"/>
                <w:szCs w:val="24"/>
              </w:rPr>
              <w:t>269</w:t>
            </w:r>
          </w:p>
        </w:tc>
        <w:tc>
          <w:tcPr>
            <w:tcW w:w="1728" w:type="dxa"/>
            <w:tcBorders>
              <w:right w:val="single" w:sz="8" w:space="0" w:color="000000" w:themeColor="text1"/>
            </w:tcBorders>
            <w:vAlign w:val="bottom"/>
          </w:tcPr>
          <w:p w14:paraId="22CC401B" w14:textId="77777777" w:rsidR="003B6EAB" w:rsidRPr="00EC25C4" w:rsidRDefault="003B6EAB" w:rsidP="00D21750">
            <w:pPr>
              <w:jc w:val="center"/>
              <w:rPr>
                <w:rFonts w:cstheme="minorHAnsi"/>
                <w:sz w:val="24"/>
                <w:szCs w:val="24"/>
              </w:rPr>
            </w:pPr>
            <w:r w:rsidRPr="00EC25C4">
              <w:rPr>
                <w:rFonts w:cstheme="minorHAnsi"/>
                <w:sz w:val="24"/>
                <w:szCs w:val="24"/>
              </w:rPr>
              <w:t>33.57143</w:t>
            </w:r>
          </w:p>
        </w:tc>
      </w:tr>
      <w:tr w:rsidR="003B6EAB" w:rsidRPr="00EC25C4" w14:paraId="013834C9" w14:textId="77777777" w:rsidTr="00D21750">
        <w:tc>
          <w:tcPr>
            <w:tcW w:w="1728" w:type="dxa"/>
            <w:vAlign w:val="bottom"/>
          </w:tcPr>
          <w:p w14:paraId="4ED6EF22" w14:textId="77777777" w:rsidR="003B6EAB" w:rsidRPr="00EC25C4" w:rsidRDefault="003B6EAB" w:rsidP="00D21750">
            <w:pPr>
              <w:jc w:val="center"/>
              <w:rPr>
                <w:rFonts w:cstheme="minorHAnsi"/>
                <w:sz w:val="24"/>
                <w:szCs w:val="24"/>
              </w:rPr>
            </w:pPr>
            <w:r w:rsidRPr="00EC25C4">
              <w:rPr>
                <w:rFonts w:cstheme="minorHAnsi"/>
                <w:sz w:val="24"/>
                <w:szCs w:val="24"/>
              </w:rPr>
              <w:t>315</w:t>
            </w:r>
          </w:p>
        </w:tc>
        <w:tc>
          <w:tcPr>
            <w:tcW w:w="1728" w:type="dxa"/>
            <w:tcBorders>
              <w:right w:val="single" w:sz="8" w:space="0" w:color="000000" w:themeColor="text1"/>
            </w:tcBorders>
            <w:vAlign w:val="bottom"/>
          </w:tcPr>
          <w:p w14:paraId="26A0C87D" w14:textId="77777777" w:rsidR="003B6EAB" w:rsidRPr="00EC25C4" w:rsidRDefault="003B6EAB" w:rsidP="00D21750">
            <w:pPr>
              <w:jc w:val="center"/>
              <w:rPr>
                <w:rFonts w:cstheme="minorHAnsi"/>
                <w:sz w:val="24"/>
                <w:szCs w:val="24"/>
              </w:rPr>
            </w:pPr>
            <w:r w:rsidRPr="00EC25C4">
              <w:rPr>
                <w:rFonts w:cstheme="minorHAnsi"/>
                <w:sz w:val="24"/>
                <w:szCs w:val="24"/>
              </w:rPr>
              <w:t>36</w:t>
            </w:r>
          </w:p>
        </w:tc>
      </w:tr>
      <w:tr w:rsidR="003B6EAB" w:rsidRPr="00EC25C4" w14:paraId="53311267" w14:textId="77777777" w:rsidTr="00D21750">
        <w:tc>
          <w:tcPr>
            <w:tcW w:w="1728" w:type="dxa"/>
            <w:vAlign w:val="bottom"/>
          </w:tcPr>
          <w:p w14:paraId="644DC089" w14:textId="77777777" w:rsidR="003B6EAB" w:rsidRPr="00EC25C4" w:rsidRDefault="003B6EAB" w:rsidP="00D21750">
            <w:pPr>
              <w:jc w:val="center"/>
              <w:rPr>
                <w:rFonts w:cstheme="minorHAnsi"/>
                <w:sz w:val="24"/>
                <w:szCs w:val="24"/>
              </w:rPr>
            </w:pPr>
            <w:r w:rsidRPr="00EC25C4">
              <w:rPr>
                <w:rFonts w:cstheme="minorHAnsi"/>
                <w:sz w:val="24"/>
                <w:szCs w:val="24"/>
              </w:rPr>
              <w:t>341</w:t>
            </w:r>
          </w:p>
        </w:tc>
        <w:tc>
          <w:tcPr>
            <w:tcW w:w="1728" w:type="dxa"/>
            <w:tcBorders>
              <w:right w:val="single" w:sz="8" w:space="0" w:color="000000" w:themeColor="text1"/>
            </w:tcBorders>
            <w:vAlign w:val="bottom"/>
          </w:tcPr>
          <w:p w14:paraId="15E0267C" w14:textId="77777777" w:rsidR="003B6EAB" w:rsidRPr="00EC25C4" w:rsidRDefault="003B6EAB" w:rsidP="00D21750">
            <w:pPr>
              <w:jc w:val="center"/>
              <w:rPr>
                <w:rFonts w:cstheme="minorHAnsi"/>
                <w:sz w:val="24"/>
                <w:szCs w:val="24"/>
              </w:rPr>
            </w:pPr>
            <w:r w:rsidRPr="00EC25C4">
              <w:rPr>
                <w:rFonts w:cstheme="minorHAnsi"/>
                <w:sz w:val="24"/>
                <w:szCs w:val="24"/>
              </w:rPr>
              <w:t>38.42857</w:t>
            </w:r>
          </w:p>
        </w:tc>
      </w:tr>
      <w:tr w:rsidR="003B6EAB" w:rsidRPr="00EC25C4" w14:paraId="72C82110" w14:textId="77777777" w:rsidTr="00D21750">
        <w:tc>
          <w:tcPr>
            <w:tcW w:w="1728" w:type="dxa"/>
            <w:vAlign w:val="bottom"/>
          </w:tcPr>
          <w:p w14:paraId="1C9BCB78" w14:textId="77777777" w:rsidR="003B6EAB" w:rsidRPr="00EC25C4" w:rsidRDefault="003B6EAB" w:rsidP="00D21750">
            <w:pPr>
              <w:jc w:val="center"/>
              <w:rPr>
                <w:rFonts w:cstheme="minorHAnsi"/>
                <w:sz w:val="24"/>
                <w:szCs w:val="24"/>
              </w:rPr>
            </w:pPr>
            <w:r w:rsidRPr="00EC25C4">
              <w:rPr>
                <w:rFonts w:cstheme="minorHAnsi"/>
                <w:sz w:val="24"/>
                <w:szCs w:val="24"/>
              </w:rPr>
              <w:t>331</w:t>
            </w:r>
          </w:p>
        </w:tc>
        <w:tc>
          <w:tcPr>
            <w:tcW w:w="1728" w:type="dxa"/>
            <w:tcBorders>
              <w:right w:val="single" w:sz="8" w:space="0" w:color="000000" w:themeColor="text1"/>
            </w:tcBorders>
            <w:vAlign w:val="bottom"/>
          </w:tcPr>
          <w:p w14:paraId="1FD96A1A" w14:textId="77777777" w:rsidR="003B6EAB" w:rsidRPr="00EC25C4" w:rsidRDefault="003B6EAB" w:rsidP="00D21750">
            <w:pPr>
              <w:jc w:val="center"/>
              <w:rPr>
                <w:rFonts w:cstheme="minorHAnsi"/>
                <w:sz w:val="24"/>
                <w:szCs w:val="24"/>
              </w:rPr>
            </w:pPr>
            <w:r w:rsidRPr="00EC25C4">
              <w:rPr>
                <w:rFonts w:cstheme="minorHAnsi"/>
                <w:sz w:val="24"/>
                <w:szCs w:val="24"/>
              </w:rPr>
              <w:t>39.85714</w:t>
            </w:r>
          </w:p>
        </w:tc>
      </w:tr>
      <w:tr w:rsidR="003B6EAB" w:rsidRPr="00EC25C4" w14:paraId="3813D2D7" w14:textId="77777777" w:rsidTr="00D21750">
        <w:tc>
          <w:tcPr>
            <w:tcW w:w="1728" w:type="dxa"/>
            <w:vAlign w:val="bottom"/>
          </w:tcPr>
          <w:p w14:paraId="02A956CE" w14:textId="77777777" w:rsidR="003B6EAB" w:rsidRPr="00EC25C4" w:rsidRDefault="003B6EAB" w:rsidP="00D21750">
            <w:pPr>
              <w:jc w:val="center"/>
              <w:rPr>
                <w:rFonts w:cstheme="minorHAnsi"/>
                <w:sz w:val="24"/>
                <w:szCs w:val="24"/>
              </w:rPr>
            </w:pPr>
            <w:r w:rsidRPr="00EC25C4">
              <w:rPr>
                <w:rFonts w:cstheme="minorHAnsi"/>
                <w:sz w:val="24"/>
                <w:szCs w:val="24"/>
              </w:rPr>
              <w:t>383</w:t>
            </w:r>
          </w:p>
        </w:tc>
        <w:tc>
          <w:tcPr>
            <w:tcW w:w="1728" w:type="dxa"/>
            <w:tcBorders>
              <w:right w:val="single" w:sz="8" w:space="0" w:color="000000" w:themeColor="text1"/>
            </w:tcBorders>
            <w:vAlign w:val="bottom"/>
          </w:tcPr>
          <w:p w14:paraId="3573D735" w14:textId="77777777" w:rsidR="003B6EAB" w:rsidRPr="00EC25C4" w:rsidRDefault="003B6EAB" w:rsidP="00D21750">
            <w:pPr>
              <w:jc w:val="center"/>
              <w:rPr>
                <w:rFonts w:cstheme="minorHAnsi"/>
                <w:sz w:val="24"/>
                <w:szCs w:val="24"/>
              </w:rPr>
            </w:pPr>
            <w:r w:rsidRPr="00EC25C4">
              <w:rPr>
                <w:rFonts w:cstheme="minorHAnsi"/>
                <w:sz w:val="24"/>
                <w:szCs w:val="24"/>
              </w:rPr>
              <w:t>41.57143</w:t>
            </w:r>
          </w:p>
        </w:tc>
      </w:tr>
    </w:tbl>
    <w:p w14:paraId="6B8C50A1" w14:textId="77777777" w:rsidR="003B6EAB" w:rsidRPr="00EC25C4" w:rsidRDefault="003B6EAB" w:rsidP="0093717F">
      <w:pPr>
        <w:pStyle w:val="NormalWeb"/>
        <w:numPr>
          <w:ilvl w:val="0"/>
          <w:numId w:val="69"/>
        </w:numPr>
        <w:shd w:val="clear" w:color="auto" w:fill="FFFFFF"/>
        <w:spacing w:before="96" w:after="120" w:line="251" w:lineRule="atLeast"/>
        <w:ind w:left="900" w:hanging="450"/>
        <w:rPr>
          <w:rFonts w:asciiTheme="minorHAnsi" w:hAnsiTheme="minorHAnsi" w:cs="Arial"/>
          <w:spacing w:val="2"/>
        </w:rPr>
      </w:pPr>
      <w:r w:rsidRPr="00EC25C4">
        <w:rPr>
          <w:rFonts w:asciiTheme="minorHAnsi" w:hAnsiTheme="minorHAnsi" w:cs="Arial"/>
          <w:spacing w:val="2"/>
        </w:rPr>
        <w:t xml:space="preserve">Use your linear regression model to predict the gestational age in weeks when the abdominal circumference is 331 mm. Compare this gestational age with the original data in the scatterplot. Did your linear model overestimate or underestimate the gestational age for </w:t>
      </w:r>
      <w:r w:rsidR="00D21750">
        <w:rPr>
          <w:rFonts w:asciiTheme="minorHAnsi" w:hAnsiTheme="minorHAnsi" w:cs="Arial"/>
          <w:spacing w:val="2"/>
        </w:rPr>
        <w:t xml:space="preserve">an abdominal circumference of </w:t>
      </w:r>
      <w:r w:rsidRPr="00EC25C4">
        <w:rPr>
          <w:rFonts w:asciiTheme="minorHAnsi" w:hAnsiTheme="minorHAnsi" w:cs="Arial"/>
          <w:spacing w:val="2"/>
        </w:rPr>
        <w:t>331 mm? To calculate the “signed” error, simply take the actual gestational age in weeks when the abdominal circumference is 331 mm (from the data) and subtract the gestational age in weeks from your model when you input x = 331. So what is the signed error?</w:t>
      </w:r>
    </w:p>
    <w:p w14:paraId="00FE181E" w14:textId="77777777" w:rsidR="003B6EAB" w:rsidRPr="00EC25C4" w:rsidRDefault="003B6EAB" w:rsidP="003B6EAB">
      <w:pPr>
        <w:pStyle w:val="NormalWeb"/>
        <w:shd w:val="clear" w:color="auto" w:fill="FFFFFF"/>
        <w:spacing w:before="96" w:after="120" w:line="251" w:lineRule="atLeast"/>
        <w:ind w:left="900" w:hanging="450"/>
        <w:rPr>
          <w:rFonts w:asciiTheme="minorHAnsi" w:hAnsiTheme="minorHAnsi" w:cs="Arial"/>
          <w:spacing w:val="2"/>
        </w:rPr>
      </w:pPr>
    </w:p>
    <w:p w14:paraId="2EEFF278" w14:textId="77777777" w:rsidR="003B6EAB" w:rsidRPr="00EC25C4" w:rsidRDefault="003B6EAB" w:rsidP="0093717F">
      <w:pPr>
        <w:pStyle w:val="NormalWeb"/>
        <w:numPr>
          <w:ilvl w:val="0"/>
          <w:numId w:val="69"/>
        </w:numPr>
        <w:shd w:val="clear" w:color="auto" w:fill="FFFFFF"/>
        <w:spacing w:before="96" w:after="120" w:line="251" w:lineRule="atLeast"/>
        <w:ind w:left="900" w:hanging="450"/>
        <w:rPr>
          <w:rFonts w:asciiTheme="minorHAnsi" w:hAnsiTheme="minorHAnsi" w:cs="Arial"/>
          <w:spacing w:val="2"/>
        </w:rPr>
      </w:pPr>
      <w:r w:rsidRPr="00EC25C4">
        <w:rPr>
          <w:rFonts w:asciiTheme="minorHAnsi" w:hAnsiTheme="minorHAnsi" w:cs="Arial"/>
          <w:spacing w:val="2"/>
        </w:rPr>
        <w:t xml:space="preserve">Use your linear regression model to predict the gestational age in weeks when the abdominal circumference is 104 mm. Compare this gestational age with the original data in the scatterplot. Did your linear model overestimate or underestimate the gestational age for 104 mm? We also call the signed error, the residual. What is the residual for 104 mm? </w:t>
      </w:r>
    </w:p>
    <w:p w14:paraId="4635A895" w14:textId="77777777" w:rsidR="003B6EAB" w:rsidRPr="00EC25C4" w:rsidRDefault="003B6EAB" w:rsidP="003B6EAB">
      <w:pPr>
        <w:pStyle w:val="NormalWeb"/>
        <w:shd w:val="clear" w:color="auto" w:fill="FFFFFF"/>
        <w:spacing w:before="96" w:after="120" w:line="251" w:lineRule="atLeast"/>
        <w:ind w:left="450"/>
        <w:rPr>
          <w:rFonts w:asciiTheme="minorHAnsi" w:hAnsiTheme="minorHAnsi" w:cs="Arial"/>
          <w:spacing w:val="2"/>
        </w:rPr>
      </w:pPr>
    </w:p>
    <w:p w14:paraId="139129F2" w14:textId="77777777" w:rsidR="003B6EAB" w:rsidRPr="00EC25C4" w:rsidRDefault="00D21750" w:rsidP="0093717F">
      <w:pPr>
        <w:pStyle w:val="NormalWeb"/>
        <w:numPr>
          <w:ilvl w:val="0"/>
          <w:numId w:val="70"/>
        </w:numPr>
        <w:shd w:val="clear" w:color="auto" w:fill="FFFFFF"/>
        <w:spacing w:before="96" w:after="120" w:line="251" w:lineRule="atLeast"/>
        <w:ind w:left="450" w:hanging="450"/>
        <w:rPr>
          <w:rFonts w:asciiTheme="minorHAnsi" w:hAnsiTheme="minorHAnsi" w:cs="Arial"/>
          <w:spacing w:val="2"/>
        </w:rPr>
      </w:pPr>
      <w:r>
        <w:rPr>
          <w:rFonts w:asciiTheme="minorHAnsi" w:hAnsiTheme="minorHAnsi" w:cs="Arial"/>
          <w:spacing w:val="2"/>
        </w:rPr>
        <w:lastRenderedPageBreak/>
        <w:t>Complete the table below to f</w:t>
      </w:r>
      <w:r w:rsidR="003B6EAB" w:rsidRPr="00EC25C4">
        <w:rPr>
          <w:rFonts w:asciiTheme="minorHAnsi" w:hAnsiTheme="minorHAnsi" w:cs="Arial"/>
          <w:spacing w:val="2"/>
        </w:rPr>
        <w:t>ind the gestational age in weeks residual for each abdominal circumfer</w:t>
      </w:r>
      <w:r w:rsidR="00A94B0D">
        <w:rPr>
          <w:rFonts w:asciiTheme="minorHAnsi" w:hAnsiTheme="minorHAnsi" w:cs="Arial"/>
          <w:spacing w:val="2"/>
        </w:rPr>
        <w:t>ence (coming attraction – in problem number 4 we'll learn how to use our graphing calculators to complete a table like this).</w:t>
      </w:r>
    </w:p>
    <w:tbl>
      <w:tblPr>
        <w:tblStyle w:val="TableGrid"/>
        <w:tblW w:w="0" w:type="auto"/>
        <w:tblInd w:w="450" w:type="dxa"/>
        <w:tblLook w:val="04A0" w:firstRow="1" w:lastRow="0" w:firstColumn="1" w:lastColumn="0" w:noHBand="0" w:noVBand="1"/>
      </w:tblPr>
      <w:tblGrid>
        <w:gridCol w:w="1152"/>
        <w:gridCol w:w="1152"/>
        <w:gridCol w:w="1728"/>
        <w:gridCol w:w="1728"/>
      </w:tblGrid>
      <w:tr w:rsidR="003B6EAB" w:rsidRPr="00EC25C4" w14:paraId="643084CC" w14:textId="77777777" w:rsidTr="00D21750">
        <w:tc>
          <w:tcPr>
            <w:tcW w:w="1152" w:type="dxa"/>
            <w:tcBorders>
              <w:top w:val="single" w:sz="4" w:space="0" w:color="000000" w:themeColor="text1"/>
              <w:bottom w:val="double" w:sz="4" w:space="0" w:color="auto"/>
              <w:right w:val="single" w:sz="4" w:space="0" w:color="000000" w:themeColor="text1"/>
            </w:tcBorders>
            <w:shd w:val="clear" w:color="auto" w:fill="D9D9D9" w:themeFill="background1" w:themeFillShade="D9"/>
          </w:tcPr>
          <w:p w14:paraId="4302E18F" w14:textId="77777777" w:rsidR="003B6EAB" w:rsidRPr="00EC25C4" w:rsidRDefault="003B6EAB" w:rsidP="00D21750">
            <w:pPr>
              <w:pStyle w:val="NormalWeb"/>
              <w:spacing w:before="80" w:after="80" w:line="251" w:lineRule="atLeast"/>
              <w:jc w:val="center"/>
              <w:rPr>
                <w:rFonts w:ascii="Calibri" w:hAnsi="Calibri"/>
                <w:b/>
              </w:rPr>
            </w:pPr>
            <w:r w:rsidRPr="00EC25C4">
              <w:rPr>
                <w:rFonts w:ascii="Calibri" w:hAnsi="Calibri"/>
                <w:b/>
              </w:rPr>
              <w:t>AC</w:t>
            </w:r>
          </w:p>
        </w:tc>
        <w:tc>
          <w:tcPr>
            <w:tcW w:w="1152" w:type="dxa"/>
            <w:tcBorders>
              <w:top w:val="single" w:sz="4" w:space="0" w:color="000000" w:themeColor="text1"/>
              <w:left w:val="single" w:sz="4" w:space="0" w:color="000000" w:themeColor="text1"/>
              <w:bottom w:val="double" w:sz="4" w:space="0" w:color="auto"/>
              <w:right w:val="single" w:sz="4" w:space="0" w:color="000000" w:themeColor="text1"/>
            </w:tcBorders>
            <w:shd w:val="clear" w:color="auto" w:fill="D9D9D9" w:themeFill="background1" w:themeFillShade="D9"/>
          </w:tcPr>
          <w:p w14:paraId="60941113" w14:textId="77777777" w:rsidR="003B6EAB" w:rsidRPr="00EC25C4" w:rsidRDefault="003B6EAB" w:rsidP="00D21750">
            <w:pPr>
              <w:pStyle w:val="NormalWeb"/>
              <w:spacing w:before="80" w:after="80" w:line="251" w:lineRule="atLeast"/>
              <w:jc w:val="center"/>
              <w:rPr>
                <w:rFonts w:ascii="Calibri" w:hAnsi="Calibri"/>
                <w:b/>
              </w:rPr>
            </w:pPr>
            <w:r w:rsidRPr="00EC25C4">
              <w:rPr>
                <w:rFonts w:ascii="Calibri" w:hAnsi="Calibri"/>
                <w:b/>
              </w:rPr>
              <w:t>GAWK</w:t>
            </w:r>
          </w:p>
        </w:tc>
        <w:tc>
          <w:tcPr>
            <w:tcW w:w="1728" w:type="dxa"/>
            <w:tcBorders>
              <w:top w:val="single" w:sz="4" w:space="0" w:color="000000" w:themeColor="text1"/>
              <w:left w:val="single" w:sz="4" w:space="0" w:color="000000" w:themeColor="text1"/>
              <w:bottom w:val="double" w:sz="4" w:space="0" w:color="auto"/>
              <w:right w:val="single" w:sz="4" w:space="0" w:color="000000" w:themeColor="text1"/>
            </w:tcBorders>
            <w:shd w:val="clear" w:color="auto" w:fill="D9D9D9" w:themeFill="background1" w:themeFillShade="D9"/>
          </w:tcPr>
          <w:p w14:paraId="2B5FF5D9" w14:textId="77777777" w:rsidR="003B6EAB" w:rsidRPr="00EC25C4" w:rsidRDefault="003B6EAB" w:rsidP="00D21750">
            <w:pPr>
              <w:pStyle w:val="NormalWeb"/>
              <w:spacing w:before="80" w:after="80" w:line="251" w:lineRule="atLeast"/>
              <w:jc w:val="center"/>
              <w:rPr>
                <w:rFonts w:ascii="Calibri" w:hAnsi="Calibri"/>
                <w:b/>
              </w:rPr>
            </w:pPr>
            <w:r w:rsidRPr="00EC25C4">
              <w:rPr>
                <w:rFonts w:ascii="Calibri" w:hAnsi="Calibri"/>
                <w:b/>
              </w:rPr>
              <w:t>Prediction</w:t>
            </w:r>
          </w:p>
        </w:tc>
        <w:tc>
          <w:tcPr>
            <w:tcW w:w="1728" w:type="dxa"/>
            <w:tcBorders>
              <w:top w:val="single" w:sz="4" w:space="0" w:color="000000" w:themeColor="text1"/>
              <w:left w:val="single" w:sz="4" w:space="0" w:color="000000" w:themeColor="text1"/>
              <w:bottom w:val="double" w:sz="4" w:space="0" w:color="auto"/>
              <w:right w:val="single" w:sz="8" w:space="0" w:color="000000" w:themeColor="text1"/>
            </w:tcBorders>
            <w:shd w:val="clear" w:color="auto" w:fill="D9D9D9" w:themeFill="background1" w:themeFillShade="D9"/>
          </w:tcPr>
          <w:p w14:paraId="1B67478C" w14:textId="77777777" w:rsidR="003B6EAB" w:rsidRPr="00EC25C4" w:rsidRDefault="003B6EAB" w:rsidP="00D21750">
            <w:pPr>
              <w:pStyle w:val="NormalWeb"/>
              <w:spacing w:before="80" w:after="80" w:line="251" w:lineRule="atLeast"/>
              <w:jc w:val="center"/>
              <w:rPr>
                <w:rFonts w:ascii="Calibri" w:hAnsi="Calibri"/>
                <w:b/>
              </w:rPr>
            </w:pPr>
            <w:r w:rsidRPr="00EC25C4">
              <w:rPr>
                <w:rFonts w:ascii="Calibri" w:hAnsi="Calibri"/>
                <w:b/>
              </w:rPr>
              <w:t>Residual</w:t>
            </w:r>
          </w:p>
        </w:tc>
      </w:tr>
      <w:tr w:rsidR="003B6EAB" w:rsidRPr="00EC25C4" w14:paraId="4AE96E4F" w14:textId="77777777" w:rsidTr="00D21750">
        <w:tc>
          <w:tcPr>
            <w:tcW w:w="1152" w:type="dxa"/>
            <w:tcBorders>
              <w:top w:val="double" w:sz="4" w:space="0" w:color="auto"/>
              <w:right w:val="single" w:sz="4" w:space="0" w:color="000000" w:themeColor="text1"/>
            </w:tcBorders>
            <w:vAlign w:val="center"/>
          </w:tcPr>
          <w:p w14:paraId="34637621"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62</w:t>
            </w:r>
          </w:p>
        </w:tc>
        <w:tc>
          <w:tcPr>
            <w:tcW w:w="1152" w:type="dxa"/>
            <w:tcBorders>
              <w:top w:val="double" w:sz="4" w:space="0" w:color="auto"/>
              <w:left w:val="single" w:sz="4" w:space="0" w:color="000000" w:themeColor="text1"/>
              <w:right w:val="single" w:sz="4" w:space="0" w:color="000000" w:themeColor="text1"/>
            </w:tcBorders>
            <w:vAlign w:val="center"/>
          </w:tcPr>
          <w:p w14:paraId="66B798AB"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12.85714</w:t>
            </w:r>
          </w:p>
        </w:tc>
        <w:tc>
          <w:tcPr>
            <w:tcW w:w="1728" w:type="dxa"/>
            <w:tcBorders>
              <w:top w:val="double" w:sz="4" w:space="0" w:color="auto"/>
              <w:left w:val="single" w:sz="4" w:space="0" w:color="000000" w:themeColor="text1"/>
              <w:right w:val="single" w:sz="4" w:space="0" w:color="000000" w:themeColor="text1"/>
            </w:tcBorders>
            <w:vAlign w:val="center"/>
          </w:tcPr>
          <w:p w14:paraId="2C68B94E" w14:textId="77777777" w:rsidR="003B6EAB" w:rsidRPr="00EC25C4" w:rsidRDefault="003B6EAB" w:rsidP="00D21750">
            <w:pPr>
              <w:spacing w:before="40" w:after="40"/>
              <w:jc w:val="center"/>
              <w:rPr>
                <w:sz w:val="24"/>
                <w:szCs w:val="24"/>
              </w:rPr>
            </w:pPr>
          </w:p>
        </w:tc>
        <w:tc>
          <w:tcPr>
            <w:tcW w:w="1728" w:type="dxa"/>
            <w:tcBorders>
              <w:top w:val="double" w:sz="4" w:space="0" w:color="auto"/>
              <w:left w:val="single" w:sz="4" w:space="0" w:color="000000" w:themeColor="text1"/>
              <w:right w:val="single" w:sz="8" w:space="0" w:color="000000" w:themeColor="text1"/>
            </w:tcBorders>
            <w:vAlign w:val="center"/>
          </w:tcPr>
          <w:p w14:paraId="4899AF5D" w14:textId="77777777" w:rsidR="003B6EAB" w:rsidRPr="00EC25C4" w:rsidRDefault="003B6EAB" w:rsidP="00D21750">
            <w:pPr>
              <w:spacing w:before="40" w:after="40"/>
              <w:jc w:val="center"/>
              <w:rPr>
                <w:sz w:val="24"/>
                <w:szCs w:val="24"/>
              </w:rPr>
            </w:pPr>
          </w:p>
        </w:tc>
      </w:tr>
      <w:tr w:rsidR="003B6EAB" w:rsidRPr="00EC25C4" w14:paraId="58B84CF0" w14:textId="77777777" w:rsidTr="00D21750">
        <w:tc>
          <w:tcPr>
            <w:tcW w:w="1152" w:type="dxa"/>
            <w:tcBorders>
              <w:right w:val="single" w:sz="4" w:space="0" w:color="000000" w:themeColor="text1"/>
            </w:tcBorders>
            <w:vAlign w:val="center"/>
          </w:tcPr>
          <w:p w14:paraId="78399946"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101</w:t>
            </w:r>
          </w:p>
        </w:tc>
        <w:tc>
          <w:tcPr>
            <w:tcW w:w="1152" w:type="dxa"/>
            <w:tcBorders>
              <w:left w:val="single" w:sz="4" w:space="0" w:color="000000" w:themeColor="text1"/>
              <w:right w:val="single" w:sz="4" w:space="0" w:color="000000" w:themeColor="text1"/>
            </w:tcBorders>
            <w:vAlign w:val="center"/>
          </w:tcPr>
          <w:p w14:paraId="54BA04B2"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15.71429</w:t>
            </w:r>
          </w:p>
        </w:tc>
        <w:tc>
          <w:tcPr>
            <w:tcW w:w="1728" w:type="dxa"/>
            <w:tcBorders>
              <w:left w:val="single" w:sz="4" w:space="0" w:color="000000" w:themeColor="text1"/>
              <w:right w:val="single" w:sz="4" w:space="0" w:color="000000" w:themeColor="text1"/>
            </w:tcBorders>
            <w:vAlign w:val="center"/>
          </w:tcPr>
          <w:p w14:paraId="7F52FAA6" w14:textId="77777777" w:rsidR="003B6EAB" w:rsidRPr="00EC25C4" w:rsidRDefault="003B6EAB" w:rsidP="00D21750">
            <w:pPr>
              <w:spacing w:before="40" w:after="40"/>
              <w:jc w:val="center"/>
              <w:rPr>
                <w:sz w:val="24"/>
                <w:szCs w:val="24"/>
              </w:rPr>
            </w:pPr>
          </w:p>
        </w:tc>
        <w:tc>
          <w:tcPr>
            <w:tcW w:w="1728" w:type="dxa"/>
            <w:tcBorders>
              <w:left w:val="single" w:sz="4" w:space="0" w:color="000000" w:themeColor="text1"/>
              <w:right w:val="single" w:sz="8" w:space="0" w:color="000000" w:themeColor="text1"/>
            </w:tcBorders>
            <w:vAlign w:val="center"/>
          </w:tcPr>
          <w:p w14:paraId="2D66B847" w14:textId="77777777" w:rsidR="003B6EAB" w:rsidRPr="00EC25C4" w:rsidRDefault="003B6EAB" w:rsidP="00D21750">
            <w:pPr>
              <w:spacing w:before="40" w:after="40"/>
              <w:jc w:val="center"/>
              <w:rPr>
                <w:sz w:val="24"/>
                <w:szCs w:val="24"/>
              </w:rPr>
            </w:pPr>
          </w:p>
        </w:tc>
      </w:tr>
      <w:tr w:rsidR="003B6EAB" w:rsidRPr="00EC25C4" w14:paraId="66ABE2D5" w14:textId="77777777" w:rsidTr="00D21750">
        <w:tc>
          <w:tcPr>
            <w:tcW w:w="1152" w:type="dxa"/>
            <w:tcBorders>
              <w:right w:val="single" w:sz="4" w:space="0" w:color="000000" w:themeColor="text1"/>
            </w:tcBorders>
            <w:vAlign w:val="center"/>
          </w:tcPr>
          <w:p w14:paraId="316C8887"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104</w:t>
            </w:r>
          </w:p>
        </w:tc>
        <w:tc>
          <w:tcPr>
            <w:tcW w:w="1152" w:type="dxa"/>
            <w:tcBorders>
              <w:left w:val="single" w:sz="4" w:space="0" w:color="000000" w:themeColor="text1"/>
              <w:right w:val="single" w:sz="4" w:space="0" w:color="000000" w:themeColor="text1"/>
            </w:tcBorders>
            <w:vAlign w:val="center"/>
          </w:tcPr>
          <w:p w14:paraId="2BBE67C1"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14.28571</w:t>
            </w:r>
          </w:p>
        </w:tc>
        <w:tc>
          <w:tcPr>
            <w:tcW w:w="1728" w:type="dxa"/>
            <w:tcBorders>
              <w:left w:val="single" w:sz="4" w:space="0" w:color="000000" w:themeColor="text1"/>
              <w:right w:val="single" w:sz="4" w:space="0" w:color="000000" w:themeColor="text1"/>
            </w:tcBorders>
            <w:vAlign w:val="center"/>
          </w:tcPr>
          <w:p w14:paraId="429F203E" w14:textId="77777777" w:rsidR="003B6EAB" w:rsidRPr="00EC25C4" w:rsidRDefault="003B6EAB" w:rsidP="00D21750">
            <w:pPr>
              <w:spacing w:before="40" w:after="40"/>
              <w:jc w:val="center"/>
              <w:rPr>
                <w:sz w:val="24"/>
                <w:szCs w:val="24"/>
              </w:rPr>
            </w:pPr>
          </w:p>
        </w:tc>
        <w:tc>
          <w:tcPr>
            <w:tcW w:w="1728" w:type="dxa"/>
            <w:tcBorders>
              <w:left w:val="single" w:sz="4" w:space="0" w:color="000000" w:themeColor="text1"/>
              <w:right w:val="single" w:sz="8" w:space="0" w:color="000000" w:themeColor="text1"/>
            </w:tcBorders>
            <w:vAlign w:val="center"/>
          </w:tcPr>
          <w:p w14:paraId="6DA4CF26" w14:textId="77777777" w:rsidR="003B6EAB" w:rsidRPr="00EC25C4" w:rsidRDefault="003B6EAB" w:rsidP="00D21750">
            <w:pPr>
              <w:spacing w:before="40" w:after="40"/>
              <w:jc w:val="center"/>
              <w:rPr>
                <w:sz w:val="24"/>
                <w:szCs w:val="24"/>
              </w:rPr>
            </w:pPr>
          </w:p>
        </w:tc>
      </w:tr>
      <w:tr w:rsidR="003B6EAB" w:rsidRPr="00EC25C4" w14:paraId="06415E3E" w14:textId="77777777" w:rsidTr="00D21750">
        <w:tc>
          <w:tcPr>
            <w:tcW w:w="1152" w:type="dxa"/>
            <w:tcBorders>
              <w:right w:val="single" w:sz="4" w:space="0" w:color="000000" w:themeColor="text1"/>
            </w:tcBorders>
            <w:vAlign w:val="center"/>
          </w:tcPr>
          <w:p w14:paraId="6B29F34C"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129</w:t>
            </w:r>
          </w:p>
        </w:tc>
        <w:tc>
          <w:tcPr>
            <w:tcW w:w="1152" w:type="dxa"/>
            <w:tcBorders>
              <w:left w:val="single" w:sz="4" w:space="0" w:color="000000" w:themeColor="text1"/>
              <w:right w:val="single" w:sz="4" w:space="0" w:color="000000" w:themeColor="text1"/>
            </w:tcBorders>
            <w:vAlign w:val="center"/>
          </w:tcPr>
          <w:p w14:paraId="4367965B"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17.85714</w:t>
            </w:r>
          </w:p>
        </w:tc>
        <w:tc>
          <w:tcPr>
            <w:tcW w:w="1728" w:type="dxa"/>
            <w:tcBorders>
              <w:left w:val="single" w:sz="4" w:space="0" w:color="000000" w:themeColor="text1"/>
              <w:right w:val="single" w:sz="4" w:space="0" w:color="000000" w:themeColor="text1"/>
            </w:tcBorders>
            <w:vAlign w:val="center"/>
          </w:tcPr>
          <w:p w14:paraId="780002B0" w14:textId="77777777" w:rsidR="003B6EAB" w:rsidRPr="00EC25C4" w:rsidRDefault="003B6EAB" w:rsidP="00D21750">
            <w:pPr>
              <w:spacing w:before="40" w:after="40"/>
              <w:jc w:val="center"/>
              <w:rPr>
                <w:sz w:val="24"/>
                <w:szCs w:val="24"/>
              </w:rPr>
            </w:pPr>
          </w:p>
        </w:tc>
        <w:tc>
          <w:tcPr>
            <w:tcW w:w="1728" w:type="dxa"/>
            <w:tcBorders>
              <w:left w:val="single" w:sz="4" w:space="0" w:color="000000" w:themeColor="text1"/>
              <w:right w:val="single" w:sz="8" w:space="0" w:color="000000" w:themeColor="text1"/>
            </w:tcBorders>
            <w:vAlign w:val="center"/>
          </w:tcPr>
          <w:p w14:paraId="33740DC7" w14:textId="77777777" w:rsidR="003B6EAB" w:rsidRPr="00EC25C4" w:rsidRDefault="003B6EAB" w:rsidP="00D21750">
            <w:pPr>
              <w:spacing w:before="40" w:after="40"/>
              <w:jc w:val="center"/>
              <w:rPr>
                <w:sz w:val="24"/>
                <w:szCs w:val="24"/>
              </w:rPr>
            </w:pPr>
          </w:p>
        </w:tc>
      </w:tr>
      <w:tr w:rsidR="003B6EAB" w:rsidRPr="00EC25C4" w14:paraId="08878218" w14:textId="77777777" w:rsidTr="00D21750">
        <w:tc>
          <w:tcPr>
            <w:tcW w:w="1152" w:type="dxa"/>
            <w:tcBorders>
              <w:right w:val="single" w:sz="4" w:space="0" w:color="000000" w:themeColor="text1"/>
            </w:tcBorders>
            <w:vAlign w:val="center"/>
          </w:tcPr>
          <w:p w14:paraId="14C926ED"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141</w:t>
            </w:r>
          </w:p>
        </w:tc>
        <w:tc>
          <w:tcPr>
            <w:tcW w:w="1152" w:type="dxa"/>
            <w:tcBorders>
              <w:left w:val="single" w:sz="4" w:space="0" w:color="000000" w:themeColor="text1"/>
              <w:right w:val="single" w:sz="4" w:space="0" w:color="000000" w:themeColor="text1"/>
            </w:tcBorders>
            <w:vAlign w:val="center"/>
          </w:tcPr>
          <w:p w14:paraId="03E700A2"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19.14286</w:t>
            </w:r>
          </w:p>
        </w:tc>
        <w:tc>
          <w:tcPr>
            <w:tcW w:w="1728" w:type="dxa"/>
            <w:tcBorders>
              <w:left w:val="single" w:sz="4" w:space="0" w:color="000000" w:themeColor="text1"/>
              <w:right w:val="single" w:sz="4" w:space="0" w:color="000000" w:themeColor="text1"/>
            </w:tcBorders>
            <w:vAlign w:val="center"/>
          </w:tcPr>
          <w:p w14:paraId="500FF29C" w14:textId="77777777" w:rsidR="003B6EAB" w:rsidRPr="00EC25C4" w:rsidRDefault="003B6EAB" w:rsidP="00D21750">
            <w:pPr>
              <w:spacing w:before="40" w:after="40"/>
              <w:jc w:val="center"/>
              <w:rPr>
                <w:sz w:val="24"/>
                <w:szCs w:val="24"/>
              </w:rPr>
            </w:pPr>
          </w:p>
        </w:tc>
        <w:tc>
          <w:tcPr>
            <w:tcW w:w="1728" w:type="dxa"/>
            <w:tcBorders>
              <w:left w:val="single" w:sz="4" w:space="0" w:color="000000" w:themeColor="text1"/>
              <w:right w:val="single" w:sz="8" w:space="0" w:color="000000" w:themeColor="text1"/>
            </w:tcBorders>
            <w:vAlign w:val="center"/>
          </w:tcPr>
          <w:p w14:paraId="0EDB2783" w14:textId="77777777" w:rsidR="003B6EAB" w:rsidRPr="00EC25C4" w:rsidRDefault="003B6EAB" w:rsidP="00D21750">
            <w:pPr>
              <w:spacing w:before="40" w:after="40"/>
              <w:jc w:val="center"/>
              <w:rPr>
                <w:sz w:val="24"/>
                <w:szCs w:val="24"/>
              </w:rPr>
            </w:pPr>
          </w:p>
        </w:tc>
      </w:tr>
      <w:tr w:rsidR="003B6EAB" w:rsidRPr="00EC25C4" w14:paraId="44310F38" w14:textId="77777777" w:rsidTr="00D21750">
        <w:tc>
          <w:tcPr>
            <w:tcW w:w="1152" w:type="dxa"/>
            <w:tcBorders>
              <w:right w:val="single" w:sz="4" w:space="0" w:color="000000" w:themeColor="text1"/>
            </w:tcBorders>
            <w:vAlign w:val="center"/>
          </w:tcPr>
          <w:p w14:paraId="51967A5B"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166</w:t>
            </w:r>
          </w:p>
        </w:tc>
        <w:tc>
          <w:tcPr>
            <w:tcW w:w="1152" w:type="dxa"/>
            <w:tcBorders>
              <w:left w:val="single" w:sz="4" w:space="0" w:color="000000" w:themeColor="text1"/>
              <w:right w:val="single" w:sz="4" w:space="0" w:color="000000" w:themeColor="text1"/>
            </w:tcBorders>
            <w:vAlign w:val="center"/>
          </w:tcPr>
          <w:p w14:paraId="14E0D246"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20</w:t>
            </w:r>
          </w:p>
        </w:tc>
        <w:tc>
          <w:tcPr>
            <w:tcW w:w="1728" w:type="dxa"/>
            <w:tcBorders>
              <w:left w:val="single" w:sz="4" w:space="0" w:color="000000" w:themeColor="text1"/>
              <w:right w:val="single" w:sz="4" w:space="0" w:color="000000" w:themeColor="text1"/>
            </w:tcBorders>
            <w:vAlign w:val="center"/>
          </w:tcPr>
          <w:p w14:paraId="0FEF7969" w14:textId="77777777" w:rsidR="003B6EAB" w:rsidRPr="00EC25C4" w:rsidRDefault="003B6EAB" w:rsidP="00D21750">
            <w:pPr>
              <w:spacing w:before="40" w:after="40"/>
              <w:jc w:val="center"/>
              <w:rPr>
                <w:sz w:val="24"/>
                <w:szCs w:val="24"/>
              </w:rPr>
            </w:pPr>
          </w:p>
        </w:tc>
        <w:tc>
          <w:tcPr>
            <w:tcW w:w="1728" w:type="dxa"/>
            <w:tcBorders>
              <w:left w:val="single" w:sz="4" w:space="0" w:color="000000" w:themeColor="text1"/>
              <w:right w:val="single" w:sz="8" w:space="0" w:color="000000" w:themeColor="text1"/>
            </w:tcBorders>
            <w:vAlign w:val="center"/>
          </w:tcPr>
          <w:p w14:paraId="71116A89" w14:textId="77777777" w:rsidR="003B6EAB" w:rsidRPr="00EC25C4" w:rsidRDefault="003B6EAB" w:rsidP="00D21750">
            <w:pPr>
              <w:spacing w:before="40" w:after="40"/>
              <w:jc w:val="center"/>
              <w:rPr>
                <w:sz w:val="24"/>
                <w:szCs w:val="24"/>
              </w:rPr>
            </w:pPr>
          </w:p>
        </w:tc>
      </w:tr>
      <w:tr w:rsidR="003B6EAB" w:rsidRPr="00EC25C4" w14:paraId="54EA2F58" w14:textId="77777777" w:rsidTr="00D21750">
        <w:tc>
          <w:tcPr>
            <w:tcW w:w="1152" w:type="dxa"/>
            <w:tcBorders>
              <w:right w:val="single" w:sz="4" w:space="0" w:color="000000" w:themeColor="text1"/>
            </w:tcBorders>
            <w:vAlign w:val="center"/>
          </w:tcPr>
          <w:p w14:paraId="29219E27"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176</w:t>
            </w:r>
          </w:p>
        </w:tc>
        <w:tc>
          <w:tcPr>
            <w:tcW w:w="1152" w:type="dxa"/>
            <w:tcBorders>
              <w:left w:val="single" w:sz="4" w:space="0" w:color="000000" w:themeColor="text1"/>
              <w:right w:val="single" w:sz="4" w:space="0" w:color="000000" w:themeColor="text1"/>
            </w:tcBorders>
            <w:vAlign w:val="center"/>
          </w:tcPr>
          <w:p w14:paraId="09BD0A99"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22.28572</w:t>
            </w:r>
          </w:p>
        </w:tc>
        <w:tc>
          <w:tcPr>
            <w:tcW w:w="1728" w:type="dxa"/>
            <w:tcBorders>
              <w:left w:val="single" w:sz="4" w:space="0" w:color="000000" w:themeColor="text1"/>
              <w:right w:val="single" w:sz="4" w:space="0" w:color="000000" w:themeColor="text1"/>
            </w:tcBorders>
            <w:vAlign w:val="center"/>
          </w:tcPr>
          <w:p w14:paraId="344C4D8C" w14:textId="77777777" w:rsidR="003B6EAB" w:rsidRPr="00EC25C4" w:rsidRDefault="003B6EAB" w:rsidP="00D21750">
            <w:pPr>
              <w:spacing w:before="40" w:after="40"/>
              <w:jc w:val="center"/>
              <w:rPr>
                <w:sz w:val="24"/>
                <w:szCs w:val="24"/>
              </w:rPr>
            </w:pPr>
          </w:p>
        </w:tc>
        <w:tc>
          <w:tcPr>
            <w:tcW w:w="1728" w:type="dxa"/>
            <w:tcBorders>
              <w:left w:val="single" w:sz="4" w:space="0" w:color="000000" w:themeColor="text1"/>
              <w:right w:val="single" w:sz="8" w:space="0" w:color="000000" w:themeColor="text1"/>
            </w:tcBorders>
            <w:vAlign w:val="center"/>
          </w:tcPr>
          <w:p w14:paraId="6E47D603" w14:textId="77777777" w:rsidR="003B6EAB" w:rsidRPr="00EC25C4" w:rsidRDefault="003B6EAB" w:rsidP="00D21750">
            <w:pPr>
              <w:spacing w:before="40" w:after="40"/>
              <w:jc w:val="center"/>
              <w:rPr>
                <w:sz w:val="24"/>
                <w:szCs w:val="24"/>
              </w:rPr>
            </w:pPr>
          </w:p>
        </w:tc>
      </w:tr>
      <w:tr w:rsidR="003B6EAB" w:rsidRPr="00EC25C4" w14:paraId="2E99971D" w14:textId="77777777" w:rsidTr="00D21750">
        <w:tc>
          <w:tcPr>
            <w:tcW w:w="1152" w:type="dxa"/>
            <w:tcBorders>
              <w:right w:val="single" w:sz="4" w:space="0" w:color="000000" w:themeColor="text1"/>
            </w:tcBorders>
            <w:vAlign w:val="center"/>
          </w:tcPr>
          <w:p w14:paraId="37271F5B"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221</w:t>
            </w:r>
          </w:p>
        </w:tc>
        <w:tc>
          <w:tcPr>
            <w:tcW w:w="1152" w:type="dxa"/>
            <w:tcBorders>
              <w:left w:val="single" w:sz="4" w:space="0" w:color="000000" w:themeColor="text1"/>
              <w:right w:val="single" w:sz="4" w:space="0" w:color="000000" w:themeColor="text1"/>
            </w:tcBorders>
            <w:vAlign w:val="center"/>
          </w:tcPr>
          <w:p w14:paraId="72EABE79"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24.42857</w:t>
            </w:r>
          </w:p>
        </w:tc>
        <w:tc>
          <w:tcPr>
            <w:tcW w:w="1728" w:type="dxa"/>
            <w:tcBorders>
              <w:left w:val="single" w:sz="4" w:space="0" w:color="000000" w:themeColor="text1"/>
              <w:right w:val="single" w:sz="4" w:space="0" w:color="000000" w:themeColor="text1"/>
            </w:tcBorders>
            <w:vAlign w:val="center"/>
          </w:tcPr>
          <w:p w14:paraId="329A0EAF" w14:textId="77777777" w:rsidR="003B6EAB" w:rsidRPr="00EC25C4" w:rsidRDefault="003B6EAB" w:rsidP="00D21750">
            <w:pPr>
              <w:spacing w:before="40" w:after="40"/>
              <w:jc w:val="center"/>
              <w:rPr>
                <w:sz w:val="24"/>
                <w:szCs w:val="24"/>
              </w:rPr>
            </w:pPr>
          </w:p>
        </w:tc>
        <w:tc>
          <w:tcPr>
            <w:tcW w:w="1728" w:type="dxa"/>
            <w:tcBorders>
              <w:left w:val="single" w:sz="4" w:space="0" w:color="000000" w:themeColor="text1"/>
              <w:right w:val="single" w:sz="8" w:space="0" w:color="000000" w:themeColor="text1"/>
            </w:tcBorders>
            <w:vAlign w:val="center"/>
          </w:tcPr>
          <w:p w14:paraId="5B322A9C" w14:textId="77777777" w:rsidR="003B6EAB" w:rsidRPr="00EC25C4" w:rsidRDefault="003B6EAB" w:rsidP="00D21750">
            <w:pPr>
              <w:spacing w:before="40" w:after="40"/>
              <w:jc w:val="center"/>
              <w:rPr>
                <w:sz w:val="24"/>
                <w:szCs w:val="24"/>
              </w:rPr>
            </w:pPr>
          </w:p>
        </w:tc>
      </w:tr>
      <w:tr w:rsidR="003B6EAB" w:rsidRPr="00EC25C4" w14:paraId="02BD3639" w14:textId="77777777" w:rsidTr="00D21750">
        <w:tc>
          <w:tcPr>
            <w:tcW w:w="1152" w:type="dxa"/>
            <w:tcBorders>
              <w:right w:val="single" w:sz="4" w:space="0" w:color="000000" w:themeColor="text1"/>
            </w:tcBorders>
            <w:vAlign w:val="center"/>
          </w:tcPr>
          <w:p w14:paraId="5546F15A"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221</w:t>
            </w:r>
          </w:p>
        </w:tc>
        <w:tc>
          <w:tcPr>
            <w:tcW w:w="1152" w:type="dxa"/>
            <w:tcBorders>
              <w:left w:val="single" w:sz="4" w:space="0" w:color="000000" w:themeColor="text1"/>
              <w:right w:val="single" w:sz="4" w:space="0" w:color="000000" w:themeColor="text1"/>
            </w:tcBorders>
            <w:vAlign w:val="center"/>
          </w:tcPr>
          <w:p w14:paraId="1DA5DDEB"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26.71428</w:t>
            </w:r>
          </w:p>
        </w:tc>
        <w:tc>
          <w:tcPr>
            <w:tcW w:w="1728" w:type="dxa"/>
            <w:tcBorders>
              <w:left w:val="single" w:sz="4" w:space="0" w:color="000000" w:themeColor="text1"/>
              <w:right w:val="single" w:sz="4" w:space="0" w:color="000000" w:themeColor="text1"/>
            </w:tcBorders>
            <w:vAlign w:val="center"/>
          </w:tcPr>
          <w:p w14:paraId="7F3F3A23" w14:textId="77777777" w:rsidR="003B6EAB" w:rsidRPr="00EC25C4" w:rsidRDefault="003B6EAB" w:rsidP="00D21750">
            <w:pPr>
              <w:spacing w:before="40" w:after="40"/>
              <w:jc w:val="center"/>
              <w:rPr>
                <w:sz w:val="24"/>
                <w:szCs w:val="24"/>
              </w:rPr>
            </w:pPr>
          </w:p>
        </w:tc>
        <w:tc>
          <w:tcPr>
            <w:tcW w:w="1728" w:type="dxa"/>
            <w:tcBorders>
              <w:left w:val="single" w:sz="4" w:space="0" w:color="000000" w:themeColor="text1"/>
              <w:right w:val="single" w:sz="8" w:space="0" w:color="000000" w:themeColor="text1"/>
            </w:tcBorders>
            <w:vAlign w:val="center"/>
          </w:tcPr>
          <w:p w14:paraId="37A652A4" w14:textId="77777777" w:rsidR="003B6EAB" w:rsidRPr="00EC25C4" w:rsidRDefault="003B6EAB" w:rsidP="00D21750">
            <w:pPr>
              <w:spacing w:before="40" w:after="40"/>
              <w:jc w:val="center"/>
              <w:rPr>
                <w:sz w:val="24"/>
                <w:szCs w:val="24"/>
              </w:rPr>
            </w:pPr>
          </w:p>
        </w:tc>
      </w:tr>
      <w:tr w:rsidR="003B6EAB" w:rsidRPr="00EC25C4" w14:paraId="6901A4FE" w14:textId="77777777" w:rsidTr="00D21750">
        <w:tc>
          <w:tcPr>
            <w:tcW w:w="1152" w:type="dxa"/>
            <w:tcBorders>
              <w:right w:val="single" w:sz="4" w:space="0" w:color="000000" w:themeColor="text1"/>
            </w:tcBorders>
            <w:vAlign w:val="center"/>
          </w:tcPr>
          <w:p w14:paraId="2FD5D79D"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266</w:t>
            </w:r>
          </w:p>
        </w:tc>
        <w:tc>
          <w:tcPr>
            <w:tcW w:w="1152" w:type="dxa"/>
            <w:tcBorders>
              <w:left w:val="single" w:sz="4" w:space="0" w:color="000000" w:themeColor="text1"/>
              <w:right w:val="single" w:sz="4" w:space="0" w:color="000000" w:themeColor="text1"/>
            </w:tcBorders>
            <w:vAlign w:val="center"/>
          </w:tcPr>
          <w:p w14:paraId="39BD70A3"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28.85714</w:t>
            </w:r>
          </w:p>
        </w:tc>
        <w:tc>
          <w:tcPr>
            <w:tcW w:w="1728" w:type="dxa"/>
            <w:tcBorders>
              <w:left w:val="single" w:sz="4" w:space="0" w:color="000000" w:themeColor="text1"/>
              <w:right w:val="single" w:sz="4" w:space="0" w:color="000000" w:themeColor="text1"/>
            </w:tcBorders>
            <w:vAlign w:val="center"/>
          </w:tcPr>
          <w:p w14:paraId="3396FC73" w14:textId="77777777" w:rsidR="003B6EAB" w:rsidRPr="00EC25C4" w:rsidRDefault="003B6EAB" w:rsidP="00D21750">
            <w:pPr>
              <w:spacing w:before="40" w:after="40"/>
              <w:jc w:val="center"/>
              <w:rPr>
                <w:sz w:val="24"/>
                <w:szCs w:val="24"/>
              </w:rPr>
            </w:pPr>
          </w:p>
        </w:tc>
        <w:tc>
          <w:tcPr>
            <w:tcW w:w="1728" w:type="dxa"/>
            <w:tcBorders>
              <w:left w:val="single" w:sz="4" w:space="0" w:color="000000" w:themeColor="text1"/>
              <w:right w:val="single" w:sz="8" w:space="0" w:color="000000" w:themeColor="text1"/>
            </w:tcBorders>
            <w:vAlign w:val="center"/>
          </w:tcPr>
          <w:p w14:paraId="425F9C72" w14:textId="77777777" w:rsidR="003B6EAB" w:rsidRPr="00EC25C4" w:rsidRDefault="003B6EAB" w:rsidP="00D21750">
            <w:pPr>
              <w:spacing w:before="40" w:after="40"/>
              <w:jc w:val="center"/>
              <w:rPr>
                <w:sz w:val="24"/>
                <w:szCs w:val="24"/>
              </w:rPr>
            </w:pPr>
          </w:p>
        </w:tc>
      </w:tr>
      <w:tr w:rsidR="003B6EAB" w:rsidRPr="00EC25C4" w14:paraId="7B3ECFE8" w14:textId="77777777" w:rsidTr="00D21750">
        <w:tc>
          <w:tcPr>
            <w:tcW w:w="1152" w:type="dxa"/>
            <w:tcBorders>
              <w:right w:val="single" w:sz="4" w:space="0" w:color="000000" w:themeColor="text1"/>
            </w:tcBorders>
            <w:vAlign w:val="center"/>
          </w:tcPr>
          <w:p w14:paraId="7F238D78"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274</w:t>
            </w:r>
          </w:p>
        </w:tc>
        <w:tc>
          <w:tcPr>
            <w:tcW w:w="1152" w:type="dxa"/>
            <w:tcBorders>
              <w:left w:val="single" w:sz="4" w:space="0" w:color="000000" w:themeColor="text1"/>
              <w:right w:val="single" w:sz="4" w:space="0" w:color="000000" w:themeColor="text1"/>
            </w:tcBorders>
            <w:vAlign w:val="center"/>
          </w:tcPr>
          <w:p w14:paraId="11F735B3"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31.42857</w:t>
            </w:r>
          </w:p>
        </w:tc>
        <w:tc>
          <w:tcPr>
            <w:tcW w:w="1728" w:type="dxa"/>
            <w:tcBorders>
              <w:left w:val="single" w:sz="4" w:space="0" w:color="000000" w:themeColor="text1"/>
              <w:right w:val="single" w:sz="4" w:space="0" w:color="000000" w:themeColor="text1"/>
            </w:tcBorders>
            <w:vAlign w:val="center"/>
          </w:tcPr>
          <w:p w14:paraId="53D3C64E" w14:textId="77777777" w:rsidR="003B6EAB" w:rsidRPr="00EC25C4" w:rsidRDefault="003B6EAB" w:rsidP="00D21750">
            <w:pPr>
              <w:spacing w:before="40" w:after="40"/>
              <w:jc w:val="center"/>
              <w:rPr>
                <w:sz w:val="24"/>
                <w:szCs w:val="24"/>
              </w:rPr>
            </w:pPr>
          </w:p>
        </w:tc>
        <w:tc>
          <w:tcPr>
            <w:tcW w:w="1728" w:type="dxa"/>
            <w:tcBorders>
              <w:left w:val="single" w:sz="4" w:space="0" w:color="000000" w:themeColor="text1"/>
              <w:right w:val="single" w:sz="8" w:space="0" w:color="000000" w:themeColor="text1"/>
            </w:tcBorders>
            <w:vAlign w:val="center"/>
          </w:tcPr>
          <w:p w14:paraId="7E6B739A" w14:textId="77777777" w:rsidR="003B6EAB" w:rsidRPr="00EC25C4" w:rsidRDefault="003B6EAB" w:rsidP="00D21750">
            <w:pPr>
              <w:spacing w:before="40" w:after="40"/>
              <w:jc w:val="center"/>
              <w:rPr>
                <w:sz w:val="24"/>
                <w:szCs w:val="24"/>
              </w:rPr>
            </w:pPr>
          </w:p>
        </w:tc>
      </w:tr>
      <w:tr w:rsidR="003B6EAB" w:rsidRPr="00EC25C4" w14:paraId="5752B2CA" w14:textId="77777777" w:rsidTr="00D21750">
        <w:tc>
          <w:tcPr>
            <w:tcW w:w="1152" w:type="dxa"/>
            <w:tcBorders>
              <w:right w:val="single" w:sz="4" w:space="0" w:color="000000" w:themeColor="text1"/>
            </w:tcBorders>
            <w:vAlign w:val="center"/>
          </w:tcPr>
          <w:p w14:paraId="33BAE5F4"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269</w:t>
            </w:r>
          </w:p>
        </w:tc>
        <w:tc>
          <w:tcPr>
            <w:tcW w:w="1152" w:type="dxa"/>
            <w:tcBorders>
              <w:left w:val="single" w:sz="4" w:space="0" w:color="000000" w:themeColor="text1"/>
              <w:right w:val="single" w:sz="4" w:space="0" w:color="000000" w:themeColor="text1"/>
            </w:tcBorders>
            <w:vAlign w:val="center"/>
          </w:tcPr>
          <w:p w14:paraId="2414800F"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33.57143</w:t>
            </w:r>
          </w:p>
        </w:tc>
        <w:tc>
          <w:tcPr>
            <w:tcW w:w="1728" w:type="dxa"/>
            <w:tcBorders>
              <w:left w:val="single" w:sz="4" w:space="0" w:color="000000" w:themeColor="text1"/>
              <w:right w:val="single" w:sz="4" w:space="0" w:color="000000" w:themeColor="text1"/>
            </w:tcBorders>
            <w:vAlign w:val="center"/>
          </w:tcPr>
          <w:p w14:paraId="41817EB0" w14:textId="77777777" w:rsidR="003B6EAB" w:rsidRPr="00EC25C4" w:rsidRDefault="003B6EAB" w:rsidP="00D21750">
            <w:pPr>
              <w:spacing w:before="40" w:after="40"/>
              <w:jc w:val="center"/>
              <w:rPr>
                <w:sz w:val="24"/>
                <w:szCs w:val="24"/>
              </w:rPr>
            </w:pPr>
          </w:p>
        </w:tc>
        <w:tc>
          <w:tcPr>
            <w:tcW w:w="1728" w:type="dxa"/>
            <w:tcBorders>
              <w:left w:val="single" w:sz="4" w:space="0" w:color="000000" w:themeColor="text1"/>
              <w:right w:val="single" w:sz="8" w:space="0" w:color="000000" w:themeColor="text1"/>
            </w:tcBorders>
            <w:vAlign w:val="center"/>
          </w:tcPr>
          <w:p w14:paraId="1FE60B78" w14:textId="77777777" w:rsidR="003B6EAB" w:rsidRPr="00EC25C4" w:rsidRDefault="003B6EAB" w:rsidP="00D21750">
            <w:pPr>
              <w:spacing w:before="40" w:after="40"/>
              <w:jc w:val="center"/>
              <w:rPr>
                <w:sz w:val="24"/>
                <w:szCs w:val="24"/>
              </w:rPr>
            </w:pPr>
          </w:p>
        </w:tc>
      </w:tr>
      <w:tr w:rsidR="003B6EAB" w:rsidRPr="00EC25C4" w14:paraId="2022CAC7" w14:textId="77777777" w:rsidTr="00D21750">
        <w:tc>
          <w:tcPr>
            <w:tcW w:w="1152" w:type="dxa"/>
            <w:tcBorders>
              <w:right w:val="single" w:sz="4" w:space="0" w:color="000000" w:themeColor="text1"/>
            </w:tcBorders>
            <w:vAlign w:val="center"/>
          </w:tcPr>
          <w:p w14:paraId="1AA1D211"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315</w:t>
            </w:r>
          </w:p>
        </w:tc>
        <w:tc>
          <w:tcPr>
            <w:tcW w:w="1152" w:type="dxa"/>
            <w:tcBorders>
              <w:left w:val="single" w:sz="4" w:space="0" w:color="000000" w:themeColor="text1"/>
              <w:right w:val="single" w:sz="4" w:space="0" w:color="000000" w:themeColor="text1"/>
            </w:tcBorders>
            <w:vAlign w:val="center"/>
          </w:tcPr>
          <w:p w14:paraId="4D04921E"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36</w:t>
            </w:r>
          </w:p>
        </w:tc>
        <w:tc>
          <w:tcPr>
            <w:tcW w:w="1728" w:type="dxa"/>
            <w:tcBorders>
              <w:left w:val="single" w:sz="4" w:space="0" w:color="000000" w:themeColor="text1"/>
              <w:right w:val="single" w:sz="4" w:space="0" w:color="000000" w:themeColor="text1"/>
            </w:tcBorders>
            <w:vAlign w:val="center"/>
          </w:tcPr>
          <w:p w14:paraId="43666EBA" w14:textId="77777777" w:rsidR="003B6EAB" w:rsidRPr="00EC25C4" w:rsidRDefault="003B6EAB" w:rsidP="00D21750">
            <w:pPr>
              <w:spacing w:before="40" w:after="40"/>
              <w:jc w:val="center"/>
              <w:rPr>
                <w:sz w:val="24"/>
                <w:szCs w:val="24"/>
              </w:rPr>
            </w:pPr>
          </w:p>
        </w:tc>
        <w:tc>
          <w:tcPr>
            <w:tcW w:w="1728" w:type="dxa"/>
            <w:tcBorders>
              <w:left w:val="single" w:sz="4" w:space="0" w:color="000000" w:themeColor="text1"/>
              <w:right w:val="single" w:sz="8" w:space="0" w:color="000000" w:themeColor="text1"/>
            </w:tcBorders>
            <w:vAlign w:val="center"/>
          </w:tcPr>
          <w:p w14:paraId="4BB2A9A4" w14:textId="77777777" w:rsidR="003B6EAB" w:rsidRPr="00EC25C4" w:rsidRDefault="003B6EAB" w:rsidP="00D21750">
            <w:pPr>
              <w:spacing w:before="40" w:after="40"/>
              <w:jc w:val="center"/>
              <w:rPr>
                <w:sz w:val="24"/>
                <w:szCs w:val="24"/>
              </w:rPr>
            </w:pPr>
          </w:p>
        </w:tc>
      </w:tr>
      <w:tr w:rsidR="003B6EAB" w:rsidRPr="00EC25C4" w14:paraId="7563F75D" w14:textId="77777777" w:rsidTr="00D21750">
        <w:tc>
          <w:tcPr>
            <w:tcW w:w="1152" w:type="dxa"/>
            <w:tcBorders>
              <w:right w:val="single" w:sz="4" w:space="0" w:color="000000" w:themeColor="text1"/>
            </w:tcBorders>
            <w:vAlign w:val="center"/>
          </w:tcPr>
          <w:p w14:paraId="71C9F1BB"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341</w:t>
            </w:r>
          </w:p>
        </w:tc>
        <w:tc>
          <w:tcPr>
            <w:tcW w:w="1152" w:type="dxa"/>
            <w:tcBorders>
              <w:left w:val="single" w:sz="4" w:space="0" w:color="000000" w:themeColor="text1"/>
              <w:right w:val="single" w:sz="4" w:space="0" w:color="000000" w:themeColor="text1"/>
            </w:tcBorders>
            <w:vAlign w:val="center"/>
          </w:tcPr>
          <w:p w14:paraId="6B4B9109"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38.42857</w:t>
            </w:r>
          </w:p>
        </w:tc>
        <w:tc>
          <w:tcPr>
            <w:tcW w:w="1728" w:type="dxa"/>
            <w:tcBorders>
              <w:left w:val="single" w:sz="4" w:space="0" w:color="000000" w:themeColor="text1"/>
              <w:right w:val="single" w:sz="4" w:space="0" w:color="000000" w:themeColor="text1"/>
            </w:tcBorders>
            <w:vAlign w:val="center"/>
          </w:tcPr>
          <w:p w14:paraId="4D07FB15" w14:textId="77777777" w:rsidR="003B6EAB" w:rsidRPr="00EC25C4" w:rsidRDefault="003B6EAB" w:rsidP="00D21750">
            <w:pPr>
              <w:spacing w:before="40" w:after="40"/>
              <w:jc w:val="center"/>
              <w:rPr>
                <w:sz w:val="24"/>
                <w:szCs w:val="24"/>
              </w:rPr>
            </w:pPr>
          </w:p>
        </w:tc>
        <w:tc>
          <w:tcPr>
            <w:tcW w:w="1728" w:type="dxa"/>
            <w:tcBorders>
              <w:left w:val="single" w:sz="4" w:space="0" w:color="000000" w:themeColor="text1"/>
              <w:right w:val="single" w:sz="8" w:space="0" w:color="000000" w:themeColor="text1"/>
            </w:tcBorders>
            <w:vAlign w:val="center"/>
          </w:tcPr>
          <w:p w14:paraId="4638355C" w14:textId="77777777" w:rsidR="003B6EAB" w:rsidRPr="00EC25C4" w:rsidRDefault="003B6EAB" w:rsidP="00D21750">
            <w:pPr>
              <w:spacing w:before="40" w:after="40"/>
              <w:jc w:val="center"/>
              <w:rPr>
                <w:sz w:val="24"/>
                <w:szCs w:val="24"/>
              </w:rPr>
            </w:pPr>
          </w:p>
        </w:tc>
      </w:tr>
      <w:tr w:rsidR="003B6EAB" w:rsidRPr="00EC25C4" w14:paraId="302A7061" w14:textId="77777777" w:rsidTr="00D21750">
        <w:tc>
          <w:tcPr>
            <w:tcW w:w="1152" w:type="dxa"/>
            <w:tcBorders>
              <w:right w:val="single" w:sz="4" w:space="0" w:color="000000" w:themeColor="text1"/>
            </w:tcBorders>
            <w:vAlign w:val="center"/>
          </w:tcPr>
          <w:p w14:paraId="1715AF09"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331</w:t>
            </w:r>
          </w:p>
        </w:tc>
        <w:tc>
          <w:tcPr>
            <w:tcW w:w="1152" w:type="dxa"/>
            <w:tcBorders>
              <w:left w:val="single" w:sz="4" w:space="0" w:color="000000" w:themeColor="text1"/>
              <w:right w:val="single" w:sz="4" w:space="0" w:color="000000" w:themeColor="text1"/>
            </w:tcBorders>
            <w:vAlign w:val="center"/>
          </w:tcPr>
          <w:p w14:paraId="35E8B6AD" w14:textId="77777777" w:rsidR="003B6EAB" w:rsidRPr="00EC25C4" w:rsidRDefault="003B6EAB" w:rsidP="00D21750">
            <w:pPr>
              <w:spacing w:before="40" w:after="40"/>
              <w:jc w:val="center"/>
              <w:rPr>
                <w:rFonts w:cstheme="minorHAnsi"/>
                <w:sz w:val="24"/>
                <w:szCs w:val="24"/>
              </w:rPr>
            </w:pPr>
            <w:r w:rsidRPr="00EC25C4">
              <w:rPr>
                <w:rFonts w:cstheme="minorHAnsi"/>
                <w:sz w:val="24"/>
                <w:szCs w:val="24"/>
              </w:rPr>
              <w:t>39.85714</w:t>
            </w:r>
          </w:p>
        </w:tc>
        <w:tc>
          <w:tcPr>
            <w:tcW w:w="1728" w:type="dxa"/>
            <w:tcBorders>
              <w:left w:val="single" w:sz="4" w:space="0" w:color="000000" w:themeColor="text1"/>
              <w:right w:val="single" w:sz="4" w:space="0" w:color="000000" w:themeColor="text1"/>
            </w:tcBorders>
            <w:vAlign w:val="center"/>
          </w:tcPr>
          <w:p w14:paraId="3BB4CC7C" w14:textId="77777777" w:rsidR="003B6EAB" w:rsidRPr="00EC25C4" w:rsidRDefault="003B6EAB" w:rsidP="00D21750">
            <w:pPr>
              <w:spacing w:before="40" w:after="40"/>
              <w:jc w:val="center"/>
              <w:rPr>
                <w:sz w:val="24"/>
                <w:szCs w:val="24"/>
              </w:rPr>
            </w:pPr>
          </w:p>
        </w:tc>
        <w:tc>
          <w:tcPr>
            <w:tcW w:w="1728" w:type="dxa"/>
            <w:tcBorders>
              <w:left w:val="single" w:sz="4" w:space="0" w:color="000000" w:themeColor="text1"/>
              <w:right w:val="single" w:sz="8" w:space="0" w:color="000000" w:themeColor="text1"/>
            </w:tcBorders>
            <w:vAlign w:val="center"/>
          </w:tcPr>
          <w:p w14:paraId="22158F62" w14:textId="77777777" w:rsidR="003B6EAB" w:rsidRPr="00EC25C4" w:rsidRDefault="003B6EAB" w:rsidP="00D21750">
            <w:pPr>
              <w:spacing w:before="40" w:after="40"/>
              <w:jc w:val="center"/>
              <w:rPr>
                <w:sz w:val="24"/>
                <w:szCs w:val="24"/>
              </w:rPr>
            </w:pPr>
          </w:p>
        </w:tc>
      </w:tr>
    </w:tbl>
    <w:p w14:paraId="6726018B" w14:textId="77777777" w:rsidR="003B6EAB" w:rsidRPr="00EC25C4" w:rsidRDefault="003B6EAB" w:rsidP="003B6EAB">
      <w:pPr>
        <w:pStyle w:val="NormalWeb"/>
        <w:shd w:val="clear" w:color="auto" w:fill="FFFFFF"/>
        <w:spacing w:before="96" w:after="120" w:line="251" w:lineRule="atLeast"/>
        <w:ind w:left="450"/>
        <w:rPr>
          <w:rFonts w:asciiTheme="minorHAnsi" w:hAnsiTheme="minorHAnsi" w:cs="Arial"/>
          <w:spacing w:val="2"/>
        </w:rPr>
      </w:pPr>
    </w:p>
    <w:p w14:paraId="38161633" w14:textId="77777777" w:rsidR="003B6EAB" w:rsidRDefault="003B6EAB" w:rsidP="0093717F">
      <w:pPr>
        <w:pStyle w:val="NormalWeb"/>
        <w:numPr>
          <w:ilvl w:val="0"/>
          <w:numId w:val="70"/>
        </w:numPr>
        <w:shd w:val="clear" w:color="auto" w:fill="FFFFFF"/>
        <w:spacing w:before="96" w:after="120" w:line="251" w:lineRule="atLeast"/>
        <w:ind w:left="450" w:hanging="450"/>
        <w:rPr>
          <w:rFonts w:asciiTheme="minorHAnsi" w:hAnsiTheme="minorHAnsi" w:cs="Arial"/>
          <w:spacing w:val="2"/>
        </w:rPr>
      </w:pPr>
      <w:r w:rsidRPr="00EC25C4">
        <w:rPr>
          <w:rFonts w:asciiTheme="minorHAnsi" w:hAnsiTheme="minorHAnsi" w:cs="Arial"/>
          <w:spacing w:val="2"/>
        </w:rPr>
        <w:t>Now plot the residuals with their corresponding abdominal circumferences (AC on the horizontal or x-axis and the residual or “signed” error for the GAWK on the vertical or y-axis).</w:t>
      </w:r>
    </w:p>
    <w:p w14:paraId="425E8129" w14:textId="77777777" w:rsidR="004E2DB5" w:rsidRPr="004E2DB5" w:rsidRDefault="00794E4D" w:rsidP="004E2DB5">
      <w:pPr>
        <w:pStyle w:val="NormalWeb"/>
        <w:shd w:val="clear" w:color="auto" w:fill="FFFFFF"/>
        <w:spacing w:before="96" w:after="120" w:line="251" w:lineRule="atLeast"/>
        <w:ind w:left="450"/>
        <w:rPr>
          <w:rFonts w:asciiTheme="minorHAnsi" w:hAnsiTheme="minorHAnsi" w:cs="Arial"/>
          <w:spacing w:val="2"/>
          <w:sz w:val="12"/>
        </w:rPr>
      </w:pPr>
      <w:r>
        <w:rPr>
          <w:rFonts w:asciiTheme="minorHAnsi" w:hAnsiTheme="minorHAnsi" w:cs="Arial"/>
          <w:noProof/>
          <w:spacing w:val="2"/>
        </w:rPr>
        <w:pict w14:anchorId="0B65CB55">
          <v:shape id="_x0000_s1128" type="#_x0000_t32" style="position:absolute;left:0;text-align:left;margin-left:9.7pt;margin-top:4.8pt;width:.05pt;height:223pt;z-index:251787264" o:connectortype="straight" strokeweight="2pt">
            <v:stroke startarrow="block" endarrow="block"/>
          </v:shape>
        </w:pict>
      </w:r>
    </w:p>
    <w:tbl>
      <w:tblPr>
        <w:tblStyle w:val="TableGrid"/>
        <w:tblW w:w="10368" w:type="dxa"/>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rsidR="003B6EAB" w:rsidRPr="00EC25C4" w14:paraId="6A2D2972" w14:textId="77777777" w:rsidTr="00D21750">
        <w:trPr>
          <w:trHeight w:val="288"/>
        </w:trPr>
        <w:tc>
          <w:tcPr>
            <w:tcW w:w="288" w:type="dxa"/>
          </w:tcPr>
          <w:p w14:paraId="3E8DEB8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59211AE"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FBD266A"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677810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19EDA0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61F975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4FC9E3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A4DBE9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395FD1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C1AA7A8"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59EA522"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231DFA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E5E868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B5CAA9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D0819F8"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AD9401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B7DB702"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0E2A81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2571E18"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32A713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E45ED12"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BA4BE2E"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A20C11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59CECD9"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036F19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6DFD108"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362CDD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07F71D9"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43F42E9"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9F6BD8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9D10E6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42247A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223C16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0BEC622"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1C3F80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60EA06C" w14:textId="77777777" w:rsidR="003B6EAB" w:rsidRPr="00EC25C4" w:rsidRDefault="003B6EAB" w:rsidP="00D21750">
            <w:pPr>
              <w:pStyle w:val="NormalWeb"/>
              <w:spacing w:before="0" w:after="0" w:line="251" w:lineRule="atLeast"/>
              <w:rPr>
                <w:rFonts w:asciiTheme="minorHAnsi" w:hAnsiTheme="minorHAnsi" w:cs="Arial"/>
                <w:spacing w:val="2"/>
              </w:rPr>
            </w:pPr>
          </w:p>
        </w:tc>
      </w:tr>
      <w:tr w:rsidR="003B6EAB" w:rsidRPr="00EC25C4" w14:paraId="6C928473" w14:textId="77777777" w:rsidTr="00D21750">
        <w:trPr>
          <w:trHeight w:val="288"/>
        </w:trPr>
        <w:tc>
          <w:tcPr>
            <w:tcW w:w="288" w:type="dxa"/>
          </w:tcPr>
          <w:p w14:paraId="619BEEE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629E53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04C71F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FBDB10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B3E3E2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DE24A3E"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D46F8E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6C686B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92BC09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E879EFE"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3EB5D1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75E83D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FF46BB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ED5A73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57DEC3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ADBA2AA"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6FC45C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70E8E7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47CE9B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71DD91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F1DD3C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652F26E"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72B3E1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0F9501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7837A58"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9F96DF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0FB869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C668EF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5868FB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64422F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EFF370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FEDD4D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20B0DC8"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D1C64D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5551B8A"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D0E6702" w14:textId="77777777" w:rsidR="003B6EAB" w:rsidRPr="00EC25C4" w:rsidRDefault="003B6EAB" w:rsidP="00D21750">
            <w:pPr>
              <w:pStyle w:val="NormalWeb"/>
              <w:spacing w:before="0" w:after="0" w:line="251" w:lineRule="atLeast"/>
              <w:rPr>
                <w:rFonts w:asciiTheme="minorHAnsi" w:hAnsiTheme="minorHAnsi" w:cs="Arial"/>
                <w:spacing w:val="2"/>
              </w:rPr>
            </w:pPr>
          </w:p>
        </w:tc>
      </w:tr>
      <w:tr w:rsidR="003B6EAB" w:rsidRPr="00EC25C4" w14:paraId="005CE0D0" w14:textId="77777777" w:rsidTr="00D21750">
        <w:trPr>
          <w:trHeight w:val="288"/>
        </w:trPr>
        <w:tc>
          <w:tcPr>
            <w:tcW w:w="288" w:type="dxa"/>
          </w:tcPr>
          <w:p w14:paraId="4BF02FF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86D81EE"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C1E67D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581AD6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AE5C7E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C326B9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557548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253A26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D8B1D7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CF55CD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BF7169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12B90EE"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F63B2A9"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EC9B9B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BE65D6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F9ADE1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345DFE2"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AAAB34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1AD4E6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0A6104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DCA35A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17814D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6C359A9"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F538A0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2E2FC0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8EB1E9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F023BD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3BF441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BA2C4D2"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E65902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958A05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80BA72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2179D6A"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EFED21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0CE630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8B9862A" w14:textId="77777777" w:rsidR="003B6EAB" w:rsidRPr="00EC25C4" w:rsidRDefault="003B6EAB" w:rsidP="00D21750">
            <w:pPr>
              <w:pStyle w:val="NormalWeb"/>
              <w:spacing w:before="0" w:after="0" w:line="251" w:lineRule="atLeast"/>
              <w:rPr>
                <w:rFonts w:asciiTheme="minorHAnsi" w:hAnsiTheme="minorHAnsi" w:cs="Arial"/>
                <w:spacing w:val="2"/>
              </w:rPr>
            </w:pPr>
          </w:p>
        </w:tc>
      </w:tr>
      <w:tr w:rsidR="003B6EAB" w:rsidRPr="00EC25C4" w14:paraId="707DB6A6" w14:textId="77777777" w:rsidTr="00D21750">
        <w:trPr>
          <w:trHeight w:val="288"/>
        </w:trPr>
        <w:tc>
          <w:tcPr>
            <w:tcW w:w="288" w:type="dxa"/>
          </w:tcPr>
          <w:p w14:paraId="0629403E"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792323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E9E1A59"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265A74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0CEBAD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5E37DF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365143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7C69DB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99D2D7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DE588EA"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9C267A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2103C8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3EFCBD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16C7A3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999217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2A4ABE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2631A6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EF7B8D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07A82B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6F4ACDE"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398C86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74D9B58"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74D5D1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DF8A78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73EAE2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AAC8B3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8650CBA"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7A6164E"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9B2AD4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6ADD802"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644711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AB320DA"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500061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CF6715A"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5677119"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C6A9909" w14:textId="77777777" w:rsidR="003B6EAB" w:rsidRPr="00EC25C4" w:rsidRDefault="003B6EAB" w:rsidP="00D21750">
            <w:pPr>
              <w:pStyle w:val="NormalWeb"/>
              <w:spacing w:before="0" w:after="0" w:line="251" w:lineRule="atLeast"/>
              <w:rPr>
                <w:rFonts w:asciiTheme="minorHAnsi" w:hAnsiTheme="minorHAnsi" w:cs="Arial"/>
                <w:spacing w:val="2"/>
              </w:rPr>
            </w:pPr>
          </w:p>
        </w:tc>
      </w:tr>
      <w:tr w:rsidR="003B6EAB" w:rsidRPr="00EC25C4" w14:paraId="07417FC9" w14:textId="77777777" w:rsidTr="00D21750">
        <w:trPr>
          <w:trHeight w:val="288"/>
        </w:trPr>
        <w:tc>
          <w:tcPr>
            <w:tcW w:w="288" w:type="dxa"/>
          </w:tcPr>
          <w:p w14:paraId="21D4E9F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020F66A"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B99E4C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9EA567A"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E04404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423D18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D2B1549"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8DC417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4C7327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8E75652"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DE75AE2"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F967AC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AF1D72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AD6B97E"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A9712E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0BE0D8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61AB2F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94F7D6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98B891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9168CD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127213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5327C38"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CD45B7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9C6CC5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A99D7B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AF60EA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C9C0D5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9B83D5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C16D73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34AA52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1ADC88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2F24E8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4BADA6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F5A2B1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134D51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2E0DB16" w14:textId="77777777" w:rsidR="003B6EAB" w:rsidRPr="00EC25C4" w:rsidRDefault="003B6EAB" w:rsidP="00D21750">
            <w:pPr>
              <w:pStyle w:val="NormalWeb"/>
              <w:spacing w:before="0" w:after="0" w:line="251" w:lineRule="atLeast"/>
              <w:rPr>
                <w:rFonts w:asciiTheme="minorHAnsi" w:hAnsiTheme="minorHAnsi" w:cs="Arial"/>
                <w:spacing w:val="2"/>
              </w:rPr>
            </w:pPr>
          </w:p>
        </w:tc>
      </w:tr>
      <w:tr w:rsidR="003B6EAB" w:rsidRPr="00EC25C4" w14:paraId="51BBCFEE" w14:textId="77777777" w:rsidTr="00D21750">
        <w:trPr>
          <w:trHeight w:val="288"/>
        </w:trPr>
        <w:tc>
          <w:tcPr>
            <w:tcW w:w="288" w:type="dxa"/>
          </w:tcPr>
          <w:p w14:paraId="76CFFC9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41B058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BAF78A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5B3DD5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03ED0B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4DA8162"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DA2525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73E716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1908DE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1A08D78"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75FF10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6AFBCB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EE6B00A"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2FC2C0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F31CB7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45702DA"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915134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891597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B221FC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72A885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5BE148E"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8274AFA"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67425E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0DFA50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ECBC72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AA3FE6E"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064A4F2"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018895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85AB07E"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A31A75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DEDACB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207C8D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FB0AA3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77EA5B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0A958D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BC222BF" w14:textId="77777777" w:rsidR="003B6EAB" w:rsidRPr="00EC25C4" w:rsidRDefault="003B6EAB" w:rsidP="00D21750">
            <w:pPr>
              <w:pStyle w:val="NormalWeb"/>
              <w:spacing w:before="0" w:after="0" w:line="251" w:lineRule="atLeast"/>
              <w:rPr>
                <w:rFonts w:asciiTheme="minorHAnsi" w:hAnsiTheme="minorHAnsi" w:cs="Arial"/>
                <w:spacing w:val="2"/>
              </w:rPr>
            </w:pPr>
          </w:p>
        </w:tc>
      </w:tr>
      <w:tr w:rsidR="003B6EAB" w:rsidRPr="00EC25C4" w14:paraId="1BF75996" w14:textId="77777777" w:rsidTr="00D21750">
        <w:trPr>
          <w:trHeight w:val="288"/>
        </w:trPr>
        <w:tc>
          <w:tcPr>
            <w:tcW w:w="288" w:type="dxa"/>
          </w:tcPr>
          <w:p w14:paraId="2D24AF6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36B0439"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B8DE2C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D4312D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13599E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05DA1F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31C186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7E25D0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2169A72"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82FF24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26DCEE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9A84B1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85587E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44B6B8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C69063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421371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94B3A89"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61150B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151759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D19BD4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F805F28"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ACF6B1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24CC219"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5BF2A6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1C970EE"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7FE1BF2"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A8309A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01707F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E98771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A1CFB8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4EA4BE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B6E98F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CEDF59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FF4A4B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75FACB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C70BC5F" w14:textId="77777777" w:rsidR="003B6EAB" w:rsidRPr="00EC25C4" w:rsidRDefault="003B6EAB" w:rsidP="00D21750">
            <w:pPr>
              <w:pStyle w:val="NormalWeb"/>
              <w:spacing w:before="0" w:after="0" w:line="251" w:lineRule="atLeast"/>
              <w:rPr>
                <w:rFonts w:asciiTheme="minorHAnsi" w:hAnsiTheme="minorHAnsi" w:cs="Arial"/>
                <w:spacing w:val="2"/>
              </w:rPr>
            </w:pPr>
          </w:p>
        </w:tc>
      </w:tr>
      <w:tr w:rsidR="003B6EAB" w:rsidRPr="00EC25C4" w14:paraId="19468B8F" w14:textId="77777777" w:rsidTr="00D21750">
        <w:trPr>
          <w:trHeight w:val="288"/>
        </w:trPr>
        <w:tc>
          <w:tcPr>
            <w:tcW w:w="288" w:type="dxa"/>
          </w:tcPr>
          <w:p w14:paraId="7B34977F" w14:textId="77777777" w:rsidR="003B6EAB" w:rsidRPr="00EC25C4" w:rsidRDefault="00794E4D" w:rsidP="00D21750">
            <w:pPr>
              <w:pStyle w:val="NormalWeb"/>
              <w:spacing w:before="0" w:after="0" w:line="251" w:lineRule="atLeast"/>
              <w:rPr>
                <w:rFonts w:asciiTheme="minorHAnsi" w:hAnsiTheme="minorHAnsi" w:cs="Arial"/>
                <w:spacing w:val="2"/>
              </w:rPr>
            </w:pPr>
            <w:r>
              <w:rPr>
                <w:rFonts w:asciiTheme="minorHAnsi" w:hAnsiTheme="minorHAnsi" w:cs="Arial"/>
                <w:noProof/>
                <w:spacing w:val="2"/>
              </w:rPr>
              <w:pict w14:anchorId="5B362816">
                <v:shape id="_x0000_s1127" type="#_x0000_t32" style="position:absolute;margin-left:-15.05pt;margin-top:-.25pt;width:543pt;height:0;z-index:251786240;mso-position-horizontal-relative:text;mso-position-vertical-relative:text" o:connectortype="straight" strokeweight="2pt">
                  <v:stroke startarrow="block" endarrow="block"/>
                </v:shape>
              </w:pict>
            </w:r>
          </w:p>
        </w:tc>
        <w:tc>
          <w:tcPr>
            <w:tcW w:w="288" w:type="dxa"/>
          </w:tcPr>
          <w:p w14:paraId="2BA4D25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D25CFA2"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E9B620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A0B866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730B0B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1F7D092"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B092929"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97CE59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78151B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7297EC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DF0637E"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A25A72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18A367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E5969E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73F71A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7F7946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0059FA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2CB31F2"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847EE0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A843A18"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DB58E98"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92C624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6C3A17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A17859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36BCC0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97F7698"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9F592B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D09523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9A4C20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0B3840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1DC7D9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2CC1362"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A10492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DD4347E"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0EE83E4" w14:textId="77777777" w:rsidR="003B6EAB" w:rsidRPr="00EC25C4" w:rsidRDefault="003B6EAB" w:rsidP="00D21750">
            <w:pPr>
              <w:pStyle w:val="NormalWeb"/>
              <w:spacing w:before="0" w:after="0" w:line="251" w:lineRule="atLeast"/>
              <w:rPr>
                <w:rFonts w:asciiTheme="minorHAnsi" w:hAnsiTheme="minorHAnsi" w:cs="Arial"/>
                <w:spacing w:val="2"/>
              </w:rPr>
            </w:pPr>
          </w:p>
        </w:tc>
      </w:tr>
      <w:tr w:rsidR="003B6EAB" w:rsidRPr="00EC25C4" w14:paraId="3185BDB1" w14:textId="77777777" w:rsidTr="00D21750">
        <w:trPr>
          <w:trHeight w:val="288"/>
        </w:trPr>
        <w:tc>
          <w:tcPr>
            <w:tcW w:w="288" w:type="dxa"/>
          </w:tcPr>
          <w:p w14:paraId="4264BC99"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DA416A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B058259"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D6651F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963756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79CCAD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51D5CD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27F5E5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B527529"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5658C0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3B98BC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033798E"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1CAFB8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32033B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56C22C8"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07F3AC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BFFDD1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1D240B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A0928C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C6F6AD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96355B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2DBEE2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A4C092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2075BAE"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F55057E"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BC08019"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2FF2A4E"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206C97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96C30A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694312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E2E194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98BB10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F1307E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823D349"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16D563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A9216E9" w14:textId="77777777" w:rsidR="003B6EAB" w:rsidRPr="00EC25C4" w:rsidRDefault="003B6EAB" w:rsidP="00D21750">
            <w:pPr>
              <w:pStyle w:val="NormalWeb"/>
              <w:spacing w:before="0" w:after="0" w:line="251" w:lineRule="atLeast"/>
              <w:rPr>
                <w:rFonts w:asciiTheme="minorHAnsi" w:hAnsiTheme="minorHAnsi" w:cs="Arial"/>
                <w:spacing w:val="2"/>
              </w:rPr>
            </w:pPr>
          </w:p>
        </w:tc>
      </w:tr>
      <w:tr w:rsidR="003B6EAB" w:rsidRPr="00EC25C4" w14:paraId="3F1C571A" w14:textId="77777777" w:rsidTr="00D21750">
        <w:trPr>
          <w:trHeight w:val="288"/>
        </w:trPr>
        <w:tc>
          <w:tcPr>
            <w:tcW w:w="288" w:type="dxa"/>
          </w:tcPr>
          <w:p w14:paraId="72CAF47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F111F7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EF0247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DB3D128"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66BC2F9"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F23A352"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53D6AF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03D480A"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A019E5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B237ED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BC5C9D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DDDC8E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071007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A2A9D3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FDDCFE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B7D812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8CFDDF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98412E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AD718B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8DBFFA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AEC1F3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F761728"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06350B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D1D629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B5B0A7A"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EADADD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7F2911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FB592A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3C7BBF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0833F3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61CC8D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951D239"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2FAA0C2"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3F61A5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35CD8EA"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BFA5F07" w14:textId="77777777" w:rsidR="003B6EAB" w:rsidRPr="00EC25C4" w:rsidRDefault="003B6EAB" w:rsidP="00D21750">
            <w:pPr>
              <w:pStyle w:val="NormalWeb"/>
              <w:spacing w:before="0" w:after="0" w:line="251" w:lineRule="atLeast"/>
              <w:rPr>
                <w:rFonts w:asciiTheme="minorHAnsi" w:hAnsiTheme="minorHAnsi" w:cs="Arial"/>
                <w:spacing w:val="2"/>
              </w:rPr>
            </w:pPr>
          </w:p>
        </w:tc>
      </w:tr>
      <w:tr w:rsidR="003B6EAB" w:rsidRPr="00EC25C4" w14:paraId="32D3D1B2" w14:textId="77777777" w:rsidTr="00D21750">
        <w:trPr>
          <w:trHeight w:val="288"/>
        </w:trPr>
        <w:tc>
          <w:tcPr>
            <w:tcW w:w="288" w:type="dxa"/>
          </w:tcPr>
          <w:p w14:paraId="3D4645D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BF1B77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319690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0DF7FA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931B79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35BCD2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3D93F3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05AB46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2C71588"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A91B488"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2C7B31A"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22EC34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706B55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768959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23EB1E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A3C60D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95BAAC2"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CB2DD8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4E919B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D8BAE7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2B0B4D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015889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525305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EBD4C2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F1E8E7E"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24D3EF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87505EA"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C708B5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49F792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4F89FF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11EBBA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311AA1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7B8206E"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DC10C8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209841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21DF884" w14:textId="77777777" w:rsidR="003B6EAB" w:rsidRPr="00EC25C4" w:rsidRDefault="003B6EAB" w:rsidP="00D21750">
            <w:pPr>
              <w:pStyle w:val="NormalWeb"/>
              <w:spacing w:before="0" w:after="0" w:line="251" w:lineRule="atLeast"/>
              <w:rPr>
                <w:rFonts w:asciiTheme="minorHAnsi" w:hAnsiTheme="minorHAnsi" w:cs="Arial"/>
                <w:spacing w:val="2"/>
              </w:rPr>
            </w:pPr>
          </w:p>
        </w:tc>
      </w:tr>
      <w:tr w:rsidR="003B6EAB" w:rsidRPr="00EC25C4" w14:paraId="70CF3503" w14:textId="77777777" w:rsidTr="00D21750">
        <w:trPr>
          <w:trHeight w:val="288"/>
        </w:trPr>
        <w:tc>
          <w:tcPr>
            <w:tcW w:w="288" w:type="dxa"/>
          </w:tcPr>
          <w:p w14:paraId="0320692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D6F3F6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FDF653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83C202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5A9E17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13B6AA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F7722A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879D51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4F07419"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7A2CB62"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B61427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D3EF31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2FFC35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8F5DDA9"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B457C6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3C162D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CFA990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4CD1B6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BA0F5F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907E8E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F7DE0C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B24C819"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D1D3B7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57E98D9"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4BA902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4390169"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9F7D983"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4602B32"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865BDE8"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233559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66708F9"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9D01C3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FD62E3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6B7A01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D8651DA"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4FEDF73" w14:textId="77777777" w:rsidR="003B6EAB" w:rsidRPr="00EC25C4" w:rsidRDefault="003B6EAB" w:rsidP="00D21750">
            <w:pPr>
              <w:pStyle w:val="NormalWeb"/>
              <w:spacing w:before="0" w:after="0" w:line="251" w:lineRule="atLeast"/>
              <w:rPr>
                <w:rFonts w:asciiTheme="minorHAnsi" w:hAnsiTheme="minorHAnsi" w:cs="Arial"/>
                <w:spacing w:val="2"/>
              </w:rPr>
            </w:pPr>
          </w:p>
        </w:tc>
      </w:tr>
      <w:tr w:rsidR="003B6EAB" w:rsidRPr="00EC25C4" w14:paraId="475F12D4" w14:textId="77777777" w:rsidTr="00D21750">
        <w:trPr>
          <w:trHeight w:val="288"/>
        </w:trPr>
        <w:tc>
          <w:tcPr>
            <w:tcW w:w="288" w:type="dxa"/>
          </w:tcPr>
          <w:p w14:paraId="5831A63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3C20B4F"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638973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40CDCD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C80D3C2"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548A76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F4AB982"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0BBBF1D"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D9FA45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0713BC2"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30E4F5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70618CA"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FF1DDF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CDD2BBE"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1BE3D7CA"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EDA29F7"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288AA71"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FFF965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B37EAB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B34372A"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D35013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57CE609"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391CA8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6B14508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562F61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40875AC5"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23B21AE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2BFA408"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D0487A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1D49C64"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4804B76"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58DBBFB8"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156D53B"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7B3EF4AC"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393D6C30" w14:textId="77777777" w:rsidR="003B6EAB" w:rsidRPr="00EC25C4" w:rsidRDefault="003B6EAB" w:rsidP="00D21750">
            <w:pPr>
              <w:pStyle w:val="NormalWeb"/>
              <w:spacing w:before="0" w:after="0" w:line="251" w:lineRule="atLeast"/>
              <w:rPr>
                <w:rFonts w:asciiTheme="minorHAnsi" w:hAnsiTheme="minorHAnsi" w:cs="Arial"/>
                <w:spacing w:val="2"/>
              </w:rPr>
            </w:pPr>
          </w:p>
        </w:tc>
        <w:tc>
          <w:tcPr>
            <w:tcW w:w="288" w:type="dxa"/>
          </w:tcPr>
          <w:p w14:paraId="046C3CA4" w14:textId="77777777" w:rsidR="003B6EAB" w:rsidRPr="00EC25C4" w:rsidRDefault="003B6EAB" w:rsidP="00D21750">
            <w:pPr>
              <w:pStyle w:val="NormalWeb"/>
              <w:spacing w:before="0" w:after="0" w:line="251" w:lineRule="atLeast"/>
              <w:rPr>
                <w:rFonts w:asciiTheme="minorHAnsi" w:hAnsiTheme="minorHAnsi" w:cs="Arial"/>
                <w:spacing w:val="2"/>
              </w:rPr>
            </w:pPr>
          </w:p>
        </w:tc>
      </w:tr>
    </w:tbl>
    <w:p w14:paraId="25623226" w14:textId="77777777" w:rsidR="003B6EAB" w:rsidRPr="004E2DB5" w:rsidRDefault="003B6EAB" w:rsidP="003B6EAB">
      <w:pPr>
        <w:pStyle w:val="NormalWeb"/>
        <w:shd w:val="clear" w:color="auto" w:fill="FFFFFF"/>
        <w:spacing w:before="96" w:after="120" w:line="251" w:lineRule="atLeast"/>
        <w:rPr>
          <w:rFonts w:asciiTheme="minorHAnsi" w:hAnsiTheme="minorHAnsi" w:cs="Arial"/>
          <w:spacing w:val="2"/>
          <w:sz w:val="12"/>
        </w:rPr>
      </w:pPr>
    </w:p>
    <w:p w14:paraId="432A9B32" w14:textId="77777777" w:rsidR="00D21750" w:rsidRPr="004E2DB5" w:rsidRDefault="004E2DB5" w:rsidP="004E2DB5">
      <w:pPr>
        <w:ind w:left="450"/>
        <w:rPr>
          <w:rFonts w:eastAsia="Times New Roman" w:cstheme="minorHAnsi"/>
          <w:sz w:val="24"/>
          <w:szCs w:val="24"/>
          <w:lang w:bidi="ar-SA"/>
        </w:rPr>
      </w:pPr>
      <w:r>
        <w:rPr>
          <w:rFonts w:cstheme="minorHAnsi"/>
          <w:sz w:val="24"/>
          <w:szCs w:val="24"/>
        </w:rPr>
        <w:t>Is there a readily discernible pattern to the residuals scatterplot? If so, what is it?</w:t>
      </w:r>
    </w:p>
    <w:p w14:paraId="54909A44" w14:textId="77777777" w:rsidR="003B6EAB" w:rsidRPr="00EC25C4" w:rsidRDefault="003B6EAB" w:rsidP="0093717F">
      <w:pPr>
        <w:pStyle w:val="NormalWeb"/>
        <w:numPr>
          <w:ilvl w:val="0"/>
          <w:numId w:val="70"/>
        </w:numPr>
        <w:shd w:val="clear" w:color="auto" w:fill="FFFFFF"/>
        <w:spacing w:before="96" w:after="120" w:line="251" w:lineRule="atLeast"/>
        <w:ind w:left="450" w:hanging="450"/>
        <w:rPr>
          <w:rFonts w:asciiTheme="minorHAnsi" w:hAnsiTheme="minorHAnsi" w:cstheme="minorHAnsi"/>
          <w:spacing w:val="2"/>
        </w:rPr>
      </w:pPr>
      <w:r w:rsidRPr="00EC25C4">
        <w:rPr>
          <w:rFonts w:asciiTheme="minorHAnsi" w:hAnsiTheme="minorHAnsi" w:cstheme="minorHAnsi"/>
        </w:rPr>
        <w:lastRenderedPageBreak/>
        <w:t>Now let’s find a new regression equation for some Starbucks data. The number of Starbucks stores worldwide has increased substantially since 1991</w:t>
      </w:r>
      <w:r w:rsidRPr="00EC25C4">
        <w:rPr>
          <w:rFonts w:asciiTheme="minorHAnsi" w:hAnsiTheme="minorHAnsi" w:cstheme="minorHAnsi"/>
          <w:spacing w:val="2"/>
        </w:rPr>
        <w:t>.  Let t represent the number of years since 1990 and n represent the number of Starbucks stores worldwide t years after 1990.</w:t>
      </w:r>
    </w:p>
    <w:p w14:paraId="4A7AF905" w14:textId="77777777" w:rsidR="003B6EAB" w:rsidRPr="00EC25C4" w:rsidRDefault="003B6EAB" w:rsidP="003B6EAB">
      <w:pPr>
        <w:pStyle w:val="NormalWeb"/>
        <w:shd w:val="clear" w:color="auto" w:fill="FFFFFF"/>
        <w:spacing w:before="96" w:after="120" w:line="251" w:lineRule="atLeast"/>
        <w:ind w:left="450"/>
        <w:rPr>
          <w:rFonts w:asciiTheme="minorHAnsi" w:hAnsiTheme="minorHAnsi" w:cstheme="minorHAnsi"/>
          <w:spacing w:val="2"/>
        </w:rPr>
      </w:pPr>
    </w:p>
    <w:p w14:paraId="6AB0183E" w14:textId="77777777" w:rsidR="003B6EAB" w:rsidRPr="00EC25C4" w:rsidRDefault="003B6EAB" w:rsidP="003B6EAB">
      <w:pPr>
        <w:pStyle w:val="NormalWeb"/>
        <w:shd w:val="clear" w:color="auto" w:fill="FFFFFF"/>
        <w:spacing w:before="96" w:after="120" w:line="251" w:lineRule="atLeast"/>
        <w:ind w:left="450"/>
        <w:rPr>
          <w:rFonts w:asciiTheme="minorHAnsi" w:hAnsiTheme="minorHAnsi"/>
          <w:spacing w:val="2"/>
        </w:rPr>
      </w:pPr>
      <w:r w:rsidRPr="00EC25C4">
        <w:rPr>
          <w:rFonts w:asciiTheme="minorHAnsi" w:hAnsiTheme="minorHAnsi" w:cs="Arial"/>
          <w:noProof/>
          <w:spacing w:val="2"/>
        </w:rPr>
        <w:drawing>
          <wp:inline distT="0" distB="0" distL="0" distR="0" wp14:anchorId="47ACB446" wp14:editId="478CCAEE">
            <wp:extent cx="5293453" cy="3390096"/>
            <wp:effectExtent l="0" t="0" r="0" b="0"/>
            <wp:docPr id="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bucksStores.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305769" cy="3397984"/>
                    </a:xfrm>
                    <a:prstGeom prst="rect">
                      <a:avLst/>
                    </a:prstGeom>
                  </pic:spPr>
                </pic:pic>
              </a:graphicData>
            </a:graphic>
          </wp:inline>
        </w:drawing>
      </w:r>
    </w:p>
    <w:p w14:paraId="009F0427" w14:textId="77777777" w:rsidR="003B6EAB" w:rsidRPr="00EC25C4" w:rsidRDefault="003B6EAB" w:rsidP="003B6EAB">
      <w:pPr>
        <w:pStyle w:val="NormalWeb"/>
        <w:shd w:val="clear" w:color="auto" w:fill="FFFFFF"/>
        <w:spacing w:before="96" w:after="120" w:line="251" w:lineRule="atLeast"/>
        <w:ind w:left="450"/>
        <w:rPr>
          <w:rFonts w:asciiTheme="minorHAnsi" w:hAnsiTheme="minorHAnsi"/>
          <w:spacing w:val="2"/>
        </w:rPr>
      </w:pPr>
    </w:p>
    <w:p w14:paraId="6F6F08C8" w14:textId="77777777" w:rsidR="003B6EAB" w:rsidRPr="00EC25C4" w:rsidRDefault="003B6EAB" w:rsidP="0093717F">
      <w:pPr>
        <w:pStyle w:val="NormalWeb"/>
        <w:numPr>
          <w:ilvl w:val="0"/>
          <w:numId w:val="68"/>
        </w:numPr>
        <w:shd w:val="clear" w:color="auto" w:fill="FFFFFF"/>
        <w:spacing w:before="96" w:after="120" w:line="251" w:lineRule="atLeast"/>
        <w:rPr>
          <w:rFonts w:asciiTheme="minorHAnsi" w:hAnsiTheme="minorHAnsi" w:cs="Arial"/>
          <w:spacing w:val="2"/>
        </w:rPr>
      </w:pPr>
      <w:r w:rsidRPr="00EC25C4">
        <w:rPr>
          <w:rFonts w:asciiTheme="minorHAnsi" w:hAnsiTheme="minorHAnsi" w:cs="Arial"/>
          <w:spacing w:val="2"/>
        </w:rPr>
        <w:t xml:space="preserve">Which do you think would be the best fit for the Starbucks scatterplot - a linear or curvilinear regression model? </w:t>
      </w:r>
    </w:p>
    <w:p w14:paraId="11B0DED7" w14:textId="77777777" w:rsidR="003B6EAB" w:rsidRPr="00EC25C4" w:rsidRDefault="003B6EAB" w:rsidP="003B6EAB">
      <w:pPr>
        <w:pStyle w:val="NormalWeb"/>
        <w:shd w:val="clear" w:color="auto" w:fill="FFFFFF"/>
        <w:spacing w:before="96" w:after="120" w:line="251" w:lineRule="atLeast"/>
        <w:ind w:left="720"/>
        <w:rPr>
          <w:rFonts w:asciiTheme="minorHAnsi" w:hAnsiTheme="minorHAnsi" w:cs="Arial"/>
          <w:spacing w:val="2"/>
        </w:rPr>
      </w:pPr>
    </w:p>
    <w:p w14:paraId="496198A0" w14:textId="77777777" w:rsidR="003B6EAB" w:rsidRPr="00EC25C4" w:rsidRDefault="003B6EAB" w:rsidP="0093717F">
      <w:pPr>
        <w:pStyle w:val="NormalWeb"/>
        <w:numPr>
          <w:ilvl w:val="0"/>
          <w:numId w:val="68"/>
        </w:numPr>
        <w:shd w:val="clear" w:color="auto" w:fill="FFFFFF"/>
        <w:spacing w:before="96" w:after="120" w:line="251" w:lineRule="atLeast"/>
        <w:rPr>
          <w:rFonts w:asciiTheme="minorHAnsi" w:hAnsiTheme="minorHAnsi" w:cs="Arial"/>
          <w:spacing w:val="2"/>
        </w:rPr>
      </w:pPr>
      <w:r w:rsidRPr="00EC25C4">
        <w:rPr>
          <w:rFonts w:asciiTheme="minorHAnsi" w:hAnsiTheme="minorHAnsi" w:cstheme="minorHAnsi"/>
        </w:rPr>
        <w:t>The Starbucks data are listed in the table in part d on the next page. Use your graphing calculator to make a scatterplot for these data</w:t>
      </w:r>
      <w:r w:rsidR="004E2DB5">
        <w:rPr>
          <w:rFonts w:asciiTheme="minorHAnsi" w:hAnsiTheme="minorHAnsi" w:cstheme="minorHAnsi"/>
        </w:rPr>
        <w:t xml:space="preserve"> (it should look like the scatterplot above)</w:t>
      </w:r>
      <w:r w:rsidRPr="00EC25C4">
        <w:rPr>
          <w:rFonts w:asciiTheme="minorHAnsi" w:hAnsiTheme="minorHAnsi" w:cstheme="minorHAnsi"/>
        </w:rPr>
        <w:t>.</w:t>
      </w:r>
    </w:p>
    <w:p w14:paraId="402906A5" w14:textId="77777777" w:rsidR="003B6EAB" w:rsidRPr="00EC25C4" w:rsidRDefault="003B6EAB" w:rsidP="003B6EAB">
      <w:pPr>
        <w:pStyle w:val="NormalWeb"/>
        <w:shd w:val="clear" w:color="auto" w:fill="FFFFFF"/>
        <w:spacing w:before="96" w:after="120" w:line="251" w:lineRule="atLeast"/>
        <w:rPr>
          <w:rFonts w:asciiTheme="minorHAnsi" w:hAnsiTheme="minorHAnsi" w:cs="Arial"/>
          <w:spacing w:val="2"/>
        </w:rPr>
      </w:pPr>
    </w:p>
    <w:p w14:paraId="00F0BD97" w14:textId="77777777" w:rsidR="003B6EAB" w:rsidRPr="00EC25C4" w:rsidRDefault="003B6EAB" w:rsidP="0093717F">
      <w:pPr>
        <w:pStyle w:val="NormalWeb"/>
        <w:numPr>
          <w:ilvl w:val="0"/>
          <w:numId w:val="68"/>
        </w:numPr>
        <w:shd w:val="clear" w:color="auto" w:fill="FFFFFF"/>
        <w:spacing w:before="96" w:after="120" w:line="251" w:lineRule="atLeast"/>
        <w:rPr>
          <w:rFonts w:asciiTheme="minorHAnsi" w:hAnsiTheme="minorHAnsi" w:cs="Arial"/>
          <w:spacing w:val="2"/>
        </w:rPr>
      </w:pPr>
      <w:r w:rsidRPr="00EC25C4">
        <w:rPr>
          <w:rFonts w:asciiTheme="minorHAnsi" w:hAnsiTheme="minorHAnsi" w:cstheme="minorHAnsi"/>
        </w:rPr>
        <w:t xml:space="preserve">Now use your graphing utility to find the </w:t>
      </w:r>
      <w:r w:rsidRPr="00EC25C4">
        <w:rPr>
          <w:rFonts w:asciiTheme="minorHAnsi" w:hAnsiTheme="minorHAnsi" w:cstheme="minorHAnsi"/>
          <w:b/>
          <w:u w:val="single"/>
        </w:rPr>
        <w:t>LINEAR</w:t>
      </w:r>
      <w:r w:rsidRPr="00EC25C4">
        <w:rPr>
          <w:rFonts w:asciiTheme="minorHAnsi" w:hAnsiTheme="minorHAnsi" w:cstheme="minorHAnsi"/>
        </w:rPr>
        <w:t xml:space="preserve"> regression equation for this data (even if you decided that a curvilinear regression model would be a better fit). Record the </w:t>
      </w:r>
      <m:oMath>
        <m:sSup>
          <m:sSupPr>
            <m:ctrlPr>
              <w:rPr>
                <w:rFonts w:ascii="Cambria Math" w:hAnsi="Cambria Math" w:cstheme="minorHAnsi"/>
                <w:i/>
              </w:rPr>
            </m:ctrlPr>
          </m:sSupPr>
          <m:e>
            <m:r>
              <w:rPr>
                <w:rFonts w:ascii="Cambria Math" w:hAnsi="Cambria Math" w:cstheme="minorHAnsi"/>
              </w:rPr>
              <m:t>R</m:t>
            </m:r>
          </m:e>
          <m:sup>
            <m:r>
              <w:rPr>
                <w:rFonts w:ascii="Cambria Math" w:hAnsi="Cambria Math" w:cstheme="minorHAnsi"/>
              </w:rPr>
              <m:t>2</m:t>
            </m:r>
          </m:sup>
        </m:sSup>
      </m:oMath>
      <w:proofErr w:type="gramStart"/>
      <w:r w:rsidRPr="00EC25C4">
        <w:rPr>
          <w:rFonts w:asciiTheme="minorHAnsi" w:hAnsiTheme="minorHAnsi" w:cstheme="minorHAnsi"/>
        </w:rPr>
        <w:t xml:space="preserve"> value</w:t>
      </w:r>
      <w:proofErr w:type="gramEnd"/>
      <w:r w:rsidRPr="00EC25C4">
        <w:rPr>
          <w:rFonts w:asciiTheme="minorHAnsi" w:hAnsiTheme="minorHAnsi" w:cstheme="minorHAnsi"/>
        </w:rPr>
        <w:t xml:space="preserve"> for the linear regression equation here along with the linear regression equation.</w:t>
      </w:r>
    </w:p>
    <w:p w14:paraId="2EA5EE92" w14:textId="77777777" w:rsidR="003B6EAB" w:rsidRPr="00EC25C4" w:rsidRDefault="003B6EAB" w:rsidP="003B6EAB">
      <w:pPr>
        <w:pStyle w:val="NormalWeb"/>
        <w:shd w:val="clear" w:color="auto" w:fill="FFFFFF"/>
        <w:spacing w:before="96" w:after="120" w:line="251" w:lineRule="atLeast"/>
        <w:ind w:left="720"/>
        <w:rPr>
          <w:rFonts w:asciiTheme="minorHAnsi" w:hAnsiTheme="minorHAnsi" w:cs="Arial"/>
          <w:spacing w:val="2"/>
        </w:rPr>
      </w:pPr>
    </w:p>
    <w:p w14:paraId="2EBE3108" w14:textId="77777777" w:rsidR="003B6EAB" w:rsidRPr="00EC25C4" w:rsidRDefault="003B6EAB" w:rsidP="003B6EAB">
      <w:pPr>
        <w:rPr>
          <w:rFonts w:eastAsia="Times New Roman"/>
          <w:spacing w:val="2"/>
          <w:sz w:val="24"/>
          <w:szCs w:val="24"/>
        </w:rPr>
      </w:pPr>
    </w:p>
    <w:p w14:paraId="516BC4A7" w14:textId="77777777" w:rsidR="003B6EAB" w:rsidRPr="00EC25C4" w:rsidRDefault="003B6EAB" w:rsidP="003B6EAB">
      <w:pPr>
        <w:rPr>
          <w:rFonts w:eastAsia="Times New Roman"/>
          <w:spacing w:val="2"/>
          <w:sz w:val="24"/>
          <w:szCs w:val="24"/>
        </w:rPr>
      </w:pPr>
    </w:p>
    <w:p w14:paraId="2E641A77" w14:textId="77777777" w:rsidR="003B6EAB" w:rsidRPr="00EC25C4" w:rsidRDefault="003B6EAB" w:rsidP="003B6EAB">
      <w:pPr>
        <w:rPr>
          <w:rFonts w:eastAsia="Times New Roman"/>
          <w:spacing w:val="2"/>
          <w:sz w:val="24"/>
          <w:szCs w:val="24"/>
        </w:rPr>
      </w:pPr>
    </w:p>
    <w:p w14:paraId="515816A7" w14:textId="77777777" w:rsidR="003B6EAB" w:rsidRPr="00EC25C4" w:rsidRDefault="003B6EAB" w:rsidP="003B6EAB">
      <w:pPr>
        <w:rPr>
          <w:rFonts w:eastAsia="Times New Roman"/>
          <w:spacing w:val="2"/>
          <w:sz w:val="24"/>
          <w:szCs w:val="24"/>
        </w:rPr>
      </w:pPr>
    </w:p>
    <w:p w14:paraId="3B69F330" w14:textId="77777777" w:rsidR="003B6EAB" w:rsidRPr="00EC25C4" w:rsidRDefault="003B6EAB" w:rsidP="003B6EAB">
      <w:pPr>
        <w:rPr>
          <w:rFonts w:eastAsia="Times New Roman"/>
          <w:spacing w:val="2"/>
          <w:sz w:val="24"/>
          <w:szCs w:val="24"/>
        </w:rPr>
      </w:pPr>
      <w:r w:rsidRPr="00EC25C4">
        <w:rPr>
          <w:i/>
          <w:spacing w:val="2"/>
          <w:sz w:val="24"/>
          <w:szCs w:val="24"/>
        </w:rPr>
        <w:t xml:space="preserve">                                                                                                                                      Continued next page …</w:t>
      </w:r>
      <w:r w:rsidRPr="00EC25C4">
        <w:rPr>
          <w:spacing w:val="2"/>
          <w:sz w:val="24"/>
          <w:szCs w:val="24"/>
        </w:rPr>
        <w:br w:type="page"/>
      </w:r>
    </w:p>
    <w:p w14:paraId="6AA34F34" w14:textId="77777777" w:rsidR="003B6EAB" w:rsidRPr="00EC25C4" w:rsidRDefault="00B2678C" w:rsidP="0093717F">
      <w:pPr>
        <w:pStyle w:val="NormalWeb"/>
        <w:numPr>
          <w:ilvl w:val="0"/>
          <w:numId w:val="68"/>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lastRenderedPageBreak/>
        <w:t>U</w:t>
      </w:r>
      <w:r w:rsidR="003B6EAB" w:rsidRPr="00EC25C4">
        <w:rPr>
          <w:rFonts w:asciiTheme="minorHAnsi" w:hAnsiTheme="minorHAnsi" w:cs="Arial"/>
          <w:spacing w:val="2"/>
        </w:rPr>
        <w:t>se the linear regression model you found in part c) to find the residuals for the number of Starbuck’s stores corresponding to the year after 1990 and fill in the following table.</w:t>
      </w:r>
      <w:r w:rsidR="00A94B0D">
        <w:rPr>
          <w:rFonts w:asciiTheme="minorHAnsi" w:hAnsiTheme="minorHAnsi" w:cs="Arial"/>
          <w:spacing w:val="2"/>
        </w:rPr>
        <w:t xml:space="preserve"> Hmmm … would like to learn how </w:t>
      </w:r>
      <w:r>
        <w:rPr>
          <w:rFonts w:asciiTheme="minorHAnsi" w:hAnsiTheme="minorHAnsi" w:cs="Arial"/>
          <w:spacing w:val="2"/>
        </w:rPr>
        <w:t xml:space="preserve">to </w:t>
      </w:r>
      <w:r w:rsidR="00A94B0D">
        <w:rPr>
          <w:rFonts w:asciiTheme="minorHAnsi" w:hAnsiTheme="minorHAnsi" w:cs="Arial"/>
          <w:spacing w:val="2"/>
        </w:rPr>
        <w:t>use your graphing calculator to complete the table?</w:t>
      </w:r>
    </w:p>
    <w:tbl>
      <w:tblPr>
        <w:tblStyle w:val="TableGrid"/>
        <w:tblW w:w="0" w:type="auto"/>
        <w:tblInd w:w="828" w:type="dxa"/>
        <w:tblLook w:val="04A0" w:firstRow="1" w:lastRow="0" w:firstColumn="1" w:lastColumn="0" w:noHBand="0" w:noVBand="1"/>
      </w:tblPr>
      <w:tblGrid>
        <w:gridCol w:w="2016"/>
        <w:gridCol w:w="2214"/>
        <w:gridCol w:w="2016"/>
        <w:gridCol w:w="2016"/>
      </w:tblGrid>
      <w:tr w:rsidR="003B6EAB" w:rsidRPr="00EC25C4" w14:paraId="61DC8D92" w14:textId="77777777" w:rsidTr="00C814EC">
        <w:tc>
          <w:tcPr>
            <w:tcW w:w="2016" w:type="dxa"/>
            <w:tcBorders>
              <w:bottom w:val="double" w:sz="4" w:space="0" w:color="auto"/>
            </w:tcBorders>
            <w:shd w:val="clear" w:color="auto" w:fill="D9D9D9" w:themeFill="background1" w:themeFillShade="D9"/>
            <w:vAlign w:val="center"/>
          </w:tcPr>
          <w:p w14:paraId="162264C5" w14:textId="77777777" w:rsidR="003B6EAB" w:rsidRPr="00EC25C4" w:rsidRDefault="003B6EAB" w:rsidP="00C814EC">
            <w:pPr>
              <w:pStyle w:val="NormalWeb"/>
              <w:spacing w:before="80" w:after="80" w:line="251" w:lineRule="atLeast"/>
              <w:jc w:val="center"/>
              <w:rPr>
                <w:rFonts w:ascii="Calibri" w:hAnsi="Calibri"/>
                <w:b/>
              </w:rPr>
            </w:pPr>
            <w:r w:rsidRPr="00EC25C4">
              <w:rPr>
                <w:rFonts w:ascii="Calibri" w:hAnsi="Calibri"/>
                <w:b/>
              </w:rPr>
              <w:t>Year Since 1990</w:t>
            </w:r>
          </w:p>
        </w:tc>
        <w:tc>
          <w:tcPr>
            <w:tcW w:w="2214" w:type="dxa"/>
            <w:tcBorders>
              <w:bottom w:val="double" w:sz="4" w:space="0" w:color="auto"/>
              <w:right w:val="single" w:sz="8" w:space="0" w:color="000000" w:themeColor="text1"/>
            </w:tcBorders>
            <w:shd w:val="clear" w:color="auto" w:fill="D9D9D9" w:themeFill="background1" w:themeFillShade="D9"/>
            <w:vAlign w:val="center"/>
          </w:tcPr>
          <w:p w14:paraId="40809C1A" w14:textId="77777777" w:rsidR="003B6EAB" w:rsidRPr="00EC25C4" w:rsidRDefault="00C814EC" w:rsidP="00C814EC">
            <w:pPr>
              <w:pStyle w:val="NormalWeb"/>
              <w:spacing w:before="80" w:after="80" w:line="251" w:lineRule="atLeast"/>
              <w:jc w:val="center"/>
              <w:rPr>
                <w:rFonts w:ascii="Calibri" w:hAnsi="Calibri"/>
                <w:b/>
              </w:rPr>
            </w:pPr>
            <w:r>
              <w:rPr>
                <w:rFonts w:ascii="Calibri" w:hAnsi="Calibri"/>
                <w:b/>
              </w:rPr>
              <w:t xml:space="preserve">Number of </w:t>
            </w:r>
            <w:proofErr w:type="spellStart"/>
            <w:r>
              <w:rPr>
                <w:rFonts w:ascii="Calibri" w:hAnsi="Calibri"/>
                <w:b/>
              </w:rPr>
              <w:t>Startbucks</w:t>
            </w:r>
            <w:proofErr w:type="spellEnd"/>
            <w:r>
              <w:rPr>
                <w:rFonts w:ascii="Calibri" w:hAnsi="Calibri"/>
                <w:b/>
              </w:rPr>
              <w:t xml:space="preserve"> Stores Worldwide</w:t>
            </w:r>
          </w:p>
        </w:tc>
        <w:tc>
          <w:tcPr>
            <w:tcW w:w="2016" w:type="dxa"/>
            <w:tcBorders>
              <w:bottom w:val="double" w:sz="4" w:space="0" w:color="auto"/>
              <w:right w:val="single" w:sz="8" w:space="0" w:color="000000" w:themeColor="text1"/>
            </w:tcBorders>
            <w:shd w:val="clear" w:color="auto" w:fill="D9D9D9" w:themeFill="background1" w:themeFillShade="D9"/>
            <w:vAlign w:val="center"/>
          </w:tcPr>
          <w:p w14:paraId="20F176AD" w14:textId="77777777" w:rsidR="003B6EAB" w:rsidRPr="00EC25C4" w:rsidRDefault="003B6EAB" w:rsidP="00C814EC">
            <w:pPr>
              <w:pStyle w:val="NormalWeb"/>
              <w:spacing w:before="80" w:after="80" w:line="251" w:lineRule="atLeast"/>
              <w:jc w:val="center"/>
              <w:rPr>
                <w:rFonts w:ascii="Calibri" w:hAnsi="Calibri"/>
                <w:b/>
              </w:rPr>
            </w:pPr>
            <w:r w:rsidRPr="00EC25C4">
              <w:rPr>
                <w:rFonts w:ascii="Calibri" w:hAnsi="Calibri"/>
                <w:b/>
              </w:rPr>
              <w:t>Prediction</w:t>
            </w:r>
          </w:p>
        </w:tc>
        <w:tc>
          <w:tcPr>
            <w:tcW w:w="2016" w:type="dxa"/>
            <w:tcBorders>
              <w:bottom w:val="double" w:sz="4" w:space="0" w:color="auto"/>
              <w:right w:val="single" w:sz="8" w:space="0" w:color="000000" w:themeColor="text1"/>
            </w:tcBorders>
            <w:shd w:val="clear" w:color="auto" w:fill="D9D9D9" w:themeFill="background1" w:themeFillShade="D9"/>
            <w:vAlign w:val="center"/>
          </w:tcPr>
          <w:p w14:paraId="6A628D88" w14:textId="77777777" w:rsidR="003B6EAB" w:rsidRPr="00EC25C4" w:rsidRDefault="003B6EAB" w:rsidP="00C814EC">
            <w:pPr>
              <w:pStyle w:val="NormalWeb"/>
              <w:spacing w:before="80" w:after="80" w:line="251" w:lineRule="atLeast"/>
              <w:jc w:val="center"/>
              <w:rPr>
                <w:rFonts w:ascii="Calibri" w:hAnsi="Calibri"/>
                <w:b/>
              </w:rPr>
            </w:pPr>
            <w:r w:rsidRPr="00EC25C4">
              <w:rPr>
                <w:rFonts w:ascii="Calibri" w:hAnsi="Calibri"/>
                <w:b/>
              </w:rPr>
              <w:t>Residual</w:t>
            </w:r>
          </w:p>
        </w:tc>
      </w:tr>
      <w:tr w:rsidR="003B6EAB" w:rsidRPr="00EC25C4" w14:paraId="74ADED72" w14:textId="77777777" w:rsidTr="00C814EC">
        <w:tc>
          <w:tcPr>
            <w:tcW w:w="2016" w:type="dxa"/>
            <w:tcBorders>
              <w:top w:val="double" w:sz="4" w:space="0" w:color="auto"/>
            </w:tcBorders>
            <w:vAlign w:val="bottom"/>
          </w:tcPr>
          <w:p w14:paraId="652FFAD8"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0</w:t>
            </w:r>
          </w:p>
        </w:tc>
        <w:tc>
          <w:tcPr>
            <w:tcW w:w="2214" w:type="dxa"/>
            <w:tcBorders>
              <w:top w:val="double" w:sz="4" w:space="0" w:color="auto"/>
              <w:right w:val="single" w:sz="8" w:space="0" w:color="000000" w:themeColor="text1"/>
            </w:tcBorders>
            <w:vAlign w:val="bottom"/>
          </w:tcPr>
          <w:p w14:paraId="7CB72461"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84</w:t>
            </w:r>
          </w:p>
        </w:tc>
        <w:tc>
          <w:tcPr>
            <w:tcW w:w="2016" w:type="dxa"/>
            <w:tcBorders>
              <w:top w:val="double" w:sz="4" w:space="0" w:color="auto"/>
              <w:right w:val="single" w:sz="8" w:space="0" w:color="000000" w:themeColor="text1"/>
            </w:tcBorders>
          </w:tcPr>
          <w:p w14:paraId="18FB9D5E" w14:textId="77777777" w:rsidR="003B6EAB" w:rsidRPr="00EC25C4" w:rsidRDefault="003B6EAB" w:rsidP="00C814EC">
            <w:pPr>
              <w:spacing w:before="60" w:after="60"/>
              <w:jc w:val="center"/>
              <w:rPr>
                <w:rFonts w:ascii="Calibri" w:hAnsi="Calibri" w:cs="Calibri"/>
                <w:color w:val="000000"/>
                <w:sz w:val="24"/>
                <w:szCs w:val="24"/>
              </w:rPr>
            </w:pPr>
          </w:p>
        </w:tc>
        <w:tc>
          <w:tcPr>
            <w:tcW w:w="2016" w:type="dxa"/>
            <w:tcBorders>
              <w:top w:val="double" w:sz="4" w:space="0" w:color="auto"/>
              <w:right w:val="single" w:sz="8" w:space="0" w:color="000000" w:themeColor="text1"/>
            </w:tcBorders>
          </w:tcPr>
          <w:p w14:paraId="07D0EA01" w14:textId="77777777" w:rsidR="003B6EAB" w:rsidRPr="00EC25C4" w:rsidRDefault="003B6EAB" w:rsidP="00C814EC">
            <w:pPr>
              <w:spacing w:before="60" w:after="60"/>
              <w:jc w:val="center"/>
              <w:rPr>
                <w:rFonts w:ascii="Calibri" w:hAnsi="Calibri" w:cs="Calibri"/>
                <w:color w:val="000000"/>
                <w:sz w:val="24"/>
                <w:szCs w:val="24"/>
              </w:rPr>
            </w:pPr>
          </w:p>
        </w:tc>
      </w:tr>
      <w:tr w:rsidR="003B6EAB" w:rsidRPr="00EC25C4" w14:paraId="0C101A44" w14:textId="77777777" w:rsidTr="00C814EC">
        <w:tc>
          <w:tcPr>
            <w:tcW w:w="2016" w:type="dxa"/>
            <w:vAlign w:val="bottom"/>
          </w:tcPr>
          <w:p w14:paraId="4F7B1A63"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1</w:t>
            </w:r>
          </w:p>
        </w:tc>
        <w:tc>
          <w:tcPr>
            <w:tcW w:w="2214" w:type="dxa"/>
            <w:tcBorders>
              <w:right w:val="single" w:sz="8" w:space="0" w:color="000000" w:themeColor="text1"/>
            </w:tcBorders>
            <w:vAlign w:val="bottom"/>
          </w:tcPr>
          <w:p w14:paraId="40B01810"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116</w:t>
            </w:r>
          </w:p>
        </w:tc>
        <w:tc>
          <w:tcPr>
            <w:tcW w:w="2016" w:type="dxa"/>
            <w:tcBorders>
              <w:right w:val="single" w:sz="8" w:space="0" w:color="000000" w:themeColor="text1"/>
            </w:tcBorders>
          </w:tcPr>
          <w:p w14:paraId="3E97FE52" w14:textId="77777777" w:rsidR="003B6EAB" w:rsidRPr="00EC25C4" w:rsidRDefault="003B6EAB" w:rsidP="00C814EC">
            <w:pPr>
              <w:spacing w:before="60" w:after="60"/>
              <w:jc w:val="center"/>
              <w:rPr>
                <w:rFonts w:ascii="Calibri" w:hAnsi="Calibri" w:cs="Calibri"/>
                <w:color w:val="000000"/>
                <w:sz w:val="24"/>
                <w:szCs w:val="24"/>
              </w:rPr>
            </w:pPr>
          </w:p>
        </w:tc>
        <w:tc>
          <w:tcPr>
            <w:tcW w:w="2016" w:type="dxa"/>
            <w:tcBorders>
              <w:right w:val="single" w:sz="8" w:space="0" w:color="000000" w:themeColor="text1"/>
            </w:tcBorders>
          </w:tcPr>
          <w:p w14:paraId="680467D4" w14:textId="77777777" w:rsidR="003B6EAB" w:rsidRPr="00EC25C4" w:rsidRDefault="003B6EAB" w:rsidP="00C814EC">
            <w:pPr>
              <w:spacing w:before="60" w:after="60"/>
              <w:jc w:val="center"/>
              <w:rPr>
                <w:rFonts w:ascii="Calibri" w:hAnsi="Calibri" w:cs="Calibri"/>
                <w:color w:val="000000"/>
                <w:sz w:val="24"/>
                <w:szCs w:val="24"/>
              </w:rPr>
            </w:pPr>
          </w:p>
        </w:tc>
      </w:tr>
      <w:tr w:rsidR="003B6EAB" w:rsidRPr="00EC25C4" w14:paraId="0CC72544" w14:textId="77777777" w:rsidTr="00C814EC">
        <w:tc>
          <w:tcPr>
            <w:tcW w:w="2016" w:type="dxa"/>
            <w:vAlign w:val="bottom"/>
          </w:tcPr>
          <w:p w14:paraId="60CC6BE8"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2</w:t>
            </w:r>
          </w:p>
        </w:tc>
        <w:tc>
          <w:tcPr>
            <w:tcW w:w="2214" w:type="dxa"/>
            <w:tcBorders>
              <w:right w:val="single" w:sz="8" w:space="0" w:color="000000" w:themeColor="text1"/>
            </w:tcBorders>
            <w:vAlign w:val="bottom"/>
          </w:tcPr>
          <w:p w14:paraId="1D548EE1"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165</w:t>
            </w:r>
          </w:p>
        </w:tc>
        <w:tc>
          <w:tcPr>
            <w:tcW w:w="2016" w:type="dxa"/>
            <w:tcBorders>
              <w:right w:val="single" w:sz="8" w:space="0" w:color="000000" w:themeColor="text1"/>
            </w:tcBorders>
          </w:tcPr>
          <w:p w14:paraId="4FFA2148" w14:textId="77777777" w:rsidR="003B6EAB" w:rsidRPr="00EC25C4" w:rsidRDefault="003B6EAB" w:rsidP="00C814EC">
            <w:pPr>
              <w:spacing w:before="60" w:after="60"/>
              <w:jc w:val="center"/>
              <w:rPr>
                <w:rFonts w:ascii="Calibri" w:hAnsi="Calibri" w:cs="Calibri"/>
                <w:color w:val="000000"/>
                <w:sz w:val="24"/>
                <w:szCs w:val="24"/>
              </w:rPr>
            </w:pPr>
          </w:p>
        </w:tc>
        <w:tc>
          <w:tcPr>
            <w:tcW w:w="2016" w:type="dxa"/>
            <w:tcBorders>
              <w:right w:val="single" w:sz="8" w:space="0" w:color="000000" w:themeColor="text1"/>
            </w:tcBorders>
          </w:tcPr>
          <w:p w14:paraId="49DBB54D" w14:textId="77777777" w:rsidR="003B6EAB" w:rsidRPr="00EC25C4" w:rsidRDefault="003B6EAB" w:rsidP="00C814EC">
            <w:pPr>
              <w:spacing w:before="60" w:after="60"/>
              <w:jc w:val="center"/>
              <w:rPr>
                <w:rFonts w:ascii="Calibri" w:hAnsi="Calibri" w:cs="Calibri"/>
                <w:color w:val="000000"/>
                <w:sz w:val="24"/>
                <w:szCs w:val="24"/>
              </w:rPr>
            </w:pPr>
          </w:p>
        </w:tc>
      </w:tr>
      <w:tr w:rsidR="003B6EAB" w:rsidRPr="00EC25C4" w14:paraId="78876677" w14:textId="77777777" w:rsidTr="00C814EC">
        <w:tc>
          <w:tcPr>
            <w:tcW w:w="2016" w:type="dxa"/>
            <w:vAlign w:val="bottom"/>
          </w:tcPr>
          <w:p w14:paraId="4EED5075"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3</w:t>
            </w:r>
          </w:p>
        </w:tc>
        <w:tc>
          <w:tcPr>
            <w:tcW w:w="2214" w:type="dxa"/>
            <w:tcBorders>
              <w:right w:val="single" w:sz="8" w:space="0" w:color="000000" w:themeColor="text1"/>
            </w:tcBorders>
            <w:vAlign w:val="bottom"/>
          </w:tcPr>
          <w:p w14:paraId="01347F89"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272</w:t>
            </w:r>
          </w:p>
        </w:tc>
        <w:tc>
          <w:tcPr>
            <w:tcW w:w="2016" w:type="dxa"/>
            <w:tcBorders>
              <w:right w:val="single" w:sz="8" w:space="0" w:color="000000" w:themeColor="text1"/>
            </w:tcBorders>
          </w:tcPr>
          <w:p w14:paraId="560D54E1" w14:textId="77777777" w:rsidR="003B6EAB" w:rsidRPr="00EC25C4" w:rsidRDefault="003B6EAB" w:rsidP="00C814EC">
            <w:pPr>
              <w:spacing w:before="60" w:after="60"/>
              <w:jc w:val="center"/>
              <w:rPr>
                <w:rFonts w:ascii="Calibri" w:hAnsi="Calibri" w:cs="Calibri"/>
                <w:color w:val="000000"/>
                <w:sz w:val="24"/>
                <w:szCs w:val="24"/>
              </w:rPr>
            </w:pPr>
          </w:p>
        </w:tc>
        <w:tc>
          <w:tcPr>
            <w:tcW w:w="2016" w:type="dxa"/>
            <w:tcBorders>
              <w:right w:val="single" w:sz="8" w:space="0" w:color="000000" w:themeColor="text1"/>
            </w:tcBorders>
          </w:tcPr>
          <w:p w14:paraId="587E18B9" w14:textId="77777777" w:rsidR="003B6EAB" w:rsidRPr="00EC25C4" w:rsidRDefault="003B6EAB" w:rsidP="00C814EC">
            <w:pPr>
              <w:spacing w:before="60" w:after="60"/>
              <w:jc w:val="center"/>
              <w:rPr>
                <w:rFonts w:ascii="Calibri" w:hAnsi="Calibri" w:cs="Calibri"/>
                <w:color w:val="000000"/>
                <w:sz w:val="24"/>
                <w:szCs w:val="24"/>
              </w:rPr>
            </w:pPr>
          </w:p>
        </w:tc>
      </w:tr>
      <w:tr w:rsidR="003B6EAB" w:rsidRPr="00EC25C4" w14:paraId="4C5B50C3" w14:textId="77777777" w:rsidTr="00C814EC">
        <w:tc>
          <w:tcPr>
            <w:tcW w:w="2016" w:type="dxa"/>
            <w:vAlign w:val="bottom"/>
          </w:tcPr>
          <w:p w14:paraId="7D72EDB2"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4</w:t>
            </w:r>
          </w:p>
        </w:tc>
        <w:tc>
          <w:tcPr>
            <w:tcW w:w="2214" w:type="dxa"/>
            <w:tcBorders>
              <w:right w:val="single" w:sz="8" w:space="0" w:color="000000" w:themeColor="text1"/>
            </w:tcBorders>
            <w:vAlign w:val="bottom"/>
          </w:tcPr>
          <w:p w14:paraId="3D15B947"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425</w:t>
            </w:r>
          </w:p>
        </w:tc>
        <w:tc>
          <w:tcPr>
            <w:tcW w:w="2016" w:type="dxa"/>
            <w:tcBorders>
              <w:right w:val="single" w:sz="8" w:space="0" w:color="000000" w:themeColor="text1"/>
            </w:tcBorders>
          </w:tcPr>
          <w:p w14:paraId="0571BD20" w14:textId="77777777" w:rsidR="003B6EAB" w:rsidRPr="00EC25C4" w:rsidRDefault="003B6EAB" w:rsidP="00C814EC">
            <w:pPr>
              <w:spacing w:before="60" w:after="60"/>
              <w:jc w:val="center"/>
              <w:rPr>
                <w:rFonts w:ascii="Calibri" w:hAnsi="Calibri" w:cs="Calibri"/>
                <w:color w:val="000000"/>
                <w:sz w:val="24"/>
                <w:szCs w:val="24"/>
              </w:rPr>
            </w:pPr>
          </w:p>
        </w:tc>
        <w:tc>
          <w:tcPr>
            <w:tcW w:w="2016" w:type="dxa"/>
            <w:tcBorders>
              <w:right w:val="single" w:sz="8" w:space="0" w:color="000000" w:themeColor="text1"/>
            </w:tcBorders>
          </w:tcPr>
          <w:p w14:paraId="7771306A" w14:textId="77777777" w:rsidR="003B6EAB" w:rsidRPr="00EC25C4" w:rsidRDefault="003B6EAB" w:rsidP="00C814EC">
            <w:pPr>
              <w:spacing w:before="60" w:after="60"/>
              <w:jc w:val="center"/>
              <w:rPr>
                <w:rFonts w:ascii="Calibri" w:hAnsi="Calibri" w:cs="Calibri"/>
                <w:color w:val="000000"/>
                <w:sz w:val="24"/>
                <w:szCs w:val="24"/>
              </w:rPr>
            </w:pPr>
          </w:p>
        </w:tc>
      </w:tr>
      <w:tr w:rsidR="003B6EAB" w:rsidRPr="00EC25C4" w14:paraId="38973B73" w14:textId="77777777" w:rsidTr="00C814EC">
        <w:tc>
          <w:tcPr>
            <w:tcW w:w="2016" w:type="dxa"/>
            <w:vAlign w:val="bottom"/>
          </w:tcPr>
          <w:p w14:paraId="66362539"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5</w:t>
            </w:r>
          </w:p>
        </w:tc>
        <w:tc>
          <w:tcPr>
            <w:tcW w:w="2214" w:type="dxa"/>
            <w:tcBorders>
              <w:right w:val="single" w:sz="8" w:space="0" w:color="000000" w:themeColor="text1"/>
            </w:tcBorders>
            <w:vAlign w:val="bottom"/>
          </w:tcPr>
          <w:p w14:paraId="463EFA7C"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676</w:t>
            </w:r>
          </w:p>
        </w:tc>
        <w:tc>
          <w:tcPr>
            <w:tcW w:w="2016" w:type="dxa"/>
            <w:tcBorders>
              <w:right w:val="single" w:sz="8" w:space="0" w:color="000000" w:themeColor="text1"/>
            </w:tcBorders>
          </w:tcPr>
          <w:p w14:paraId="791C4DC5" w14:textId="77777777" w:rsidR="003B6EAB" w:rsidRPr="00EC25C4" w:rsidRDefault="003B6EAB" w:rsidP="00C814EC">
            <w:pPr>
              <w:spacing w:before="60" w:after="60"/>
              <w:jc w:val="center"/>
              <w:rPr>
                <w:rFonts w:ascii="Calibri" w:hAnsi="Calibri" w:cs="Calibri"/>
                <w:color w:val="000000"/>
                <w:sz w:val="24"/>
                <w:szCs w:val="24"/>
              </w:rPr>
            </w:pPr>
          </w:p>
        </w:tc>
        <w:tc>
          <w:tcPr>
            <w:tcW w:w="2016" w:type="dxa"/>
            <w:tcBorders>
              <w:right w:val="single" w:sz="8" w:space="0" w:color="000000" w:themeColor="text1"/>
            </w:tcBorders>
          </w:tcPr>
          <w:p w14:paraId="4DE07FE4" w14:textId="77777777" w:rsidR="003B6EAB" w:rsidRPr="00EC25C4" w:rsidRDefault="003B6EAB" w:rsidP="00C814EC">
            <w:pPr>
              <w:spacing w:before="60" w:after="60"/>
              <w:jc w:val="center"/>
              <w:rPr>
                <w:rFonts w:ascii="Calibri" w:hAnsi="Calibri" w:cs="Calibri"/>
                <w:color w:val="000000"/>
                <w:sz w:val="24"/>
                <w:szCs w:val="24"/>
              </w:rPr>
            </w:pPr>
          </w:p>
        </w:tc>
      </w:tr>
      <w:tr w:rsidR="003B6EAB" w:rsidRPr="00EC25C4" w14:paraId="4D1C419D" w14:textId="77777777" w:rsidTr="00C814EC">
        <w:tc>
          <w:tcPr>
            <w:tcW w:w="2016" w:type="dxa"/>
            <w:vAlign w:val="bottom"/>
          </w:tcPr>
          <w:p w14:paraId="1CD07AA7"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6</w:t>
            </w:r>
          </w:p>
        </w:tc>
        <w:tc>
          <w:tcPr>
            <w:tcW w:w="2214" w:type="dxa"/>
            <w:tcBorders>
              <w:right w:val="single" w:sz="8" w:space="0" w:color="000000" w:themeColor="text1"/>
            </w:tcBorders>
            <w:vAlign w:val="bottom"/>
          </w:tcPr>
          <w:p w14:paraId="04FE2446"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1015</w:t>
            </w:r>
          </w:p>
        </w:tc>
        <w:tc>
          <w:tcPr>
            <w:tcW w:w="2016" w:type="dxa"/>
            <w:tcBorders>
              <w:right w:val="single" w:sz="8" w:space="0" w:color="000000" w:themeColor="text1"/>
            </w:tcBorders>
          </w:tcPr>
          <w:p w14:paraId="24C24F79" w14:textId="77777777" w:rsidR="003B6EAB" w:rsidRPr="00EC25C4" w:rsidRDefault="003B6EAB" w:rsidP="00C814EC">
            <w:pPr>
              <w:spacing w:before="60" w:after="60"/>
              <w:jc w:val="center"/>
              <w:rPr>
                <w:rFonts w:ascii="Calibri" w:hAnsi="Calibri" w:cs="Calibri"/>
                <w:color w:val="000000"/>
                <w:sz w:val="24"/>
                <w:szCs w:val="24"/>
              </w:rPr>
            </w:pPr>
          </w:p>
        </w:tc>
        <w:tc>
          <w:tcPr>
            <w:tcW w:w="2016" w:type="dxa"/>
            <w:tcBorders>
              <w:right w:val="single" w:sz="8" w:space="0" w:color="000000" w:themeColor="text1"/>
            </w:tcBorders>
          </w:tcPr>
          <w:p w14:paraId="4D6F97B8" w14:textId="77777777" w:rsidR="003B6EAB" w:rsidRPr="00EC25C4" w:rsidRDefault="003B6EAB" w:rsidP="00C814EC">
            <w:pPr>
              <w:spacing w:before="60" w:after="60"/>
              <w:jc w:val="center"/>
              <w:rPr>
                <w:rFonts w:ascii="Calibri" w:hAnsi="Calibri" w:cs="Calibri"/>
                <w:color w:val="000000"/>
                <w:sz w:val="24"/>
                <w:szCs w:val="24"/>
              </w:rPr>
            </w:pPr>
          </w:p>
        </w:tc>
      </w:tr>
      <w:tr w:rsidR="003B6EAB" w:rsidRPr="00EC25C4" w14:paraId="44C5AA98" w14:textId="77777777" w:rsidTr="00C814EC">
        <w:tc>
          <w:tcPr>
            <w:tcW w:w="2016" w:type="dxa"/>
            <w:vAlign w:val="bottom"/>
          </w:tcPr>
          <w:p w14:paraId="500E00B9"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7</w:t>
            </w:r>
          </w:p>
        </w:tc>
        <w:tc>
          <w:tcPr>
            <w:tcW w:w="2214" w:type="dxa"/>
            <w:tcBorders>
              <w:right w:val="single" w:sz="8" w:space="0" w:color="000000" w:themeColor="text1"/>
            </w:tcBorders>
            <w:vAlign w:val="bottom"/>
          </w:tcPr>
          <w:p w14:paraId="443E8722"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1412</w:t>
            </w:r>
          </w:p>
        </w:tc>
        <w:tc>
          <w:tcPr>
            <w:tcW w:w="2016" w:type="dxa"/>
            <w:tcBorders>
              <w:right w:val="single" w:sz="8" w:space="0" w:color="000000" w:themeColor="text1"/>
            </w:tcBorders>
          </w:tcPr>
          <w:p w14:paraId="2DD2F998" w14:textId="77777777" w:rsidR="003B6EAB" w:rsidRPr="00EC25C4" w:rsidRDefault="003B6EAB" w:rsidP="00C814EC">
            <w:pPr>
              <w:spacing w:before="60" w:after="60"/>
              <w:jc w:val="center"/>
              <w:rPr>
                <w:rFonts w:ascii="Calibri" w:hAnsi="Calibri" w:cs="Calibri"/>
                <w:color w:val="000000"/>
                <w:sz w:val="24"/>
                <w:szCs w:val="24"/>
              </w:rPr>
            </w:pPr>
          </w:p>
        </w:tc>
        <w:tc>
          <w:tcPr>
            <w:tcW w:w="2016" w:type="dxa"/>
            <w:tcBorders>
              <w:right w:val="single" w:sz="8" w:space="0" w:color="000000" w:themeColor="text1"/>
            </w:tcBorders>
          </w:tcPr>
          <w:p w14:paraId="11BE18AF" w14:textId="77777777" w:rsidR="003B6EAB" w:rsidRPr="00EC25C4" w:rsidRDefault="003B6EAB" w:rsidP="00C814EC">
            <w:pPr>
              <w:spacing w:before="60" w:after="60"/>
              <w:jc w:val="center"/>
              <w:rPr>
                <w:rFonts w:ascii="Calibri" w:hAnsi="Calibri" w:cs="Calibri"/>
                <w:color w:val="000000"/>
                <w:sz w:val="24"/>
                <w:szCs w:val="24"/>
              </w:rPr>
            </w:pPr>
          </w:p>
        </w:tc>
      </w:tr>
      <w:tr w:rsidR="003B6EAB" w:rsidRPr="00EC25C4" w14:paraId="05370F03" w14:textId="77777777" w:rsidTr="00C814EC">
        <w:tc>
          <w:tcPr>
            <w:tcW w:w="2016" w:type="dxa"/>
            <w:vAlign w:val="bottom"/>
          </w:tcPr>
          <w:p w14:paraId="6E2E6BD2"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8</w:t>
            </w:r>
          </w:p>
        </w:tc>
        <w:tc>
          <w:tcPr>
            <w:tcW w:w="2214" w:type="dxa"/>
            <w:tcBorders>
              <w:right w:val="single" w:sz="8" w:space="0" w:color="000000" w:themeColor="text1"/>
            </w:tcBorders>
            <w:vAlign w:val="bottom"/>
          </w:tcPr>
          <w:p w14:paraId="05EB58FE"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1886</w:t>
            </w:r>
          </w:p>
        </w:tc>
        <w:tc>
          <w:tcPr>
            <w:tcW w:w="2016" w:type="dxa"/>
            <w:tcBorders>
              <w:right w:val="single" w:sz="8" w:space="0" w:color="000000" w:themeColor="text1"/>
            </w:tcBorders>
          </w:tcPr>
          <w:p w14:paraId="30C1CBEF" w14:textId="77777777" w:rsidR="003B6EAB" w:rsidRPr="00EC25C4" w:rsidRDefault="003B6EAB" w:rsidP="00C814EC">
            <w:pPr>
              <w:spacing w:before="60" w:after="60"/>
              <w:jc w:val="center"/>
              <w:rPr>
                <w:rFonts w:ascii="Calibri" w:hAnsi="Calibri" w:cs="Calibri"/>
                <w:color w:val="000000"/>
                <w:sz w:val="24"/>
                <w:szCs w:val="24"/>
              </w:rPr>
            </w:pPr>
          </w:p>
        </w:tc>
        <w:tc>
          <w:tcPr>
            <w:tcW w:w="2016" w:type="dxa"/>
            <w:tcBorders>
              <w:right w:val="single" w:sz="8" w:space="0" w:color="000000" w:themeColor="text1"/>
            </w:tcBorders>
          </w:tcPr>
          <w:p w14:paraId="15B96A7E" w14:textId="77777777" w:rsidR="003B6EAB" w:rsidRPr="00EC25C4" w:rsidRDefault="003B6EAB" w:rsidP="00C814EC">
            <w:pPr>
              <w:spacing w:before="60" w:after="60"/>
              <w:jc w:val="center"/>
              <w:rPr>
                <w:rFonts w:ascii="Calibri" w:hAnsi="Calibri" w:cs="Calibri"/>
                <w:color w:val="000000"/>
                <w:sz w:val="24"/>
                <w:szCs w:val="24"/>
              </w:rPr>
            </w:pPr>
          </w:p>
        </w:tc>
      </w:tr>
      <w:tr w:rsidR="003B6EAB" w:rsidRPr="00EC25C4" w14:paraId="17FEBB8D" w14:textId="77777777" w:rsidTr="00C814EC">
        <w:tc>
          <w:tcPr>
            <w:tcW w:w="2016" w:type="dxa"/>
            <w:vAlign w:val="bottom"/>
          </w:tcPr>
          <w:p w14:paraId="2C479226"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9</w:t>
            </w:r>
          </w:p>
        </w:tc>
        <w:tc>
          <w:tcPr>
            <w:tcW w:w="2214" w:type="dxa"/>
            <w:tcBorders>
              <w:right w:val="single" w:sz="8" w:space="0" w:color="000000" w:themeColor="text1"/>
            </w:tcBorders>
            <w:vAlign w:val="bottom"/>
          </w:tcPr>
          <w:p w14:paraId="50BE8E26"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2498</w:t>
            </w:r>
          </w:p>
        </w:tc>
        <w:tc>
          <w:tcPr>
            <w:tcW w:w="2016" w:type="dxa"/>
            <w:tcBorders>
              <w:right w:val="single" w:sz="8" w:space="0" w:color="000000" w:themeColor="text1"/>
            </w:tcBorders>
          </w:tcPr>
          <w:p w14:paraId="3960398C" w14:textId="77777777" w:rsidR="003B6EAB" w:rsidRPr="00EC25C4" w:rsidRDefault="003B6EAB" w:rsidP="00C814EC">
            <w:pPr>
              <w:spacing w:before="60" w:after="60"/>
              <w:jc w:val="center"/>
              <w:rPr>
                <w:rFonts w:ascii="Calibri" w:hAnsi="Calibri" w:cs="Calibri"/>
                <w:color w:val="000000"/>
                <w:sz w:val="24"/>
                <w:szCs w:val="24"/>
              </w:rPr>
            </w:pPr>
          </w:p>
        </w:tc>
        <w:tc>
          <w:tcPr>
            <w:tcW w:w="2016" w:type="dxa"/>
            <w:tcBorders>
              <w:right w:val="single" w:sz="8" w:space="0" w:color="000000" w:themeColor="text1"/>
            </w:tcBorders>
          </w:tcPr>
          <w:p w14:paraId="3B8C7F5C" w14:textId="77777777" w:rsidR="003B6EAB" w:rsidRPr="00EC25C4" w:rsidRDefault="003B6EAB" w:rsidP="00C814EC">
            <w:pPr>
              <w:spacing w:before="60" w:after="60"/>
              <w:jc w:val="center"/>
              <w:rPr>
                <w:rFonts w:ascii="Calibri" w:hAnsi="Calibri" w:cs="Calibri"/>
                <w:color w:val="000000"/>
                <w:sz w:val="24"/>
                <w:szCs w:val="24"/>
              </w:rPr>
            </w:pPr>
          </w:p>
        </w:tc>
      </w:tr>
      <w:tr w:rsidR="003B6EAB" w:rsidRPr="00EC25C4" w14:paraId="013D556A" w14:textId="77777777" w:rsidTr="00C814EC">
        <w:tc>
          <w:tcPr>
            <w:tcW w:w="2016" w:type="dxa"/>
            <w:vAlign w:val="bottom"/>
          </w:tcPr>
          <w:p w14:paraId="226DBC82"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10</w:t>
            </w:r>
          </w:p>
        </w:tc>
        <w:tc>
          <w:tcPr>
            <w:tcW w:w="2214" w:type="dxa"/>
            <w:tcBorders>
              <w:right w:val="single" w:sz="8" w:space="0" w:color="000000" w:themeColor="text1"/>
            </w:tcBorders>
            <w:vAlign w:val="bottom"/>
          </w:tcPr>
          <w:p w14:paraId="66E5881D"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3501</w:t>
            </w:r>
          </w:p>
        </w:tc>
        <w:tc>
          <w:tcPr>
            <w:tcW w:w="2016" w:type="dxa"/>
            <w:tcBorders>
              <w:right w:val="single" w:sz="8" w:space="0" w:color="000000" w:themeColor="text1"/>
            </w:tcBorders>
          </w:tcPr>
          <w:p w14:paraId="0EA3A5EB" w14:textId="77777777" w:rsidR="003B6EAB" w:rsidRPr="00EC25C4" w:rsidRDefault="003B6EAB" w:rsidP="00C814EC">
            <w:pPr>
              <w:spacing w:before="60" w:after="60"/>
              <w:jc w:val="center"/>
              <w:rPr>
                <w:rFonts w:ascii="Calibri" w:hAnsi="Calibri" w:cs="Calibri"/>
                <w:color w:val="000000"/>
                <w:sz w:val="24"/>
                <w:szCs w:val="24"/>
              </w:rPr>
            </w:pPr>
          </w:p>
        </w:tc>
        <w:tc>
          <w:tcPr>
            <w:tcW w:w="2016" w:type="dxa"/>
            <w:tcBorders>
              <w:right w:val="single" w:sz="8" w:space="0" w:color="000000" w:themeColor="text1"/>
            </w:tcBorders>
          </w:tcPr>
          <w:p w14:paraId="3720D2A2" w14:textId="77777777" w:rsidR="003B6EAB" w:rsidRPr="00EC25C4" w:rsidRDefault="003B6EAB" w:rsidP="00C814EC">
            <w:pPr>
              <w:spacing w:before="60" w:after="60"/>
              <w:jc w:val="center"/>
              <w:rPr>
                <w:rFonts w:ascii="Calibri" w:hAnsi="Calibri" w:cs="Calibri"/>
                <w:color w:val="000000"/>
                <w:sz w:val="24"/>
                <w:szCs w:val="24"/>
              </w:rPr>
            </w:pPr>
          </w:p>
        </w:tc>
      </w:tr>
      <w:tr w:rsidR="003B6EAB" w:rsidRPr="00EC25C4" w14:paraId="60A48BDE" w14:textId="77777777" w:rsidTr="00C814EC">
        <w:tc>
          <w:tcPr>
            <w:tcW w:w="2016" w:type="dxa"/>
            <w:vAlign w:val="bottom"/>
          </w:tcPr>
          <w:p w14:paraId="29027EB4"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11</w:t>
            </w:r>
          </w:p>
        </w:tc>
        <w:tc>
          <w:tcPr>
            <w:tcW w:w="2214" w:type="dxa"/>
            <w:tcBorders>
              <w:right w:val="single" w:sz="8" w:space="0" w:color="000000" w:themeColor="text1"/>
            </w:tcBorders>
            <w:vAlign w:val="bottom"/>
          </w:tcPr>
          <w:p w14:paraId="5FC385E6"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4709</w:t>
            </w:r>
          </w:p>
        </w:tc>
        <w:tc>
          <w:tcPr>
            <w:tcW w:w="2016" w:type="dxa"/>
            <w:tcBorders>
              <w:right w:val="single" w:sz="8" w:space="0" w:color="000000" w:themeColor="text1"/>
            </w:tcBorders>
          </w:tcPr>
          <w:p w14:paraId="6AF4AAF8" w14:textId="77777777" w:rsidR="003B6EAB" w:rsidRPr="00EC25C4" w:rsidRDefault="003B6EAB" w:rsidP="00C814EC">
            <w:pPr>
              <w:spacing w:before="60" w:after="60"/>
              <w:jc w:val="center"/>
              <w:rPr>
                <w:rFonts w:ascii="Calibri" w:hAnsi="Calibri" w:cs="Calibri"/>
                <w:color w:val="000000"/>
                <w:sz w:val="24"/>
                <w:szCs w:val="24"/>
              </w:rPr>
            </w:pPr>
          </w:p>
        </w:tc>
        <w:tc>
          <w:tcPr>
            <w:tcW w:w="2016" w:type="dxa"/>
            <w:tcBorders>
              <w:right w:val="single" w:sz="8" w:space="0" w:color="000000" w:themeColor="text1"/>
            </w:tcBorders>
          </w:tcPr>
          <w:p w14:paraId="474FEF85" w14:textId="77777777" w:rsidR="003B6EAB" w:rsidRPr="00EC25C4" w:rsidRDefault="003B6EAB" w:rsidP="00C814EC">
            <w:pPr>
              <w:spacing w:before="60" w:after="60"/>
              <w:jc w:val="center"/>
              <w:rPr>
                <w:rFonts w:ascii="Calibri" w:hAnsi="Calibri" w:cs="Calibri"/>
                <w:color w:val="000000"/>
                <w:sz w:val="24"/>
                <w:szCs w:val="24"/>
              </w:rPr>
            </w:pPr>
          </w:p>
        </w:tc>
      </w:tr>
      <w:tr w:rsidR="003B6EAB" w:rsidRPr="00EC25C4" w14:paraId="2363A833" w14:textId="77777777" w:rsidTr="00C814EC">
        <w:tc>
          <w:tcPr>
            <w:tcW w:w="2016" w:type="dxa"/>
            <w:vAlign w:val="bottom"/>
          </w:tcPr>
          <w:p w14:paraId="2396B996"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12</w:t>
            </w:r>
          </w:p>
        </w:tc>
        <w:tc>
          <w:tcPr>
            <w:tcW w:w="2214" w:type="dxa"/>
            <w:tcBorders>
              <w:right w:val="single" w:sz="8" w:space="0" w:color="000000" w:themeColor="text1"/>
            </w:tcBorders>
            <w:vAlign w:val="bottom"/>
          </w:tcPr>
          <w:p w14:paraId="685A8595"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5886</w:t>
            </w:r>
          </w:p>
        </w:tc>
        <w:tc>
          <w:tcPr>
            <w:tcW w:w="2016" w:type="dxa"/>
            <w:tcBorders>
              <w:right w:val="single" w:sz="8" w:space="0" w:color="000000" w:themeColor="text1"/>
            </w:tcBorders>
          </w:tcPr>
          <w:p w14:paraId="73C39A04" w14:textId="77777777" w:rsidR="003B6EAB" w:rsidRPr="00EC25C4" w:rsidRDefault="003B6EAB" w:rsidP="00C814EC">
            <w:pPr>
              <w:spacing w:before="60" w:after="60"/>
              <w:jc w:val="center"/>
              <w:rPr>
                <w:rFonts w:ascii="Calibri" w:hAnsi="Calibri" w:cs="Calibri"/>
                <w:color w:val="000000"/>
                <w:sz w:val="24"/>
                <w:szCs w:val="24"/>
              </w:rPr>
            </w:pPr>
          </w:p>
        </w:tc>
        <w:tc>
          <w:tcPr>
            <w:tcW w:w="2016" w:type="dxa"/>
            <w:tcBorders>
              <w:right w:val="single" w:sz="8" w:space="0" w:color="000000" w:themeColor="text1"/>
            </w:tcBorders>
          </w:tcPr>
          <w:p w14:paraId="31F87315" w14:textId="77777777" w:rsidR="003B6EAB" w:rsidRPr="00EC25C4" w:rsidRDefault="003B6EAB" w:rsidP="00C814EC">
            <w:pPr>
              <w:spacing w:before="60" w:after="60"/>
              <w:jc w:val="center"/>
              <w:rPr>
                <w:rFonts w:ascii="Calibri" w:hAnsi="Calibri" w:cs="Calibri"/>
                <w:color w:val="000000"/>
                <w:sz w:val="24"/>
                <w:szCs w:val="24"/>
              </w:rPr>
            </w:pPr>
          </w:p>
        </w:tc>
      </w:tr>
      <w:tr w:rsidR="003B6EAB" w:rsidRPr="00EC25C4" w14:paraId="02A93BFA" w14:textId="77777777" w:rsidTr="00C814EC">
        <w:tc>
          <w:tcPr>
            <w:tcW w:w="2016" w:type="dxa"/>
            <w:vAlign w:val="bottom"/>
          </w:tcPr>
          <w:p w14:paraId="41386F83"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13</w:t>
            </w:r>
          </w:p>
        </w:tc>
        <w:tc>
          <w:tcPr>
            <w:tcW w:w="2214" w:type="dxa"/>
            <w:tcBorders>
              <w:right w:val="single" w:sz="8" w:space="0" w:color="000000" w:themeColor="text1"/>
            </w:tcBorders>
            <w:vAlign w:val="bottom"/>
          </w:tcPr>
          <w:p w14:paraId="2D1ADD44" w14:textId="77777777" w:rsidR="003B6EAB" w:rsidRPr="00EC25C4" w:rsidRDefault="003B6EAB" w:rsidP="00C814EC">
            <w:pPr>
              <w:spacing w:before="60" w:after="60"/>
              <w:jc w:val="center"/>
              <w:rPr>
                <w:rFonts w:ascii="Calibri" w:hAnsi="Calibri" w:cs="Calibri"/>
                <w:color w:val="000000"/>
                <w:sz w:val="24"/>
                <w:szCs w:val="24"/>
              </w:rPr>
            </w:pPr>
            <w:r w:rsidRPr="00EC25C4">
              <w:rPr>
                <w:rFonts w:ascii="Calibri" w:hAnsi="Calibri" w:cs="Calibri"/>
                <w:color w:val="000000"/>
                <w:sz w:val="24"/>
                <w:szCs w:val="24"/>
              </w:rPr>
              <w:t>6294</w:t>
            </w:r>
          </w:p>
        </w:tc>
        <w:tc>
          <w:tcPr>
            <w:tcW w:w="2016" w:type="dxa"/>
            <w:tcBorders>
              <w:right w:val="single" w:sz="8" w:space="0" w:color="000000" w:themeColor="text1"/>
            </w:tcBorders>
          </w:tcPr>
          <w:p w14:paraId="7AA74A06" w14:textId="77777777" w:rsidR="003B6EAB" w:rsidRPr="00EC25C4" w:rsidRDefault="003B6EAB" w:rsidP="00C814EC">
            <w:pPr>
              <w:spacing w:before="60" w:after="60"/>
              <w:jc w:val="center"/>
              <w:rPr>
                <w:rFonts w:ascii="Calibri" w:hAnsi="Calibri" w:cs="Calibri"/>
                <w:color w:val="000000"/>
                <w:sz w:val="24"/>
                <w:szCs w:val="24"/>
              </w:rPr>
            </w:pPr>
          </w:p>
        </w:tc>
        <w:tc>
          <w:tcPr>
            <w:tcW w:w="2016" w:type="dxa"/>
            <w:tcBorders>
              <w:right w:val="single" w:sz="8" w:space="0" w:color="000000" w:themeColor="text1"/>
            </w:tcBorders>
          </w:tcPr>
          <w:p w14:paraId="7ECFBD97" w14:textId="77777777" w:rsidR="003B6EAB" w:rsidRPr="00EC25C4" w:rsidRDefault="003B6EAB" w:rsidP="00C814EC">
            <w:pPr>
              <w:spacing w:before="60" w:after="60"/>
              <w:jc w:val="center"/>
              <w:rPr>
                <w:rFonts w:ascii="Calibri" w:hAnsi="Calibri" w:cs="Calibri"/>
                <w:color w:val="000000"/>
                <w:sz w:val="24"/>
                <w:szCs w:val="24"/>
              </w:rPr>
            </w:pPr>
          </w:p>
        </w:tc>
      </w:tr>
    </w:tbl>
    <w:p w14:paraId="316E8B83" w14:textId="77777777" w:rsidR="00C814EC" w:rsidRDefault="00C814EC" w:rsidP="00C814EC">
      <w:pPr>
        <w:pStyle w:val="NormalWeb"/>
        <w:shd w:val="clear" w:color="auto" w:fill="FFFFFF"/>
        <w:spacing w:before="96" w:after="120" w:line="251" w:lineRule="atLeast"/>
        <w:ind w:left="450"/>
        <w:rPr>
          <w:rFonts w:asciiTheme="minorHAnsi" w:hAnsiTheme="minorHAnsi" w:cs="Arial"/>
          <w:spacing w:val="2"/>
        </w:rPr>
      </w:pPr>
    </w:p>
    <w:p w14:paraId="78EAE214" w14:textId="77777777" w:rsidR="003B6EAB" w:rsidRDefault="003B6EAB" w:rsidP="0093717F">
      <w:pPr>
        <w:pStyle w:val="NormalWeb"/>
        <w:numPr>
          <w:ilvl w:val="0"/>
          <w:numId w:val="70"/>
        </w:numPr>
        <w:shd w:val="clear" w:color="auto" w:fill="FFFFFF"/>
        <w:spacing w:before="96" w:after="120" w:line="251" w:lineRule="atLeast"/>
        <w:ind w:left="450" w:hanging="450"/>
        <w:rPr>
          <w:rFonts w:asciiTheme="minorHAnsi" w:hAnsiTheme="minorHAnsi" w:cs="Arial"/>
          <w:spacing w:val="2"/>
        </w:rPr>
      </w:pPr>
      <w:r w:rsidRPr="00EC25C4">
        <w:rPr>
          <w:rFonts w:asciiTheme="minorHAnsi" w:hAnsiTheme="minorHAnsi" w:cs="Arial"/>
          <w:spacing w:val="2"/>
        </w:rPr>
        <w:t>Now</w:t>
      </w:r>
      <w:r w:rsidR="007534AC">
        <w:rPr>
          <w:rFonts w:asciiTheme="minorHAnsi" w:hAnsiTheme="minorHAnsi" w:cs="Arial"/>
          <w:spacing w:val="2"/>
        </w:rPr>
        <w:t xml:space="preserve"> use </w:t>
      </w:r>
      <w:proofErr w:type="gramStart"/>
      <w:r w:rsidR="007534AC">
        <w:rPr>
          <w:rFonts w:asciiTheme="minorHAnsi" w:hAnsiTheme="minorHAnsi" w:cs="Arial"/>
          <w:spacing w:val="2"/>
        </w:rPr>
        <w:t>your</w:t>
      </w:r>
      <w:proofErr w:type="gramEnd"/>
      <w:r w:rsidR="007534AC">
        <w:rPr>
          <w:rFonts w:asciiTheme="minorHAnsi" w:hAnsiTheme="minorHAnsi" w:cs="Arial"/>
          <w:spacing w:val="2"/>
        </w:rPr>
        <w:t xml:space="preserve"> graphing calculator to</w:t>
      </w:r>
      <w:r w:rsidRPr="00EC25C4">
        <w:rPr>
          <w:rFonts w:asciiTheme="minorHAnsi" w:hAnsiTheme="minorHAnsi" w:cs="Arial"/>
          <w:spacing w:val="2"/>
        </w:rPr>
        <w:t xml:space="preserve"> </w:t>
      </w:r>
      <w:r w:rsidR="00A94B0D">
        <w:rPr>
          <w:rFonts w:asciiTheme="minorHAnsi" w:hAnsiTheme="minorHAnsi" w:cs="Arial"/>
          <w:spacing w:val="2"/>
        </w:rPr>
        <w:t>make a scatter</w:t>
      </w:r>
      <w:r w:rsidRPr="00EC25C4">
        <w:rPr>
          <w:rFonts w:asciiTheme="minorHAnsi" w:hAnsiTheme="minorHAnsi" w:cs="Arial"/>
          <w:spacing w:val="2"/>
        </w:rPr>
        <w:t xml:space="preserve">plot </w:t>
      </w:r>
      <w:r w:rsidR="007534AC">
        <w:rPr>
          <w:rFonts w:asciiTheme="minorHAnsi" w:hAnsiTheme="minorHAnsi" w:cs="Arial"/>
          <w:spacing w:val="2"/>
        </w:rPr>
        <w:t xml:space="preserve">of </w:t>
      </w:r>
      <w:r w:rsidRPr="00EC25C4">
        <w:rPr>
          <w:rFonts w:asciiTheme="minorHAnsi" w:hAnsiTheme="minorHAnsi" w:cs="Arial"/>
          <w:spacing w:val="2"/>
        </w:rPr>
        <w:t xml:space="preserve">the residuals with the year </w:t>
      </w:r>
      <w:r w:rsidR="005C0812">
        <w:rPr>
          <w:rFonts w:asciiTheme="minorHAnsi" w:hAnsiTheme="minorHAnsi" w:cs="Arial"/>
          <w:spacing w:val="2"/>
        </w:rPr>
        <w:t>since 1990</w:t>
      </w:r>
      <w:r w:rsidRPr="00EC25C4">
        <w:rPr>
          <w:rFonts w:asciiTheme="minorHAnsi" w:hAnsiTheme="minorHAnsi" w:cs="Arial"/>
          <w:spacing w:val="2"/>
        </w:rPr>
        <w:t xml:space="preserve"> on the x-axis and the residual or “signed” error in predicting the number of</w:t>
      </w:r>
      <w:r w:rsidR="005C0812">
        <w:rPr>
          <w:rFonts w:asciiTheme="minorHAnsi" w:hAnsiTheme="minorHAnsi" w:cs="Arial"/>
          <w:spacing w:val="2"/>
        </w:rPr>
        <w:t xml:space="preserve"> Starbucks stores on the y-axis</w:t>
      </w:r>
      <w:r w:rsidRPr="00EC25C4">
        <w:rPr>
          <w:rFonts w:asciiTheme="minorHAnsi" w:hAnsiTheme="minorHAnsi" w:cs="Arial"/>
          <w:spacing w:val="2"/>
        </w:rPr>
        <w:t>.</w:t>
      </w:r>
      <w:r w:rsidR="00E47225">
        <w:rPr>
          <w:rFonts w:asciiTheme="minorHAnsi" w:hAnsiTheme="minorHAnsi" w:cs="Arial"/>
          <w:spacing w:val="2"/>
        </w:rPr>
        <w:t xml:space="preserve"> Draw the scatterplot in the space below an</w:t>
      </w:r>
      <w:r w:rsidR="005C0812">
        <w:rPr>
          <w:rFonts w:asciiTheme="minorHAnsi" w:hAnsiTheme="minorHAnsi" w:cs="Arial"/>
          <w:spacing w:val="2"/>
        </w:rPr>
        <w:t>d label the axes appropriately.</w:t>
      </w:r>
    </w:p>
    <w:p w14:paraId="65F000AA" w14:textId="77777777" w:rsidR="005C0812" w:rsidRDefault="005C0812" w:rsidP="005C0812">
      <w:pPr>
        <w:pStyle w:val="NormalWeb"/>
        <w:shd w:val="clear" w:color="auto" w:fill="FFFFFF"/>
        <w:spacing w:before="96" w:after="120" w:line="251" w:lineRule="atLeast"/>
        <w:ind w:left="450"/>
        <w:rPr>
          <w:rFonts w:asciiTheme="minorHAnsi" w:hAnsiTheme="minorHAnsi" w:cs="Arial"/>
          <w:spacing w:val="2"/>
        </w:rPr>
      </w:pPr>
    </w:p>
    <w:p w14:paraId="43566D13" w14:textId="77777777" w:rsidR="00A94B0D" w:rsidRDefault="00A94B0D" w:rsidP="00A94B0D">
      <w:pPr>
        <w:pStyle w:val="NormalWeb"/>
        <w:shd w:val="clear" w:color="auto" w:fill="FFFFFF"/>
        <w:spacing w:before="96" w:after="120" w:line="251" w:lineRule="atLeast"/>
        <w:ind w:left="450"/>
        <w:rPr>
          <w:rFonts w:asciiTheme="minorHAnsi" w:hAnsiTheme="minorHAnsi" w:cs="Arial"/>
          <w:spacing w:val="2"/>
        </w:rPr>
      </w:pPr>
    </w:p>
    <w:p w14:paraId="65A33A48" w14:textId="77777777" w:rsidR="00E47225" w:rsidRDefault="00E47225" w:rsidP="00A94B0D">
      <w:pPr>
        <w:pStyle w:val="NormalWeb"/>
        <w:shd w:val="clear" w:color="auto" w:fill="FFFFFF"/>
        <w:spacing w:before="96" w:after="120" w:line="251" w:lineRule="atLeast"/>
        <w:ind w:left="450"/>
        <w:rPr>
          <w:rFonts w:asciiTheme="minorHAnsi" w:hAnsiTheme="minorHAnsi" w:cs="Arial"/>
          <w:spacing w:val="2"/>
        </w:rPr>
      </w:pPr>
    </w:p>
    <w:p w14:paraId="41FFC7D4" w14:textId="77777777" w:rsidR="00E47225" w:rsidRDefault="00E47225" w:rsidP="00A94B0D">
      <w:pPr>
        <w:pStyle w:val="NormalWeb"/>
        <w:shd w:val="clear" w:color="auto" w:fill="FFFFFF"/>
        <w:spacing w:before="96" w:after="120" w:line="251" w:lineRule="atLeast"/>
        <w:ind w:left="450"/>
        <w:rPr>
          <w:rFonts w:asciiTheme="minorHAnsi" w:hAnsiTheme="minorHAnsi" w:cs="Arial"/>
          <w:spacing w:val="2"/>
        </w:rPr>
      </w:pPr>
    </w:p>
    <w:p w14:paraId="0CA1EA88" w14:textId="77777777" w:rsidR="00B2678C" w:rsidRDefault="00B2678C" w:rsidP="00A94B0D">
      <w:pPr>
        <w:pStyle w:val="NormalWeb"/>
        <w:shd w:val="clear" w:color="auto" w:fill="FFFFFF"/>
        <w:spacing w:before="96" w:after="120" w:line="251" w:lineRule="atLeast"/>
        <w:ind w:left="450"/>
        <w:rPr>
          <w:rFonts w:asciiTheme="minorHAnsi" w:hAnsiTheme="minorHAnsi" w:cs="Arial"/>
          <w:spacing w:val="2"/>
        </w:rPr>
      </w:pPr>
    </w:p>
    <w:p w14:paraId="3AAF2711" w14:textId="77777777" w:rsidR="00B2678C" w:rsidRDefault="00B2678C" w:rsidP="00A94B0D">
      <w:pPr>
        <w:pStyle w:val="NormalWeb"/>
        <w:shd w:val="clear" w:color="auto" w:fill="FFFFFF"/>
        <w:spacing w:before="96" w:after="120" w:line="251" w:lineRule="atLeast"/>
        <w:ind w:left="450"/>
        <w:rPr>
          <w:rFonts w:asciiTheme="minorHAnsi" w:hAnsiTheme="minorHAnsi" w:cs="Arial"/>
          <w:spacing w:val="2"/>
        </w:rPr>
      </w:pPr>
    </w:p>
    <w:p w14:paraId="6C7A91D6" w14:textId="77777777" w:rsidR="00E47225" w:rsidRDefault="00E47225" w:rsidP="00A94B0D">
      <w:pPr>
        <w:pStyle w:val="NormalWeb"/>
        <w:shd w:val="clear" w:color="auto" w:fill="FFFFFF"/>
        <w:spacing w:before="96" w:after="120" w:line="251" w:lineRule="atLeast"/>
        <w:ind w:left="450"/>
        <w:rPr>
          <w:rFonts w:asciiTheme="minorHAnsi" w:hAnsiTheme="minorHAnsi" w:cs="Arial"/>
          <w:spacing w:val="2"/>
        </w:rPr>
      </w:pPr>
    </w:p>
    <w:p w14:paraId="3539B6B4" w14:textId="77777777" w:rsidR="00E47225" w:rsidRPr="00EC25C4" w:rsidRDefault="00E47225" w:rsidP="00A94B0D">
      <w:pPr>
        <w:pStyle w:val="NormalWeb"/>
        <w:shd w:val="clear" w:color="auto" w:fill="FFFFFF"/>
        <w:spacing w:before="96" w:after="120" w:line="251" w:lineRule="atLeast"/>
        <w:ind w:left="450"/>
        <w:rPr>
          <w:rFonts w:asciiTheme="minorHAnsi" w:hAnsiTheme="minorHAnsi" w:cs="Arial"/>
          <w:spacing w:val="2"/>
        </w:rPr>
      </w:pPr>
    </w:p>
    <w:p w14:paraId="0222E9E4" w14:textId="77777777" w:rsidR="00C814EC" w:rsidRDefault="00C814EC">
      <w:pPr>
        <w:rPr>
          <w:rFonts w:eastAsia="Times New Roman" w:cs="Arial"/>
          <w:spacing w:val="2"/>
          <w:sz w:val="24"/>
          <w:szCs w:val="24"/>
          <w:lang w:bidi="ar-SA"/>
        </w:rPr>
      </w:pPr>
      <w:r>
        <w:rPr>
          <w:rFonts w:cs="Arial"/>
          <w:spacing w:val="2"/>
        </w:rPr>
        <w:br w:type="page"/>
      </w:r>
    </w:p>
    <w:p w14:paraId="107382C8" w14:textId="77777777" w:rsidR="00E47225" w:rsidRDefault="00B2678C" w:rsidP="0093717F">
      <w:pPr>
        <w:pStyle w:val="NormalWeb"/>
        <w:numPr>
          <w:ilvl w:val="0"/>
          <w:numId w:val="70"/>
        </w:numPr>
        <w:shd w:val="clear" w:color="auto" w:fill="FFFFFF"/>
        <w:spacing w:before="96" w:after="120" w:line="251" w:lineRule="atLeast"/>
        <w:ind w:left="450" w:hanging="450"/>
        <w:rPr>
          <w:rFonts w:asciiTheme="minorHAnsi" w:hAnsiTheme="minorHAnsi" w:cs="Arial"/>
          <w:spacing w:val="2"/>
        </w:rPr>
      </w:pPr>
      <w:r>
        <w:rPr>
          <w:rFonts w:asciiTheme="minorHAnsi" w:hAnsiTheme="minorHAnsi" w:cs="Arial"/>
          <w:spacing w:val="2"/>
        </w:rPr>
        <w:lastRenderedPageBreak/>
        <w:t xml:space="preserve">Is there a readily </w:t>
      </w:r>
      <w:r w:rsidR="005C0812">
        <w:rPr>
          <w:rFonts w:asciiTheme="minorHAnsi" w:hAnsiTheme="minorHAnsi" w:cs="Arial"/>
          <w:spacing w:val="2"/>
        </w:rPr>
        <w:t>discernible pattern to the Star</w:t>
      </w:r>
      <w:r>
        <w:rPr>
          <w:rFonts w:asciiTheme="minorHAnsi" w:hAnsiTheme="minorHAnsi" w:cs="Arial"/>
          <w:spacing w:val="2"/>
        </w:rPr>
        <w:t>bucks residuals scatterplot? If so, describe it.</w:t>
      </w:r>
    </w:p>
    <w:p w14:paraId="3A6CF9EB" w14:textId="77777777" w:rsidR="00C814EC" w:rsidRDefault="00C814EC" w:rsidP="00C814EC">
      <w:pPr>
        <w:pStyle w:val="NormalWeb"/>
        <w:shd w:val="clear" w:color="auto" w:fill="FFFFFF"/>
        <w:spacing w:before="96" w:after="120" w:line="251" w:lineRule="atLeast"/>
        <w:ind w:left="450"/>
        <w:rPr>
          <w:rFonts w:asciiTheme="minorHAnsi" w:hAnsiTheme="minorHAnsi" w:cs="Arial"/>
          <w:spacing w:val="2"/>
        </w:rPr>
      </w:pPr>
    </w:p>
    <w:p w14:paraId="01BC6CE3" w14:textId="77777777" w:rsidR="00C814EC" w:rsidRDefault="00C814EC" w:rsidP="00C814EC">
      <w:pPr>
        <w:pStyle w:val="NormalWeb"/>
        <w:shd w:val="clear" w:color="auto" w:fill="FFFFFF"/>
        <w:spacing w:before="96" w:after="120" w:line="251" w:lineRule="atLeast"/>
        <w:ind w:left="450"/>
        <w:rPr>
          <w:rFonts w:asciiTheme="minorHAnsi" w:hAnsiTheme="minorHAnsi" w:cs="Arial"/>
          <w:spacing w:val="2"/>
        </w:rPr>
      </w:pPr>
    </w:p>
    <w:p w14:paraId="34AA0301" w14:textId="77777777" w:rsidR="00C814EC" w:rsidRDefault="00C814EC" w:rsidP="00C814EC">
      <w:pPr>
        <w:pStyle w:val="NormalWeb"/>
        <w:shd w:val="clear" w:color="auto" w:fill="FFFFFF"/>
        <w:spacing w:before="96" w:after="120" w:line="251" w:lineRule="atLeast"/>
        <w:ind w:left="450"/>
        <w:rPr>
          <w:rFonts w:asciiTheme="minorHAnsi" w:hAnsiTheme="minorHAnsi" w:cs="Arial"/>
          <w:spacing w:val="2"/>
        </w:rPr>
      </w:pPr>
    </w:p>
    <w:p w14:paraId="7941FC3A" w14:textId="77777777" w:rsidR="00C814EC" w:rsidRDefault="00C814EC" w:rsidP="0093717F">
      <w:pPr>
        <w:pStyle w:val="NormalWeb"/>
        <w:numPr>
          <w:ilvl w:val="0"/>
          <w:numId w:val="70"/>
        </w:numPr>
        <w:shd w:val="clear" w:color="auto" w:fill="FFFFFF"/>
        <w:spacing w:before="96" w:after="120" w:line="251" w:lineRule="atLeast"/>
        <w:ind w:left="450" w:hanging="450"/>
        <w:rPr>
          <w:rFonts w:asciiTheme="minorHAnsi" w:hAnsiTheme="minorHAnsi" w:cs="Arial"/>
          <w:spacing w:val="2"/>
        </w:rPr>
      </w:pPr>
      <w:r w:rsidRPr="00C814EC">
        <w:rPr>
          <w:rFonts w:asciiTheme="minorHAnsi" w:hAnsiTheme="minorHAnsi" w:cs="Arial"/>
          <w:spacing w:val="2"/>
        </w:rPr>
        <w:t>Recall we created a residuals scatterplot by hand in number 3 for the GAWK data and a residuals scatterplot using our graphing calculators in number 5 for the Starbucks data.</w:t>
      </w:r>
    </w:p>
    <w:p w14:paraId="73763D1F" w14:textId="77777777" w:rsidR="00C814EC" w:rsidRDefault="00C814EC" w:rsidP="00C814EC">
      <w:pPr>
        <w:pStyle w:val="NormalWeb"/>
        <w:numPr>
          <w:ilvl w:val="0"/>
          <w:numId w:val="71"/>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t>Which of the two data sets (the GAWK data in number 3 or the Starbucks data in number 5) appeared to be more linear and which appeared to be more curvilinear?</w:t>
      </w:r>
    </w:p>
    <w:p w14:paraId="1A13B870" w14:textId="77777777" w:rsidR="00C814EC" w:rsidRDefault="00C814EC" w:rsidP="00C814EC">
      <w:pPr>
        <w:pStyle w:val="NormalWeb"/>
        <w:shd w:val="clear" w:color="auto" w:fill="FFFFFF"/>
        <w:spacing w:before="96" w:after="120" w:line="251" w:lineRule="atLeast"/>
        <w:ind w:left="810"/>
        <w:rPr>
          <w:rFonts w:asciiTheme="minorHAnsi" w:hAnsiTheme="minorHAnsi" w:cs="Arial"/>
          <w:spacing w:val="2"/>
        </w:rPr>
      </w:pPr>
    </w:p>
    <w:p w14:paraId="01976301" w14:textId="77777777" w:rsidR="00C814EC" w:rsidRDefault="00C814EC" w:rsidP="00C814EC">
      <w:pPr>
        <w:pStyle w:val="NormalWeb"/>
        <w:shd w:val="clear" w:color="auto" w:fill="FFFFFF"/>
        <w:spacing w:before="96" w:after="120" w:line="251" w:lineRule="atLeast"/>
        <w:ind w:left="810"/>
        <w:rPr>
          <w:rFonts w:asciiTheme="minorHAnsi" w:hAnsiTheme="minorHAnsi" w:cs="Arial"/>
          <w:spacing w:val="2"/>
        </w:rPr>
      </w:pPr>
    </w:p>
    <w:p w14:paraId="27BDC753" w14:textId="77777777" w:rsidR="00C814EC" w:rsidRDefault="00C814EC" w:rsidP="00C814EC">
      <w:pPr>
        <w:pStyle w:val="NormalWeb"/>
        <w:shd w:val="clear" w:color="auto" w:fill="FFFFFF"/>
        <w:spacing w:before="96" w:after="120" w:line="251" w:lineRule="atLeast"/>
        <w:ind w:left="810"/>
        <w:rPr>
          <w:rFonts w:asciiTheme="minorHAnsi" w:hAnsiTheme="minorHAnsi" w:cs="Arial"/>
          <w:spacing w:val="2"/>
        </w:rPr>
      </w:pPr>
    </w:p>
    <w:p w14:paraId="36948A34" w14:textId="77777777" w:rsidR="003B6EAB" w:rsidRDefault="003B6EAB" w:rsidP="00C814EC">
      <w:pPr>
        <w:pStyle w:val="NormalWeb"/>
        <w:numPr>
          <w:ilvl w:val="0"/>
          <w:numId w:val="71"/>
        </w:numPr>
        <w:shd w:val="clear" w:color="auto" w:fill="FFFFFF"/>
        <w:spacing w:before="96" w:after="120" w:line="251" w:lineRule="atLeast"/>
        <w:rPr>
          <w:rFonts w:asciiTheme="minorHAnsi" w:hAnsiTheme="minorHAnsi" w:cs="Arial"/>
          <w:spacing w:val="2"/>
        </w:rPr>
      </w:pPr>
      <w:r w:rsidRPr="00C814EC">
        <w:rPr>
          <w:rFonts w:asciiTheme="minorHAnsi" w:hAnsiTheme="minorHAnsi" w:cs="Arial"/>
          <w:spacing w:val="2"/>
        </w:rPr>
        <w:t>Compare and contrast the pattern or lack of pattern in t</w:t>
      </w:r>
      <w:r w:rsidR="005C0812" w:rsidRPr="00C814EC">
        <w:rPr>
          <w:rFonts w:asciiTheme="minorHAnsi" w:hAnsiTheme="minorHAnsi" w:cs="Arial"/>
          <w:spacing w:val="2"/>
        </w:rPr>
        <w:t>he residual plots from number 3 and number 5 above</w:t>
      </w:r>
      <w:r w:rsidRPr="00C814EC">
        <w:rPr>
          <w:rFonts w:asciiTheme="minorHAnsi" w:hAnsiTheme="minorHAnsi" w:cs="Arial"/>
          <w:spacing w:val="2"/>
        </w:rPr>
        <w:t>.</w:t>
      </w:r>
    </w:p>
    <w:p w14:paraId="7B86C411" w14:textId="77777777" w:rsidR="00C814EC" w:rsidRDefault="00C814EC" w:rsidP="00C814EC">
      <w:pPr>
        <w:pStyle w:val="NormalWeb"/>
        <w:shd w:val="clear" w:color="auto" w:fill="FFFFFF"/>
        <w:spacing w:before="96" w:after="120" w:line="251" w:lineRule="atLeast"/>
        <w:ind w:left="810"/>
        <w:rPr>
          <w:rFonts w:asciiTheme="minorHAnsi" w:hAnsiTheme="minorHAnsi" w:cs="Arial"/>
          <w:spacing w:val="2"/>
        </w:rPr>
      </w:pPr>
    </w:p>
    <w:p w14:paraId="7C1CBA28" w14:textId="77777777" w:rsidR="00C814EC" w:rsidRDefault="00C814EC" w:rsidP="00C814EC">
      <w:pPr>
        <w:pStyle w:val="NormalWeb"/>
        <w:shd w:val="clear" w:color="auto" w:fill="FFFFFF"/>
        <w:spacing w:before="96" w:after="120" w:line="251" w:lineRule="atLeast"/>
        <w:ind w:left="810"/>
        <w:rPr>
          <w:rFonts w:asciiTheme="minorHAnsi" w:hAnsiTheme="minorHAnsi" w:cs="Arial"/>
          <w:spacing w:val="2"/>
        </w:rPr>
      </w:pPr>
    </w:p>
    <w:p w14:paraId="751E85A4" w14:textId="77777777" w:rsidR="00C814EC" w:rsidRDefault="00C814EC" w:rsidP="00C814EC">
      <w:pPr>
        <w:pStyle w:val="NormalWeb"/>
        <w:shd w:val="clear" w:color="auto" w:fill="FFFFFF"/>
        <w:spacing w:before="96" w:after="120" w:line="251" w:lineRule="atLeast"/>
        <w:ind w:left="810"/>
        <w:rPr>
          <w:rFonts w:asciiTheme="minorHAnsi" w:hAnsiTheme="minorHAnsi" w:cs="Arial"/>
          <w:spacing w:val="2"/>
        </w:rPr>
      </w:pPr>
    </w:p>
    <w:p w14:paraId="2EF9E12F" w14:textId="77777777" w:rsidR="00C814EC" w:rsidRDefault="00C814EC" w:rsidP="00C814EC">
      <w:pPr>
        <w:pStyle w:val="NormalWeb"/>
        <w:shd w:val="clear" w:color="auto" w:fill="FFFFFF"/>
        <w:spacing w:before="96" w:after="120" w:line="251" w:lineRule="atLeast"/>
        <w:ind w:left="810"/>
        <w:rPr>
          <w:rFonts w:asciiTheme="minorHAnsi" w:hAnsiTheme="minorHAnsi" w:cs="Arial"/>
          <w:spacing w:val="2"/>
        </w:rPr>
      </w:pPr>
    </w:p>
    <w:p w14:paraId="4340A49C" w14:textId="77777777" w:rsidR="00C814EC" w:rsidRDefault="00C814EC" w:rsidP="00C814EC">
      <w:pPr>
        <w:pStyle w:val="NormalWeb"/>
        <w:shd w:val="clear" w:color="auto" w:fill="FFFFFF"/>
        <w:spacing w:before="96" w:after="120" w:line="251" w:lineRule="atLeast"/>
        <w:ind w:left="810"/>
        <w:rPr>
          <w:rFonts w:asciiTheme="minorHAnsi" w:hAnsiTheme="minorHAnsi" w:cs="Arial"/>
          <w:spacing w:val="2"/>
        </w:rPr>
      </w:pPr>
    </w:p>
    <w:p w14:paraId="21F7DB07" w14:textId="77777777" w:rsidR="00C814EC" w:rsidRDefault="00C814EC" w:rsidP="00C814EC">
      <w:pPr>
        <w:pStyle w:val="NormalWeb"/>
        <w:shd w:val="clear" w:color="auto" w:fill="FFFFFF"/>
        <w:spacing w:before="96" w:after="120" w:line="251" w:lineRule="atLeast"/>
        <w:ind w:left="810"/>
        <w:rPr>
          <w:rFonts w:asciiTheme="minorHAnsi" w:hAnsiTheme="minorHAnsi" w:cs="Arial"/>
          <w:spacing w:val="2"/>
        </w:rPr>
      </w:pPr>
    </w:p>
    <w:p w14:paraId="3C9A53AA" w14:textId="77777777" w:rsidR="00C814EC" w:rsidRDefault="00C814EC" w:rsidP="00C814EC">
      <w:pPr>
        <w:pStyle w:val="NormalWeb"/>
        <w:shd w:val="clear" w:color="auto" w:fill="FFFFFF"/>
        <w:spacing w:before="96" w:after="120" w:line="251" w:lineRule="atLeast"/>
        <w:ind w:left="810"/>
        <w:rPr>
          <w:rFonts w:asciiTheme="minorHAnsi" w:hAnsiTheme="minorHAnsi" w:cs="Arial"/>
          <w:spacing w:val="2"/>
        </w:rPr>
      </w:pPr>
    </w:p>
    <w:p w14:paraId="07887C79" w14:textId="77777777" w:rsidR="00C814EC" w:rsidRPr="00C814EC" w:rsidRDefault="00525C04" w:rsidP="00C814EC">
      <w:pPr>
        <w:pStyle w:val="NormalWeb"/>
        <w:numPr>
          <w:ilvl w:val="0"/>
          <w:numId w:val="71"/>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t>So if there is a clear pattern in the residuals plot, would you say that a linear model would be a good fit for the data, i.e. would you say that a linear model would best capture patterns in the data? Explain.</w:t>
      </w:r>
    </w:p>
    <w:p w14:paraId="1A1BEE06" w14:textId="77777777" w:rsidR="00E65AC5" w:rsidRDefault="00E65AC5">
      <w:pPr>
        <w:rPr>
          <w:rFonts w:ascii="Calibri" w:hAnsi="Calibri"/>
          <w:sz w:val="24"/>
          <w:szCs w:val="24"/>
        </w:rPr>
      </w:pPr>
      <w:r>
        <w:rPr>
          <w:rFonts w:ascii="Calibri" w:hAnsi="Calibri"/>
          <w:sz w:val="24"/>
          <w:szCs w:val="24"/>
        </w:rPr>
        <w:br w:type="page"/>
      </w:r>
    </w:p>
    <w:p w14:paraId="3C871B45" w14:textId="77777777" w:rsidR="00525C04" w:rsidRDefault="00525C04">
      <w:pPr>
        <w:rPr>
          <w:rFonts w:ascii="Calibri" w:hAnsi="Calibri"/>
          <w:sz w:val="48"/>
          <w:szCs w:val="48"/>
        </w:rPr>
      </w:pPr>
      <w:r>
        <w:rPr>
          <w:rFonts w:ascii="Calibri" w:hAnsi="Calibri"/>
          <w:sz w:val="48"/>
          <w:szCs w:val="48"/>
        </w:rPr>
        <w:lastRenderedPageBreak/>
        <w:br w:type="page"/>
      </w:r>
    </w:p>
    <w:p w14:paraId="262DFDA9" w14:textId="77777777" w:rsidR="008C7DCF" w:rsidRDefault="008C7DCF" w:rsidP="00E65AC5">
      <w:pPr>
        <w:spacing w:after="0"/>
        <w:jc w:val="center"/>
        <w:rPr>
          <w:rFonts w:ascii="Calibri" w:hAnsi="Calibri"/>
          <w:sz w:val="48"/>
          <w:szCs w:val="48"/>
        </w:rPr>
      </w:pPr>
    </w:p>
    <w:p w14:paraId="4D68FCD5" w14:textId="77777777" w:rsidR="00E65AC5" w:rsidRDefault="00E65AC5" w:rsidP="00E65AC5">
      <w:pPr>
        <w:spacing w:after="0"/>
        <w:jc w:val="center"/>
        <w:rPr>
          <w:rFonts w:ascii="Calibri" w:hAnsi="Calibri"/>
          <w:sz w:val="48"/>
          <w:szCs w:val="48"/>
        </w:rPr>
      </w:pPr>
    </w:p>
    <w:p w14:paraId="4FB8594F" w14:textId="77777777" w:rsidR="00E65AC5" w:rsidRDefault="00E65AC5" w:rsidP="00E65AC5">
      <w:pPr>
        <w:spacing w:after="0"/>
        <w:jc w:val="center"/>
        <w:rPr>
          <w:rFonts w:ascii="Calibri" w:hAnsi="Calibri"/>
          <w:sz w:val="48"/>
          <w:szCs w:val="48"/>
        </w:rPr>
      </w:pPr>
    </w:p>
    <w:p w14:paraId="6E47150C" w14:textId="77777777" w:rsidR="00E65AC5" w:rsidRDefault="00E65AC5" w:rsidP="00E65AC5">
      <w:pPr>
        <w:spacing w:after="0"/>
        <w:jc w:val="center"/>
        <w:rPr>
          <w:rFonts w:ascii="Calibri" w:hAnsi="Calibri"/>
          <w:sz w:val="48"/>
          <w:szCs w:val="48"/>
        </w:rPr>
      </w:pPr>
    </w:p>
    <w:p w14:paraId="37FF5609" w14:textId="77777777" w:rsidR="00E65AC5" w:rsidRPr="00150765" w:rsidRDefault="00E65AC5" w:rsidP="00150765">
      <w:pPr>
        <w:pStyle w:val="Heading1"/>
        <w:jc w:val="center"/>
        <w:rPr>
          <w:b/>
          <w:sz w:val="48"/>
          <w:szCs w:val="48"/>
        </w:rPr>
      </w:pPr>
      <w:bookmarkStart w:id="41" w:name="_Toc238476895"/>
      <w:r w:rsidRPr="00150765">
        <w:rPr>
          <w:b/>
          <w:sz w:val="48"/>
          <w:szCs w:val="48"/>
        </w:rPr>
        <w:t>MODULE 4</w:t>
      </w:r>
      <w:bookmarkEnd w:id="41"/>
    </w:p>
    <w:p w14:paraId="599467AB" w14:textId="77777777" w:rsidR="00AD112B" w:rsidRPr="00AD112B" w:rsidRDefault="00AD112B" w:rsidP="00AD112B">
      <w:pPr>
        <w:pStyle w:val="Heading2"/>
        <w:jc w:val="center"/>
        <w:rPr>
          <w:b/>
          <w:sz w:val="44"/>
          <w:szCs w:val="44"/>
        </w:rPr>
      </w:pPr>
      <w:bookmarkStart w:id="42" w:name="_Toc332633050"/>
      <w:bookmarkStart w:id="43" w:name="_Toc332633561"/>
      <w:bookmarkStart w:id="44" w:name="_Toc238476896"/>
      <w:r w:rsidRPr="00AD112B">
        <w:rPr>
          <w:b/>
          <w:sz w:val="44"/>
          <w:szCs w:val="44"/>
        </w:rPr>
        <w:t>Non-linear Models</w:t>
      </w:r>
      <w:bookmarkEnd w:id="42"/>
      <w:bookmarkEnd w:id="43"/>
      <w:bookmarkEnd w:id="44"/>
    </w:p>
    <w:p w14:paraId="2D59E124" w14:textId="77777777" w:rsidR="00AD112B" w:rsidRDefault="00AD112B" w:rsidP="00AD112B">
      <w:pPr>
        <w:rPr>
          <w:sz w:val="24"/>
          <w:szCs w:val="24"/>
        </w:rPr>
      </w:pPr>
    </w:p>
    <w:p w14:paraId="6C1EE9A2" w14:textId="77777777" w:rsidR="00E02418" w:rsidRDefault="00E02418" w:rsidP="00AD112B">
      <w:pPr>
        <w:rPr>
          <w:sz w:val="24"/>
          <w:szCs w:val="24"/>
        </w:rPr>
      </w:pPr>
    </w:p>
    <w:p w14:paraId="78F5D798" w14:textId="77777777" w:rsidR="00E02418" w:rsidRDefault="00E02418">
      <w:pPr>
        <w:rPr>
          <w:sz w:val="24"/>
          <w:szCs w:val="24"/>
        </w:rPr>
      </w:pPr>
      <w:r>
        <w:rPr>
          <w:sz w:val="24"/>
          <w:szCs w:val="24"/>
        </w:rPr>
        <w:br w:type="page"/>
      </w:r>
    </w:p>
    <w:p w14:paraId="0A5CEA38" w14:textId="77777777" w:rsidR="00DA0B1E" w:rsidRDefault="00DA0B1E">
      <w:pPr>
        <w:rPr>
          <w:sz w:val="24"/>
          <w:szCs w:val="24"/>
        </w:rPr>
      </w:pPr>
      <w:r>
        <w:rPr>
          <w:sz w:val="24"/>
          <w:szCs w:val="24"/>
        </w:rPr>
        <w:lastRenderedPageBreak/>
        <w:br w:type="page"/>
      </w:r>
    </w:p>
    <w:p w14:paraId="29920D88" w14:textId="77777777" w:rsidR="00525C04" w:rsidRPr="00F86B43" w:rsidRDefault="00525C04" w:rsidP="00F86B43">
      <w:pPr>
        <w:pStyle w:val="Heading2"/>
        <w:rPr>
          <w:sz w:val="32"/>
          <w:szCs w:val="32"/>
        </w:rPr>
      </w:pPr>
      <w:bookmarkStart w:id="45" w:name="_Toc238476897"/>
      <w:r w:rsidRPr="00F86B43">
        <w:rPr>
          <w:sz w:val="32"/>
          <w:szCs w:val="32"/>
        </w:rPr>
        <w:lastRenderedPageBreak/>
        <w:t>4</w:t>
      </w:r>
      <w:r w:rsidR="002C5515">
        <w:rPr>
          <w:sz w:val="32"/>
          <w:szCs w:val="32"/>
        </w:rPr>
        <w:t>.1.1</w:t>
      </w:r>
      <w:r w:rsidRPr="00F86B43">
        <w:rPr>
          <w:sz w:val="32"/>
          <w:szCs w:val="32"/>
        </w:rPr>
        <w:t xml:space="preserve"> Non-linear Models (Exponential Relationships)</w:t>
      </w:r>
      <w:bookmarkEnd w:id="45"/>
    </w:p>
    <w:p w14:paraId="631DF42B" w14:textId="77777777" w:rsidR="00525C04" w:rsidRPr="00584077" w:rsidRDefault="00525C04" w:rsidP="00525C04">
      <w:pPr>
        <w:spacing w:after="0"/>
        <w:rPr>
          <w:sz w:val="24"/>
          <w:szCs w:val="24"/>
        </w:rPr>
      </w:pPr>
      <w:r w:rsidRPr="00584077">
        <w:rPr>
          <w:sz w:val="24"/>
          <w:szCs w:val="24"/>
        </w:rPr>
        <w:t>Learning Objective</w:t>
      </w:r>
    </w:p>
    <w:p w14:paraId="0F2D06B1" w14:textId="77777777" w:rsidR="00525C04" w:rsidRPr="00584077" w:rsidRDefault="00525C04" w:rsidP="00525C04">
      <w:pPr>
        <w:pStyle w:val="ListParagraph"/>
        <w:numPr>
          <w:ilvl w:val="0"/>
          <w:numId w:val="18"/>
        </w:numPr>
        <w:spacing w:after="0"/>
        <w:jc w:val="left"/>
        <w:rPr>
          <w:sz w:val="24"/>
          <w:szCs w:val="24"/>
          <w:shd w:val="clear" w:color="auto" w:fill="FFFFFF"/>
        </w:rPr>
      </w:pPr>
      <w:r w:rsidRPr="00584077">
        <w:rPr>
          <w:sz w:val="24"/>
          <w:szCs w:val="24"/>
          <w:shd w:val="clear" w:color="auto" w:fill="FFFFFF"/>
        </w:rPr>
        <w:t>Use an exponential model (when appropriate) to describe the relationship between two quantitative variables. Interpret the model in context.</w:t>
      </w:r>
    </w:p>
    <w:p w14:paraId="4D666B73" w14:textId="77777777" w:rsidR="00525C04" w:rsidRPr="00584077" w:rsidRDefault="00525C04" w:rsidP="008F0EE9">
      <w:pPr>
        <w:pStyle w:val="NormalWeb"/>
        <w:numPr>
          <w:ilvl w:val="0"/>
          <w:numId w:val="74"/>
        </w:numPr>
        <w:shd w:val="clear" w:color="auto" w:fill="FFFFFF"/>
        <w:spacing w:before="96" w:after="120" w:line="251" w:lineRule="atLeast"/>
        <w:ind w:left="450" w:hanging="450"/>
        <w:rPr>
          <w:rFonts w:asciiTheme="minorHAnsi" w:hAnsiTheme="minorHAnsi" w:cstheme="minorHAnsi"/>
          <w:spacing w:val="2"/>
        </w:rPr>
      </w:pPr>
      <w:r w:rsidRPr="00584077">
        <w:rPr>
          <w:rFonts w:asciiTheme="minorHAnsi" w:hAnsiTheme="minorHAnsi" w:cstheme="minorHAnsi"/>
        </w:rPr>
        <w:t>Starbucks Revisited:  The number of Starbucks stores worldwide has increased substantially since 1991</w:t>
      </w:r>
      <w:r w:rsidRPr="00584077">
        <w:rPr>
          <w:rFonts w:asciiTheme="minorHAnsi" w:hAnsiTheme="minorHAnsi" w:cstheme="minorHAnsi"/>
          <w:spacing w:val="2"/>
        </w:rPr>
        <w:t>.  Let t represent the number of years since 1990 and n represent the number of Starbucks stores worldwide t years after 1990.</w:t>
      </w:r>
    </w:p>
    <w:p w14:paraId="6D34E8A0" w14:textId="77777777" w:rsidR="00525C04" w:rsidRPr="00584077" w:rsidRDefault="00525C04" w:rsidP="00525C04">
      <w:pPr>
        <w:pStyle w:val="NormalWeb"/>
        <w:shd w:val="clear" w:color="auto" w:fill="FFFFFF"/>
        <w:spacing w:before="96" w:after="120" w:line="251" w:lineRule="atLeast"/>
        <w:ind w:left="450"/>
        <w:rPr>
          <w:rFonts w:asciiTheme="minorHAnsi" w:hAnsiTheme="minorHAnsi" w:cstheme="minorHAnsi"/>
          <w:spacing w:val="2"/>
        </w:rPr>
      </w:pPr>
    </w:p>
    <w:p w14:paraId="21CD37C4" w14:textId="77777777" w:rsidR="00525C04" w:rsidRPr="00584077" w:rsidRDefault="00525C04" w:rsidP="00525C04">
      <w:pPr>
        <w:pStyle w:val="NormalWeb"/>
        <w:shd w:val="clear" w:color="auto" w:fill="FFFFFF"/>
        <w:spacing w:before="96" w:after="120" w:line="251" w:lineRule="atLeast"/>
        <w:ind w:left="720"/>
        <w:rPr>
          <w:rFonts w:asciiTheme="minorHAnsi" w:hAnsiTheme="minorHAnsi"/>
          <w:spacing w:val="2"/>
        </w:rPr>
      </w:pPr>
      <w:r w:rsidRPr="00584077">
        <w:rPr>
          <w:rFonts w:asciiTheme="minorHAnsi" w:hAnsiTheme="minorHAnsi" w:cs="Arial"/>
          <w:noProof/>
          <w:spacing w:val="2"/>
        </w:rPr>
        <w:drawing>
          <wp:inline distT="0" distB="0" distL="0" distR="0" wp14:anchorId="7F51DCB5" wp14:editId="028CFA34">
            <wp:extent cx="5293453" cy="3390096"/>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bucksStores.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305769" cy="3397984"/>
                    </a:xfrm>
                    <a:prstGeom prst="rect">
                      <a:avLst/>
                    </a:prstGeom>
                  </pic:spPr>
                </pic:pic>
              </a:graphicData>
            </a:graphic>
          </wp:inline>
        </w:drawing>
      </w:r>
    </w:p>
    <w:p w14:paraId="58E11492" w14:textId="77777777" w:rsidR="00525C04" w:rsidRPr="00584077" w:rsidRDefault="00525C04" w:rsidP="00525C04">
      <w:pPr>
        <w:pStyle w:val="NormalWeb"/>
        <w:shd w:val="clear" w:color="auto" w:fill="FFFFFF"/>
        <w:spacing w:before="96" w:after="120" w:line="251" w:lineRule="atLeast"/>
        <w:ind w:left="720"/>
        <w:rPr>
          <w:rFonts w:asciiTheme="minorHAnsi" w:hAnsiTheme="minorHAnsi"/>
          <w:spacing w:val="2"/>
        </w:rPr>
      </w:pPr>
    </w:p>
    <w:p w14:paraId="4DDF11FC" w14:textId="77777777" w:rsidR="00525C04" w:rsidRPr="00584077" w:rsidRDefault="00525C04" w:rsidP="00525C04">
      <w:pPr>
        <w:pStyle w:val="NormalWeb"/>
        <w:shd w:val="clear" w:color="auto" w:fill="FFFFFF"/>
        <w:spacing w:before="96" w:after="120" w:line="251" w:lineRule="atLeast"/>
        <w:ind w:left="720"/>
        <w:rPr>
          <w:rFonts w:asciiTheme="minorHAnsi" w:hAnsiTheme="minorHAnsi" w:cs="Arial"/>
          <w:spacing w:val="2"/>
        </w:rPr>
      </w:pPr>
      <w:r w:rsidRPr="00584077">
        <w:rPr>
          <w:rFonts w:asciiTheme="minorHAnsi" w:hAnsiTheme="minorHAnsi" w:cs="Arial"/>
          <w:spacing w:val="2"/>
        </w:rPr>
        <w:t xml:space="preserve">Which do you think would be the best fit for the Starbucks scatterplot - a linear or curvilinear regression model? </w:t>
      </w:r>
    </w:p>
    <w:p w14:paraId="01C1CE70" w14:textId="77777777" w:rsidR="00525C04" w:rsidRPr="00584077" w:rsidRDefault="00525C04" w:rsidP="00525C04">
      <w:pPr>
        <w:pStyle w:val="NormalWeb"/>
        <w:shd w:val="clear" w:color="auto" w:fill="FFFFFF"/>
        <w:spacing w:before="96" w:after="120" w:line="251" w:lineRule="atLeast"/>
        <w:ind w:left="450"/>
        <w:rPr>
          <w:rFonts w:asciiTheme="minorHAnsi" w:hAnsiTheme="minorHAnsi" w:cs="Arial"/>
          <w:spacing w:val="2"/>
        </w:rPr>
      </w:pPr>
    </w:p>
    <w:p w14:paraId="031942A8" w14:textId="77777777" w:rsidR="00525C04" w:rsidRPr="00584077" w:rsidRDefault="00525C04" w:rsidP="00525C04">
      <w:pPr>
        <w:pStyle w:val="NormalWeb"/>
        <w:shd w:val="clear" w:color="auto" w:fill="FFFFFF"/>
        <w:spacing w:before="96" w:after="120" w:line="251" w:lineRule="atLeast"/>
        <w:ind w:left="450"/>
        <w:rPr>
          <w:rFonts w:asciiTheme="minorHAnsi" w:hAnsiTheme="minorHAnsi" w:cs="Arial"/>
          <w:spacing w:val="2"/>
        </w:rPr>
      </w:pPr>
    </w:p>
    <w:p w14:paraId="7B1EE1B3" w14:textId="77777777" w:rsidR="00525C04" w:rsidRPr="00584077" w:rsidRDefault="00525C04" w:rsidP="00525C04">
      <w:pPr>
        <w:pStyle w:val="NormalWeb"/>
        <w:shd w:val="clear" w:color="auto" w:fill="FFFFFF"/>
        <w:spacing w:before="96" w:after="120" w:line="251" w:lineRule="atLeast"/>
        <w:ind w:left="450"/>
        <w:rPr>
          <w:rFonts w:asciiTheme="minorHAnsi" w:hAnsiTheme="minorHAnsi" w:cs="Arial"/>
          <w:spacing w:val="2"/>
        </w:rPr>
      </w:pPr>
    </w:p>
    <w:p w14:paraId="6AC5897B" w14:textId="77777777" w:rsidR="00525C04" w:rsidRPr="00584077" w:rsidRDefault="00525C04" w:rsidP="00525C04">
      <w:pPr>
        <w:pStyle w:val="NormalWeb"/>
        <w:shd w:val="clear" w:color="auto" w:fill="FFFFFF"/>
        <w:spacing w:before="96" w:after="120" w:line="251" w:lineRule="atLeast"/>
        <w:ind w:left="450"/>
        <w:rPr>
          <w:rFonts w:asciiTheme="minorHAnsi" w:hAnsiTheme="minorHAnsi" w:cs="Arial"/>
          <w:spacing w:val="2"/>
        </w:rPr>
      </w:pPr>
    </w:p>
    <w:p w14:paraId="373816D1" w14:textId="77777777" w:rsidR="00525C04" w:rsidRPr="00584077" w:rsidRDefault="00525C04" w:rsidP="00525C04">
      <w:pPr>
        <w:pStyle w:val="NormalWeb"/>
        <w:shd w:val="clear" w:color="auto" w:fill="FFFFFF"/>
        <w:spacing w:before="96" w:after="120" w:line="251" w:lineRule="atLeast"/>
        <w:ind w:left="450"/>
        <w:rPr>
          <w:rFonts w:asciiTheme="minorHAnsi" w:hAnsiTheme="minorHAnsi" w:cs="Arial"/>
          <w:spacing w:val="2"/>
        </w:rPr>
      </w:pPr>
    </w:p>
    <w:p w14:paraId="7DD00F63" w14:textId="77777777" w:rsidR="00525C04" w:rsidRPr="00584077" w:rsidRDefault="00525C04" w:rsidP="00525C04">
      <w:pPr>
        <w:pStyle w:val="NormalWeb"/>
        <w:shd w:val="clear" w:color="auto" w:fill="FFFFFF"/>
        <w:spacing w:before="96" w:after="120" w:line="251" w:lineRule="atLeast"/>
        <w:ind w:left="450"/>
        <w:rPr>
          <w:rFonts w:asciiTheme="minorHAnsi" w:hAnsiTheme="minorHAnsi" w:cs="Arial"/>
          <w:spacing w:val="2"/>
        </w:rPr>
      </w:pPr>
    </w:p>
    <w:p w14:paraId="31EB4366" w14:textId="77777777" w:rsidR="00DF2327" w:rsidRDefault="00DF2327">
      <w:pPr>
        <w:rPr>
          <w:rFonts w:eastAsia="Times New Roman" w:cs="Arial"/>
          <w:spacing w:val="2"/>
          <w:sz w:val="24"/>
          <w:szCs w:val="24"/>
          <w:lang w:bidi="ar-SA"/>
        </w:rPr>
      </w:pPr>
      <w:r>
        <w:rPr>
          <w:rFonts w:cs="Arial"/>
          <w:spacing w:val="2"/>
        </w:rPr>
        <w:br w:type="page"/>
      </w:r>
    </w:p>
    <w:p w14:paraId="29857267" w14:textId="77777777" w:rsidR="00525C04" w:rsidRPr="00584077" w:rsidRDefault="00794E4D" w:rsidP="008F0EE9">
      <w:pPr>
        <w:pStyle w:val="NormalWeb"/>
        <w:numPr>
          <w:ilvl w:val="0"/>
          <w:numId w:val="74"/>
        </w:numPr>
        <w:shd w:val="clear" w:color="auto" w:fill="FFFFFF"/>
        <w:spacing w:before="96" w:after="120" w:line="251" w:lineRule="atLeast"/>
        <w:ind w:left="450" w:hanging="450"/>
        <w:rPr>
          <w:rFonts w:asciiTheme="minorHAnsi" w:hAnsiTheme="minorHAnsi" w:cs="Arial"/>
          <w:spacing w:val="2"/>
        </w:rPr>
      </w:pPr>
      <w:r>
        <w:rPr>
          <w:rFonts w:asciiTheme="minorHAnsi" w:hAnsiTheme="minorHAnsi" w:cs="Arial"/>
          <w:noProof/>
          <w:spacing w:val="2"/>
        </w:rPr>
        <w:lastRenderedPageBreak/>
        <w:pict w14:anchorId="75674679">
          <v:shape id="_x0000_s1132" type="#_x0000_t202" style="position:absolute;left:0;text-align:left;margin-left:234pt;margin-top:-2.5pt;width:281.95pt;height:289.35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" filled="f" stroked="f">
            <v:textbox style="mso-next-textbox:#_x0000_s1132">
              <w:txbxContent>
                <w:p w14:paraId="28F924C6" w14:textId="77777777" w:rsidR="00976A92" w:rsidRPr="00DF2327" w:rsidRDefault="00976A92" w:rsidP="00525C04">
                  <w:pPr>
                    <w:rPr>
                      <w:rFonts w:cstheme="minorHAnsi"/>
                      <w:sz w:val="24"/>
                      <w:szCs w:val="24"/>
                    </w:rPr>
                  </w:pPr>
                  <w:r w:rsidRPr="00DF2327">
                    <w:rPr>
                      <w:rFonts w:cstheme="minorHAnsi"/>
                      <w:sz w:val="24"/>
                      <w:szCs w:val="24"/>
                    </w:rPr>
                    <w:t>Which of the following do you think is the more reasonable statement? Explain your choice and give examples to support your conclusion.</w:t>
                  </w:r>
                </w:p>
                <w:p w14:paraId="7904901A" w14:textId="77777777" w:rsidR="00976A92" w:rsidRPr="00DF2327" w:rsidRDefault="00976A92" w:rsidP="008F0EE9">
                  <w:pPr>
                    <w:pStyle w:val="ListParagraph"/>
                    <w:numPr>
                      <w:ilvl w:val="0"/>
                      <w:numId w:val="73"/>
                    </w:numPr>
                    <w:jc w:val="left"/>
                    <w:rPr>
                      <w:rFonts w:cstheme="minorHAnsi"/>
                      <w:sz w:val="24"/>
                      <w:szCs w:val="24"/>
                    </w:rPr>
                  </w:pPr>
                  <w:r w:rsidRPr="00DF2327">
                    <w:rPr>
                      <w:rFonts w:cstheme="minorHAnsi"/>
                      <w:sz w:val="24"/>
                      <w:szCs w:val="24"/>
                    </w:rPr>
                    <w:t>The number of Starbucks stores is approximately doubling each year.</w:t>
                  </w:r>
                </w:p>
                <w:p w14:paraId="3F191CEC" w14:textId="77777777" w:rsidR="00976A92" w:rsidRPr="00DF2327" w:rsidRDefault="00976A92" w:rsidP="008F0EE9">
                  <w:pPr>
                    <w:pStyle w:val="ListParagraph"/>
                    <w:numPr>
                      <w:ilvl w:val="0"/>
                      <w:numId w:val="73"/>
                    </w:numPr>
                    <w:jc w:val="left"/>
                    <w:rPr>
                      <w:rFonts w:cstheme="minorHAnsi"/>
                      <w:sz w:val="24"/>
                      <w:szCs w:val="24"/>
                    </w:rPr>
                  </w:pPr>
                  <w:r w:rsidRPr="00DF2327">
                    <w:rPr>
                      <w:rFonts w:cstheme="minorHAnsi"/>
                      <w:sz w:val="24"/>
                      <w:szCs w:val="24"/>
                    </w:rPr>
                    <w:t>The number of Starbucks stores is increasing by roughly a factor of 1.5 each year (i.e. 1.5 times the number of Starbucks stores from the previous year).</w:t>
                  </w:r>
                </w:p>
                <w:p w14:paraId="41775DBB" w14:textId="77777777" w:rsidR="00976A92" w:rsidRPr="00DF2327" w:rsidRDefault="00976A92" w:rsidP="008F0EE9">
                  <w:pPr>
                    <w:pStyle w:val="ListParagraph"/>
                    <w:numPr>
                      <w:ilvl w:val="0"/>
                      <w:numId w:val="73"/>
                    </w:numPr>
                    <w:jc w:val="left"/>
                    <w:rPr>
                      <w:rFonts w:cstheme="minorHAnsi"/>
                      <w:sz w:val="24"/>
                      <w:szCs w:val="24"/>
                    </w:rPr>
                  </w:pPr>
                  <w:r w:rsidRPr="00DF2327">
                    <w:rPr>
                      <w:rFonts w:cstheme="minorHAnsi"/>
                      <w:sz w:val="24"/>
                      <w:szCs w:val="24"/>
                    </w:rPr>
                    <w:t>The number of Starbucks stores is increasing by roughly a factor of 1.4 each year (i.e. 1.4 times the number of Starbucks stores from the previous year).</w:t>
                  </w:r>
                </w:p>
                <w:p w14:paraId="1B539A2A" w14:textId="77777777" w:rsidR="00976A92" w:rsidRPr="00DF2327" w:rsidRDefault="00976A92" w:rsidP="00525C04">
                  <w:pPr>
                    <w:pStyle w:val="ListParagraph"/>
                    <w:ind w:left="450"/>
                    <w:rPr>
                      <w:rFonts w:cstheme="minorHAnsi"/>
                      <w:sz w:val="24"/>
                      <w:szCs w:val="24"/>
                    </w:rPr>
                  </w:pPr>
                </w:p>
                <w:p w14:paraId="714DFED1" w14:textId="77777777" w:rsidR="00976A92" w:rsidRDefault="00976A92" w:rsidP="00525C04">
                  <w:pPr>
                    <w:pStyle w:val="ListParagraph"/>
                    <w:ind w:left="450"/>
                    <w:rPr>
                      <w:rFonts w:cstheme="minorHAnsi"/>
                    </w:rPr>
                  </w:pPr>
                </w:p>
                <w:p w14:paraId="583595A8" w14:textId="77777777" w:rsidR="00976A92" w:rsidRPr="00E36FF1" w:rsidRDefault="00976A92" w:rsidP="00525C04">
                  <w:pPr>
                    <w:rPr>
                      <w:rFonts w:cstheme="minorHAnsi"/>
                    </w:rPr>
                  </w:pPr>
                </w:p>
                <w:p w14:paraId="1ABB2015" w14:textId="77777777" w:rsidR="00976A92" w:rsidRPr="001F084B" w:rsidRDefault="00976A92" w:rsidP="00525C04">
                  <w:pPr>
                    <w:pStyle w:val="ListParagraph"/>
                    <w:ind w:left="450"/>
                    <w:rPr>
                      <w:rFonts w:cstheme="minorHAnsi"/>
                    </w:rPr>
                  </w:pPr>
                </w:p>
              </w:txbxContent>
            </v:textbox>
          </v:shape>
        </w:pict>
      </w:r>
      <w:r w:rsidR="00A26F48">
        <w:rPr>
          <w:rFonts w:asciiTheme="minorHAnsi" w:hAnsiTheme="minorHAnsi" w:cs="Arial"/>
          <w:spacing w:val="2"/>
        </w:rPr>
        <w:t>Recall</w:t>
      </w:r>
      <w:r w:rsidR="00525C04" w:rsidRPr="00584077">
        <w:rPr>
          <w:rFonts w:asciiTheme="minorHAnsi" w:hAnsiTheme="minorHAnsi" w:cs="Arial"/>
          <w:spacing w:val="2"/>
        </w:rPr>
        <w:t xml:space="preserve"> the Starbucks data.</w:t>
      </w:r>
    </w:p>
    <w:tbl>
      <w:tblPr>
        <w:tblStyle w:val="TableGrid"/>
        <w:tblW w:w="0" w:type="auto"/>
        <w:tblInd w:w="450" w:type="dxa"/>
        <w:tblLook w:val="04A0" w:firstRow="1" w:lastRow="0" w:firstColumn="1" w:lastColumn="0" w:noHBand="0" w:noVBand="1"/>
      </w:tblPr>
      <w:tblGrid>
        <w:gridCol w:w="2016"/>
        <w:gridCol w:w="2016"/>
      </w:tblGrid>
      <w:tr w:rsidR="00525C04" w:rsidRPr="00584077" w14:paraId="56F330DF" w14:textId="77777777" w:rsidTr="00444DD8">
        <w:tc>
          <w:tcPr>
            <w:tcW w:w="2016" w:type="dxa"/>
            <w:tcBorders>
              <w:bottom w:val="double" w:sz="4" w:space="0" w:color="auto"/>
            </w:tcBorders>
            <w:shd w:val="clear" w:color="auto" w:fill="D9D9D9" w:themeFill="background1" w:themeFillShade="D9"/>
          </w:tcPr>
          <w:p w14:paraId="7F82A4CB" w14:textId="77777777" w:rsidR="00525C04" w:rsidRPr="00584077" w:rsidRDefault="00525C04" w:rsidP="00444DD8">
            <w:pPr>
              <w:pStyle w:val="NormalWeb"/>
              <w:spacing w:before="80" w:after="80" w:line="251" w:lineRule="atLeast"/>
              <w:jc w:val="center"/>
              <w:rPr>
                <w:rFonts w:asciiTheme="minorHAnsi" w:hAnsiTheme="minorHAnsi"/>
                <w:b/>
              </w:rPr>
            </w:pPr>
            <w:r w:rsidRPr="00584077">
              <w:rPr>
                <w:rFonts w:asciiTheme="minorHAnsi" w:hAnsiTheme="minorHAnsi"/>
                <w:b/>
              </w:rPr>
              <w:t>Year Since 1990</w:t>
            </w:r>
          </w:p>
        </w:tc>
        <w:tc>
          <w:tcPr>
            <w:tcW w:w="2016" w:type="dxa"/>
            <w:tcBorders>
              <w:bottom w:val="double" w:sz="4" w:space="0" w:color="auto"/>
              <w:right w:val="single" w:sz="8" w:space="0" w:color="000000" w:themeColor="text1"/>
            </w:tcBorders>
            <w:shd w:val="clear" w:color="auto" w:fill="D9D9D9" w:themeFill="background1" w:themeFillShade="D9"/>
          </w:tcPr>
          <w:p w14:paraId="51F8F59C" w14:textId="77777777" w:rsidR="00525C04" w:rsidRPr="00584077" w:rsidRDefault="00525C04" w:rsidP="00444DD8">
            <w:pPr>
              <w:pStyle w:val="NormalWeb"/>
              <w:spacing w:before="80" w:after="80" w:line="251" w:lineRule="atLeast"/>
              <w:jc w:val="center"/>
              <w:rPr>
                <w:rFonts w:asciiTheme="minorHAnsi" w:hAnsiTheme="minorHAnsi"/>
                <w:b/>
              </w:rPr>
            </w:pPr>
            <w:r w:rsidRPr="00584077">
              <w:rPr>
                <w:rFonts w:asciiTheme="minorHAnsi" w:hAnsiTheme="minorHAnsi"/>
                <w:b/>
              </w:rPr>
              <w:t>Number of Starbucks Stores Worldwide</w:t>
            </w:r>
          </w:p>
        </w:tc>
      </w:tr>
      <w:tr w:rsidR="00525C04" w:rsidRPr="00584077" w14:paraId="6C10405D" w14:textId="77777777" w:rsidTr="00444DD8">
        <w:tc>
          <w:tcPr>
            <w:tcW w:w="2016" w:type="dxa"/>
            <w:tcBorders>
              <w:top w:val="double" w:sz="4" w:space="0" w:color="auto"/>
            </w:tcBorders>
            <w:vAlign w:val="bottom"/>
          </w:tcPr>
          <w:p w14:paraId="4AA6B4A0"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0</w:t>
            </w:r>
          </w:p>
        </w:tc>
        <w:tc>
          <w:tcPr>
            <w:tcW w:w="2016" w:type="dxa"/>
            <w:tcBorders>
              <w:top w:val="double" w:sz="4" w:space="0" w:color="auto"/>
              <w:right w:val="single" w:sz="8" w:space="0" w:color="000000" w:themeColor="text1"/>
            </w:tcBorders>
            <w:vAlign w:val="bottom"/>
          </w:tcPr>
          <w:p w14:paraId="786C4141"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84</w:t>
            </w:r>
          </w:p>
        </w:tc>
      </w:tr>
      <w:tr w:rsidR="00525C04" w:rsidRPr="00584077" w14:paraId="300A65C2" w14:textId="77777777" w:rsidTr="00444DD8">
        <w:tc>
          <w:tcPr>
            <w:tcW w:w="2016" w:type="dxa"/>
            <w:vAlign w:val="bottom"/>
          </w:tcPr>
          <w:p w14:paraId="46822366"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1</w:t>
            </w:r>
          </w:p>
        </w:tc>
        <w:tc>
          <w:tcPr>
            <w:tcW w:w="2016" w:type="dxa"/>
            <w:tcBorders>
              <w:right w:val="single" w:sz="8" w:space="0" w:color="000000" w:themeColor="text1"/>
            </w:tcBorders>
            <w:vAlign w:val="bottom"/>
          </w:tcPr>
          <w:p w14:paraId="0994E463"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116</w:t>
            </w:r>
          </w:p>
        </w:tc>
      </w:tr>
      <w:tr w:rsidR="00525C04" w:rsidRPr="00584077" w14:paraId="1D9B1D51" w14:textId="77777777" w:rsidTr="00444DD8">
        <w:tc>
          <w:tcPr>
            <w:tcW w:w="2016" w:type="dxa"/>
            <w:vAlign w:val="bottom"/>
          </w:tcPr>
          <w:p w14:paraId="19EE9B5F"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2</w:t>
            </w:r>
          </w:p>
        </w:tc>
        <w:tc>
          <w:tcPr>
            <w:tcW w:w="2016" w:type="dxa"/>
            <w:tcBorders>
              <w:right w:val="single" w:sz="8" w:space="0" w:color="000000" w:themeColor="text1"/>
            </w:tcBorders>
            <w:vAlign w:val="bottom"/>
          </w:tcPr>
          <w:p w14:paraId="71CB4175"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165</w:t>
            </w:r>
          </w:p>
        </w:tc>
      </w:tr>
      <w:tr w:rsidR="00525C04" w:rsidRPr="00584077" w14:paraId="2CBCB351" w14:textId="77777777" w:rsidTr="00444DD8">
        <w:tc>
          <w:tcPr>
            <w:tcW w:w="2016" w:type="dxa"/>
            <w:vAlign w:val="bottom"/>
          </w:tcPr>
          <w:p w14:paraId="62C070FC"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3</w:t>
            </w:r>
          </w:p>
        </w:tc>
        <w:tc>
          <w:tcPr>
            <w:tcW w:w="2016" w:type="dxa"/>
            <w:tcBorders>
              <w:right w:val="single" w:sz="8" w:space="0" w:color="000000" w:themeColor="text1"/>
            </w:tcBorders>
            <w:vAlign w:val="bottom"/>
          </w:tcPr>
          <w:p w14:paraId="0BBB551B"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272</w:t>
            </w:r>
          </w:p>
        </w:tc>
      </w:tr>
      <w:tr w:rsidR="00525C04" w:rsidRPr="00584077" w14:paraId="60F7F887" w14:textId="77777777" w:rsidTr="00444DD8">
        <w:tc>
          <w:tcPr>
            <w:tcW w:w="2016" w:type="dxa"/>
            <w:vAlign w:val="bottom"/>
          </w:tcPr>
          <w:p w14:paraId="5E380157"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4</w:t>
            </w:r>
          </w:p>
        </w:tc>
        <w:tc>
          <w:tcPr>
            <w:tcW w:w="2016" w:type="dxa"/>
            <w:tcBorders>
              <w:right w:val="single" w:sz="8" w:space="0" w:color="000000" w:themeColor="text1"/>
            </w:tcBorders>
            <w:vAlign w:val="bottom"/>
          </w:tcPr>
          <w:p w14:paraId="25985B6C"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425</w:t>
            </w:r>
          </w:p>
        </w:tc>
      </w:tr>
      <w:tr w:rsidR="00525C04" w:rsidRPr="00584077" w14:paraId="5CFDA69B" w14:textId="77777777" w:rsidTr="00444DD8">
        <w:tc>
          <w:tcPr>
            <w:tcW w:w="2016" w:type="dxa"/>
            <w:vAlign w:val="bottom"/>
          </w:tcPr>
          <w:p w14:paraId="24063906"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5</w:t>
            </w:r>
          </w:p>
        </w:tc>
        <w:tc>
          <w:tcPr>
            <w:tcW w:w="2016" w:type="dxa"/>
            <w:tcBorders>
              <w:right w:val="single" w:sz="8" w:space="0" w:color="000000" w:themeColor="text1"/>
            </w:tcBorders>
            <w:vAlign w:val="bottom"/>
          </w:tcPr>
          <w:p w14:paraId="1DC656D3"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676</w:t>
            </w:r>
          </w:p>
        </w:tc>
      </w:tr>
      <w:tr w:rsidR="00525C04" w:rsidRPr="00584077" w14:paraId="745BD112" w14:textId="77777777" w:rsidTr="00444DD8">
        <w:tc>
          <w:tcPr>
            <w:tcW w:w="2016" w:type="dxa"/>
            <w:vAlign w:val="bottom"/>
          </w:tcPr>
          <w:p w14:paraId="09ED6CDE"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6</w:t>
            </w:r>
          </w:p>
        </w:tc>
        <w:tc>
          <w:tcPr>
            <w:tcW w:w="2016" w:type="dxa"/>
            <w:tcBorders>
              <w:right w:val="single" w:sz="8" w:space="0" w:color="000000" w:themeColor="text1"/>
            </w:tcBorders>
            <w:vAlign w:val="bottom"/>
          </w:tcPr>
          <w:p w14:paraId="74762AFB"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1015</w:t>
            </w:r>
          </w:p>
        </w:tc>
      </w:tr>
      <w:tr w:rsidR="00525C04" w:rsidRPr="00584077" w14:paraId="2F29F9AE" w14:textId="77777777" w:rsidTr="00444DD8">
        <w:tc>
          <w:tcPr>
            <w:tcW w:w="2016" w:type="dxa"/>
            <w:vAlign w:val="bottom"/>
          </w:tcPr>
          <w:p w14:paraId="0170A358"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7</w:t>
            </w:r>
          </w:p>
        </w:tc>
        <w:tc>
          <w:tcPr>
            <w:tcW w:w="2016" w:type="dxa"/>
            <w:tcBorders>
              <w:right w:val="single" w:sz="8" w:space="0" w:color="000000" w:themeColor="text1"/>
            </w:tcBorders>
            <w:vAlign w:val="bottom"/>
          </w:tcPr>
          <w:p w14:paraId="59370790"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1412</w:t>
            </w:r>
          </w:p>
        </w:tc>
      </w:tr>
      <w:tr w:rsidR="00525C04" w:rsidRPr="00584077" w14:paraId="3AF60C21" w14:textId="77777777" w:rsidTr="00444DD8">
        <w:tc>
          <w:tcPr>
            <w:tcW w:w="2016" w:type="dxa"/>
            <w:vAlign w:val="bottom"/>
          </w:tcPr>
          <w:p w14:paraId="785C4965"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8</w:t>
            </w:r>
          </w:p>
        </w:tc>
        <w:tc>
          <w:tcPr>
            <w:tcW w:w="2016" w:type="dxa"/>
            <w:tcBorders>
              <w:right w:val="single" w:sz="8" w:space="0" w:color="000000" w:themeColor="text1"/>
            </w:tcBorders>
            <w:vAlign w:val="bottom"/>
          </w:tcPr>
          <w:p w14:paraId="0778A8F2"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1886</w:t>
            </w:r>
          </w:p>
        </w:tc>
      </w:tr>
      <w:tr w:rsidR="00525C04" w:rsidRPr="00584077" w14:paraId="0C9A9B07" w14:textId="77777777" w:rsidTr="00444DD8">
        <w:tc>
          <w:tcPr>
            <w:tcW w:w="2016" w:type="dxa"/>
            <w:vAlign w:val="bottom"/>
          </w:tcPr>
          <w:p w14:paraId="0C3C1B05"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9</w:t>
            </w:r>
          </w:p>
        </w:tc>
        <w:tc>
          <w:tcPr>
            <w:tcW w:w="2016" w:type="dxa"/>
            <w:tcBorders>
              <w:right w:val="single" w:sz="8" w:space="0" w:color="000000" w:themeColor="text1"/>
            </w:tcBorders>
            <w:vAlign w:val="bottom"/>
          </w:tcPr>
          <w:p w14:paraId="78E537CD"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2498</w:t>
            </w:r>
          </w:p>
        </w:tc>
      </w:tr>
      <w:tr w:rsidR="00525C04" w:rsidRPr="00584077" w14:paraId="44A2A70D" w14:textId="77777777" w:rsidTr="00444DD8">
        <w:tc>
          <w:tcPr>
            <w:tcW w:w="2016" w:type="dxa"/>
            <w:vAlign w:val="bottom"/>
          </w:tcPr>
          <w:p w14:paraId="223A1038"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10</w:t>
            </w:r>
          </w:p>
        </w:tc>
        <w:tc>
          <w:tcPr>
            <w:tcW w:w="2016" w:type="dxa"/>
            <w:tcBorders>
              <w:right w:val="single" w:sz="8" w:space="0" w:color="000000" w:themeColor="text1"/>
            </w:tcBorders>
            <w:vAlign w:val="bottom"/>
          </w:tcPr>
          <w:p w14:paraId="288D026C"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3501</w:t>
            </w:r>
          </w:p>
        </w:tc>
      </w:tr>
      <w:tr w:rsidR="00525C04" w:rsidRPr="00584077" w14:paraId="30EDB723" w14:textId="77777777" w:rsidTr="00444DD8">
        <w:tc>
          <w:tcPr>
            <w:tcW w:w="2016" w:type="dxa"/>
            <w:vAlign w:val="bottom"/>
          </w:tcPr>
          <w:p w14:paraId="2EEF71F2"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11</w:t>
            </w:r>
          </w:p>
        </w:tc>
        <w:tc>
          <w:tcPr>
            <w:tcW w:w="2016" w:type="dxa"/>
            <w:tcBorders>
              <w:right w:val="single" w:sz="8" w:space="0" w:color="000000" w:themeColor="text1"/>
            </w:tcBorders>
            <w:vAlign w:val="bottom"/>
          </w:tcPr>
          <w:p w14:paraId="32F30AAF"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4709</w:t>
            </w:r>
          </w:p>
        </w:tc>
      </w:tr>
      <w:tr w:rsidR="00525C04" w:rsidRPr="00584077" w14:paraId="4AC5CB55" w14:textId="77777777" w:rsidTr="00444DD8">
        <w:tc>
          <w:tcPr>
            <w:tcW w:w="2016" w:type="dxa"/>
            <w:vAlign w:val="bottom"/>
          </w:tcPr>
          <w:p w14:paraId="2A979235"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12</w:t>
            </w:r>
          </w:p>
        </w:tc>
        <w:tc>
          <w:tcPr>
            <w:tcW w:w="2016" w:type="dxa"/>
            <w:tcBorders>
              <w:right w:val="single" w:sz="8" w:space="0" w:color="000000" w:themeColor="text1"/>
            </w:tcBorders>
            <w:vAlign w:val="bottom"/>
          </w:tcPr>
          <w:p w14:paraId="13D0C297"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5886</w:t>
            </w:r>
          </w:p>
        </w:tc>
      </w:tr>
      <w:tr w:rsidR="00525C04" w:rsidRPr="00584077" w14:paraId="5D5F2326" w14:textId="77777777" w:rsidTr="00444DD8">
        <w:tc>
          <w:tcPr>
            <w:tcW w:w="2016" w:type="dxa"/>
            <w:vAlign w:val="bottom"/>
          </w:tcPr>
          <w:p w14:paraId="211669BA"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13</w:t>
            </w:r>
          </w:p>
        </w:tc>
        <w:tc>
          <w:tcPr>
            <w:tcW w:w="2016" w:type="dxa"/>
            <w:tcBorders>
              <w:right w:val="single" w:sz="8" w:space="0" w:color="000000" w:themeColor="text1"/>
            </w:tcBorders>
            <w:vAlign w:val="bottom"/>
          </w:tcPr>
          <w:p w14:paraId="73E2C2FC" w14:textId="77777777" w:rsidR="00525C04" w:rsidRPr="00584077" w:rsidRDefault="00525C04" w:rsidP="00A26F48">
            <w:pPr>
              <w:spacing w:before="20" w:after="20"/>
              <w:jc w:val="center"/>
              <w:rPr>
                <w:rFonts w:cs="Calibri"/>
                <w:color w:val="000000"/>
                <w:sz w:val="24"/>
                <w:szCs w:val="24"/>
              </w:rPr>
            </w:pPr>
            <w:r w:rsidRPr="00584077">
              <w:rPr>
                <w:rFonts w:cs="Calibri"/>
                <w:color w:val="000000"/>
                <w:sz w:val="24"/>
                <w:szCs w:val="24"/>
              </w:rPr>
              <w:t>6294</w:t>
            </w:r>
          </w:p>
        </w:tc>
      </w:tr>
    </w:tbl>
    <w:p w14:paraId="25D44E56" w14:textId="77777777" w:rsidR="00525C04" w:rsidRDefault="00525C04" w:rsidP="008F0EE9">
      <w:pPr>
        <w:pStyle w:val="NormalWeb"/>
        <w:numPr>
          <w:ilvl w:val="0"/>
          <w:numId w:val="74"/>
        </w:numPr>
        <w:shd w:val="clear" w:color="auto" w:fill="FFFFFF"/>
        <w:spacing w:before="96" w:after="120" w:line="251" w:lineRule="atLeast"/>
        <w:ind w:left="450" w:hanging="450"/>
        <w:rPr>
          <w:rFonts w:asciiTheme="minorHAnsi" w:hAnsiTheme="minorHAnsi" w:cs="Arial"/>
          <w:spacing w:val="2"/>
        </w:rPr>
      </w:pPr>
      <w:r w:rsidRPr="00584077">
        <w:rPr>
          <w:rFonts w:asciiTheme="minorHAnsi" w:hAnsiTheme="minorHAnsi" w:cs="Arial"/>
          <w:spacing w:val="2"/>
        </w:rPr>
        <w:t xml:space="preserve">Now use your graphing calculator to find the exponential regression model for the Starbucks data and note the </w:t>
      </w:r>
      <m:oMath>
        <m:sSup>
          <m:sSupPr>
            <m:ctrlPr>
              <w:rPr>
                <w:rFonts w:ascii="Cambria Math" w:hAnsiTheme="minorHAnsi" w:cs="Arial"/>
                <w:i/>
                <w:spacing w:val="2"/>
              </w:rPr>
            </m:ctrlPr>
          </m:sSupPr>
          <m:e>
            <m:r>
              <w:rPr>
                <w:rFonts w:ascii="Cambria Math" w:hAnsi="Cambria Math" w:cs="Arial"/>
                <w:spacing w:val="2"/>
              </w:rPr>
              <m:t>R</m:t>
            </m:r>
          </m:e>
          <m:sup>
            <m:r>
              <w:rPr>
                <w:rFonts w:ascii="Cambria Math" w:hAnsiTheme="minorHAnsi" w:cs="Arial"/>
                <w:spacing w:val="2"/>
              </w:rPr>
              <m:t>2</m:t>
            </m:r>
          </m:sup>
        </m:sSup>
      </m:oMath>
      <w:proofErr w:type="gramStart"/>
      <w:r w:rsidRPr="00584077">
        <w:rPr>
          <w:rFonts w:asciiTheme="minorHAnsi" w:hAnsiTheme="minorHAnsi" w:cs="Arial"/>
          <w:spacing w:val="2"/>
        </w:rPr>
        <w:t xml:space="preserve"> value</w:t>
      </w:r>
      <w:proofErr w:type="gramEnd"/>
      <w:r w:rsidRPr="00584077">
        <w:rPr>
          <w:rFonts w:asciiTheme="minorHAnsi" w:hAnsiTheme="minorHAnsi" w:cs="Arial"/>
          <w:spacing w:val="2"/>
        </w:rPr>
        <w:t xml:space="preserve">. Record the </w:t>
      </w:r>
      <m:oMath>
        <m:sSup>
          <m:sSupPr>
            <m:ctrlPr>
              <w:rPr>
                <w:rFonts w:ascii="Cambria Math" w:hAnsiTheme="minorHAnsi" w:cs="Arial"/>
                <w:i/>
                <w:spacing w:val="2"/>
              </w:rPr>
            </m:ctrlPr>
          </m:sSupPr>
          <m:e>
            <m:r>
              <w:rPr>
                <w:rFonts w:ascii="Cambria Math" w:hAnsi="Cambria Math" w:cs="Arial"/>
                <w:spacing w:val="2"/>
              </w:rPr>
              <m:t>R</m:t>
            </m:r>
          </m:e>
          <m:sup>
            <m:r>
              <w:rPr>
                <w:rFonts w:ascii="Cambria Math" w:hAnsiTheme="minorHAnsi" w:cs="Arial"/>
                <w:spacing w:val="2"/>
              </w:rPr>
              <m:t>2</m:t>
            </m:r>
          </m:sup>
        </m:sSup>
      </m:oMath>
      <w:proofErr w:type="gramStart"/>
      <w:r w:rsidRPr="00584077">
        <w:rPr>
          <w:rFonts w:asciiTheme="minorHAnsi" w:hAnsiTheme="minorHAnsi" w:cs="Arial"/>
          <w:spacing w:val="2"/>
        </w:rPr>
        <w:t xml:space="preserve"> value</w:t>
      </w:r>
      <w:proofErr w:type="gramEnd"/>
      <w:r w:rsidRPr="00584077">
        <w:rPr>
          <w:rFonts w:asciiTheme="minorHAnsi" w:hAnsiTheme="minorHAnsi" w:cs="Arial"/>
          <w:spacing w:val="2"/>
        </w:rPr>
        <w:t xml:space="preserve"> below along with your exponential regression equation. </w:t>
      </w:r>
    </w:p>
    <w:p w14:paraId="5CCDF170" w14:textId="77777777" w:rsidR="00DF2327" w:rsidRDefault="00DF2327" w:rsidP="00DF2327">
      <w:pPr>
        <w:pStyle w:val="NormalWeb"/>
        <w:shd w:val="clear" w:color="auto" w:fill="FFFFFF"/>
        <w:spacing w:before="96" w:after="120" w:line="251" w:lineRule="atLeast"/>
        <w:ind w:left="450"/>
        <w:rPr>
          <w:rFonts w:asciiTheme="minorHAnsi" w:hAnsiTheme="minorHAnsi" w:cs="Arial"/>
          <w:spacing w:val="2"/>
        </w:rPr>
      </w:pPr>
      <w:r>
        <w:rPr>
          <w:rFonts w:asciiTheme="minorHAnsi" w:hAnsiTheme="minorHAnsi" w:cs="Arial"/>
          <w:spacing w:val="2"/>
        </w:rPr>
        <w:t>Exponential regression equation:</w:t>
      </w:r>
      <w:r>
        <w:rPr>
          <w:rFonts w:asciiTheme="minorHAnsi" w:hAnsiTheme="minorHAnsi" w:cs="Arial"/>
          <w:spacing w:val="2"/>
        </w:rPr>
        <w:tab/>
      </w:r>
      <w:r>
        <w:rPr>
          <w:rFonts w:asciiTheme="minorHAnsi" w:hAnsiTheme="minorHAnsi" w:cs="Arial"/>
          <w:spacing w:val="2"/>
        </w:rPr>
        <w:tab/>
      </w:r>
      <w:r>
        <w:rPr>
          <w:rFonts w:asciiTheme="minorHAnsi" w:hAnsiTheme="minorHAnsi" w:cs="Arial"/>
          <w:spacing w:val="2"/>
        </w:rPr>
        <w:tab/>
      </w:r>
      <w:r>
        <w:rPr>
          <w:rFonts w:asciiTheme="minorHAnsi" w:hAnsiTheme="minorHAnsi" w:cs="Arial"/>
          <w:spacing w:val="2"/>
        </w:rPr>
        <w:tab/>
      </w:r>
      <w:r>
        <w:rPr>
          <w:rFonts w:asciiTheme="minorHAnsi" w:hAnsiTheme="minorHAnsi" w:cs="Arial"/>
          <w:spacing w:val="2"/>
        </w:rPr>
        <w:tab/>
      </w:r>
      <w:r w:rsidRPr="00584077">
        <w:rPr>
          <w:rFonts w:asciiTheme="minorHAnsi" w:hAnsiTheme="minorHAnsi" w:cs="Arial"/>
          <w:spacing w:val="2"/>
        </w:rPr>
        <w:t xml:space="preserve"> </w:t>
      </w:r>
      <m:oMath>
        <m:sSup>
          <m:sSupPr>
            <m:ctrlPr>
              <w:rPr>
                <w:rFonts w:ascii="Cambria Math" w:hAnsiTheme="minorHAnsi" w:cs="Arial"/>
                <w:i/>
                <w:spacing w:val="2"/>
              </w:rPr>
            </m:ctrlPr>
          </m:sSupPr>
          <m:e>
            <m:r>
              <w:rPr>
                <w:rFonts w:ascii="Cambria Math" w:hAnsi="Cambria Math" w:cs="Arial"/>
                <w:spacing w:val="2"/>
              </w:rPr>
              <m:t>R</m:t>
            </m:r>
          </m:e>
          <m:sup>
            <m:r>
              <w:rPr>
                <w:rFonts w:ascii="Cambria Math" w:hAnsiTheme="minorHAnsi" w:cs="Arial"/>
                <w:spacing w:val="2"/>
              </w:rPr>
              <m:t>2</m:t>
            </m:r>
          </m:sup>
        </m:sSup>
        <m:r>
          <w:rPr>
            <w:rFonts w:ascii="Cambria Math" w:hAnsiTheme="minorHAnsi" w:cs="Arial"/>
            <w:spacing w:val="2"/>
          </w:rPr>
          <m:t>=</m:t>
        </m:r>
      </m:oMath>
    </w:p>
    <w:p w14:paraId="63B4385E" w14:textId="77777777" w:rsidR="00453AE3" w:rsidRPr="00584077" w:rsidRDefault="00453AE3" w:rsidP="00DF2327">
      <w:pPr>
        <w:pStyle w:val="NormalWeb"/>
        <w:shd w:val="clear" w:color="auto" w:fill="FFFFFF"/>
        <w:spacing w:before="96" w:after="120" w:line="251" w:lineRule="atLeast"/>
        <w:ind w:left="450"/>
        <w:rPr>
          <w:rFonts w:asciiTheme="minorHAnsi" w:hAnsiTheme="minorHAnsi" w:cs="Arial"/>
          <w:spacing w:val="2"/>
        </w:rPr>
      </w:pPr>
    </w:p>
    <w:p w14:paraId="13E35075" w14:textId="77777777" w:rsidR="00525C04" w:rsidRPr="004B0D98" w:rsidRDefault="00525C04" w:rsidP="008F0EE9">
      <w:pPr>
        <w:pStyle w:val="NormalWeb"/>
        <w:numPr>
          <w:ilvl w:val="0"/>
          <w:numId w:val="74"/>
        </w:numPr>
        <w:shd w:val="clear" w:color="auto" w:fill="FFFFFF"/>
        <w:spacing w:before="96" w:after="120" w:line="251" w:lineRule="atLeast"/>
        <w:ind w:left="450" w:hanging="450"/>
        <w:rPr>
          <w:rFonts w:asciiTheme="minorHAnsi" w:hAnsiTheme="minorHAnsi"/>
          <w:spacing w:val="2"/>
        </w:rPr>
      </w:pPr>
      <w:r w:rsidRPr="00DF2327">
        <w:rPr>
          <w:rFonts w:asciiTheme="minorHAnsi" w:hAnsiTheme="minorHAnsi" w:cs="Arial"/>
          <w:spacing w:val="2"/>
        </w:rPr>
        <w:t xml:space="preserve">How is the base in your exponential model related to your choice of a, b, or c in number </w:t>
      </w:r>
      <w:r w:rsidR="00DF2327" w:rsidRPr="00DF2327">
        <w:rPr>
          <w:rFonts w:asciiTheme="minorHAnsi" w:hAnsiTheme="minorHAnsi" w:cs="Arial"/>
          <w:spacing w:val="2"/>
        </w:rPr>
        <w:t>2</w:t>
      </w:r>
      <w:r w:rsidRPr="00DF2327">
        <w:rPr>
          <w:rFonts w:asciiTheme="minorHAnsi" w:hAnsiTheme="minorHAnsi" w:cs="Arial"/>
          <w:spacing w:val="2"/>
        </w:rPr>
        <w:t xml:space="preserve"> above?</w:t>
      </w:r>
      <w:r w:rsidR="004B0D98">
        <w:rPr>
          <w:rFonts w:asciiTheme="minorHAnsi" w:hAnsiTheme="minorHAnsi" w:cs="Arial"/>
          <w:spacing w:val="2"/>
        </w:rPr>
        <w:t xml:space="preserve"> Does it make sense to call the base the </w:t>
      </w:r>
      <w:r w:rsidR="00B334C8" w:rsidRPr="00B334C8">
        <w:rPr>
          <w:rFonts w:asciiTheme="minorHAnsi" w:hAnsiTheme="minorHAnsi" w:cs="Arial"/>
          <w:b/>
          <w:spacing w:val="2"/>
          <w:u w:val="single"/>
        </w:rPr>
        <w:t>growth factor</w:t>
      </w:r>
      <w:r w:rsidR="004B0D98">
        <w:rPr>
          <w:rFonts w:asciiTheme="minorHAnsi" w:hAnsiTheme="minorHAnsi" w:cs="Arial"/>
          <w:spacing w:val="2"/>
        </w:rPr>
        <w:t xml:space="preserve"> (explain why or why not)?</w:t>
      </w:r>
    </w:p>
    <w:p w14:paraId="129257F9" w14:textId="77777777" w:rsidR="004B0D98" w:rsidRDefault="004B0D98" w:rsidP="004B0D98">
      <w:pPr>
        <w:pStyle w:val="NormalWeb"/>
        <w:shd w:val="clear" w:color="auto" w:fill="FFFFFF"/>
        <w:spacing w:before="96" w:after="120" w:line="251" w:lineRule="atLeast"/>
        <w:ind w:left="450"/>
        <w:rPr>
          <w:rFonts w:asciiTheme="minorHAnsi" w:hAnsiTheme="minorHAnsi" w:cs="Arial"/>
          <w:spacing w:val="2"/>
        </w:rPr>
      </w:pPr>
    </w:p>
    <w:p w14:paraId="1345992B" w14:textId="77777777" w:rsidR="004B0D98" w:rsidRDefault="004B0D98" w:rsidP="004B0D98">
      <w:pPr>
        <w:pStyle w:val="NormalWeb"/>
        <w:shd w:val="clear" w:color="auto" w:fill="FFFFFF"/>
        <w:spacing w:before="96" w:after="120" w:line="251" w:lineRule="atLeast"/>
        <w:ind w:left="450"/>
        <w:rPr>
          <w:rFonts w:asciiTheme="minorHAnsi" w:hAnsiTheme="minorHAnsi"/>
          <w:spacing w:val="2"/>
        </w:rPr>
      </w:pPr>
    </w:p>
    <w:p w14:paraId="7011B274" w14:textId="77777777" w:rsidR="004B0D98" w:rsidRPr="004B0D98" w:rsidRDefault="004B0D98" w:rsidP="004B0D98">
      <w:pPr>
        <w:pStyle w:val="NormalWeb"/>
        <w:shd w:val="clear" w:color="auto" w:fill="FFFFFF"/>
        <w:spacing w:before="96" w:after="120" w:line="251" w:lineRule="atLeast"/>
        <w:ind w:left="450"/>
        <w:rPr>
          <w:rFonts w:asciiTheme="minorHAnsi" w:hAnsiTheme="minorHAnsi"/>
          <w:spacing w:val="2"/>
        </w:rPr>
      </w:pPr>
    </w:p>
    <w:p w14:paraId="71F7EFF1" w14:textId="77777777" w:rsidR="004B0D98" w:rsidRPr="00DF2327" w:rsidRDefault="004B0D98" w:rsidP="008F0EE9">
      <w:pPr>
        <w:pStyle w:val="NormalWeb"/>
        <w:numPr>
          <w:ilvl w:val="0"/>
          <w:numId w:val="74"/>
        </w:numPr>
        <w:shd w:val="clear" w:color="auto" w:fill="FFFFFF"/>
        <w:spacing w:before="96" w:after="120" w:line="251" w:lineRule="atLeast"/>
        <w:ind w:left="450" w:hanging="450"/>
        <w:rPr>
          <w:rFonts w:asciiTheme="minorHAnsi" w:hAnsiTheme="minorHAnsi"/>
          <w:spacing w:val="2"/>
        </w:rPr>
      </w:pPr>
      <w:r>
        <w:rPr>
          <w:rFonts w:asciiTheme="minorHAnsi" w:hAnsiTheme="minorHAnsi" w:cs="Arial"/>
          <w:spacing w:val="2"/>
        </w:rPr>
        <w:t xml:space="preserve">Use your model to find the number of Starbucks stores in 1990, (i.e. year 0). How is this result related to your model? Does it make sense to call this the </w:t>
      </w:r>
      <w:r w:rsidRPr="00B334C8">
        <w:rPr>
          <w:rFonts w:asciiTheme="minorHAnsi" w:hAnsiTheme="minorHAnsi" w:cs="Arial"/>
          <w:b/>
          <w:spacing w:val="2"/>
          <w:u w:val="single"/>
        </w:rPr>
        <w:t>initial value</w:t>
      </w:r>
      <w:r>
        <w:rPr>
          <w:rFonts w:asciiTheme="minorHAnsi" w:hAnsiTheme="minorHAnsi" w:cs="Arial"/>
          <w:spacing w:val="2"/>
        </w:rPr>
        <w:t xml:space="preserve"> (explain why or why not)?</w:t>
      </w:r>
    </w:p>
    <w:p w14:paraId="4FBCEEA8" w14:textId="77777777" w:rsidR="00DF2327" w:rsidRDefault="00DF2327" w:rsidP="00DF2327">
      <w:pPr>
        <w:pStyle w:val="NormalWeb"/>
        <w:shd w:val="clear" w:color="auto" w:fill="FFFFFF"/>
        <w:spacing w:before="96" w:after="120" w:line="251" w:lineRule="atLeast"/>
        <w:ind w:left="450"/>
        <w:rPr>
          <w:rFonts w:asciiTheme="minorHAnsi" w:hAnsiTheme="minorHAnsi"/>
          <w:spacing w:val="2"/>
        </w:rPr>
      </w:pPr>
    </w:p>
    <w:p w14:paraId="1E1C717C" w14:textId="77777777" w:rsidR="00453AE3" w:rsidRPr="00DF2327" w:rsidRDefault="00453AE3" w:rsidP="00DF2327">
      <w:pPr>
        <w:pStyle w:val="NormalWeb"/>
        <w:shd w:val="clear" w:color="auto" w:fill="FFFFFF"/>
        <w:spacing w:before="96" w:after="120" w:line="251" w:lineRule="atLeast"/>
        <w:ind w:left="450"/>
        <w:rPr>
          <w:rFonts w:asciiTheme="minorHAnsi" w:hAnsiTheme="minorHAnsi"/>
          <w:spacing w:val="2"/>
        </w:rPr>
      </w:pPr>
    </w:p>
    <w:p w14:paraId="443A5C57" w14:textId="77777777" w:rsidR="004B0D98" w:rsidRDefault="004B0D98">
      <w:pPr>
        <w:rPr>
          <w:rFonts w:eastAsia="Times New Roman" w:cs="Arial"/>
          <w:spacing w:val="2"/>
          <w:sz w:val="24"/>
          <w:szCs w:val="24"/>
          <w:lang w:bidi="ar-SA"/>
        </w:rPr>
      </w:pPr>
      <w:r>
        <w:rPr>
          <w:rFonts w:cs="Arial"/>
          <w:spacing w:val="2"/>
        </w:rPr>
        <w:br w:type="page"/>
      </w:r>
    </w:p>
    <w:p w14:paraId="0DF55B96" w14:textId="77777777" w:rsidR="004B0D98" w:rsidRDefault="004B0D98" w:rsidP="008F0EE9">
      <w:pPr>
        <w:pStyle w:val="NormalWeb"/>
        <w:numPr>
          <w:ilvl w:val="0"/>
          <w:numId w:val="74"/>
        </w:numPr>
        <w:shd w:val="clear" w:color="auto" w:fill="FFFFFF"/>
        <w:spacing w:before="96" w:after="120" w:line="251" w:lineRule="atLeast"/>
        <w:ind w:left="450" w:hanging="450"/>
        <w:rPr>
          <w:rFonts w:asciiTheme="minorHAnsi" w:hAnsiTheme="minorHAnsi" w:cs="Arial"/>
          <w:spacing w:val="2"/>
        </w:rPr>
      </w:pPr>
      <w:r>
        <w:rPr>
          <w:rFonts w:asciiTheme="minorHAnsi" w:hAnsiTheme="minorHAnsi" w:cs="Arial"/>
          <w:spacing w:val="2"/>
        </w:rPr>
        <w:lastRenderedPageBreak/>
        <w:t xml:space="preserve">Quick sidetrack … given the exponential equation </w:t>
      </w:r>
      <m:oMath>
        <m:r>
          <w:rPr>
            <w:rFonts w:ascii="Cambria Math" w:hAnsi="Cambria Math" w:cs="Arial"/>
            <w:spacing w:val="2"/>
          </w:rPr>
          <m:t>y=a</m:t>
        </m:r>
        <m:sSup>
          <m:sSupPr>
            <m:ctrlPr>
              <w:rPr>
                <w:rFonts w:ascii="Cambria Math" w:hAnsi="Cambria Math" w:cs="Arial"/>
                <w:i/>
                <w:spacing w:val="2"/>
              </w:rPr>
            </m:ctrlPr>
          </m:sSupPr>
          <m:e>
            <m:d>
              <m:dPr>
                <m:ctrlPr>
                  <w:rPr>
                    <w:rFonts w:ascii="Cambria Math" w:hAnsi="Cambria Math" w:cs="Arial"/>
                    <w:i/>
                    <w:spacing w:val="2"/>
                  </w:rPr>
                </m:ctrlPr>
              </m:dPr>
              <m:e>
                <m:r>
                  <w:rPr>
                    <w:rFonts w:ascii="Cambria Math" w:hAnsi="Cambria Math" w:cs="Arial"/>
                    <w:spacing w:val="2"/>
                  </w:rPr>
                  <m:t>b</m:t>
                </m:r>
              </m:e>
            </m:d>
          </m:e>
          <m:sup>
            <m:r>
              <w:rPr>
                <w:rFonts w:ascii="Cambria Math" w:hAnsi="Cambria Math" w:cs="Arial"/>
                <w:spacing w:val="2"/>
              </w:rPr>
              <m:t>x</m:t>
            </m:r>
          </m:sup>
        </m:sSup>
      </m:oMath>
      <w:r>
        <w:rPr>
          <w:rFonts w:asciiTheme="minorHAnsi" w:hAnsiTheme="minorHAnsi" w:cs="Arial"/>
          <w:spacing w:val="2"/>
        </w:rPr>
        <w:t>, identify the base multiplier and the initial value and explain what each represents.</w:t>
      </w:r>
    </w:p>
    <w:p w14:paraId="18C74523" w14:textId="77777777" w:rsidR="004B0D98" w:rsidRDefault="004B0D98" w:rsidP="004B0D98">
      <w:pPr>
        <w:pStyle w:val="NormalWeb"/>
        <w:shd w:val="clear" w:color="auto" w:fill="FFFFFF"/>
        <w:spacing w:before="96" w:after="120" w:line="251" w:lineRule="atLeast"/>
        <w:ind w:left="450"/>
        <w:rPr>
          <w:rFonts w:asciiTheme="minorHAnsi" w:hAnsiTheme="minorHAnsi" w:cs="Arial"/>
          <w:spacing w:val="2"/>
        </w:rPr>
      </w:pPr>
    </w:p>
    <w:p w14:paraId="2FB419AC" w14:textId="77777777" w:rsidR="004B0D98" w:rsidRDefault="00AD6B56" w:rsidP="004B0D98">
      <w:pPr>
        <w:pStyle w:val="NormalWeb"/>
        <w:shd w:val="clear" w:color="auto" w:fill="FFFFFF"/>
        <w:spacing w:before="96" w:after="120" w:line="251" w:lineRule="atLeast"/>
        <w:ind w:left="450"/>
        <w:rPr>
          <w:rFonts w:asciiTheme="minorHAnsi" w:hAnsiTheme="minorHAnsi" w:cs="Arial"/>
          <w:spacing w:val="2"/>
        </w:rPr>
      </w:pPr>
      <w:r>
        <w:rPr>
          <w:rFonts w:asciiTheme="minorHAnsi" w:hAnsiTheme="minorHAnsi" w:cs="Arial"/>
          <w:spacing w:val="2"/>
        </w:rPr>
        <w:t>Growth Factor</w:t>
      </w:r>
      <w:r w:rsidR="004B0D98">
        <w:rPr>
          <w:rFonts w:asciiTheme="minorHAnsi" w:hAnsiTheme="minorHAnsi" w:cs="Arial"/>
          <w:spacing w:val="2"/>
        </w:rPr>
        <w:t xml:space="preserve"> = </w:t>
      </w:r>
    </w:p>
    <w:p w14:paraId="2B4999AD" w14:textId="77777777" w:rsidR="004B0D98" w:rsidRDefault="004B0D98" w:rsidP="004B0D98">
      <w:pPr>
        <w:pStyle w:val="NormalWeb"/>
        <w:shd w:val="clear" w:color="auto" w:fill="FFFFFF"/>
        <w:spacing w:before="96" w:after="120" w:line="251" w:lineRule="atLeast"/>
        <w:ind w:left="450"/>
        <w:rPr>
          <w:rFonts w:asciiTheme="minorHAnsi" w:hAnsiTheme="minorHAnsi" w:cs="Arial"/>
          <w:spacing w:val="2"/>
        </w:rPr>
      </w:pPr>
    </w:p>
    <w:p w14:paraId="4199528C" w14:textId="77777777" w:rsidR="004B0D98" w:rsidRDefault="004B0D98" w:rsidP="004B0D98">
      <w:pPr>
        <w:pStyle w:val="NormalWeb"/>
        <w:shd w:val="clear" w:color="auto" w:fill="FFFFFF"/>
        <w:spacing w:before="96" w:after="120" w:line="251" w:lineRule="atLeast"/>
        <w:ind w:left="450"/>
        <w:rPr>
          <w:rFonts w:asciiTheme="minorHAnsi" w:hAnsiTheme="minorHAnsi" w:cs="Arial"/>
          <w:spacing w:val="2"/>
        </w:rPr>
      </w:pPr>
      <w:r>
        <w:rPr>
          <w:rFonts w:asciiTheme="minorHAnsi" w:hAnsiTheme="minorHAnsi" w:cs="Arial"/>
          <w:spacing w:val="2"/>
        </w:rPr>
        <w:t>Initial Value =</w:t>
      </w:r>
    </w:p>
    <w:p w14:paraId="32009063" w14:textId="77777777" w:rsidR="004B0D98" w:rsidRDefault="004B0D98" w:rsidP="004B0D98">
      <w:pPr>
        <w:pStyle w:val="NormalWeb"/>
        <w:shd w:val="clear" w:color="auto" w:fill="FFFFFF"/>
        <w:spacing w:before="96" w:after="120" w:line="251" w:lineRule="atLeast"/>
        <w:ind w:left="450"/>
        <w:rPr>
          <w:rFonts w:asciiTheme="minorHAnsi" w:hAnsiTheme="minorHAnsi" w:cs="Arial"/>
          <w:spacing w:val="2"/>
        </w:rPr>
      </w:pPr>
    </w:p>
    <w:p w14:paraId="5AB00366" w14:textId="77777777" w:rsidR="004B0D98" w:rsidRPr="004B0D98" w:rsidRDefault="004B0D98" w:rsidP="004B0D98">
      <w:pPr>
        <w:pStyle w:val="NormalWeb"/>
        <w:shd w:val="clear" w:color="auto" w:fill="FFFFFF"/>
        <w:spacing w:before="96" w:after="120" w:line="251" w:lineRule="atLeast"/>
        <w:ind w:left="450"/>
        <w:rPr>
          <w:rFonts w:asciiTheme="minorHAnsi" w:hAnsiTheme="minorHAnsi" w:cs="Arial"/>
          <w:spacing w:val="2"/>
        </w:rPr>
      </w:pPr>
    </w:p>
    <w:p w14:paraId="2D7F4D4D" w14:textId="77777777" w:rsidR="004B0D98" w:rsidRDefault="004B0D98" w:rsidP="008F0EE9">
      <w:pPr>
        <w:pStyle w:val="NormalWeb"/>
        <w:numPr>
          <w:ilvl w:val="0"/>
          <w:numId w:val="74"/>
        </w:numPr>
        <w:shd w:val="clear" w:color="auto" w:fill="FFFFFF"/>
        <w:spacing w:before="96" w:after="120" w:line="251" w:lineRule="atLeast"/>
        <w:ind w:left="450" w:hanging="450"/>
        <w:rPr>
          <w:rFonts w:asciiTheme="minorHAnsi" w:hAnsiTheme="minorHAnsi" w:cs="Arial"/>
          <w:spacing w:val="2"/>
        </w:rPr>
      </w:pPr>
      <w:r>
        <w:rPr>
          <w:rFonts w:asciiTheme="minorHAnsi" w:hAnsiTheme="minorHAnsi" w:cs="Arial"/>
          <w:spacing w:val="2"/>
        </w:rPr>
        <w:t>Rewrite your exponential model for the Starbucks data in the space below, and then u</w:t>
      </w:r>
      <w:r w:rsidR="00DF2327">
        <w:rPr>
          <w:rFonts w:asciiTheme="minorHAnsi" w:hAnsiTheme="minorHAnsi" w:cs="Arial"/>
          <w:spacing w:val="2"/>
        </w:rPr>
        <w:t>se your exponential model to answer the</w:t>
      </w:r>
      <w:r>
        <w:rPr>
          <w:rFonts w:asciiTheme="minorHAnsi" w:hAnsiTheme="minorHAnsi" w:cs="Arial"/>
          <w:spacing w:val="2"/>
        </w:rPr>
        <w:t xml:space="preserve"> following</w:t>
      </w:r>
      <w:r w:rsidR="00DF2327">
        <w:rPr>
          <w:rFonts w:asciiTheme="minorHAnsi" w:hAnsiTheme="minorHAnsi" w:cs="Arial"/>
          <w:spacing w:val="2"/>
        </w:rPr>
        <w:t xml:space="preserve"> questions</w:t>
      </w:r>
      <w:r w:rsidR="00A26F48">
        <w:rPr>
          <w:rFonts w:asciiTheme="minorHAnsi" w:hAnsiTheme="minorHAnsi" w:cs="Arial"/>
          <w:spacing w:val="2"/>
        </w:rPr>
        <w:t xml:space="preserve"> (no need to show your work)</w:t>
      </w:r>
      <w:r w:rsidR="00525C04" w:rsidRPr="00584077">
        <w:rPr>
          <w:rFonts w:asciiTheme="minorHAnsi" w:hAnsiTheme="minorHAnsi" w:cs="Arial"/>
          <w:spacing w:val="2"/>
        </w:rPr>
        <w:t>.</w:t>
      </w:r>
    </w:p>
    <w:p w14:paraId="07C5565F" w14:textId="77777777" w:rsidR="004B0D98" w:rsidRPr="00DF2327" w:rsidRDefault="004B0D98" w:rsidP="004B0D98">
      <w:pPr>
        <w:pStyle w:val="NormalWeb"/>
        <w:shd w:val="clear" w:color="auto" w:fill="FFFFFF"/>
        <w:spacing w:before="360" w:after="360" w:line="251" w:lineRule="atLeast"/>
        <w:ind w:left="450"/>
        <w:rPr>
          <w:rFonts w:asciiTheme="minorHAnsi" w:hAnsiTheme="minorHAnsi" w:cs="Arial"/>
          <w:spacing w:val="2"/>
        </w:rPr>
      </w:pPr>
      <w:r>
        <w:rPr>
          <w:rFonts w:asciiTheme="minorHAnsi" w:hAnsiTheme="minorHAnsi" w:cs="Arial"/>
          <w:spacing w:val="2"/>
        </w:rPr>
        <w:t xml:space="preserve">Exponential Model: </w:t>
      </w:r>
    </w:p>
    <w:p w14:paraId="388F345B" w14:textId="77777777" w:rsidR="00525C04" w:rsidRPr="00584077" w:rsidRDefault="00525C04" w:rsidP="00525C04">
      <w:pPr>
        <w:pStyle w:val="NormalWeb"/>
        <w:numPr>
          <w:ilvl w:val="0"/>
          <w:numId w:val="72"/>
        </w:numPr>
        <w:shd w:val="clear" w:color="auto" w:fill="FFFFFF"/>
        <w:spacing w:before="96" w:after="120" w:line="251" w:lineRule="atLeast"/>
        <w:ind w:left="900" w:hanging="450"/>
        <w:rPr>
          <w:rFonts w:asciiTheme="minorHAnsi" w:hAnsiTheme="minorHAnsi" w:cs="Arial"/>
          <w:spacing w:val="2"/>
        </w:rPr>
      </w:pPr>
      <w:r w:rsidRPr="00584077">
        <w:rPr>
          <w:rFonts w:asciiTheme="minorHAnsi" w:hAnsiTheme="minorHAnsi" w:cs="Arial"/>
          <w:spacing w:val="2"/>
        </w:rPr>
        <w:t>How many Starbucks stores were there in 200</w:t>
      </w:r>
      <w:r w:rsidR="00453AE3">
        <w:rPr>
          <w:rFonts w:asciiTheme="minorHAnsi" w:hAnsiTheme="minorHAnsi" w:cs="Arial"/>
          <w:spacing w:val="2"/>
        </w:rPr>
        <w:t>4</w:t>
      </w:r>
      <w:r w:rsidRPr="00584077">
        <w:rPr>
          <w:rFonts w:asciiTheme="minorHAnsi" w:hAnsiTheme="minorHAnsi" w:cs="Arial"/>
          <w:spacing w:val="2"/>
        </w:rPr>
        <w:t>? Does this seem reasonable? Why or why not?</w:t>
      </w:r>
    </w:p>
    <w:p w14:paraId="68D86996" w14:textId="77777777" w:rsidR="00525C04" w:rsidRDefault="00525C04" w:rsidP="00525C04">
      <w:pPr>
        <w:pStyle w:val="NormalWeb"/>
        <w:shd w:val="clear" w:color="auto" w:fill="FFFFFF"/>
        <w:spacing w:before="96" w:after="120" w:line="251" w:lineRule="atLeast"/>
        <w:ind w:left="900" w:hanging="450"/>
        <w:rPr>
          <w:rFonts w:asciiTheme="minorHAnsi" w:hAnsiTheme="minorHAnsi" w:cs="Arial"/>
          <w:spacing w:val="2"/>
        </w:rPr>
      </w:pPr>
    </w:p>
    <w:p w14:paraId="51579A39" w14:textId="77777777" w:rsidR="00453AE3" w:rsidRPr="00584077" w:rsidRDefault="00453AE3" w:rsidP="00525C04">
      <w:pPr>
        <w:pStyle w:val="NormalWeb"/>
        <w:shd w:val="clear" w:color="auto" w:fill="FFFFFF"/>
        <w:spacing w:before="96" w:after="120" w:line="251" w:lineRule="atLeast"/>
        <w:ind w:left="900" w:hanging="450"/>
        <w:rPr>
          <w:rFonts w:asciiTheme="minorHAnsi" w:hAnsiTheme="minorHAnsi" w:cs="Arial"/>
          <w:spacing w:val="2"/>
        </w:rPr>
      </w:pPr>
    </w:p>
    <w:p w14:paraId="28C46AC7" w14:textId="77777777" w:rsidR="00525C04" w:rsidRPr="00453AE3" w:rsidRDefault="00525C04" w:rsidP="00525C04">
      <w:pPr>
        <w:pStyle w:val="NormalWeb"/>
        <w:numPr>
          <w:ilvl w:val="0"/>
          <w:numId w:val="72"/>
        </w:numPr>
        <w:shd w:val="clear" w:color="auto" w:fill="FFFFFF"/>
        <w:spacing w:before="96" w:after="120" w:line="251" w:lineRule="atLeast"/>
        <w:ind w:left="900" w:hanging="450"/>
        <w:rPr>
          <w:rFonts w:asciiTheme="minorHAnsi" w:hAnsiTheme="minorHAnsi" w:cs="Arial"/>
          <w:spacing w:val="2"/>
        </w:rPr>
      </w:pPr>
      <w:r w:rsidRPr="00453AE3">
        <w:rPr>
          <w:rFonts w:asciiTheme="minorHAnsi" w:hAnsiTheme="minorHAnsi" w:cs="Arial"/>
          <w:spacing w:val="2"/>
        </w:rPr>
        <w:t>How many Starbucks stores were there in 2008? Does this seem reasonable? Why or why not?</w:t>
      </w:r>
    </w:p>
    <w:p w14:paraId="1241279E" w14:textId="77777777" w:rsidR="00525C04" w:rsidRPr="00584077" w:rsidRDefault="00525C04" w:rsidP="00525C04">
      <w:pPr>
        <w:pStyle w:val="NormalWeb"/>
        <w:shd w:val="clear" w:color="auto" w:fill="FFFFFF"/>
        <w:spacing w:before="96" w:after="120" w:line="251" w:lineRule="atLeast"/>
        <w:ind w:left="900" w:hanging="450"/>
        <w:rPr>
          <w:rFonts w:asciiTheme="minorHAnsi" w:hAnsiTheme="minorHAnsi" w:cs="Arial"/>
          <w:spacing w:val="2"/>
        </w:rPr>
      </w:pPr>
    </w:p>
    <w:p w14:paraId="68998B46" w14:textId="77777777" w:rsidR="00453AE3" w:rsidRDefault="00453AE3">
      <w:pPr>
        <w:rPr>
          <w:rFonts w:eastAsia="Times New Roman" w:cs="Arial"/>
          <w:spacing w:val="2"/>
          <w:sz w:val="24"/>
          <w:szCs w:val="24"/>
          <w:lang w:bidi="ar-SA"/>
        </w:rPr>
      </w:pPr>
    </w:p>
    <w:p w14:paraId="6580E314" w14:textId="77777777" w:rsidR="00525C04" w:rsidRPr="00584077" w:rsidRDefault="00525C04" w:rsidP="00525C04">
      <w:pPr>
        <w:pStyle w:val="NormalWeb"/>
        <w:numPr>
          <w:ilvl w:val="0"/>
          <w:numId w:val="72"/>
        </w:numPr>
        <w:shd w:val="clear" w:color="auto" w:fill="FFFFFF"/>
        <w:spacing w:before="96" w:after="120" w:line="251" w:lineRule="atLeast"/>
        <w:ind w:left="900" w:hanging="450"/>
        <w:rPr>
          <w:rFonts w:asciiTheme="minorHAnsi" w:hAnsiTheme="minorHAnsi" w:cs="Arial"/>
          <w:spacing w:val="2"/>
        </w:rPr>
      </w:pPr>
      <w:r w:rsidRPr="00584077">
        <w:rPr>
          <w:rFonts w:asciiTheme="minorHAnsi" w:hAnsiTheme="minorHAnsi" w:cs="Arial"/>
          <w:spacing w:val="2"/>
        </w:rPr>
        <w:t>How many Starbucks stores will there be in 2015? Does this seem reasonable? Why or why not?</w:t>
      </w:r>
    </w:p>
    <w:p w14:paraId="1C9470A0" w14:textId="77777777" w:rsidR="00525C04" w:rsidRPr="00584077" w:rsidRDefault="00525C04" w:rsidP="00525C04">
      <w:pPr>
        <w:pStyle w:val="NormalWeb"/>
        <w:shd w:val="clear" w:color="auto" w:fill="FFFFFF"/>
        <w:spacing w:before="96" w:after="120" w:line="251" w:lineRule="atLeast"/>
        <w:ind w:left="900" w:hanging="450"/>
        <w:rPr>
          <w:rFonts w:asciiTheme="minorHAnsi" w:hAnsiTheme="minorHAnsi" w:cs="Arial"/>
          <w:spacing w:val="2"/>
        </w:rPr>
      </w:pPr>
    </w:p>
    <w:p w14:paraId="05B1755B" w14:textId="77777777" w:rsidR="00525C04" w:rsidRPr="00584077" w:rsidRDefault="00525C04" w:rsidP="00525C04">
      <w:pPr>
        <w:pStyle w:val="NormalWeb"/>
        <w:shd w:val="clear" w:color="auto" w:fill="FFFFFF"/>
        <w:spacing w:before="96" w:after="120" w:line="251" w:lineRule="atLeast"/>
        <w:ind w:left="900" w:hanging="450"/>
        <w:rPr>
          <w:rFonts w:asciiTheme="minorHAnsi" w:hAnsiTheme="minorHAnsi" w:cs="Arial"/>
          <w:spacing w:val="2"/>
        </w:rPr>
      </w:pPr>
    </w:p>
    <w:p w14:paraId="03EFE5A0" w14:textId="77777777" w:rsidR="00525C04" w:rsidRPr="00584077" w:rsidRDefault="00525C04" w:rsidP="00525C04">
      <w:pPr>
        <w:pStyle w:val="NormalWeb"/>
        <w:numPr>
          <w:ilvl w:val="0"/>
          <w:numId w:val="72"/>
        </w:numPr>
        <w:shd w:val="clear" w:color="auto" w:fill="FFFFFF"/>
        <w:spacing w:before="96" w:after="120" w:line="251" w:lineRule="atLeast"/>
        <w:ind w:left="900" w:hanging="450"/>
        <w:rPr>
          <w:rFonts w:asciiTheme="minorHAnsi" w:hAnsiTheme="minorHAnsi" w:cs="Arial"/>
          <w:spacing w:val="2"/>
        </w:rPr>
      </w:pPr>
      <w:r w:rsidRPr="00584077">
        <w:rPr>
          <w:rFonts w:asciiTheme="minorHAnsi" w:hAnsiTheme="minorHAnsi" w:cs="Arial"/>
          <w:spacing w:val="2"/>
        </w:rPr>
        <w:t xml:space="preserve">The $10,000 question … and </w:t>
      </w:r>
      <w:r w:rsidR="00453AE3">
        <w:rPr>
          <w:rFonts w:asciiTheme="minorHAnsi" w:hAnsiTheme="minorHAnsi" w:cs="Arial"/>
          <w:spacing w:val="2"/>
        </w:rPr>
        <w:t xml:space="preserve">some of us </w:t>
      </w:r>
      <w:r w:rsidRPr="00584077">
        <w:rPr>
          <w:rFonts w:asciiTheme="minorHAnsi" w:hAnsiTheme="minorHAnsi" w:cs="Arial"/>
          <w:spacing w:val="2"/>
        </w:rPr>
        <w:t xml:space="preserve">may not be able to answer it </w:t>
      </w:r>
      <w:r w:rsidR="00525C1A">
        <w:rPr>
          <w:rFonts w:asciiTheme="minorHAnsi" w:hAnsiTheme="minorHAnsi" w:cs="Arial"/>
          <w:spacing w:val="2"/>
        </w:rPr>
        <w:t xml:space="preserve">yet (we may have to wait until </w:t>
      </w:r>
      <w:r w:rsidR="00284705">
        <w:rPr>
          <w:rFonts w:asciiTheme="minorHAnsi" w:hAnsiTheme="minorHAnsi" w:cs="Arial"/>
          <w:spacing w:val="2"/>
        </w:rPr>
        <w:t>4.1.2 or 4.1.3 activity to answer this)</w:t>
      </w:r>
      <w:r w:rsidR="00453AE3">
        <w:rPr>
          <w:rFonts w:asciiTheme="minorHAnsi" w:hAnsiTheme="minorHAnsi" w:cs="Arial"/>
          <w:spacing w:val="2"/>
        </w:rPr>
        <w:t>.</w:t>
      </w:r>
      <w:r w:rsidRPr="00584077">
        <w:rPr>
          <w:rFonts w:asciiTheme="minorHAnsi" w:hAnsiTheme="minorHAnsi" w:cs="Arial"/>
          <w:spacing w:val="2"/>
        </w:rPr>
        <w:t xml:space="preserve"> When will there be a Starbucks store for every man, woman, and child in the United States (assume </w:t>
      </w:r>
      <w:r w:rsidR="00453AE3">
        <w:rPr>
          <w:rFonts w:asciiTheme="minorHAnsi" w:hAnsiTheme="minorHAnsi" w:cs="Arial"/>
          <w:spacing w:val="2"/>
        </w:rPr>
        <w:t>a US population of 300,000,000)?</w:t>
      </w:r>
    </w:p>
    <w:p w14:paraId="2548DC21" w14:textId="77777777" w:rsidR="00525C04" w:rsidRPr="00584077" w:rsidRDefault="00525C04" w:rsidP="00525C04">
      <w:pPr>
        <w:pStyle w:val="NormalWeb"/>
        <w:shd w:val="clear" w:color="auto" w:fill="FFFFFF"/>
        <w:spacing w:before="96" w:after="120" w:line="251" w:lineRule="atLeast"/>
        <w:ind w:left="720"/>
        <w:rPr>
          <w:rFonts w:asciiTheme="minorHAnsi" w:hAnsiTheme="minorHAnsi" w:cs="Arial"/>
          <w:spacing w:val="2"/>
        </w:rPr>
      </w:pPr>
    </w:p>
    <w:p w14:paraId="7731AFE2" w14:textId="77777777" w:rsidR="00525C04" w:rsidRPr="00584077" w:rsidRDefault="00525C04" w:rsidP="00525C04">
      <w:pPr>
        <w:pStyle w:val="NormalWeb"/>
        <w:shd w:val="clear" w:color="auto" w:fill="FFFFFF"/>
        <w:spacing w:before="96" w:after="120" w:line="251" w:lineRule="atLeast"/>
        <w:ind w:left="720"/>
        <w:rPr>
          <w:rFonts w:asciiTheme="minorHAnsi" w:hAnsiTheme="minorHAnsi" w:cs="Arial"/>
          <w:spacing w:val="2"/>
        </w:rPr>
      </w:pPr>
    </w:p>
    <w:p w14:paraId="48355F65" w14:textId="77777777" w:rsidR="00525C04" w:rsidRPr="00584077" w:rsidRDefault="00525C04" w:rsidP="00525C04">
      <w:pPr>
        <w:pStyle w:val="NormalWeb"/>
        <w:shd w:val="clear" w:color="auto" w:fill="FFFFFF"/>
        <w:spacing w:before="96" w:after="120" w:line="251" w:lineRule="atLeast"/>
        <w:ind w:left="720"/>
        <w:rPr>
          <w:rFonts w:asciiTheme="minorHAnsi" w:hAnsiTheme="minorHAnsi" w:cs="Arial"/>
          <w:spacing w:val="2"/>
        </w:rPr>
      </w:pPr>
    </w:p>
    <w:p w14:paraId="42998DEB" w14:textId="77777777" w:rsidR="00525C04" w:rsidRPr="00584077" w:rsidRDefault="00525C04" w:rsidP="00525C04">
      <w:pPr>
        <w:rPr>
          <w:rFonts w:eastAsia="Times New Roman"/>
          <w:spacing w:val="2"/>
          <w:sz w:val="24"/>
          <w:szCs w:val="24"/>
        </w:rPr>
      </w:pPr>
    </w:p>
    <w:p w14:paraId="17E63D40" w14:textId="77777777" w:rsidR="004B0D98" w:rsidRDefault="004B0D98">
      <w:pPr>
        <w:rPr>
          <w:rFonts w:eastAsia="Times New Roman" w:cs="Arial"/>
          <w:spacing w:val="2"/>
          <w:sz w:val="24"/>
          <w:szCs w:val="24"/>
          <w:lang w:bidi="ar-SA"/>
        </w:rPr>
      </w:pPr>
      <w:r>
        <w:rPr>
          <w:rFonts w:cs="Arial"/>
          <w:spacing w:val="2"/>
        </w:rPr>
        <w:br w:type="page"/>
      </w:r>
    </w:p>
    <w:p w14:paraId="76C881A9" w14:textId="77777777" w:rsidR="00525C04" w:rsidRPr="00584077" w:rsidRDefault="00525C04" w:rsidP="008F0EE9">
      <w:pPr>
        <w:pStyle w:val="NormalWeb"/>
        <w:numPr>
          <w:ilvl w:val="0"/>
          <w:numId w:val="74"/>
        </w:numPr>
        <w:shd w:val="clear" w:color="auto" w:fill="FFFFFF"/>
        <w:spacing w:before="96" w:after="120" w:line="251" w:lineRule="atLeast"/>
        <w:rPr>
          <w:rFonts w:asciiTheme="minorHAnsi" w:hAnsiTheme="minorHAnsi" w:cs="Arial"/>
          <w:spacing w:val="2"/>
        </w:rPr>
      </w:pPr>
      <w:r w:rsidRPr="00584077">
        <w:rPr>
          <w:rFonts w:asciiTheme="minorHAnsi" w:hAnsiTheme="minorHAnsi" w:cs="Arial"/>
          <w:spacing w:val="2"/>
        </w:rPr>
        <w:lastRenderedPageBreak/>
        <w:t>Re-write your linear and exponential models for the number of Starbucks stores</w:t>
      </w:r>
      <w:r w:rsidR="00444DD8">
        <w:rPr>
          <w:rFonts w:asciiTheme="minorHAnsi" w:hAnsiTheme="minorHAnsi" w:cs="Arial"/>
          <w:spacing w:val="2"/>
        </w:rPr>
        <w:t xml:space="preserve"> (and their respective </w:t>
      </w:r>
      <m:oMath>
        <m:sSup>
          <m:sSupPr>
            <m:ctrlPr>
              <w:rPr>
                <w:rFonts w:ascii="Cambria Math" w:hAnsiTheme="minorHAnsi" w:cs="Arial"/>
                <w:i/>
                <w:spacing w:val="2"/>
              </w:rPr>
            </m:ctrlPr>
          </m:sSupPr>
          <m:e>
            <m:r>
              <w:rPr>
                <w:rFonts w:ascii="Cambria Math" w:hAnsi="Cambria Math" w:cs="Arial"/>
                <w:spacing w:val="2"/>
              </w:rPr>
              <m:t>R</m:t>
            </m:r>
          </m:e>
          <m:sup>
            <m:r>
              <w:rPr>
                <w:rFonts w:ascii="Cambria Math" w:hAnsiTheme="minorHAnsi" w:cs="Arial"/>
                <w:spacing w:val="2"/>
              </w:rPr>
              <m:t>2</m:t>
            </m:r>
          </m:sup>
        </m:sSup>
      </m:oMath>
      <w:r w:rsidR="00444DD8" w:rsidRPr="00CB7D6B">
        <w:rPr>
          <w:rFonts w:asciiTheme="minorHAnsi" w:hAnsiTheme="minorHAnsi" w:cs="Arial"/>
          <w:spacing w:val="2"/>
        </w:rPr>
        <w:t xml:space="preserve"> value</w:t>
      </w:r>
      <w:r w:rsidR="00444DD8">
        <w:rPr>
          <w:rFonts w:asciiTheme="minorHAnsi" w:hAnsiTheme="minorHAnsi" w:cs="Arial"/>
          <w:spacing w:val="2"/>
        </w:rPr>
        <w:t>s</w:t>
      </w:r>
      <w:r w:rsidR="003358C3">
        <w:rPr>
          <w:rFonts w:asciiTheme="minorHAnsi" w:hAnsiTheme="minorHAnsi" w:cs="Arial"/>
          <w:spacing w:val="2"/>
        </w:rPr>
        <w:t>)</w:t>
      </w:r>
      <w:r w:rsidRPr="00584077">
        <w:rPr>
          <w:rFonts w:asciiTheme="minorHAnsi" w:hAnsiTheme="minorHAnsi" w:cs="Arial"/>
          <w:spacing w:val="2"/>
        </w:rPr>
        <w:t xml:space="preserve"> below and then use the</w:t>
      </w:r>
      <w:r w:rsidR="003358C3">
        <w:rPr>
          <w:rFonts w:asciiTheme="minorHAnsi" w:hAnsiTheme="minorHAnsi" w:cs="Arial"/>
          <w:spacing w:val="2"/>
        </w:rPr>
        <w:t xml:space="preserve"> models</w:t>
      </w:r>
      <w:r w:rsidRPr="00584077">
        <w:rPr>
          <w:rFonts w:asciiTheme="minorHAnsi" w:hAnsiTheme="minorHAnsi" w:cs="Arial"/>
          <w:spacing w:val="2"/>
        </w:rPr>
        <w:t xml:space="preserve"> to fill in the following table. Just looking at the table, which appears to be the better predictor? </w:t>
      </w:r>
    </w:p>
    <w:p w14:paraId="05232031" w14:textId="77777777" w:rsidR="00525C04" w:rsidRDefault="00525C04" w:rsidP="003358C3">
      <w:pPr>
        <w:pStyle w:val="NormalWeb"/>
        <w:shd w:val="clear" w:color="auto" w:fill="FFFFFF"/>
        <w:spacing w:before="360" w:after="240" w:line="251" w:lineRule="atLeast"/>
        <w:ind w:left="720"/>
        <w:rPr>
          <w:rFonts w:asciiTheme="minorHAnsi" w:hAnsiTheme="minorHAnsi" w:cs="Arial"/>
          <w:spacing w:val="2"/>
        </w:rPr>
      </w:pPr>
      <w:r w:rsidRPr="00584077">
        <w:rPr>
          <w:rFonts w:asciiTheme="minorHAnsi" w:hAnsiTheme="minorHAnsi" w:cs="Arial"/>
          <w:spacing w:val="2"/>
        </w:rPr>
        <w:t>Linear Model:</w:t>
      </w:r>
      <w:r w:rsidRPr="00584077">
        <w:rPr>
          <w:rFonts w:asciiTheme="minorHAnsi" w:hAnsiTheme="minorHAnsi" w:cs="Arial"/>
          <w:spacing w:val="2"/>
        </w:rPr>
        <w:tab/>
      </w:r>
      <w:r w:rsidRPr="00584077">
        <w:rPr>
          <w:rFonts w:asciiTheme="minorHAnsi" w:hAnsiTheme="minorHAnsi" w:cs="Arial"/>
          <w:spacing w:val="2"/>
        </w:rPr>
        <w:tab/>
      </w:r>
      <w:r w:rsidRPr="00584077">
        <w:rPr>
          <w:rFonts w:asciiTheme="minorHAnsi" w:hAnsiTheme="minorHAnsi" w:cs="Arial"/>
          <w:spacing w:val="2"/>
        </w:rPr>
        <w:tab/>
      </w:r>
      <w:r w:rsidRPr="00584077">
        <w:rPr>
          <w:rFonts w:asciiTheme="minorHAnsi" w:hAnsiTheme="minorHAnsi" w:cs="Arial"/>
          <w:spacing w:val="2"/>
        </w:rPr>
        <w:tab/>
      </w:r>
      <w:r w:rsidRPr="00584077">
        <w:rPr>
          <w:rFonts w:asciiTheme="minorHAnsi" w:hAnsiTheme="minorHAnsi" w:cs="Arial"/>
          <w:spacing w:val="2"/>
        </w:rPr>
        <w:tab/>
        <w:t>Exponential Model:</w:t>
      </w:r>
    </w:p>
    <w:p w14:paraId="2F96AB94" w14:textId="77777777" w:rsidR="003358C3" w:rsidRDefault="00794E4D" w:rsidP="00525C04">
      <w:pPr>
        <w:pStyle w:val="NormalWeb"/>
        <w:shd w:val="clear" w:color="auto" w:fill="FFFFFF"/>
        <w:spacing w:before="96" w:after="120" w:line="251" w:lineRule="atLeast"/>
        <w:ind w:left="720"/>
        <w:rPr>
          <w:rFonts w:asciiTheme="minorHAnsi" w:hAnsiTheme="minorHAnsi" w:cs="Arial"/>
          <w:spacing w:val="2"/>
        </w:rPr>
      </w:pPr>
      <m:oMath>
        <m:sSup>
          <m:sSupPr>
            <m:ctrlPr>
              <w:rPr>
                <w:rFonts w:ascii="Cambria Math" w:hAnsiTheme="minorHAnsi" w:cs="Arial"/>
                <w:i/>
                <w:spacing w:val="2"/>
              </w:rPr>
            </m:ctrlPr>
          </m:sSupPr>
          <m:e>
            <m:r>
              <w:rPr>
                <w:rFonts w:ascii="Cambria Math" w:hAnsi="Cambria Math" w:cs="Arial"/>
                <w:spacing w:val="2"/>
              </w:rPr>
              <m:t>R</m:t>
            </m:r>
          </m:e>
          <m:sup>
            <m:r>
              <w:rPr>
                <w:rFonts w:ascii="Cambria Math" w:hAnsiTheme="minorHAnsi" w:cs="Arial"/>
                <w:spacing w:val="2"/>
              </w:rPr>
              <m:t>2</m:t>
            </m:r>
          </m:sup>
        </m:sSup>
        <m:r>
          <w:rPr>
            <w:rFonts w:ascii="Cambria Math" w:hAnsiTheme="minorHAnsi" w:cs="Arial"/>
            <w:spacing w:val="2"/>
          </w:rPr>
          <m:t>=</m:t>
        </m:r>
      </m:oMath>
      <w:r w:rsidR="003358C3">
        <w:rPr>
          <w:rFonts w:asciiTheme="minorHAnsi" w:hAnsiTheme="minorHAnsi" w:cs="Arial"/>
          <w:spacing w:val="2"/>
        </w:rPr>
        <w:t xml:space="preserve"> </w:t>
      </w:r>
      <w:r w:rsidR="003358C3">
        <w:rPr>
          <w:rFonts w:asciiTheme="minorHAnsi" w:hAnsiTheme="minorHAnsi" w:cs="Arial"/>
          <w:spacing w:val="2"/>
        </w:rPr>
        <w:tab/>
      </w:r>
      <w:r w:rsidR="003358C3">
        <w:rPr>
          <w:rFonts w:asciiTheme="minorHAnsi" w:hAnsiTheme="minorHAnsi" w:cs="Arial"/>
          <w:spacing w:val="2"/>
        </w:rPr>
        <w:tab/>
      </w:r>
      <w:r w:rsidR="003358C3">
        <w:rPr>
          <w:rFonts w:asciiTheme="minorHAnsi" w:hAnsiTheme="minorHAnsi" w:cs="Arial"/>
          <w:spacing w:val="2"/>
        </w:rPr>
        <w:tab/>
      </w:r>
      <w:r w:rsidR="003358C3">
        <w:rPr>
          <w:rFonts w:asciiTheme="minorHAnsi" w:hAnsiTheme="minorHAnsi" w:cs="Arial"/>
          <w:spacing w:val="2"/>
        </w:rPr>
        <w:tab/>
      </w:r>
      <w:r w:rsidR="003358C3">
        <w:rPr>
          <w:rFonts w:asciiTheme="minorHAnsi" w:hAnsiTheme="minorHAnsi" w:cs="Arial"/>
          <w:spacing w:val="2"/>
        </w:rPr>
        <w:tab/>
      </w:r>
      <w:r w:rsidR="003358C3">
        <w:rPr>
          <w:rFonts w:asciiTheme="minorHAnsi" w:hAnsiTheme="minorHAnsi" w:cs="Arial"/>
          <w:spacing w:val="2"/>
        </w:rPr>
        <w:tab/>
      </w:r>
      <w:r w:rsidR="003358C3" w:rsidRPr="00CB7D6B">
        <w:rPr>
          <w:rFonts w:asciiTheme="minorHAnsi" w:hAnsiTheme="minorHAnsi" w:cs="Arial"/>
          <w:spacing w:val="2"/>
        </w:rPr>
        <w:t xml:space="preserve"> </w:t>
      </w:r>
      <m:oMath>
        <m:sSup>
          <m:sSupPr>
            <m:ctrlPr>
              <w:rPr>
                <w:rFonts w:ascii="Cambria Math" w:hAnsiTheme="minorHAnsi" w:cs="Arial"/>
                <w:i/>
                <w:spacing w:val="2"/>
              </w:rPr>
            </m:ctrlPr>
          </m:sSupPr>
          <m:e>
            <m:r>
              <w:rPr>
                <w:rFonts w:ascii="Cambria Math" w:hAnsi="Cambria Math" w:cs="Arial"/>
                <w:spacing w:val="2"/>
              </w:rPr>
              <m:t>R</m:t>
            </m:r>
          </m:e>
          <m:sup>
            <m:r>
              <w:rPr>
                <w:rFonts w:ascii="Cambria Math" w:hAnsiTheme="minorHAnsi" w:cs="Arial"/>
                <w:spacing w:val="2"/>
              </w:rPr>
              <m:t>2</m:t>
            </m:r>
          </m:sup>
        </m:sSup>
        <m:r>
          <w:rPr>
            <w:rFonts w:ascii="Cambria Math" w:hAnsi="Cambria Math" w:cs="Arial"/>
            <w:spacing w:val="2"/>
          </w:rPr>
          <m:t>=</m:t>
        </m:r>
      </m:oMath>
      <w:r w:rsidR="003358C3">
        <w:rPr>
          <w:rFonts w:asciiTheme="minorHAnsi" w:hAnsiTheme="minorHAnsi" w:cs="Arial"/>
          <w:spacing w:val="2"/>
        </w:rPr>
        <w:t xml:space="preserve"> </w:t>
      </w:r>
    </w:p>
    <w:p w14:paraId="424113F3" w14:textId="77777777" w:rsidR="00453AE3" w:rsidRPr="00584077" w:rsidRDefault="00453AE3" w:rsidP="00525C04">
      <w:pPr>
        <w:pStyle w:val="NormalWeb"/>
        <w:shd w:val="clear" w:color="auto" w:fill="FFFFFF"/>
        <w:spacing w:before="96" w:after="120" w:line="251" w:lineRule="atLeast"/>
        <w:ind w:left="720"/>
        <w:rPr>
          <w:rFonts w:asciiTheme="minorHAnsi" w:hAnsiTheme="minorHAnsi" w:cs="Arial"/>
          <w:spacing w:val="2"/>
        </w:rPr>
      </w:pPr>
    </w:p>
    <w:tbl>
      <w:tblPr>
        <w:tblStyle w:val="TableGrid"/>
        <w:tblW w:w="0" w:type="auto"/>
        <w:tblInd w:w="450" w:type="dxa"/>
        <w:tblLook w:val="04A0" w:firstRow="1" w:lastRow="0" w:firstColumn="1" w:lastColumn="0" w:noHBand="0" w:noVBand="1"/>
      </w:tblPr>
      <w:tblGrid>
        <w:gridCol w:w="2016"/>
        <w:gridCol w:w="2016"/>
        <w:gridCol w:w="2016"/>
        <w:gridCol w:w="2250"/>
      </w:tblGrid>
      <w:tr w:rsidR="00525C04" w:rsidRPr="00584077" w14:paraId="38E972CC" w14:textId="77777777" w:rsidTr="00444DD8">
        <w:tc>
          <w:tcPr>
            <w:tcW w:w="2016" w:type="dxa"/>
            <w:tcBorders>
              <w:bottom w:val="double" w:sz="4" w:space="0" w:color="auto"/>
            </w:tcBorders>
            <w:shd w:val="clear" w:color="auto" w:fill="D9D9D9" w:themeFill="background1" w:themeFillShade="D9"/>
          </w:tcPr>
          <w:p w14:paraId="55A71A2E" w14:textId="77777777" w:rsidR="00525C04" w:rsidRPr="00584077" w:rsidRDefault="00525C04" w:rsidP="00444DD8">
            <w:pPr>
              <w:pStyle w:val="NormalWeb"/>
              <w:spacing w:before="80" w:after="80" w:line="251" w:lineRule="atLeast"/>
              <w:jc w:val="center"/>
              <w:rPr>
                <w:rFonts w:asciiTheme="minorHAnsi" w:hAnsiTheme="minorHAnsi"/>
                <w:b/>
              </w:rPr>
            </w:pPr>
            <w:r w:rsidRPr="00584077">
              <w:rPr>
                <w:rFonts w:asciiTheme="minorHAnsi" w:hAnsiTheme="minorHAnsi"/>
                <w:b/>
              </w:rPr>
              <w:t>Year Since 1990</w:t>
            </w:r>
          </w:p>
        </w:tc>
        <w:tc>
          <w:tcPr>
            <w:tcW w:w="2016" w:type="dxa"/>
            <w:tcBorders>
              <w:bottom w:val="double" w:sz="4" w:space="0" w:color="auto"/>
              <w:right w:val="single" w:sz="8" w:space="0" w:color="000000" w:themeColor="text1"/>
            </w:tcBorders>
            <w:shd w:val="clear" w:color="auto" w:fill="D9D9D9" w:themeFill="background1" w:themeFillShade="D9"/>
          </w:tcPr>
          <w:p w14:paraId="06A44CCD" w14:textId="77777777" w:rsidR="00525C04" w:rsidRPr="00584077" w:rsidRDefault="00525C04" w:rsidP="00444DD8">
            <w:pPr>
              <w:pStyle w:val="NormalWeb"/>
              <w:spacing w:before="80" w:after="80" w:line="251" w:lineRule="atLeast"/>
              <w:jc w:val="center"/>
              <w:rPr>
                <w:rFonts w:asciiTheme="minorHAnsi" w:hAnsiTheme="minorHAnsi"/>
                <w:b/>
              </w:rPr>
            </w:pPr>
            <w:r w:rsidRPr="00584077">
              <w:rPr>
                <w:rFonts w:asciiTheme="minorHAnsi" w:hAnsiTheme="minorHAnsi"/>
                <w:b/>
              </w:rPr>
              <w:t>Number of Starbucks Stores Worldwide</w:t>
            </w:r>
          </w:p>
        </w:tc>
        <w:tc>
          <w:tcPr>
            <w:tcW w:w="2016" w:type="dxa"/>
            <w:tcBorders>
              <w:bottom w:val="double" w:sz="4" w:space="0" w:color="auto"/>
              <w:right w:val="single" w:sz="8" w:space="0" w:color="000000" w:themeColor="text1"/>
            </w:tcBorders>
            <w:shd w:val="clear" w:color="auto" w:fill="D9D9D9" w:themeFill="background1" w:themeFillShade="D9"/>
          </w:tcPr>
          <w:p w14:paraId="68231223" w14:textId="77777777" w:rsidR="00525C04" w:rsidRPr="00584077" w:rsidRDefault="00525C04" w:rsidP="00444DD8">
            <w:pPr>
              <w:pStyle w:val="NormalWeb"/>
              <w:spacing w:before="80" w:after="80" w:line="251" w:lineRule="atLeast"/>
              <w:jc w:val="center"/>
              <w:rPr>
                <w:rFonts w:asciiTheme="minorHAnsi" w:hAnsiTheme="minorHAnsi"/>
                <w:b/>
              </w:rPr>
            </w:pPr>
            <w:r w:rsidRPr="00584077">
              <w:rPr>
                <w:rFonts w:asciiTheme="minorHAnsi" w:hAnsiTheme="minorHAnsi"/>
                <w:b/>
              </w:rPr>
              <w:t>Linear Prediction</w:t>
            </w:r>
          </w:p>
        </w:tc>
        <w:tc>
          <w:tcPr>
            <w:tcW w:w="2250" w:type="dxa"/>
            <w:tcBorders>
              <w:bottom w:val="double" w:sz="4" w:space="0" w:color="auto"/>
              <w:right w:val="single" w:sz="8" w:space="0" w:color="000000" w:themeColor="text1"/>
            </w:tcBorders>
            <w:shd w:val="clear" w:color="auto" w:fill="D9D9D9" w:themeFill="background1" w:themeFillShade="D9"/>
          </w:tcPr>
          <w:p w14:paraId="247BB55D" w14:textId="77777777" w:rsidR="00525C04" w:rsidRPr="00584077" w:rsidRDefault="00525C04" w:rsidP="00444DD8">
            <w:pPr>
              <w:pStyle w:val="NormalWeb"/>
              <w:spacing w:before="80" w:after="80" w:line="251" w:lineRule="atLeast"/>
              <w:jc w:val="center"/>
              <w:rPr>
                <w:rFonts w:asciiTheme="minorHAnsi" w:hAnsiTheme="minorHAnsi"/>
                <w:b/>
              </w:rPr>
            </w:pPr>
            <w:r w:rsidRPr="00584077">
              <w:rPr>
                <w:rFonts w:asciiTheme="minorHAnsi" w:hAnsiTheme="minorHAnsi"/>
                <w:b/>
              </w:rPr>
              <w:t>Exponential Prediction</w:t>
            </w:r>
          </w:p>
        </w:tc>
      </w:tr>
      <w:tr w:rsidR="00525C04" w:rsidRPr="00584077" w14:paraId="675E2FC6" w14:textId="77777777" w:rsidTr="00444DD8">
        <w:tc>
          <w:tcPr>
            <w:tcW w:w="2016" w:type="dxa"/>
            <w:tcBorders>
              <w:top w:val="double" w:sz="4" w:space="0" w:color="auto"/>
            </w:tcBorders>
            <w:vAlign w:val="bottom"/>
          </w:tcPr>
          <w:p w14:paraId="6EE5D6EC"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0</w:t>
            </w:r>
          </w:p>
        </w:tc>
        <w:tc>
          <w:tcPr>
            <w:tcW w:w="2016" w:type="dxa"/>
            <w:tcBorders>
              <w:top w:val="double" w:sz="4" w:space="0" w:color="auto"/>
              <w:right w:val="single" w:sz="8" w:space="0" w:color="000000" w:themeColor="text1"/>
            </w:tcBorders>
            <w:vAlign w:val="bottom"/>
          </w:tcPr>
          <w:p w14:paraId="0272FB46"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84</w:t>
            </w:r>
          </w:p>
        </w:tc>
        <w:tc>
          <w:tcPr>
            <w:tcW w:w="2016" w:type="dxa"/>
            <w:tcBorders>
              <w:top w:val="double" w:sz="4" w:space="0" w:color="auto"/>
              <w:right w:val="single" w:sz="8" w:space="0" w:color="000000" w:themeColor="text1"/>
            </w:tcBorders>
          </w:tcPr>
          <w:p w14:paraId="101E5053" w14:textId="77777777" w:rsidR="00525C04" w:rsidRPr="00584077" w:rsidRDefault="00525C04" w:rsidP="00444DD8">
            <w:pPr>
              <w:spacing w:before="40" w:after="40"/>
              <w:jc w:val="center"/>
              <w:rPr>
                <w:rFonts w:cs="Calibri"/>
                <w:color w:val="000000"/>
                <w:sz w:val="24"/>
                <w:szCs w:val="24"/>
              </w:rPr>
            </w:pPr>
          </w:p>
        </w:tc>
        <w:tc>
          <w:tcPr>
            <w:tcW w:w="2250" w:type="dxa"/>
            <w:tcBorders>
              <w:top w:val="double" w:sz="4" w:space="0" w:color="auto"/>
              <w:right w:val="single" w:sz="8" w:space="0" w:color="000000" w:themeColor="text1"/>
            </w:tcBorders>
          </w:tcPr>
          <w:p w14:paraId="75FC33DA" w14:textId="77777777" w:rsidR="00525C04" w:rsidRPr="00584077" w:rsidRDefault="00525C04" w:rsidP="00444DD8">
            <w:pPr>
              <w:spacing w:before="40" w:after="40"/>
              <w:jc w:val="center"/>
              <w:rPr>
                <w:rFonts w:cs="Calibri"/>
                <w:color w:val="000000"/>
                <w:sz w:val="24"/>
                <w:szCs w:val="24"/>
              </w:rPr>
            </w:pPr>
          </w:p>
        </w:tc>
      </w:tr>
      <w:tr w:rsidR="00525C04" w:rsidRPr="00584077" w14:paraId="7DEC5FB5" w14:textId="77777777" w:rsidTr="00444DD8">
        <w:tc>
          <w:tcPr>
            <w:tcW w:w="2016" w:type="dxa"/>
            <w:vAlign w:val="bottom"/>
          </w:tcPr>
          <w:p w14:paraId="235BA941"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1</w:t>
            </w:r>
          </w:p>
        </w:tc>
        <w:tc>
          <w:tcPr>
            <w:tcW w:w="2016" w:type="dxa"/>
            <w:tcBorders>
              <w:right w:val="single" w:sz="8" w:space="0" w:color="000000" w:themeColor="text1"/>
            </w:tcBorders>
            <w:vAlign w:val="bottom"/>
          </w:tcPr>
          <w:p w14:paraId="0E78F2CA"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116</w:t>
            </w:r>
          </w:p>
        </w:tc>
        <w:tc>
          <w:tcPr>
            <w:tcW w:w="2016" w:type="dxa"/>
            <w:tcBorders>
              <w:right w:val="single" w:sz="8" w:space="0" w:color="000000" w:themeColor="text1"/>
            </w:tcBorders>
          </w:tcPr>
          <w:p w14:paraId="5106F07F" w14:textId="77777777" w:rsidR="00525C04" w:rsidRPr="00584077" w:rsidRDefault="00525C04" w:rsidP="00444DD8">
            <w:pPr>
              <w:spacing w:before="40" w:after="40"/>
              <w:jc w:val="center"/>
              <w:rPr>
                <w:rFonts w:cs="Calibri"/>
                <w:color w:val="000000"/>
                <w:sz w:val="24"/>
                <w:szCs w:val="24"/>
              </w:rPr>
            </w:pPr>
          </w:p>
        </w:tc>
        <w:tc>
          <w:tcPr>
            <w:tcW w:w="2250" w:type="dxa"/>
            <w:tcBorders>
              <w:right w:val="single" w:sz="8" w:space="0" w:color="000000" w:themeColor="text1"/>
            </w:tcBorders>
          </w:tcPr>
          <w:p w14:paraId="12450C0F" w14:textId="77777777" w:rsidR="00525C04" w:rsidRPr="00584077" w:rsidRDefault="00525C04" w:rsidP="00444DD8">
            <w:pPr>
              <w:spacing w:before="40" w:after="40"/>
              <w:jc w:val="center"/>
              <w:rPr>
                <w:rFonts w:cs="Calibri"/>
                <w:color w:val="000000"/>
                <w:sz w:val="24"/>
                <w:szCs w:val="24"/>
              </w:rPr>
            </w:pPr>
          </w:p>
        </w:tc>
      </w:tr>
      <w:tr w:rsidR="00525C04" w:rsidRPr="00584077" w14:paraId="1B86A7E8" w14:textId="77777777" w:rsidTr="00444DD8">
        <w:tc>
          <w:tcPr>
            <w:tcW w:w="2016" w:type="dxa"/>
            <w:vAlign w:val="bottom"/>
          </w:tcPr>
          <w:p w14:paraId="70208ECC"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2</w:t>
            </w:r>
          </w:p>
        </w:tc>
        <w:tc>
          <w:tcPr>
            <w:tcW w:w="2016" w:type="dxa"/>
            <w:tcBorders>
              <w:right w:val="single" w:sz="8" w:space="0" w:color="000000" w:themeColor="text1"/>
            </w:tcBorders>
            <w:vAlign w:val="bottom"/>
          </w:tcPr>
          <w:p w14:paraId="2C13259E"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165</w:t>
            </w:r>
          </w:p>
        </w:tc>
        <w:tc>
          <w:tcPr>
            <w:tcW w:w="2016" w:type="dxa"/>
            <w:tcBorders>
              <w:right w:val="single" w:sz="8" w:space="0" w:color="000000" w:themeColor="text1"/>
            </w:tcBorders>
          </w:tcPr>
          <w:p w14:paraId="7596DB76" w14:textId="77777777" w:rsidR="00525C04" w:rsidRPr="00584077" w:rsidRDefault="00525C04" w:rsidP="00444DD8">
            <w:pPr>
              <w:spacing w:before="40" w:after="40"/>
              <w:jc w:val="center"/>
              <w:rPr>
                <w:rFonts w:cs="Calibri"/>
                <w:color w:val="000000"/>
                <w:sz w:val="24"/>
                <w:szCs w:val="24"/>
              </w:rPr>
            </w:pPr>
          </w:p>
        </w:tc>
        <w:tc>
          <w:tcPr>
            <w:tcW w:w="2250" w:type="dxa"/>
            <w:tcBorders>
              <w:right w:val="single" w:sz="8" w:space="0" w:color="000000" w:themeColor="text1"/>
            </w:tcBorders>
          </w:tcPr>
          <w:p w14:paraId="376E3F7E" w14:textId="77777777" w:rsidR="00525C04" w:rsidRPr="00584077" w:rsidRDefault="00525C04" w:rsidP="00444DD8">
            <w:pPr>
              <w:spacing w:before="40" w:after="40"/>
              <w:jc w:val="center"/>
              <w:rPr>
                <w:rFonts w:cs="Calibri"/>
                <w:color w:val="000000"/>
                <w:sz w:val="24"/>
                <w:szCs w:val="24"/>
              </w:rPr>
            </w:pPr>
          </w:p>
        </w:tc>
      </w:tr>
      <w:tr w:rsidR="00525C04" w:rsidRPr="00584077" w14:paraId="72B680C0" w14:textId="77777777" w:rsidTr="00444DD8">
        <w:tc>
          <w:tcPr>
            <w:tcW w:w="2016" w:type="dxa"/>
            <w:vAlign w:val="bottom"/>
          </w:tcPr>
          <w:p w14:paraId="17E42EAC"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3</w:t>
            </w:r>
          </w:p>
        </w:tc>
        <w:tc>
          <w:tcPr>
            <w:tcW w:w="2016" w:type="dxa"/>
            <w:tcBorders>
              <w:right w:val="single" w:sz="8" w:space="0" w:color="000000" w:themeColor="text1"/>
            </w:tcBorders>
            <w:vAlign w:val="bottom"/>
          </w:tcPr>
          <w:p w14:paraId="27DF4996"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272</w:t>
            </w:r>
          </w:p>
        </w:tc>
        <w:tc>
          <w:tcPr>
            <w:tcW w:w="2016" w:type="dxa"/>
            <w:tcBorders>
              <w:right w:val="single" w:sz="8" w:space="0" w:color="000000" w:themeColor="text1"/>
            </w:tcBorders>
          </w:tcPr>
          <w:p w14:paraId="3C16D5CF" w14:textId="77777777" w:rsidR="00525C04" w:rsidRPr="00584077" w:rsidRDefault="00525C04" w:rsidP="00444DD8">
            <w:pPr>
              <w:spacing w:before="40" w:after="40"/>
              <w:jc w:val="center"/>
              <w:rPr>
                <w:rFonts w:cs="Calibri"/>
                <w:color w:val="000000"/>
                <w:sz w:val="24"/>
                <w:szCs w:val="24"/>
              </w:rPr>
            </w:pPr>
          </w:p>
        </w:tc>
        <w:tc>
          <w:tcPr>
            <w:tcW w:w="2250" w:type="dxa"/>
            <w:tcBorders>
              <w:right w:val="single" w:sz="8" w:space="0" w:color="000000" w:themeColor="text1"/>
            </w:tcBorders>
          </w:tcPr>
          <w:p w14:paraId="531549A1" w14:textId="77777777" w:rsidR="00525C04" w:rsidRPr="00584077" w:rsidRDefault="00525C04" w:rsidP="00444DD8">
            <w:pPr>
              <w:spacing w:before="40" w:after="40"/>
              <w:jc w:val="center"/>
              <w:rPr>
                <w:rFonts w:cs="Calibri"/>
                <w:color w:val="000000"/>
                <w:sz w:val="24"/>
                <w:szCs w:val="24"/>
              </w:rPr>
            </w:pPr>
          </w:p>
        </w:tc>
      </w:tr>
      <w:tr w:rsidR="00525C04" w:rsidRPr="00584077" w14:paraId="57CCCD32" w14:textId="77777777" w:rsidTr="00444DD8">
        <w:tc>
          <w:tcPr>
            <w:tcW w:w="2016" w:type="dxa"/>
            <w:vAlign w:val="bottom"/>
          </w:tcPr>
          <w:p w14:paraId="5E7628BB"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4</w:t>
            </w:r>
          </w:p>
        </w:tc>
        <w:tc>
          <w:tcPr>
            <w:tcW w:w="2016" w:type="dxa"/>
            <w:tcBorders>
              <w:right w:val="single" w:sz="8" w:space="0" w:color="000000" w:themeColor="text1"/>
            </w:tcBorders>
            <w:vAlign w:val="bottom"/>
          </w:tcPr>
          <w:p w14:paraId="760565D2"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425</w:t>
            </w:r>
          </w:p>
        </w:tc>
        <w:tc>
          <w:tcPr>
            <w:tcW w:w="2016" w:type="dxa"/>
            <w:tcBorders>
              <w:right w:val="single" w:sz="8" w:space="0" w:color="000000" w:themeColor="text1"/>
            </w:tcBorders>
          </w:tcPr>
          <w:p w14:paraId="48202BF7" w14:textId="77777777" w:rsidR="00525C04" w:rsidRPr="00584077" w:rsidRDefault="00525C04" w:rsidP="00444DD8">
            <w:pPr>
              <w:spacing w:before="40" w:after="40"/>
              <w:jc w:val="center"/>
              <w:rPr>
                <w:rFonts w:cs="Calibri"/>
                <w:color w:val="000000"/>
                <w:sz w:val="24"/>
                <w:szCs w:val="24"/>
              </w:rPr>
            </w:pPr>
          </w:p>
        </w:tc>
        <w:tc>
          <w:tcPr>
            <w:tcW w:w="2250" w:type="dxa"/>
            <w:tcBorders>
              <w:right w:val="single" w:sz="8" w:space="0" w:color="000000" w:themeColor="text1"/>
            </w:tcBorders>
          </w:tcPr>
          <w:p w14:paraId="1543742E" w14:textId="77777777" w:rsidR="00525C04" w:rsidRPr="00584077" w:rsidRDefault="00525C04" w:rsidP="00444DD8">
            <w:pPr>
              <w:spacing w:before="40" w:after="40"/>
              <w:jc w:val="center"/>
              <w:rPr>
                <w:rFonts w:cs="Calibri"/>
                <w:color w:val="000000"/>
                <w:sz w:val="24"/>
                <w:szCs w:val="24"/>
              </w:rPr>
            </w:pPr>
          </w:p>
        </w:tc>
      </w:tr>
      <w:tr w:rsidR="00525C04" w:rsidRPr="00584077" w14:paraId="4B66C134" w14:textId="77777777" w:rsidTr="00444DD8">
        <w:tc>
          <w:tcPr>
            <w:tcW w:w="2016" w:type="dxa"/>
            <w:vAlign w:val="bottom"/>
          </w:tcPr>
          <w:p w14:paraId="66E8D1C0"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5</w:t>
            </w:r>
          </w:p>
        </w:tc>
        <w:tc>
          <w:tcPr>
            <w:tcW w:w="2016" w:type="dxa"/>
            <w:tcBorders>
              <w:right w:val="single" w:sz="8" w:space="0" w:color="000000" w:themeColor="text1"/>
            </w:tcBorders>
            <w:vAlign w:val="bottom"/>
          </w:tcPr>
          <w:p w14:paraId="0CC3A3BF"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676</w:t>
            </w:r>
          </w:p>
        </w:tc>
        <w:tc>
          <w:tcPr>
            <w:tcW w:w="2016" w:type="dxa"/>
            <w:tcBorders>
              <w:right w:val="single" w:sz="8" w:space="0" w:color="000000" w:themeColor="text1"/>
            </w:tcBorders>
          </w:tcPr>
          <w:p w14:paraId="486D8691" w14:textId="77777777" w:rsidR="00525C04" w:rsidRPr="00584077" w:rsidRDefault="00525C04" w:rsidP="00444DD8">
            <w:pPr>
              <w:spacing w:before="40" w:after="40"/>
              <w:jc w:val="center"/>
              <w:rPr>
                <w:rFonts w:cs="Calibri"/>
                <w:color w:val="000000"/>
                <w:sz w:val="24"/>
                <w:szCs w:val="24"/>
              </w:rPr>
            </w:pPr>
          </w:p>
        </w:tc>
        <w:tc>
          <w:tcPr>
            <w:tcW w:w="2250" w:type="dxa"/>
            <w:tcBorders>
              <w:right w:val="single" w:sz="8" w:space="0" w:color="000000" w:themeColor="text1"/>
            </w:tcBorders>
          </w:tcPr>
          <w:p w14:paraId="2CD03AA6" w14:textId="77777777" w:rsidR="00525C04" w:rsidRPr="00584077" w:rsidRDefault="00525C04" w:rsidP="00444DD8">
            <w:pPr>
              <w:spacing w:before="40" w:after="40"/>
              <w:jc w:val="center"/>
              <w:rPr>
                <w:rFonts w:cs="Calibri"/>
                <w:color w:val="000000"/>
                <w:sz w:val="24"/>
                <w:szCs w:val="24"/>
              </w:rPr>
            </w:pPr>
          </w:p>
        </w:tc>
      </w:tr>
      <w:tr w:rsidR="00525C04" w:rsidRPr="00584077" w14:paraId="0545F6EC" w14:textId="77777777" w:rsidTr="00444DD8">
        <w:tc>
          <w:tcPr>
            <w:tcW w:w="2016" w:type="dxa"/>
            <w:vAlign w:val="bottom"/>
          </w:tcPr>
          <w:p w14:paraId="400ECBFF"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6</w:t>
            </w:r>
          </w:p>
        </w:tc>
        <w:tc>
          <w:tcPr>
            <w:tcW w:w="2016" w:type="dxa"/>
            <w:tcBorders>
              <w:right w:val="single" w:sz="8" w:space="0" w:color="000000" w:themeColor="text1"/>
            </w:tcBorders>
            <w:vAlign w:val="bottom"/>
          </w:tcPr>
          <w:p w14:paraId="12B4C2E4"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1015</w:t>
            </w:r>
          </w:p>
        </w:tc>
        <w:tc>
          <w:tcPr>
            <w:tcW w:w="2016" w:type="dxa"/>
            <w:tcBorders>
              <w:right w:val="single" w:sz="8" w:space="0" w:color="000000" w:themeColor="text1"/>
            </w:tcBorders>
          </w:tcPr>
          <w:p w14:paraId="3BA562B8" w14:textId="77777777" w:rsidR="00525C04" w:rsidRPr="00584077" w:rsidRDefault="00525C04" w:rsidP="00444DD8">
            <w:pPr>
              <w:spacing w:before="40" w:after="40"/>
              <w:jc w:val="center"/>
              <w:rPr>
                <w:rFonts w:cs="Calibri"/>
                <w:color w:val="000000"/>
                <w:sz w:val="24"/>
                <w:szCs w:val="24"/>
              </w:rPr>
            </w:pPr>
          </w:p>
        </w:tc>
        <w:tc>
          <w:tcPr>
            <w:tcW w:w="2250" w:type="dxa"/>
            <w:tcBorders>
              <w:right w:val="single" w:sz="8" w:space="0" w:color="000000" w:themeColor="text1"/>
            </w:tcBorders>
          </w:tcPr>
          <w:p w14:paraId="52C90808" w14:textId="77777777" w:rsidR="00525C04" w:rsidRPr="00584077" w:rsidRDefault="00525C04" w:rsidP="00444DD8">
            <w:pPr>
              <w:spacing w:before="40" w:after="40"/>
              <w:jc w:val="center"/>
              <w:rPr>
                <w:rFonts w:cs="Calibri"/>
                <w:color w:val="000000"/>
                <w:sz w:val="24"/>
                <w:szCs w:val="24"/>
              </w:rPr>
            </w:pPr>
          </w:p>
        </w:tc>
      </w:tr>
      <w:tr w:rsidR="00525C04" w:rsidRPr="00584077" w14:paraId="2B4641FD" w14:textId="77777777" w:rsidTr="00444DD8">
        <w:tc>
          <w:tcPr>
            <w:tcW w:w="2016" w:type="dxa"/>
            <w:vAlign w:val="bottom"/>
          </w:tcPr>
          <w:p w14:paraId="681E714E"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7</w:t>
            </w:r>
          </w:p>
        </w:tc>
        <w:tc>
          <w:tcPr>
            <w:tcW w:w="2016" w:type="dxa"/>
            <w:tcBorders>
              <w:right w:val="single" w:sz="8" w:space="0" w:color="000000" w:themeColor="text1"/>
            </w:tcBorders>
            <w:vAlign w:val="bottom"/>
          </w:tcPr>
          <w:p w14:paraId="72EDB8AA"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1412</w:t>
            </w:r>
          </w:p>
        </w:tc>
        <w:tc>
          <w:tcPr>
            <w:tcW w:w="2016" w:type="dxa"/>
            <w:tcBorders>
              <w:right w:val="single" w:sz="8" w:space="0" w:color="000000" w:themeColor="text1"/>
            </w:tcBorders>
          </w:tcPr>
          <w:p w14:paraId="24D25136" w14:textId="77777777" w:rsidR="00525C04" w:rsidRPr="00584077" w:rsidRDefault="00525C04" w:rsidP="00444DD8">
            <w:pPr>
              <w:spacing w:before="40" w:after="40"/>
              <w:jc w:val="center"/>
              <w:rPr>
                <w:rFonts w:cs="Calibri"/>
                <w:color w:val="000000"/>
                <w:sz w:val="24"/>
                <w:szCs w:val="24"/>
              </w:rPr>
            </w:pPr>
          </w:p>
        </w:tc>
        <w:tc>
          <w:tcPr>
            <w:tcW w:w="2250" w:type="dxa"/>
            <w:tcBorders>
              <w:right w:val="single" w:sz="8" w:space="0" w:color="000000" w:themeColor="text1"/>
            </w:tcBorders>
          </w:tcPr>
          <w:p w14:paraId="33825D69" w14:textId="77777777" w:rsidR="00525C04" w:rsidRPr="00584077" w:rsidRDefault="00525C04" w:rsidP="00444DD8">
            <w:pPr>
              <w:spacing w:before="40" w:after="40"/>
              <w:jc w:val="center"/>
              <w:rPr>
                <w:rFonts w:cs="Calibri"/>
                <w:color w:val="000000"/>
                <w:sz w:val="24"/>
                <w:szCs w:val="24"/>
              </w:rPr>
            </w:pPr>
          </w:p>
        </w:tc>
      </w:tr>
      <w:tr w:rsidR="00525C04" w:rsidRPr="00584077" w14:paraId="33F3CF83" w14:textId="77777777" w:rsidTr="00444DD8">
        <w:tc>
          <w:tcPr>
            <w:tcW w:w="2016" w:type="dxa"/>
            <w:vAlign w:val="bottom"/>
          </w:tcPr>
          <w:p w14:paraId="415E4D45"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8</w:t>
            </w:r>
          </w:p>
        </w:tc>
        <w:tc>
          <w:tcPr>
            <w:tcW w:w="2016" w:type="dxa"/>
            <w:tcBorders>
              <w:right w:val="single" w:sz="8" w:space="0" w:color="000000" w:themeColor="text1"/>
            </w:tcBorders>
            <w:vAlign w:val="bottom"/>
          </w:tcPr>
          <w:p w14:paraId="59C7190C"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1886</w:t>
            </w:r>
          </w:p>
        </w:tc>
        <w:tc>
          <w:tcPr>
            <w:tcW w:w="2016" w:type="dxa"/>
            <w:tcBorders>
              <w:right w:val="single" w:sz="8" w:space="0" w:color="000000" w:themeColor="text1"/>
            </w:tcBorders>
          </w:tcPr>
          <w:p w14:paraId="4618B80D" w14:textId="77777777" w:rsidR="00525C04" w:rsidRPr="00584077" w:rsidRDefault="00525C04" w:rsidP="00444DD8">
            <w:pPr>
              <w:spacing w:before="40" w:after="40"/>
              <w:jc w:val="center"/>
              <w:rPr>
                <w:rFonts w:cs="Calibri"/>
                <w:color w:val="000000"/>
                <w:sz w:val="24"/>
                <w:szCs w:val="24"/>
              </w:rPr>
            </w:pPr>
          </w:p>
        </w:tc>
        <w:tc>
          <w:tcPr>
            <w:tcW w:w="2250" w:type="dxa"/>
            <w:tcBorders>
              <w:right w:val="single" w:sz="8" w:space="0" w:color="000000" w:themeColor="text1"/>
            </w:tcBorders>
          </w:tcPr>
          <w:p w14:paraId="3D59AAA2" w14:textId="77777777" w:rsidR="00525C04" w:rsidRPr="00584077" w:rsidRDefault="00525C04" w:rsidP="00444DD8">
            <w:pPr>
              <w:spacing w:before="40" w:after="40"/>
              <w:jc w:val="center"/>
              <w:rPr>
                <w:rFonts w:cs="Calibri"/>
                <w:color w:val="000000"/>
                <w:sz w:val="24"/>
                <w:szCs w:val="24"/>
              </w:rPr>
            </w:pPr>
          </w:p>
        </w:tc>
      </w:tr>
      <w:tr w:rsidR="00525C04" w:rsidRPr="00584077" w14:paraId="2FA9E6D2" w14:textId="77777777" w:rsidTr="00444DD8">
        <w:tc>
          <w:tcPr>
            <w:tcW w:w="2016" w:type="dxa"/>
            <w:vAlign w:val="bottom"/>
          </w:tcPr>
          <w:p w14:paraId="2B6C9315"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9</w:t>
            </w:r>
          </w:p>
        </w:tc>
        <w:tc>
          <w:tcPr>
            <w:tcW w:w="2016" w:type="dxa"/>
            <w:tcBorders>
              <w:right w:val="single" w:sz="8" w:space="0" w:color="000000" w:themeColor="text1"/>
            </w:tcBorders>
            <w:vAlign w:val="bottom"/>
          </w:tcPr>
          <w:p w14:paraId="7F5352D5"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2498</w:t>
            </w:r>
          </w:p>
        </w:tc>
        <w:tc>
          <w:tcPr>
            <w:tcW w:w="2016" w:type="dxa"/>
            <w:tcBorders>
              <w:right w:val="single" w:sz="8" w:space="0" w:color="000000" w:themeColor="text1"/>
            </w:tcBorders>
          </w:tcPr>
          <w:p w14:paraId="3A9DBD26" w14:textId="77777777" w:rsidR="00525C04" w:rsidRPr="00584077" w:rsidRDefault="00525C04" w:rsidP="00444DD8">
            <w:pPr>
              <w:spacing w:before="40" w:after="40"/>
              <w:jc w:val="center"/>
              <w:rPr>
                <w:rFonts w:cs="Calibri"/>
                <w:color w:val="000000"/>
                <w:sz w:val="24"/>
                <w:szCs w:val="24"/>
              </w:rPr>
            </w:pPr>
          </w:p>
        </w:tc>
        <w:tc>
          <w:tcPr>
            <w:tcW w:w="2250" w:type="dxa"/>
            <w:tcBorders>
              <w:right w:val="single" w:sz="8" w:space="0" w:color="000000" w:themeColor="text1"/>
            </w:tcBorders>
          </w:tcPr>
          <w:p w14:paraId="506E39BD" w14:textId="77777777" w:rsidR="00525C04" w:rsidRPr="00584077" w:rsidRDefault="00525C04" w:rsidP="00444DD8">
            <w:pPr>
              <w:spacing w:before="40" w:after="40"/>
              <w:jc w:val="center"/>
              <w:rPr>
                <w:rFonts w:cs="Calibri"/>
                <w:color w:val="000000"/>
                <w:sz w:val="24"/>
                <w:szCs w:val="24"/>
              </w:rPr>
            </w:pPr>
          </w:p>
        </w:tc>
      </w:tr>
      <w:tr w:rsidR="00525C04" w:rsidRPr="00584077" w14:paraId="18985DDE" w14:textId="77777777" w:rsidTr="00444DD8">
        <w:tc>
          <w:tcPr>
            <w:tcW w:w="2016" w:type="dxa"/>
            <w:vAlign w:val="bottom"/>
          </w:tcPr>
          <w:p w14:paraId="2408D3FE"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10</w:t>
            </w:r>
          </w:p>
        </w:tc>
        <w:tc>
          <w:tcPr>
            <w:tcW w:w="2016" w:type="dxa"/>
            <w:tcBorders>
              <w:right w:val="single" w:sz="8" w:space="0" w:color="000000" w:themeColor="text1"/>
            </w:tcBorders>
            <w:vAlign w:val="bottom"/>
          </w:tcPr>
          <w:p w14:paraId="01B9789D"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3501</w:t>
            </w:r>
          </w:p>
        </w:tc>
        <w:tc>
          <w:tcPr>
            <w:tcW w:w="2016" w:type="dxa"/>
            <w:tcBorders>
              <w:right w:val="single" w:sz="8" w:space="0" w:color="000000" w:themeColor="text1"/>
            </w:tcBorders>
          </w:tcPr>
          <w:p w14:paraId="4354E17F" w14:textId="77777777" w:rsidR="00525C04" w:rsidRPr="00584077" w:rsidRDefault="00525C04" w:rsidP="00444DD8">
            <w:pPr>
              <w:spacing w:before="40" w:after="40"/>
              <w:jc w:val="center"/>
              <w:rPr>
                <w:rFonts w:cs="Calibri"/>
                <w:color w:val="000000"/>
                <w:sz w:val="24"/>
                <w:szCs w:val="24"/>
              </w:rPr>
            </w:pPr>
          </w:p>
        </w:tc>
        <w:tc>
          <w:tcPr>
            <w:tcW w:w="2250" w:type="dxa"/>
            <w:tcBorders>
              <w:right w:val="single" w:sz="8" w:space="0" w:color="000000" w:themeColor="text1"/>
            </w:tcBorders>
          </w:tcPr>
          <w:p w14:paraId="2A5BA367" w14:textId="77777777" w:rsidR="00525C04" w:rsidRPr="00584077" w:rsidRDefault="00525C04" w:rsidP="00444DD8">
            <w:pPr>
              <w:spacing w:before="40" w:after="40"/>
              <w:jc w:val="center"/>
              <w:rPr>
                <w:rFonts w:cs="Calibri"/>
                <w:color w:val="000000"/>
                <w:sz w:val="24"/>
                <w:szCs w:val="24"/>
              </w:rPr>
            </w:pPr>
          </w:p>
        </w:tc>
      </w:tr>
      <w:tr w:rsidR="00525C04" w:rsidRPr="00584077" w14:paraId="404013EC" w14:textId="77777777" w:rsidTr="00444DD8">
        <w:tc>
          <w:tcPr>
            <w:tcW w:w="2016" w:type="dxa"/>
            <w:vAlign w:val="bottom"/>
          </w:tcPr>
          <w:p w14:paraId="2855D103"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11</w:t>
            </w:r>
          </w:p>
        </w:tc>
        <w:tc>
          <w:tcPr>
            <w:tcW w:w="2016" w:type="dxa"/>
            <w:tcBorders>
              <w:right w:val="single" w:sz="8" w:space="0" w:color="000000" w:themeColor="text1"/>
            </w:tcBorders>
            <w:vAlign w:val="bottom"/>
          </w:tcPr>
          <w:p w14:paraId="7F401EE0"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4709</w:t>
            </w:r>
          </w:p>
        </w:tc>
        <w:tc>
          <w:tcPr>
            <w:tcW w:w="2016" w:type="dxa"/>
            <w:tcBorders>
              <w:right w:val="single" w:sz="8" w:space="0" w:color="000000" w:themeColor="text1"/>
            </w:tcBorders>
          </w:tcPr>
          <w:p w14:paraId="59ED7FD1" w14:textId="77777777" w:rsidR="00525C04" w:rsidRPr="00584077" w:rsidRDefault="00525C04" w:rsidP="00444DD8">
            <w:pPr>
              <w:spacing w:before="40" w:after="40"/>
              <w:jc w:val="center"/>
              <w:rPr>
                <w:rFonts w:cs="Calibri"/>
                <w:color w:val="000000"/>
                <w:sz w:val="24"/>
                <w:szCs w:val="24"/>
              </w:rPr>
            </w:pPr>
          </w:p>
        </w:tc>
        <w:tc>
          <w:tcPr>
            <w:tcW w:w="2250" w:type="dxa"/>
            <w:tcBorders>
              <w:right w:val="single" w:sz="8" w:space="0" w:color="000000" w:themeColor="text1"/>
            </w:tcBorders>
          </w:tcPr>
          <w:p w14:paraId="074D6C4A" w14:textId="77777777" w:rsidR="00525C04" w:rsidRPr="00584077" w:rsidRDefault="00525C04" w:rsidP="00444DD8">
            <w:pPr>
              <w:spacing w:before="40" w:after="40"/>
              <w:jc w:val="center"/>
              <w:rPr>
                <w:rFonts w:cs="Calibri"/>
                <w:color w:val="000000"/>
                <w:sz w:val="24"/>
                <w:szCs w:val="24"/>
              </w:rPr>
            </w:pPr>
          </w:p>
        </w:tc>
      </w:tr>
      <w:tr w:rsidR="00525C04" w:rsidRPr="00584077" w14:paraId="18AF8A2D" w14:textId="77777777" w:rsidTr="00444DD8">
        <w:tc>
          <w:tcPr>
            <w:tcW w:w="2016" w:type="dxa"/>
            <w:vAlign w:val="bottom"/>
          </w:tcPr>
          <w:p w14:paraId="754911AF"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12</w:t>
            </w:r>
          </w:p>
        </w:tc>
        <w:tc>
          <w:tcPr>
            <w:tcW w:w="2016" w:type="dxa"/>
            <w:tcBorders>
              <w:right w:val="single" w:sz="8" w:space="0" w:color="000000" w:themeColor="text1"/>
            </w:tcBorders>
            <w:vAlign w:val="bottom"/>
          </w:tcPr>
          <w:p w14:paraId="0F385552"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5886</w:t>
            </w:r>
          </w:p>
        </w:tc>
        <w:tc>
          <w:tcPr>
            <w:tcW w:w="2016" w:type="dxa"/>
            <w:tcBorders>
              <w:right w:val="single" w:sz="8" w:space="0" w:color="000000" w:themeColor="text1"/>
            </w:tcBorders>
          </w:tcPr>
          <w:p w14:paraId="7F2DF03E" w14:textId="77777777" w:rsidR="00525C04" w:rsidRPr="00584077" w:rsidRDefault="00525C04" w:rsidP="00444DD8">
            <w:pPr>
              <w:spacing w:before="40" w:after="40"/>
              <w:jc w:val="center"/>
              <w:rPr>
                <w:rFonts w:cs="Calibri"/>
                <w:color w:val="000000"/>
                <w:sz w:val="24"/>
                <w:szCs w:val="24"/>
              </w:rPr>
            </w:pPr>
          </w:p>
        </w:tc>
        <w:tc>
          <w:tcPr>
            <w:tcW w:w="2250" w:type="dxa"/>
            <w:tcBorders>
              <w:right w:val="single" w:sz="8" w:space="0" w:color="000000" w:themeColor="text1"/>
            </w:tcBorders>
          </w:tcPr>
          <w:p w14:paraId="20668957" w14:textId="77777777" w:rsidR="00525C04" w:rsidRPr="00584077" w:rsidRDefault="00525C04" w:rsidP="00444DD8">
            <w:pPr>
              <w:spacing w:before="40" w:after="40"/>
              <w:jc w:val="center"/>
              <w:rPr>
                <w:rFonts w:cs="Calibri"/>
                <w:color w:val="000000"/>
                <w:sz w:val="24"/>
                <w:szCs w:val="24"/>
              </w:rPr>
            </w:pPr>
          </w:p>
        </w:tc>
      </w:tr>
      <w:tr w:rsidR="00525C04" w:rsidRPr="00584077" w14:paraId="65C90857" w14:textId="77777777" w:rsidTr="00444DD8">
        <w:tc>
          <w:tcPr>
            <w:tcW w:w="2016" w:type="dxa"/>
            <w:vAlign w:val="bottom"/>
          </w:tcPr>
          <w:p w14:paraId="2154A356"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13</w:t>
            </w:r>
          </w:p>
        </w:tc>
        <w:tc>
          <w:tcPr>
            <w:tcW w:w="2016" w:type="dxa"/>
            <w:tcBorders>
              <w:right w:val="single" w:sz="8" w:space="0" w:color="000000" w:themeColor="text1"/>
            </w:tcBorders>
            <w:vAlign w:val="bottom"/>
          </w:tcPr>
          <w:p w14:paraId="470ADC8E" w14:textId="77777777" w:rsidR="00525C04" w:rsidRPr="00584077" w:rsidRDefault="00525C04" w:rsidP="00444DD8">
            <w:pPr>
              <w:spacing w:before="40" w:after="40"/>
              <w:jc w:val="center"/>
              <w:rPr>
                <w:rFonts w:cs="Calibri"/>
                <w:color w:val="000000"/>
                <w:sz w:val="24"/>
                <w:szCs w:val="24"/>
              </w:rPr>
            </w:pPr>
            <w:r w:rsidRPr="00584077">
              <w:rPr>
                <w:rFonts w:cs="Calibri"/>
                <w:color w:val="000000"/>
                <w:sz w:val="24"/>
                <w:szCs w:val="24"/>
              </w:rPr>
              <w:t>6294</w:t>
            </w:r>
          </w:p>
        </w:tc>
        <w:tc>
          <w:tcPr>
            <w:tcW w:w="2016" w:type="dxa"/>
            <w:tcBorders>
              <w:right w:val="single" w:sz="8" w:space="0" w:color="000000" w:themeColor="text1"/>
            </w:tcBorders>
          </w:tcPr>
          <w:p w14:paraId="06BC03EA" w14:textId="77777777" w:rsidR="00525C04" w:rsidRPr="00584077" w:rsidRDefault="00525C04" w:rsidP="00444DD8">
            <w:pPr>
              <w:spacing w:before="40" w:after="40"/>
              <w:jc w:val="center"/>
              <w:rPr>
                <w:rFonts w:cs="Calibri"/>
                <w:color w:val="000000"/>
                <w:sz w:val="24"/>
                <w:szCs w:val="24"/>
              </w:rPr>
            </w:pPr>
          </w:p>
        </w:tc>
        <w:tc>
          <w:tcPr>
            <w:tcW w:w="2250" w:type="dxa"/>
            <w:tcBorders>
              <w:right w:val="single" w:sz="8" w:space="0" w:color="000000" w:themeColor="text1"/>
            </w:tcBorders>
          </w:tcPr>
          <w:p w14:paraId="75EED0B1" w14:textId="77777777" w:rsidR="00525C04" w:rsidRPr="00584077" w:rsidRDefault="00525C04" w:rsidP="00444DD8">
            <w:pPr>
              <w:spacing w:before="40" w:after="40"/>
              <w:jc w:val="center"/>
              <w:rPr>
                <w:rFonts w:cs="Calibri"/>
                <w:color w:val="000000"/>
                <w:sz w:val="24"/>
                <w:szCs w:val="24"/>
              </w:rPr>
            </w:pPr>
          </w:p>
        </w:tc>
      </w:tr>
    </w:tbl>
    <w:p w14:paraId="6C51DD20" w14:textId="77777777" w:rsidR="00525C04" w:rsidRPr="00584077" w:rsidRDefault="00525C04" w:rsidP="00525C04">
      <w:pPr>
        <w:rPr>
          <w:rFonts w:eastAsia="Times New Roman"/>
          <w:spacing w:val="2"/>
          <w:sz w:val="24"/>
          <w:szCs w:val="24"/>
        </w:rPr>
      </w:pPr>
    </w:p>
    <w:p w14:paraId="1B9D0791" w14:textId="77777777" w:rsidR="00CB7D6B" w:rsidRDefault="00525C04" w:rsidP="008F0EE9">
      <w:pPr>
        <w:pStyle w:val="NormalWeb"/>
        <w:numPr>
          <w:ilvl w:val="0"/>
          <w:numId w:val="74"/>
        </w:numPr>
        <w:shd w:val="clear" w:color="auto" w:fill="FFFFFF"/>
        <w:spacing w:before="96" w:after="120" w:line="251" w:lineRule="atLeast"/>
        <w:rPr>
          <w:rFonts w:asciiTheme="minorHAnsi" w:hAnsiTheme="minorHAnsi" w:cs="Arial"/>
          <w:spacing w:val="2"/>
        </w:rPr>
      </w:pPr>
      <w:r w:rsidRPr="00584077">
        <w:rPr>
          <w:rFonts w:asciiTheme="minorHAnsi" w:hAnsiTheme="minorHAnsi" w:cs="Arial"/>
          <w:spacing w:val="2"/>
        </w:rPr>
        <w:t xml:space="preserve">Now graph your linear regression model, your exponential regression model, and your scatterplot for the Starbucks data in the same graphing window (if you need help choosing a graphing window, be sure to ask). Draw a sketch of your graphing window in the space below. Which appears to be a better fit, the linear or the exponential model? How is this reflected in the residual plot you sketched in </w:t>
      </w:r>
      <w:r w:rsidR="00453AE3">
        <w:rPr>
          <w:rFonts w:asciiTheme="minorHAnsi" w:hAnsiTheme="minorHAnsi" w:cs="Arial"/>
          <w:spacing w:val="2"/>
        </w:rPr>
        <w:t>number 5 of 3.3.2 activity</w:t>
      </w:r>
      <w:r w:rsidRPr="00584077">
        <w:rPr>
          <w:rFonts w:asciiTheme="minorHAnsi" w:hAnsiTheme="minorHAnsi" w:cs="Arial"/>
          <w:spacing w:val="2"/>
        </w:rPr>
        <w:t>?</w:t>
      </w:r>
    </w:p>
    <w:p w14:paraId="723811BA" w14:textId="77777777" w:rsidR="00CB7D6B" w:rsidRDefault="00CB7D6B" w:rsidP="00CB7D6B">
      <w:pPr>
        <w:pStyle w:val="NormalWeb"/>
        <w:shd w:val="clear" w:color="auto" w:fill="FFFFFF"/>
        <w:spacing w:before="96" w:after="120" w:line="251" w:lineRule="atLeast"/>
        <w:ind w:left="720"/>
        <w:rPr>
          <w:rFonts w:asciiTheme="minorHAnsi" w:hAnsiTheme="minorHAnsi" w:cs="Arial"/>
          <w:spacing w:val="2"/>
        </w:rPr>
      </w:pPr>
    </w:p>
    <w:p w14:paraId="6C0CF46B" w14:textId="77777777" w:rsidR="00444DD8" w:rsidRDefault="00444DD8">
      <w:pPr>
        <w:rPr>
          <w:rFonts w:eastAsia="Times New Roman" w:cs="Arial"/>
          <w:spacing w:val="2"/>
          <w:sz w:val="24"/>
          <w:szCs w:val="24"/>
          <w:lang w:bidi="ar-SA"/>
        </w:rPr>
      </w:pPr>
    </w:p>
    <w:p w14:paraId="4809A3C8" w14:textId="77777777" w:rsidR="003358C3" w:rsidRDefault="003358C3">
      <w:pPr>
        <w:rPr>
          <w:rFonts w:eastAsia="Times New Roman" w:cs="Arial"/>
          <w:spacing w:val="2"/>
          <w:sz w:val="24"/>
          <w:szCs w:val="24"/>
          <w:lang w:bidi="ar-SA"/>
        </w:rPr>
      </w:pPr>
      <w:r>
        <w:rPr>
          <w:rFonts w:cs="Arial"/>
          <w:spacing w:val="2"/>
        </w:rPr>
        <w:br w:type="page"/>
      </w:r>
    </w:p>
    <w:p w14:paraId="34DD13B0" w14:textId="77777777" w:rsidR="00525C04" w:rsidRPr="00CB7D6B" w:rsidRDefault="00525C04" w:rsidP="008F0EE9">
      <w:pPr>
        <w:pStyle w:val="NormalWeb"/>
        <w:numPr>
          <w:ilvl w:val="0"/>
          <w:numId w:val="74"/>
        </w:numPr>
        <w:shd w:val="clear" w:color="auto" w:fill="FFFFFF"/>
        <w:spacing w:before="96" w:after="120" w:line="251" w:lineRule="atLeast"/>
        <w:rPr>
          <w:rFonts w:asciiTheme="minorHAnsi" w:hAnsiTheme="minorHAnsi" w:cs="Arial"/>
          <w:spacing w:val="2"/>
        </w:rPr>
      </w:pPr>
      <w:r w:rsidRPr="00CB7D6B">
        <w:rPr>
          <w:rFonts w:asciiTheme="minorHAnsi" w:hAnsiTheme="minorHAnsi" w:cs="Arial"/>
          <w:spacing w:val="2"/>
        </w:rPr>
        <w:lastRenderedPageBreak/>
        <w:t xml:space="preserve">Which had the higher </w:t>
      </w:r>
      <m:oMath>
        <m:sSup>
          <m:sSupPr>
            <m:ctrlPr>
              <w:rPr>
                <w:rFonts w:ascii="Cambria Math" w:hAnsiTheme="minorHAnsi" w:cs="Arial"/>
                <w:i/>
                <w:spacing w:val="2"/>
              </w:rPr>
            </m:ctrlPr>
          </m:sSupPr>
          <m:e>
            <m:r>
              <w:rPr>
                <w:rFonts w:ascii="Cambria Math" w:hAnsi="Cambria Math" w:cs="Arial"/>
                <w:spacing w:val="2"/>
              </w:rPr>
              <m:t>R</m:t>
            </m:r>
          </m:e>
          <m:sup>
            <m:r>
              <w:rPr>
                <w:rFonts w:ascii="Cambria Math" w:hAnsiTheme="minorHAnsi" w:cs="Arial"/>
                <w:spacing w:val="2"/>
              </w:rPr>
              <m:t>2</m:t>
            </m:r>
          </m:sup>
        </m:sSup>
      </m:oMath>
      <w:proofErr w:type="gramStart"/>
      <w:r w:rsidRPr="00CB7D6B">
        <w:rPr>
          <w:rFonts w:asciiTheme="minorHAnsi" w:hAnsiTheme="minorHAnsi" w:cs="Arial"/>
          <w:spacing w:val="2"/>
        </w:rPr>
        <w:t xml:space="preserve"> value</w:t>
      </w:r>
      <w:proofErr w:type="gramEnd"/>
      <w:r w:rsidR="00444DD8">
        <w:rPr>
          <w:rFonts w:asciiTheme="minorHAnsi" w:hAnsiTheme="minorHAnsi" w:cs="Arial"/>
          <w:spacing w:val="2"/>
        </w:rPr>
        <w:t xml:space="preserve"> for the Starbucks data</w:t>
      </w:r>
      <w:r w:rsidRPr="00CB7D6B">
        <w:rPr>
          <w:rFonts w:asciiTheme="minorHAnsi" w:hAnsiTheme="minorHAnsi" w:cs="Arial"/>
          <w:spacing w:val="2"/>
        </w:rPr>
        <w:t xml:space="preserve">, the linear or the exponential model? How is this reflected in the residual plot you sketched in </w:t>
      </w:r>
      <w:r w:rsidR="00CB7D6B">
        <w:rPr>
          <w:rFonts w:asciiTheme="minorHAnsi" w:hAnsiTheme="minorHAnsi" w:cs="Arial"/>
          <w:spacing w:val="2"/>
        </w:rPr>
        <w:t>number 5 of 3.3.2 activity</w:t>
      </w:r>
      <w:r w:rsidRPr="00CB7D6B">
        <w:rPr>
          <w:rFonts w:asciiTheme="minorHAnsi" w:hAnsiTheme="minorHAnsi" w:cs="Arial"/>
          <w:spacing w:val="2"/>
        </w:rPr>
        <w:t>?</w:t>
      </w:r>
    </w:p>
    <w:p w14:paraId="20490D39" w14:textId="77777777" w:rsidR="00525C04" w:rsidRPr="00584077" w:rsidRDefault="00525C04" w:rsidP="00525C04">
      <w:pPr>
        <w:pStyle w:val="NormalWeb"/>
        <w:shd w:val="clear" w:color="auto" w:fill="FFFFFF"/>
        <w:spacing w:before="96" w:after="120" w:line="251" w:lineRule="atLeast"/>
        <w:ind w:left="720"/>
        <w:rPr>
          <w:rFonts w:asciiTheme="minorHAnsi" w:hAnsiTheme="minorHAnsi" w:cs="Arial"/>
          <w:spacing w:val="2"/>
        </w:rPr>
      </w:pPr>
    </w:p>
    <w:p w14:paraId="2D8D05B8" w14:textId="77777777" w:rsidR="00525C04" w:rsidRPr="00584077" w:rsidRDefault="00525C04" w:rsidP="00525C04">
      <w:pPr>
        <w:pStyle w:val="NormalWeb"/>
        <w:shd w:val="clear" w:color="auto" w:fill="FFFFFF"/>
        <w:spacing w:before="96" w:after="120" w:line="251" w:lineRule="atLeast"/>
        <w:ind w:left="720"/>
        <w:rPr>
          <w:rFonts w:asciiTheme="minorHAnsi" w:hAnsiTheme="minorHAnsi" w:cs="Arial"/>
          <w:spacing w:val="2"/>
        </w:rPr>
      </w:pPr>
    </w:p>
    <w:p w14:paraId="16213EA9" w14:textId="77777777" w:rsidR="00525C04" w:rsidRPr="00584077" w:rsidRDefault="00525C04" w:rsidP="00525C04">
      <w:pPr>
        <w:pStyle w:val="NormalWeb"/>
        <w:shd w:val="clear" w:color="auto" w:fill="FFFFFF"/>
        <w:spacing w:before="96" w:after="120" w:line="251" w:lineRule="atLeast"/>
        <w:ind w:left="720"/>
        <w:rPr>
          <w:rFonts w:asciiTheme="minorHAnsi" w:hAnsiTheme="minorHAnsi" w:cs="Arial"/>
          <w:spacing w:val="2"/>
        </w:rPr>
      </w:pPr>
    </w:p>
    <w:p w14:paraId="146D9291" w14:textId="77777777" w:rsidR="00525C04" w:rsidRDefault="00525C04" w:rsidP="00525C04">
      <w:pPr>
        <w:pStyle w:val="NormalWeb"/>
        <w:shd w:val="clear" w:color="auto" w:fill="FFFFFF"/>
        <w:spacing w:before="96" w:after="120" w:line="251" w:lineRule="atLeast"/>
        <w:ind w:left="720"/>
        <w:rPr>
          <w:rFonts w:asciiTheme="minorHAnsi" w:hAnsiTheme="minorHAnsi" w:cs="Arial"/>
          <w:spacing w:val="2"/>
        </w:rPr>
      </w:pPr>
    </w:p>
    <w:p w14:paraId="4A9C8EDB" w14:textId="77777777" w:rsidR="002C5515" w:rsidRDefault="002C5515" w:rsidP="00525C04">
      <w:pPr>
        <w:pStyle w:val="NormalWeb"/>
        <w:shd w:val="clear" w:color="auto" w:fill="FFFFFF"/>
        <w:spacing w:before="96" w:after="120" w:line="251" w:lineRule="atLeast"/>
        <w:ind w:left="720"/>
        <w:rPr>
          <w:rFonts w:asciiTheme="minorHAnsi" w:hAnsiTheme="minorHAnsi" w:cs="Arial"/>
          <w:spacing w:val="2"/>
        </w:rPr>
      </w:pPr>
    </w:p>
    <w:p w14:paraId="73213AA7" w14:textId="77777777" w:rsidR="002C5515" w:rsidRPr="00584077" w:rsidRDefault="002C5515" w:rsidP="00525C04">
      <w:pPr>
        <w:pStyle w:val="NormalWeb"/>
        <w:shd w:val="clear" w:color="auto" w:fill="FFFFFF"/>
        <w:spacing w:before="96" w:after="120" w:line="251" w:lineRule="atLeast"/>
        <w:ind w:left="720"/>
        <w:rPr>
          <w:rFonts w:asciiTheme="minorHAnsi" w:hAnsiTheme="minorHAnsi" w:cs="Arial"/>
          <w:spacing w:val="2"/>
        </w:rPr>
      </w:pPr>
    </w:p>
    <w:p w14:paraId="5CD4035D" w14:textId="77777777" w:rsidR="00525C04" w:rsidRPr="00584077" w:rsidRDefault="00525C04" w:rsidP="00525C04">
      <w:pPr>
        <w:pStyle w:val="NormalWeb"/>
        <w:shd w:val="clear" w:color="auto" w:fill="FFFFFF"/>
        <w:spacing w:before="96" w:after="120" w:line="251" w:lineRule="atLeast"/>
        <w:ind w:left="720"/>
        <w:rPr>
          <w:rFonts w:asciiTheme="minorHAnsi" w:hAnsiTheme="minorHAnsi" w:cs="Arial"/>
          <w:spacing w:val="2"/>
        </w:rPr>
      </w:pPr>
    </w:p>
    <w:p w14:paraId="4C91F9CD" w14:textId="77777777" w:rsidR="00525C04" w:rsidRDefault="00CB7D6B" w:rsidP="008F0EE9">
      <w:pPr>
        <w:pStyle w:val="NormalWeb"/>
        <w:numPr>
          <w:ilvl w:val="0"/>
          <w:numId w:val="74"/>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t>T</w:t>
      </w:r>
      <w:r w:rsidRPr="00584077">
        <w:rPr>
          <w:rFonts w:asciiTheme="minorHAnsi" w:hAnsiTheme="minorHAnsi" w:cs="Arial"/>
          <w:spacing w:val="2"/>
        </w:rPr>
        <w:t xml:space="preserve">o determine some of the basic exponential shapes we might find in scatterplots, draw some basic “exponential” curves below </w:t>
      </w:r>
      <w:r>
        <w:rPr>
          <w:rFonts w:asciiTheme="minorHAnsi" w:hAnsiTheme="minorHAnsi" w:cs="Arial"/>
          <w:spacing w:val="2"/>
        </w:rPr>
        <w:t xml:space="preserve">(keep in mind </w:t>
      </w:r>
      <w:r w:rsidR="00525C04" w:rsidRPr="00584077">
        <w:rPr>
          <w:rFonts w:asciiTheme="minorHAnsi" w:hAnsiTheme="minorHAnsi" w:cs="Arial"/>
          <w:spacing w:val="2"/>
        </w:rPr>
        <w:t>we can flip the basic exponenti</w:t>
      </w:r>
      <w:r>
        <w:rPr>
          <w:rFonts w:asciiTheme="minorHAnsi" w:hAnsiTheme="minorHAnsi" w:cs="Arial"/>
          <w:spacing w:val="2"/>
        </w:rPr>
        <w:t xml:space="preserve">al graph about the x and y axes, and </w:t>
      </w:r>
      <w:r w:rsidR="00525C04" w:rsidRPr="00584077">
        <w:rPr>
          <w:rFonts w:asciiTheme="minorHAnsi" w:hAnsiTheme="minorHAnsi" w:cs="Arial"/>
          <w:spacing w:val="2"/>
        </w:rPr>
        <w:t>we can shif</w:t>
      </w:r>
      <w:r>
        <w:rPr>
          <w:rFonts w:asciiTheme="minorHAnsi" w:hAnsiTheme="minorHAnsi" w:cs="Arial"/>
          <w:spacing w:val="2"/>
        </w:rPr>
        <w:t>t it up, down, left, or right). Y</w:t>
      </w:r>
      <w:r w:rsidR="00525C04" w:rsidRPr="00584077">
        <w:rPr>
          <w:rFonts w:asciiTheme="minorHAnsi" w:hAnsiTheme="minorHAnsi" w:cs="Arial"/>
          <w:spacing w:val="2"/>
        </w:rPr>
        <w:t>ou should draw at least four.</w:t>
      </w:r>
    </w:p>
    <w:p w14:paraId="17290059" w14:textId="77777777" w:rsidR="009E1E7F" w:rsidRDefault="009E1E7F">
      <w:pPr>
        <w:rPr>
          <w:rFonts w:eastAsia="Times New Roman" w:cs="Arial"/>
          <w:spacing w:val="2"/>
          <w:sz w:val="24"/>
          <w:szCs w:val="24"/>
          <w:lang w:bidi="ar-SA"/>
        </w:rPr>
      </w:pPr>
      <w:r>
        <w:rPr>
          <w:rFonts w:cs="Arial"/>
          <w:spacing w:val="2"/>
        </w:rPr>
        <w:br w:type="page"/>
      </w:r>
    </w:p>
    <w:p w14:paraId="1AFF05C4" w14:textId="77777777" w:rsidR="006B0672" w:rsidRDefault="006B0672">
      <w:pPr>
        <w:rPr>
          <w:rFonts w:cstheme="minorHAnsi"/>
          <w:sz w:val="24"/>
          <w:szCs w:val="24"/>
        </w:rPr>
      </w:pPr>
      <w:r>
        <w:rPr>
          <w:rFonts w:cstheme="minorHAnsi"/>
          <w:sz w:val="24"/>
          <w:szCs w:val="24"/>
        </w:rPr>
        <w:lastRenderedPageBreak/>
        <w:br w:type="page"/>
      </w:r>
    </w:p>
    <w:p w14:paraId="448CE2DB" w14:textId="77777777" w:rsidR="00EA48A8" w:rsidRPr="006B0672" w:rsidRDefault="00EA48A8" w:rsidP="006B0672">
      <w:pPr>
        <w:pStyle w:val="Heading2"/>
        <w:rPr>
          <w:sz w:val="32"/>
          <w:szCs w:val="32"/>
        </w:rPr>
      </w:pPr>
      <w:bookmarkStart w:id="46" w:name="_Toc238476898"/>
      <w:r w:rsidRPr="006B0672">
        <w:rPr>
          <w:sz w:val="32"/>
          <w:szCs w:val="32"/>
        </w:rPr>
        <w:lastRenderedPageBreak/>
        <w:t>4.1.2 Exponential Equations – Part 1</w:t>
      </w:r>
      <w:bookmarkEnd w:id="46"/>
    </w:p>
    <w:p w14:paraId="6BE7BD4E" w14:textId="77777777" w:rsidR="00EA48A8" w:rsidRPr="002A44AE" w:rsidRDefault="00EA48A8" w:rsidP="00EA48A8">
      <w:pPr>
        <w:spacing w:after="0"/>
        <w:rPr>
          <w:rFonts w:cstheme="minorHAnsi"/>
          <w:sz w:val="24"/>
          <w:szCs w:val="24"/>
        </w:rPr>
      </w:pPr>
      <w:r w:rsidRPr="002A44AE">
        <w:rPr>
          <w:rFonts w:cstheme="minorHAnsi"/>
          <w:sz w:val="24"/>
          <w:szCs w:val="24"/>
        </w:rPr>
        <w:t>Learning Objectives</w:t>
      </w:r>
    </w:p>
    <w:p w14:paraId="345639B2" w14:textId="77777777" w:rsidR="00EA48A8" w:rsidRPr="002A44AE" w:rsidRDefault="00EA48A8" w:rsidP="00EA48A8">
      <w:pPr>
        <w:pStyle w:val="ListParagraph"/>
        <w:numPr>
          <w:ilvl w:val="0"/>
          <w:numId w:val="18"/>
        </w:numPr>
        <w:spacing w:after="0"/>
        <w:jc w:val="left"/>
        <w:rPr>
          <w:rFonts w:cstheme="minorHAnsi"/>
          <w:sz w:val="24"/>
          <w:szCs w:val="24"/>
          <w:shd w:val="clear" w:color="auto" w:fill="FFFFFF"/>
        </w:rPr>
      </w:pPr>
      <w:r w:rsidRPr="002A44AE">
        <w:rPr>
          <w:sz w:val="24"/>
          <w:szCs w:val="24"/>
        </w:rPr>
        <w:t xml:space="preserve">Know the meaning of an exponential </w:t>
      </w:r>
      <w:r w:rsidR="002C6A68">
        <w:rPr>
          <w:sz w:val="24"/>
          <w:szCs w:val="24"/>
        </w:rPr>
        <w:t>equation</w:t>
      </w:r>
      <w:r w:rsidRPr="002A44AE">
        <w:rPr>
          <w:rFonts w:cstheme="minorHAnsi"/>
          <w:sz w:val="24"/>
          <w:szCs w:val="24"/>
          <w:shd w:val="clear" w:color="auto" w:fill="FFFFFF"/>
        </w:rPr>
        <w:t>.</w:t>
      </w:r>
    </w:p>
    <w:p w14:paraId="6AF02BEA" w14:textId="77777777" w:rsidR="00EA48A8" w:rsidRPr="002A44AE" w:rsidRDefault="00EA48A8" w:rsidP="00EA48A8">
      <w:pPr>
        <w:pStyle w:val="ListParagraph"/>
        <w:numPr>
          <w:ilvl w:val="0"/>
          <w:numId w:val="18"/>
        </w:numPr>
        <w:spacing w:after="0"/>
        <w:jc w:val="left"/>
        <w:rPr>
          <w:rFonts w:cstheme="minorHAnsi"/>
          <w:sz w:val="24"/>
          <w:szCs w:val="24"/>
          <w:shd w:val="clear" w:color="auto" w:fill="FFFFFF"/>
        </w:rPr>
      </w:pPr>
      <w:r w:rsidRPr="002A44AE">
        <w:rPr>
          <w:sz w:val="24"/>
          <w:szCs w:val="24"/>
        </w:rPr>
        <w:t xml:space="preserve">Know the graphical significance of </w:t>
      </w:r>
      <w:r w:rsidRPr="002A44AE">
        <w:rPr>
          <w:position w:val="-6"/>
          <w:sz w:val="24"/>
          <w:szCs w:val="24"/>
        </w:rPr>
        <w:object w:dxaOrig="200" w:dyaOrig="220" w14:anchorId="160788E6">
          <v:shape id="_x0000_i1026" type="#_x0000_t75" style="width:12.95pt;height:13.75pt" o:ole="">
            <v:imagedata r:id="rId85" o:title=""/>
          </v:shape>
          <o:OLEObject Type="Embed" ProgID="Equation.3" ShapeID="_x0000_i1026" DrawAspect="Content" ObjectID="_1312218841" r:id="rId86"/>
        </w:object>
      </w:r>
      <w:r w:rsidRPr="002A44AE">
        <w:rPr>
          <w:sz w:val="24"/>
          <w:szCs w:val="24"/>
        </w:rPr>
        <w:t xml:space="preserve"> and </w:t>
      </w:r>
      <w:r w:rsidRPr="002A44AE">
        <w:rPr>
          <w:position w:val="-6"/>
          <w:sz w:val="24"/>
          <w:szCs w:val="24"/>
        </w:rPr>
        <w:object w:dxaOrig="200" w:dyaOrig="279" w14:anchorId="3A1B8A31">
          <v:shape id="_x0000_i1027" type="#_x0000_t75" style="width:12.95pt;height:17pt" o:ole="">
            <v:imagedata r:id="rId87" o:title=""/>
          </v:shape>
          <o:OLEObject Type="Embed" ProgID="Equation.3" ShapeID="_x0000_i1027" DrawAspect="Content" ObjectID="_1312218842" r:id="rId88"/>
        </w:object>
      </w:r>
      <w:r w:rsidRPr="002A44AE">
        <w:rPr>
          <w:sz w:val="24"/>
          <w:szCs w:val="24"/>
        </w:rPr>
        <w:t xml:space="preserve"> for a</w:t>
      </w:r>
      <w:r w:rsidR="002C6A68">
        <w:rPr>
          <w:sz w:val="24"/>
          <w:szCs w:val="24"/>
        </w:rPr>
        <w:t>n</w:t>
      </w:r>
      <w:r w:rsidRPr="002A44AE">
        <w:rPr>
          <w:sz w:val="24"/>
          <w:szCs w:val="24"/>
        </w:rPr>
        <w:t xml:space="preserve"> </w:t>
      </w:r>
      <w:r w:rsidR="002C6A68">
        <w:rPr>
          <w:sz w:val="24"/>
          <w:szCs w:val="24"/>
        </w:rPr>
        <w:t>equation</w:t>
      </w:r>
      <w:r w:rsidRPr="002A44AE">
        <w:rPr>
          <w:sz w:val="24"/>
          <w:szCs w:val="24"/>
        </w:rPr>
        <w:t xml:space="preserve"> of the form </w:t>
      </w:r>
      <w:r w:rsidRPr="002A44AE">
        <w:rPr>
          <w:position w:val="-10"/>
          <w:sz w:val="24"/>
          <w:szCs w:val="24"/>
        </w:rPr>
        <w:object w:dxaOrig="780" w:dyaOrig="360" w14:anchorId="4D913AD7">
          <v:shape id="_x0000_i1028" type="#_x0000_t75" style="width:47.75pt;height:21.85pt" o:ole="">
            <v:imagedata r:id="rId89" o:title=""/>
          </v:shape>
          <o:OLEObject Type="Embed" ProgID="Equation.3" ShapeID="_x0000_i1028" DrawAspect="Content" ObjectID="_1312218843" r:id="rId90"/>
        </w:object>
      </w:r>
      <w:r w:rsidRPr="002A44AE">
        <w:rPr>
          <w:rFonts w:cstheme="minorHAnsi"/>
          <w:sz w:val="24"/>
          <w:szCs w:val="24"/>
          <w:shd w:val="clear" w:color="auto" w:fill="FFFFFF"/>
        </w:rPr>
        <w:t>.</w:t>
      </w:r>
    </w:p>
    <w:p w14:paraId="1AD1B070" w14:textId="77777777" w:rsidR="00EA48A8" w:rsidRPr="002A44AE" w:rsidRDefault="00EA48A8" w:rsidP="00EA48A8">
      <w:pPr>
        <w:pStyle w:val="ListParagraph"/>
        <w:numPr>
          <w:ilvl w:val="0"/>
          <w:numId w:val="18"/>
        </w:numPr>
        <w:spacing w:after="0"/>
        <w:jc w:val="left"/>
        <w:rPr>
          <w:rFonts w:cstheme="minorHAnsi"/>
          <w:sz w:val="24"/>
          <w:szCs w:val="24"/>
          <w:shd w:val="clear" w:color="auto" w:fill="FFFFFF"/>
        </w:rPr>
      </w:pPr>
      <w:r w:rsidRPr="002A44AE">
        <w:rPr>
          <w:sz w:val="24"/>
          <w:szCs w:val="24"/>
        </w:rPr>
        <w:t xml:space="preserve">Recognize the graph of an exponential </w:t>
      </w:r>
      <w:r w:rsidR="002C6A68">
        <w:rPr>
          <w:sz w:val="24"/>
          <w:szCs w:val="24"/>
        </w:rPr>
        <w:t>equation</w:t>
      </w:r>
      <w:r w:rsidRPr="002A44AE">
        <w:rPr>
          <w:rFonts w:cstheme="minorHAnsi"/>
          <w:sz w:val="24"/>
          <w:szCs w:val="24"/>
          <w:shd w:val="clear" w:color="auto" w:fill="FFFFFF"/>
        </w:rPr>
        <w:t>.</w:t>
      </w:r>
    </w:p>
    <w:p w14:paraId="796A790C" w14:textId="77777777" w:rsidR="00EA48A8" w:rsidRPr="002A44AE" w:rsidRDefault="00EA48A8" w:rsidP="00EA48A8">
      <w:pPr>
        <w:rPr>
          <w:b/>
          <w:sz w:val="24"/>
          <w:szCs w:val="24"/>
        </w:rPr>
      </w:pPr>
      <w:r w:rsidRPr="002A44AE">
        <w:rPr>
          <w:b/>
          <w:sz w:val="24"/>
          <w:szCs w:val="24"/>
          <w:u w:val="single"/>
        </w:rPr>
        <w:br/>
        <w:t xml:space="preserve">Exponential </w:t>
      </w:r>
      <w:r w:rsidR="002C6A68">
        <w:rPr>
          <w:b/>
          <w:sz w:val="24"/>
          <w:szCs w:val="24"/>
          <w:u w:val="single"/>
        </w:rPr>
        <w:t>Equation</w:t>
      </w:r>
    </w:p>
    <w:p w14:paraId="04B2C2B1" w14:textId="77777777" w:rsidR="00EA48A8" w:rsidRPr="002A44AE" w:rsidRDefault="00EA48A8" w:rsidP="00EA48A8">
      <w:pPr>
        <w:pStyle w:val="BodyTextIndent"/>
        <w:rPr>
          <w:rFonts w:asciiTheme="minorHAnsi" w:hAnsiTheme="minorHAnsi"/>
          <w:b w:val="0"/>
          <w:sz w:val="24"/>
          <w:szCs w:val="24"/>
        </w:rPr>
      </w:pPr>
      <w:r w:rsidRPr="002A44AE">
        <w:rPr>
          <w:rFonts w:asciiTheme="minorHAnsi" w:hAnsiTheme="minorHAnsi"/>
          <w:sz w:val="24"/>
          <w:szCs w:val="24"/>
        </w:rPr>
        <w:t>Definition:</w:t>
      </w:r>
      <w:r w:rsidRPr="002A44AE">
        <w:rPr>
          <w:rFonts w:asciiTheme="minorHAnsi" w:hAnsiTheme="minorHAnsi"/>
          <w:b w:val="0"/>
          <w:sz w:val="24"/>
          <w:szCs w:val="24"/>
        </w:rPr>
        <w:t xml:space="preserve"> The </w:t>
      </w:r>
      <w:r w:rsidR="002C6A68">
        <w:rPr>
          <w:rFonts w:asciiTheme="minorHAnsi" w:hAnsiTheme="minorHAnsi"/>
          <w:b w:val="0"/>
          <w:sz w:val="24"/>
          <w:szCs w:val="24"/>
        </w:rPr>
        <w:t>equation</w:t>
      </w:r>
      <w:r w:rsidRPr="002A44AE">
        <w:rPr>
          <w:rFonts w:asciiTheme="minorHAnsi" w:hAnsiTheme="minorHAnsi"/>
          <w:position w:val="-10"/>
          <w:sz w:val="24"/>
          <w:szCs w:val="24"/>
        </w:rPr>
        <w:object w:dxaOrig="900" w:dyaOrig="360" w14:anchorId="578B170E">
          <v:shape id="_x0000_i1029" type="#_x0000_t75" style="width:55pt;height:21.85pt" o:ole="">
            <v:imagedata r:id="rId91" o:title=""/>
          </v:shape>
          <o:OLEObject Type="Embed" ProgID="Equation.DSMT4" ShapeID="_x0000_i1029" DrawAspect="Content" ObjectID="_1312218844" r:id="rId92"/>
        </w:object>
      </w:r>
      <w:r w:rsidRPr="002A44AE">
        <w:rPr>
          <w:rFonts w:asciiTheme="minorHAnsi" w:hAnsiTheme="minorHAnsi"/>
          <w:b w:val="0"/>
          <w:sz w:val="24"/>
          <w:szCs w:val="24"/>
        </w:rPr>
        <w:t xml:space="preserve">, where </w:t>
      </w:r>
      <w:r w:rsidRPr="002A44AE">
        <w:rPr>
          <w:rFonts w:asciiTheme="minorHAnsi" w:hAnsiTheme="minorHAnsi"/>
          <w:b w:val="0"/>
          <w:position w:val="-10"/>
          <w:sz w:val="24"/>
          <w:szCs w:val="24"/>
        </w:rPr>
        <w:object w:dxaOrig="560" w:dyaOrig="320" w14:anchorId="0E0062D5">
          <v:shape id="_x0000_i1030" type="#_x0000_t75" style="width:32.35pt;height:18.6pt" o:ole="">
            <v:imagedata r:id="rId93" o:title=""/>
          </v:shape>
          <o:OLEObject Type="Embed" ProgID="Equation.3" ShapeID="_x0000_i1030" DrawAspect="Content" ObjectID="_1312218845" r:id="rId94"/>
        </w:object>
      </w:r>
      <w:r w:rsidRPr="002A44AE">
        <w:rPr>
          <w:rFonts w:asciiTheme="minorHAnsi" w:hAnsiTheme="minorHAnsi"/>
          <w:b w:val="0"/>
          <w:sz w:val="24"/>
          <w:szCs w:val="24"/>
        </w:rPr>
        <w:t xml:space="preserve">, </w:t>
      </w:r>
      <w:r w:rsidRPr="002A44AE">
        <w:rPr>
          <w:rFonts w:asciiTheme="minorHAnsi" w:hAnsiTheme="minorHAnsi"/>
          <w:b w:val="0"/>
          <w:position w:val="-10"/>
          <w:sz w:val="24"/>
          <w:szCs w:val="24"/>
        </w:rPr>
        <w:object w:dxaOrig="540" w:dyaOrig="320" w14:anchorId="3FDC4AB0">
          <v:shape id="_x0000_i1031" type="#_x0000_t75" style="width:32.35pt;height:19.4pt" o:ole="">
            <v:imagedata r:id="rId95" o:title=""/>
          </v:shape>
          <o:OLEObject Type="Embed" ProgID="Equation.3" ShapeID="_x0000_i1031" DrawAspect="Content" ObjectID="_1312218846" r:id="rId96"/>
        </w:object>
      </w:r>
      <w:r w:rsidRPr="002A44AE">
        <w:rPr>
          <w:rFonts w:asciiTheme="minorHAnsi" w:hAnsiTheme="minorHAnsi"/>
          <w:b w:val="0"/>
          <w:sz w:val="24"/>
          <w:szCs w:val="24"/>
        </w:rPr>
        <w:t xml:space="preserve">, and </w:t>
      </w:r>
      <w:r w:rsidRPr="002A44AE">
        <w:rPr>
          <w:rFonts w:asciiTheme="minorHAnsi" w:hAnsiTheme="minorHAnsi"/>
          <w:b w:val="0"/>
          <w:position w:val="-10"/>
          <w:sz w:val="24"/>
          <w:szCs w:val="24"/>
        </w:rPr>
        <w:object w:dxaOrig="499" w:dyaOrig="320" w14:anchorId="012A1C74">
          <v:shape id="_x0000_i1032" type="#_x0000_t75" style="width:30.75pt;height:19.4pt" o:ole="">
            <v:imagedata r:id="rId97" o:title=""/>
          </v:shape>
          <o:OLEObject Type="Embed" ProgID="Equation.DSMT4" ShapeID="_x0000_i1032" DrawAspect="Content" ObjectID="_1312218847" r:id="rId98"/>
        </w:object>
      </w:r>
      <w:r w:rsidRPr="002A44AE">
        <w:rPr>
          <w:rFonts w:asciiTheme="minorHAnsi" w:hAnsiTheme="minorHAnsi"/>
          <w:b w:val="0"/>
          <w:sz w:val="24"/>
          <w:szCs w:val="24"/>
        </w:rPr>
        <w:t xml:space="preserve"> is called an exponential </w:t>
      </w:r>
      <w:r w:rsidR="002C6A68">
        <w:rPr>
          <w:rFonts w:asciiTheme="minorHAnsi" w:hAnsiTheme="minorHAnsi"/>
          <w:b w:val="0"/>
          <w:sz w:val="24"/>
          <w:szCs w:val="24"/>
        </w:rPr>
        <w:t>equation</w:t>
      </w:r>
      <w:r w:rsidRPr="002A44AE">
        <w:rPr>
          <w:rFonts w:asciiTheme="minorHAnsi" w:hAnsiTheme="minorHAnsi"/>
          <w:b w:val="0"/>
          <w:sz w:val="24"/>
          <w:szCs w:val="24"/>
        </w:rPr>
        <w:t>.</w:t>
      </w:r>
    </w:p>
    <w:p w14:paraId="58E3A131" w14:textId="77777777" w:rsidR="00EA48A8" w:rsidRPr="002A44AE" w:rsidRDefault="00EA48A8" w:rsidP="00EA48A8">
      <w:pPr>
        <w:pStyle w:val="BodyTextIndent"/>
        <w:rPr>
          <w:rFonts w:asciiTheme="minorHAnsi" w:hAnsiTheme="minorHAnsi"/>
          <w:b w:val="0"/>
          <w:sz w:val="24"/>
          <w:szCs w:val="24"/>
        </w:rPr>
      </w:pPr>
    </w:p>
    <w:p w14:paraId="2FABCB0A" w14:textId="77777777" w:rsidR="00EA48A8" w:rsidRPr="002A44AE" w:rsidRDefault="00EA48A8" w:rsidP="00EA48A8">
      <w:pPr>
        <w:pStyle w:val="BodyTextIndent"/>
        <w:rPr>
          <w:rFonts w:asciiTheme="minorHAnsi" w:hAnsiTheme="minorHAnsi"/>
          <w:b w:val="0"/>
          <w:sz w:val="24"/>
          <w:szCs w:val="24"/>
        </w:rPr>
      </w:pPr>
      <w:r w:rsidRPr="002A44AE">
        <w:rPr>
          <w:rFonts w:asciiTheme="minorHAnsi" w:hAnsiTheme="minorHAnsi"/>
          <w:b w:val="0"/>
          <w:sz w:val="24"/>
          <w:szCs w:val="24"/>
        </w:rPr>
        <w:t xml:space="preserve">Hmmm … why do you suppose </w:t>
      </w:r>
      <w:r w:rsidRPr="002A44AE">
        <w:rPr>
          <w:rFonts w:asciiTheme="minorHAnsi" w:hAnsiTheme="minorHAnsi"/>
          <w:b w:val="0"/>
          <w:position w:val="-10"/>
          <w:sz w:val="24"/>
          <w:szCs w:val="24"/>
        </w:rPr>
        <w:object w:dxaOrig="560" w:dyaOrig="320" w14:anchorId="479251CD">
          <v:shape id="_x0000_i1033" type="#_x0000_t75" style="width:32.35pt;height:18.6pt" o:ole="">
            <v:imagedata r:id="rId99" o:title=""/>
          </v:shape>
          <o:OLEObject Type="Embed" ProgID="Equation.3" ShapeID="_x0000_i1033" DrawAspect="Content" ObjectID="_1312218848" r:id="rId100"/>
        </w:object>
      </w:r>
      <w:r w:rsidRPr="002A44AE">
        <w:rPr>
          <w:rFonts w:asciiTheme="minorHAnsi" w:hAnsiTheme="minorHAnsi"/>
          <w:b w:val="0"/>
          <w:sz w:val="24"/>
          <w:szCs w:val="24"/>
        </w:rPr>
        <w:t>?</w:t>
      </w:r>
    </w:p>
    <w:p w14:paraId="6C990A3C" w14:textId="77777777" w:rsidR="00EA48A8" w:rsidRPr="002A44AE" w:rsidRDefault="00EA48A8" w:rsidP="00EA48A8">
      <w:pPr>
        <w:pStyle w:val="BodyTextIndent"/>
        <w:rPr>
          <w:rFonts w:asciiTheme="minorHAnsi" w:hAnsiTheme="minorHAnsi"/>
          <w:b w:val="0"/>
          <w:sz w:val="24"/>
          <w:szCs w:val="24"/>
        </w:rPr>
      </w:pPr>
    </w:p>
    <w:p w14:paraId="462A8433" w14:textId="77777777" w:rsidR="00EA48A8" w:rsidRPr="002A44AE" w:rsidRDefault="00EA48A8" w:rsidP="00EA48A8">
      <w:pPr>
        <w:pStyle w:val="BodyTextIndent"/>
        <w:rPr>
          <w:rFonts w:asciiTheme="minorHAnsi" w:hAnsiTheme="minorHAnsi"/>
          <w:b w:val="0"/>
          <w:sz w:val="24"/>
          <w:szCs w:val="24"/>
        </w:rPr>
      </w:pPr>
    </w:p>
    <w:p w14:paraId="681E81A6" w14:textId="77777777" w:rsidR="00EA48A8" w:rsidRPr="002A44AE" w:rsidRDefault="00EA48A8" w:rsidP="00EA48A8">
      <w:pPr>
        <w:pStyle w:val="BodyTextIndent"/>
        <w:rPr>
          <w:rFonts w:asciiTheme="minorHAnsi" w:hAnsiTheme="minorHAnsi"/>
          <w:b w:val="0"/>
          <w:sz w:val="24"/>
          <w:szCs w:val="24"/>
        </w:rPr>
      </w:pPr>
    </w:p>
    <w:p w14:paraId="7560B76F" w14:textId="77777777" w:rsidR="00EA48A8" w:rsidRPr="002A44AE" w:rsidRDefault="00EA48A8" w:rsidP="00EA48A8">
      <w:pPr>
        <w:pStyle w:val="BodyTextIndent"/>
        <w:rPr>
          <w:rFonts w:asciiTheme="minorHAnsi" w:hAnsiTheme="minorHAnsi"/>
          <w:b w:val="0"/>
          <w:sz w:val="24"/>
          <w:szCs w:val="24"/>
        </w:rPr>
      </w:pPr>
    </w:p>
    <w:p w14:paraId="1A6A2060" w14:textId="77777777" w:rsidR="00EA48A8" w:rsidRPr="002A44AE" w:rsidRDefault="00EA48A8" w:rsidP="00EA48A8">
      <w:pPr>
        <w:pStyle w:val="BodyTextIndent"/>
        <w:rPr>
          <w:rFonts w:asciiTheme="minorHAnsi" w:hAnsiTheme="minorHAnsi"/>
          <w:b w:val="0"/>
          <w:sz w:val="24"/>
          <w:szCs w:val="24"/>
        </w:rPr>
      </w:pPr>
    </w:p>
    <w:p w14:paraId="7468D0DF" w14:textId="77777777" w:rsidR="00EA48A8" w:rsidRPr="002A44AE" w:rsidRDefault="00EA48A8" w:rsidP="00EA48A8">
      <w:pPr>
        <w:pStyle w:val="BodyTextIndent"/>
        <w:rPr>
          <w:rFonts w:asciiTheme="minorHAnsi" w:hAnsiTheme="minorHAnsi"/>
          <w:b w:val="0"/>
          <w:sz w:val="24"/>
          <w:szCs w:val="24"/>
        </w:rPr>
      </w:pPr>
    </w:p>
    <w:p w14:paraId="7421FE95" w14:textId="77777777" w:rsidR="00EA48A8" w:rsidRPr="002A44AE" w:rsidRDefault="00EA48A8" w:rsidP="00EA48A8">
      <w:pPr>
        <w:pStyle w:val="BodyTextIndent"/>
        <w:rPr>
          <w:rFonts w:asciiTheme="minorHAnsi" w:hAnsiTheme="minorHAnsi"/>
          <w:b w:val="0"/>
          <w:sz w:val="24"/>
          <w:szCs w:val="24"/>
        </w:rPr>
      </w:pPr>
    </w:p>
    <w:p w14:paraId="573098D5" w14:textId="77777777" w:rsidR="00EA48A8" w:rsidRPr="002A44AE" w:rsidRDefault="00EA48A8" w:rsidP="00EA48A8">
      <w:pPr>
        <w:pStyle w:val="BodyTextIndent"/>
        <w:rPr>
          <w:rFonts w:asciiTheme="minorHAnsi" w:hAnsiTheme="minorHAnsi"/>
          <w:b w:val="0"/>
          <w:sz w:val="24"/>
          <w:szCs w:val="24"/>
        </w:rPr>
      </w:pPr>
    </w:p>
    <w:p w14:paraId="7E640335" w14:textId="77777777" w:rsidR="00EA48A8" w:rsidRPr="002A44AE" w:rsidRDefault="00EA48A8" w:rsidP="00EA48A8">
      <w:pPr>
        <w:pStyle w:val="BodyTextIndent"/>
        <w:rPr>
          <w:rFonts w:asciiTheme="minorHAnsi" w:hAnsiTheme="minorHAnsi"/>
          <w:b w:val="0"/>
          <w:sz w:val="24"/>
          <w:szCs w:val="24"/>
        </w:rPr>
      </w:pPr>
    </w:p>
    <w:p w14:paraId="5DDC14AB" w14:textId="77777777" w:rsidR="00EA48A8" w:rsidRPr="002A44AE" w:rsidRDefault="00EA48A8" w:rsidP="00EA48A8">
      <w:pPr>
        <w:pStyle w:val="BodyTextIndent"/>
        <w:rPr>
          <w:rFonts w:asciiTheme="minorHAnsi" w:hAnsiTheme="minorHAnsi"/>
          <w:sz w:val="24"/>
          <w:szCs w:val="24"/>
        </w:rPr>
      </w:pPr>
      <w:r w:rsidRPr="002A44AE">
        <w:rPr>
          <w:rFonts w:asciiTheme="minorHAnsi" w:hAnsiTheme="minorHAnsi"/>
          <w:b w:val="0"/>
          <w:sz w:val="24"/>
          <w:szCs w:val="24"/>
        </w:rPr>
        <w:t xml:space="preserve">Determine which of the following are exponential </w:t>
      </w:r>
      <w:r w:rsidR="002C6A68">
        <w:rPr>
          <w:rFonts w:asciiTheme="minorHAnsi" w:hAnsiTheme="minorHAnsi"/>
          <w:b w:val="0"/>
          <w:sz w:val="24"/>
          <w:szCs w:val="24"/>
        </w:rPr>
        <w:t>equation</w:t>
      </w:r>
      <w:r w:rsidRPr="002A44AE">
        <w:rPr>
          <w:rFonts w:asciiTheme="minorHAnsi" w:hAnsiTheme="minorHAnsi"/>
          <w:b w:val="0"/>
          <w:sz w:val="24"/>
          <w:szCs w:val="24"/>
        </w:rPr>
        <w:t xml:space="preserve">s. If the </w:t>
      </w:r>
      <w:r w:rsidR="002C6A68">
        <w:rPr>
          <w:rFonts w:asciiTheme="minorHAnsi" w:hAnsiTheme="minorHAnsi"/>
          <w:b w:val="0"/>
          <w:sz w:val="24"/>
          <w:szCs w:val="24"/>
        </w:rPr>
        <w:t>equation</w:t>
      </w:r>
      <w:r w:rsidRPr="002A44AE">
        <w:rPr>
          <w:rFonts w:asciiTheme="minorHAnsi" w:hAnsiTheme="minorHAnsi"/>
          <w:b w:val="0"/>
          <w:sz w:val="24"/>
          <w:szCs w:val="24"/>
        </w:rPr>
        <w:t xml:space="preserve"> is an exponential </w:t>
      </w:r>
      <w:r w:rsidR="002C6A68">
        <w:rPr>
          <w:rFonts w:asciiTheme="minorHAnsi" w:hAnsiTheme="minorHAnsi"/>
          <w:b w:val="0"/>
          <w:sz w:val="24"/>
          <w:szCs w:val="24"/>
        </w:rPr>
        <w:t>equation</w:t>
      </w:r>
      <w:r w:rsidRPr="002A44AE">
        <w:rPr>
          <w:rFonts w:asciiTheme="minorHAnsi" w:hAnsiTheme="minorHAnsi"/>
          <w:b w:val="0"/>
          <w:sz w:val="24"/>
          <w:szCs w:val="24"/>
        </w:rPr>
        <w:t xml:space="preserve">, identify </w:t>
      </w:r>
      <w:r w:rsidRPr="002A44AE">
        <w:rPr>
          <w:rFonts w:asciiTheme="minorHAnsi" w:hAnsiTheme="minorHAnsi"/>
          <w:position w:val="-6"/>
          <w:sz w:val="24"/>
          <w:szCs w:val="24"/>
        </w:rPr>
        <w:object w:dxaOrig="200" w:dyaOrig="220" w14:anchorId="53590023">
          <v:shape id="_x0000_i1034" type="#_x0000_t75" style="width:12.95pt;height:13.75pt" o:ole="">
            <v:imagedata r:id="rId101" o:title=""/>
          </v:shape>
          <o:OLEObject Type="Embed" ProgID="Equation.3" ShapeID="_x0000_i1034" DrawAspect="Content" ObjectID="_1312218849" r:id="rId102"/>
        </w:object>
      </w:r>
      <w:r w:rsidRPr="002A44AE">
        <w:rPr>
          <w:rFonts w:asciiTheme="minorHAnsi" w:hAnsiTheme="minorHAnsi"/>
          <w:sz w:val="24"/>
          <w:szCs w:val="24"/>
        </w:rPr>
        <w:t xml:space="preserve"> </w:t>
      </w:r>
      <w:r w:rsidRPr="002A44AE">
        <w:rPr>
          <w:rFonts w:asciiTheme="minorHAnsi" w:hAnsiTheme="minorHAnsi"/>
          <w:b w:val="0"/>
          <w:sz w:val="24"/>
          <w:szCs w:val="24"/>
        </w:rPr>
        <w:t>and</w:t>
      </w:r>
      <w:r w:rsidRPr="002A44AE">
        <w:rPr>
          <w:rFonts w:asciiTheme="minorHAnsi" w:hAnsiTheme="minorHAnsi"/>
          <w:sz w:val="24"/>
          <w:szCs w:val="24"/>
        </w:rPr>
        <w:t xml:space="preserve"> </w:t>
      </w:r>
      <w:r w:rsidRPr="002A44AE">
        <w:rPr>
          <w:rFonts w:asciiTheme="minorHAnsi" w:hAnsiTheme="minorHAnsi"/>
          <w:position w:val="-6"/>
          <w:sz w:val="24"/>
          <w:szCs w:val="24"/>
        </w:rPr>
        <w:object w:dxaOrig="200" w:dyaOrig="279" w14:anchorId="18671BC7">
          <v:shape id="_x0000_i1035" type="#_x0000_t75" style="width:12.95pt;height:17pt" o:ole="">
            <v:imagedata r:id="rId103" o:title=""/>
          </v:shape>
          <o:OLEObject Type="Embed" ProgID="Equation.3" ShapeID="_x0000_i1035" DrawAspect="Content" ObjectID="_1312218850" r:id="rId104"/>
        </w:object>
      </w:r>
      <w:r w:rsidRPr="002A44AE">
        <w:rPr>
          <w:rFonts w:asciiTheme="minorHAnsi" w:hAnsiTheme="minorHAnsi"/>
          <w:sz w:val="24"/>
          <w:szCs w:val="24"/>
        </w:rPr>
        <w:t>.</w:t>
      </w:r>
    </w:p>
    <w:p w14:paraId="5F11CD3E" w14:textId="77777777" w:rsidR="00EA48A8" w:rsidRPr="002A44AE" w:rsidRDefault="00EA48A8" w:rsidP="00EA48A8">
      <w:pPr>
        <w:pStyle w:val="BodyTextIndent"/>
        <w:rPr>
          <w:rFonts w:asciiTheme="minorHAnsi" w:hAnsiTheme="minorHAnsi"/>
          <w:b w:val="0"/>
          <w:sz w:val="24"/>
          <w:szCs w:val="24"/>
        </w:rPr>
      </w:pPr>
    </w:p>
    <w:p w14:paraId="48FBBDA8" w14:textId="77777777" w:rsidR="00EA48A8" w:rsidRPr="002A44AE" w:rsidRDefault="00EA48A8" w:rsidP="008F0EE9">
      <w:pPr>
        <w:pStyle w:val="BodyTextIndent"/>
        <w:numPr>
          <w:ilvl w:val="0"/>
          <w:numId w:val="75"/>
        </w:numPr>
        <w:tabs>
          <w:tab w:val="left" w:pos="810"/>
        </w:tabs>
        <w:ind w:left="810" w:hanging="450"/>
        <w:rPr>
          <w:rFonts w:asciiTheme="minorHAnsi" w:hAnsiTheme="minorHAnsi"/>
          <w:b w:val="0"/>
          <w:sz w:val="24"/>
          <w:szCs w:val="24"/>
        </w:rPr>
      </w:pPr>
      <w:r w:rsidRPr="002A44AE">
        <w:rPr>
          <w:rFonts w:asciiTheme="minorHAnsi" w:hAnsiTheme="minorHAnsi"/>
          <w:b w:val="0"/>
          <w:position w:val="-10"/>
          <w:sz w:val="24"/>
          <w:szCs w:val="24"/>
        </w:rPr>
        <w:object w:dxaOrig="900" w:dyaOrig="360" w14:anchorId="46A16BB2">
          <v:shape id="_x0000_i1036" type="#_x0000_t75" style="width:60.65pt;height:24.25pt" o:ole="">
            <v:imagedata r:id="rId105" o:title=""/>
          </v:shape>
          <o:OLEObject Type="Embed" ProgID="Equation.3" ShapeID="_x0000_i1036" DrawAspect="Content" ObjectID="_1312218851" r:id="rId106"/>
        </w:object>
      </w:r>
    </w:p>
    <w:p w14:paraId="7CA7B2B7" w14:textId="77777777" w:rsidR="00EA48A8" w:rsidRPr="002A44AE" w:rsidRDefault="00EA48A8" w:rsidP="00EA48A8">
      <w:pPr>
        <w:pStyle w:val="BodyTextIndent"/>
        <w:tabs>
          <w:tab w:val="left" w:pos="810"/>
        </w:tabs>
        <w:ind w:left="810"/>
        <w:rPr>
          <w:rFonts w:asciiTheme="minorHAnsi" w:hAnsiTheme="minorHAnsi"/>
          <w:b w:val="0"/>
          <w:sz w:val="24"/>
          <w:szCs w:val="24"/>
        </w:rPr>
      </w:pPr>
    </w:p>
    <w:p w14:paraId="48800AC5" w14:textId="77777777" w:rsidR="00EA48A8" w:rsidRPr="002A44AE" w:rsidRDefault="00EA48A8" w:rsidP="00EA48A8">
      <w:pPr>
        <w:pStyle w:val="BodyTextIndent"/>
        <w:tabs>
          <w:tab w:val="left" w:pos="810"/>
        </w:tabs>
        <w:ind w:left="810"/>
        <w:rPr>
          <w:rFonts w:asciiTheme="minorHAnsi" w:hAnsiTheme="minorHAnsi"/>
          <w:b w:val="0"/>
          <w:sz w:val="24"/>
          <w:szCs w:val="24"/>
        </w:rPr>
      </w:pPr>
    </w:p>
    <w:p w14:paraId="7329FDCE" w14:textId="77777777" w:rsidR="00EA48A8" w:rsidRPr="002A44AE" w:rsidRDefault="00EA48A8" w:rsidP="00EA48A8">
      <w:pPr>
        <w:pStyle w:val="BodyTextIndent"/>
        <w:tabs>
          <w:tab w:val="left" w:pos="810"/>
        </w:tabs>
        <w:ind w:left="810"/>
        <w:rPr>
          <w:rFonts w:asciiTheme="minorHAnsi" w:hAnsiTheme="minorHAnsi"/>
          <w:b w:val="0"/>
          <w:sz w:val="24"/>
          <w:szCs w:val="24"/>
        </w:rPr>
      </w:pPr>
    </w:p>
    <w:p w14:paraId="2CFACAAA" w14:textId="77777777" w:rsidR="00EA48A8" w:rsidRPr="002A44AE" w:rsidRDefault="00EA48A8" w:rsidP="00EA48A8">
      <w:pPr>
        <w:pStyle w:val="BodyTextIndent"/>
        <w:tabs>
          <w:tab w:val="left" w:pos="810"/>
        </w:tabs>
        <w:ind w:left="810"/>
        <w:rPr>
          <w:rFonts w:asciiTheme="minorHAnsi" w:hAnsiTheme="minorHAnsi"/>
          <w:b w:val="0"/>
          <w:sz w:val="24"/>
          <w:szCs w:val="24"/>
        </w:rPr>
      </w:pPr>
    </w:p>
    <w:p w14:paraId="2C3D94EE" w14:textId="77777777" w:rsidR="00EA48A8" w:rsidRPr="002A44AE" w:rsidRDefault="00EA48A8" w:rsidP="008F0EE9">
      <w:pPr>
        <w:pStyle w:val="BodyTextIndent"/>
        <w:numPr>
          <w:ilvl w:val="0"/>
          <w:numId w:val="75"/>
        </w:numPr>
        <w:tabs>
          <w:tab w:val="left" w:pos="810"/>
        </w:tabs>
        <w:ind w:left="810" w:hanging="450"/>
        <w:rPr>
          <w:rFonts w:asciiTheme="minorHAnsi" w:hAnsiTheme="minorHAnsi"/>
          <w:b w:val="0"/>
          <w:sz w:val="24"/>
          <w:szCs w:val="24"/>
        </w:rPr>
      </w:pPr>
      <w:r w:rsidRPr="002A44AE">
        <w:rPr>
          <w:rFonts w:asciiTheme="minorHAnsi" w:hAnsiTheme="minorHAnsi"/>
          <w:b w:val="0"/>
          <w:position w:val="-28"/>
          <w:sz w:val="24"/>
          <w:szCs w:val="24"/>
        </w:rPr>
        <w:object w:dxaOrig="920" w:dyaOrig="740" w14:anchorId="39AD73AA">
          <v:shape id="_x0000_i1037" type="#_x0000_t75" style="width:62.3pt;height:50.15pt" o:ole="">
            <v:imagedata r:id="rId107" o:title=""/>
          </v:shape>
          <o:OLEObject Type="Embed" ProgID="Equation.3" ShapeID="_x0000_i1037" DrawAspect="Content" ObjectID="_1312218852" r:id="rId108"/>
        </w:object>
      </w:r>
    </w:p>
    <w:p w14:paraId="518738A4" w14:textId="77777777" w:rsidR="00EA48A8" w:rsidRPr="002A44AE" w:rsidRDefault="00EA48A8" w:rsidP="00EA48A8">
      <w:pPr>
        <w:pStyle w:val="BodyTextIndent"/>
        <w:tabs>
          <w:tab w:val="left" w:pos="810"/>
        </w:tabs>
        <w:ind w:left="810"/>
        <w:rPr>
          <w:rFonts w:asciiTheme="minorHAnsi" w:hAnsiTheme="minorHAnsi"/>
          <w:b w:val="0"/>
          <w:sz w:val="24"/>
          <w:szCs w:val="24"/>
        </w:rPr>
      </w:pPr>
    </w:p>
    <w:p w14:paraId="4B94BEAC" w14:textId="77777777" w:rsidR="00EA48A8" w:rsidRPr="002A44AE" w:rsidRDefault="00EA48A8" w:rsidP="00EA48A8">
      <w:pPr>
        <w:pStyle w:val="BodyTextIndent"/>
        <w:tabs>
          <w:tab w:val="left" w:pos="810"/>
        </w:tabs>
        <w:ind w:left="810"/>
        <w:rPr>
          <w:rFonts w:asciiTheme="minorHAnsi" w:hAnsiTheme="minorHAnsi"/>
          <w:b w:val="0"/>
          <w:sz w:val="24"/>
          <w:szCs w:val="24"/>
        </w:rPr>
      </w:pPr>
    </w:p>
    <w:p w14:paraId="2463B72F" w14:textId="77777777" w:rsidR="00EA48A8" w:rsidRPr="002A44AE" w:rsidRDefault="00EA48A8" w:rsidP="00EA48A8">
      <w:pPr>
        <w:pStyle w:val="BodyTextIndent"/>
        <w:tabs>
          <w:tab w:val="left" w:pos="810"/>
        </w:tabs>
        <w:ind w:left="810"/>
        <w:rPr>
          <w:rFonts w:asciiTheme="minorHAnsi" w:hAnsiTheme="minorHAnsi"/>
          <w:b w:val="0"/>
          <w:sz w:val="24"/>
          <w:szCs w:val="24"/>
        </w:rPr>
      </w:pPr>
    </w:p>
    <w:p w14:paraId="207752BA" w14:textId="77777777" w:rsidR="00EA48A8" w:rsidRPr="002A44AE" w:rsidRDefault="00EA48A8" w:rsidP="00EA48A8">
      <w:pPr>
        <w:pStyle w:val="BodyTextIndent"/>
        <w:tabs>
          <w:tab w:val="left" w:pos="810"/>
        </w:tabs>
        <w:ind w:left="810"/>
        <w:rPr>
          <w:rFonts w:asciiTheme="minorHAnsi" w:hAnsiTheme="minorHAnsi"/>
          <w:b w:val="0"/>
          <w:sz w:val="24"/>
          <w:szCs w:val="24"/>
        </w:rPr>
      </w:pPr>
    </w:p>
    <w:p w14:paraId="1CAD7C72" w14:textId="77777777" w:rsidR="00EA48A8" w:rsidRPr="002A44AE" w:rsidRDefault="00EA48A8" w:rsidP="008F0EE9">
      <w:pPr>
        <w:pStyle w:val="BodyTextIndent"/>
        <w:numPr>
          <w:ilvl w:val="0"/>
          <w:numId w:val="75"/>
        </w:numPr>
        <w:tabs>
          <w:tab w:val="left" w:pos="810"/>
        </w:tabs>
        <w:ind w:left="810" w:hanging="450"/>
        <w:rPr>
          <w:rFonts w:asciiTheme="minorHAnsi" w:hAnsiTheme="minorHAnsi"/>
          <w:b w:val="0"/>
          <w:sz w:val="24"/>
          <w:szCs w:val="24"/>
        </w:rPr>
      </w:pPr>
      <w:r w:rsidRPr="002A44AE">
        <w:rPr>
          <w:rFonts w:asciiTheme="minorHAnsi" w:hAnsiTheme="minorHAnsi"/>
          <w:b w:val="0"/>
          <w:position w:val="-10"/>
          <w:sz w:val="24"/>
          <w:szCs w:val="24"/>
        </w:rPr>
        <w:object w:dxaOrig="900" w:dyaOrig="360" w14:anchorId="4E3B1F18">
          <v:shape id="_x0000_i1038" type="#_x0000_t75" style="width:60.65pt;height:24.25pt" o:ole="">
            <v:imagedata r:id="rId109" o:title=""/>
          </v:shape>
          <o:OLEObject Type="Embed" ProgID="Equation.3" ShapeID="_x0000_i1038" DrawAspect="Content" ObjectID="_1312218853" r:id="rId110"/>
        </w:object>
      </w:r>
    </w:p>
    <w:p w14:paraId="468BD0D8" w14:textId="77777777" w:rsidR="00EA48A8" w:rsidRPr="002A44AE" w:rsidRDefault="00EA48A8" w:rsidP="00EA48A8">
      <w:pPr>
        <w:pStyle w:val="BodyTextIndent"/>
        <w:rPr>
          <w:rFonts w:asciiTheme="minorHAnsi" w:hAnsiTheme="minorHAnsi"/>
          <w:b w:val="0"/>
          <w:sz w:val="24"/>
          <w:szCs w:val="24"/>
        </w:rPr>
      </w:pPr>
    </w:p>
    <w:p w14:paraId="7CD7C77B" w14:textId="77777777" w:rsidR="00EA48A8" w:rsidRPr="002A44AE" w:rsidRDefault="00EA48A8" w:rsidP="00EA48A8">
      <w:pPr>
        <w:rPr>
          <w:b/>
          <w:sz w:val="24"/>
          <w:szCs w:val="24"/>
        </w:rPr>
      </w:pPr>
      <w:r w:rsidRPr="002A44AE">
        <w:rPr>
          <w:sz w:val="24"/>
          <w:szCs w:val="24"/>
        </w:rPr>
        <w:br w:type="page"/>
      </w:r>
      <w:r w:rsidRPr="002A44AE">
        <w:rPr>
          <w:b/>
          <w:sz w:val="24"/>
          <w:szCs w:val="24"/>
          <w:u w:val="single"/>
        </w:rPr>
        <w:lastRenderedPageBreak/>
        <w:t xml:space="preserve">Graphs of Exponential </w:t>
      </w:r>
      <w:r w:rsidR="002C6A68">
        <w:rPr>
          <w:b/>
          <w:sz w:val="24"/>
          <w:szCs w:val="24"/>
          <w:u w:val="single"/>
        </w:rPr>
        <w:t>Equation</w:t>
      </w:r>
      <w:r w:rsidRPr="002A44AE">
        <w:rPr>
          <w:b/>
          <w:sz w:val="24"/>
          <w:szCs w:val="24"/>
          <w:u w:val="single"/>
        </w:rPr>
        <w:t>s</w:t>
      </w:r>
    </w:p>
    <w:p w14:paraId="7D0CB1CA" w14:textId="77777777" w:rsidR="00EA48A8" w:rsidRPr="002A44AE" w:rsidRDefault="00EA48A8" w:rsidP="008F0EE9">
      <w:pPr>
        <w:pStyle w:val="ListParagraph"/>
        <w:numPr>
          <w:ilvl w:val="0"/>
          <w:numId w:val="75"/>
        </w:numPr>
        <w:ind w:left="450" w:hanging="450"/>
        <w:jc w:val="left"/>
        <w:rPr>
          <w:sz w:val="24"/>
          <w:szCs w:val="24"/>
        </w:rPr>
      </w:pPr>
      <w:r w:rsidRPr="002A44AE">
        <w:rPr>
          <w:sz w:val="24"/>
          <w:szCs w:val="24"/>
        </w:rPr>
        <w:t xml:space="preserve">Graph </w:t>
      </w:r>
      <w:r w:rsidRPr="002A44AE">
        <w:rPr>
          <w:position w:val="-28"/>
          <w:sz w:val="24"/>
          <w:szCs w:val="24"/>
        </w:rPr>
        <w:object w:dxaOrig="1080" w:dyaOrig="740" w14:anchorId="4D24A97E">
          <v:shape id="_x0000_i1039" type="#_x0000_t75" style="width:55pt;height:38.85pt" o:ole="">
            <v:imagedata r:id="rId111" o:title=""/>
          </v:shape>
          <o:OLEObject Type="Embed" ProgID="Equation.DSMT4" ShapeID="_x0000_i1039" DrawAspect="Content" ObjectID="_1312218854" r:id="rId112"/>
        </w:object>
      </w:r>
      <w:r w:rsidRPr="002A44AE">
        <w:rPr>
          <w:sz w:val="24"/>
          <w:szCs w:val="24"/>
        </w:rPr>
        <w:t xml:space="preserve"> in your graphing calculator (be sure to select an appropriate graphing window so the important features of the graph are displayed and the graph is not scrunched up in one little area on your screen).</w:t>
      </w:r>
    </w:p>
    <w:tbl>
      <w:tblPr>
        <w:tblStyle w:val="TableGrid"/>
        <w:tblW w:w="9558"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4230"/>
      </w:tblGrid>
      <w:tr w:rsidR="00EA48A8" w14:paraId="755A40A1" w14:textId="77777777" w:rsidTr="00F27FC4">
        <w:tc>
          <w:tcPr>
            <w:tcW w:w="5328" w:type="dxa"/>
          </w:tcPr>
          <w:p w14:paraId="6B0D992D" w14:textId="77777777" w:rsidR="00EA48A8" w:rsidRDefault="00EA48A8" w:rsidP="00EA48A8">
            <w:pPr>
              <w:rPr>
                <w:sz w:val="24"/>
                <w:szCs w:val="24"/>
              </w:rPr>
            </w:pPr>
          </w:p>
        </w:tc>
        <w:tc>
          <w:tcPr>
            <w:tcW w:w="4230" w:type="dxa"/>
          </w:tcPr>
          <w:p w14:paraId="03BA4ADD" w14:textId="77777777" w:rsidR="00EA48A8" w:rsidRDefault="00EA48A8" w:rsidP="008F0EE9">
            <w:pPr>
              <w:pStyle w:val="ListParagraph"/>
              <w:numPr>
                <w:ilvl w:val="0"/>
                <w:numId w:val="77"/>
              </w:numPr>
              <w:ind w:left="415" w:hanging="415"/>
              <w:rPr>
                <w:sz w:val="24"/>
                <w:szCs w:val="24"/>
              </w:rPr>
            </w:pPr>
            <w:r w:rsidRPr="00EA48A8">
              <w:rPr>
                <w:sz w:val="24"/>
                <w:szCs w:val="24"/>
              </w:rPr>
              <w:t>Use the space to the left to draw a quick sketch of your graphing window (be sure to indicate x-min, x-max, y-min, and y-max for your graphing window).</w:t>
            </w:r>
          </w:p>
          <w:p w14:paraId="1CD6A8F9" w14:textId="77777777" w:rsidR="00EA48A8" w:rsidRDefault="00EA48A8" w:rsidP="00EA48A8">
            <w:pPr>
              <w:pStyle w:val="ListParagraph"/>
              <w:ind w:left="415"/>
              <w:rPr>
                <w:sz w:val="24"/>
                <w:szCs w:val="24"/>
              </w:rPr>
            </w:pPr>
          </w:p>
          <w:p w14:paraId="721D2422" w14:textId="77777777" w:rsidR="00EA48A8" w:rsidRDefault="00EA48A8" w:rsidP="00EA48A8">
            <w:pPr>
              <w:pStyle w:val="ListParagraph"/>
              <w:ind w:left="415"/>
              <w:rPr>
                <w:sz w:val="24"/>
                <w:szCs w:val="24"/>
              </w:rPr>
            </w:pPr>
          </w:p>
          <w:p w14:paraId="630017B9" w14:textId="77777777" w:rsidR="00EA48A8" w:rsidRDefault="00EA48A8" w:rsidP="008F0EE9">
            <w:pPr>
              <w:pStyle w:val="ListParagraph"/>
              <w:numPr>
                <w:ilvl w:val="0"/>
                <w:numId w:val="77"/>
              </w:numPr>
              <w:ind w:left="415" w:hanging="415"/>
              <w:rPr>
                <w:sz w:val="24"/>
                <w:szCs w:val="24"/>
              </w:rPr>
            </w:pPr>
            <w:r w:rsidRPr="00EA48A8">
              <w:rPr>
                <w:sz w:val="24"/>
                <w:szCs w:val="24"/>
              </w:rPr>
              <w:t xml:space="preserve">Find the </w:t>
            </w:r>
            <w:r w:rsidRPr="00EA48A8">
              <w:rPr>
                <w:i/>
                <w:sz w:val="24"/>
                <w:szCs w:val="24"/>
              </w:rPr>
              <w:t>y</w:t>
            </w:r>
            <w:r w:rsidRPr="00EA48A8">
              <w:rPr>
                <w:sz w:val="24"/>
                <w:szCs w:val="24"/>
              </w:rPr>
              <w:t>-intercept and label it on your sketch above.</w:t>
            </w:r>
          </w:p>
          <w:p w14:paraId="159AF94A" w14:textId="77777777" w:rsidR="00EA48A8" w:rsidRPr="00EA48A8" w:rsidRDefault="00EA48A8" w:rsidP="00EA48A8">
            <w:pPr>
              <w:rPr>
                <w:sz w:val="24"/>
                <w:szCs w:val="24"/>
              </w:rPr>
            </w:pPr>
          </w:p>
        </w:tc>
      </w:tr>
    </w:tbl>
    <w:p w14:paraId="226E5BE6" w14:textId="77777777" w:rsidR="00EA48A8" w:rsidRDefault="00EA48A8" w:rsidP="00EA48A8">
      <w:pPr>
        <w:ind w:left="450"/>
        <w:rPr>
          <w:sz w:val="24"/>
          <w:szCs w:val="24"/>
        </w:rPr>
      </w:pPr>
    </w:p>
    <w:p w14:paraId="7EC84052" w14:textId="77777777" w:rsidR="00F27FC4" w:rsidRDefault="00F27FC4" w:rsidP="008F0EE9">
      <w:pPr>
        <w:pStyle w:val="ListParagraph"/>
        <w:numPr>
          <w:ilvl w:val="0"/>
          <w:numId w:val="77"/>
        </w:numPr>
        <w:rPr>
          <w:sz w:val="24"/>
          <w:szCs w:val="24"/>
        </w:rPr>
      </w:pPr>
      <w:r>
        <w:rPr>
          <w:sz w:val="24"/>
          <w:szCs w:val="24"/>
        </w:rPr>
        <w:t xml:space="preserve">How is the y-intercept in the graph related to the equation, </w:t>
      </w:r>
      <w:r w:rsidRPr="002A44AE">
        <w:rPr>
          <w:position w:val="-28"/>
          <w:sz w:val="24"/>
          <w:szCs w:val="24"/>
        </w:rPr>
        <w:object w:dxaOrig="1080" w:dyaOrig="740" w14:anchorId="12873572">
          <v:shape id="_x0000_i1040" type="#_x0000_t75" style="width:55pt;height:38.85pt" o:ole="">
            <v:imagedata r:id="rId113" o:title=""/>
          </v:shape>
          <o:OLEObject Type="Embed" ProgID="Equation.DSMT4" ShapeID="_x0000_i1040" DrawAspect="Content" ObjectID="_1312218855" r:id="rId114"/>
        </w:object>
      </w:r>
      <w:r>
        <w:rPr>
          <w:sz w:val="24"/>
          <w:szCs w:val="24"/>
        </w:rPr>
        <w:t>?</w:t>
      </w:r>
    </w:p>
    <w:p w14:paraId="63588BB7" w14:textId="77777777" w:rsidR="00F27FC4" w:rsidRDefault="00F27FC4" w:rsidP="00F27FC4">
      <w:pPr>
        <w:pStyle w:val="ListParagraph"/>
        <w:rPr>
          <w:sz w:val="24"/>
          <w:szCs w:val="24"/>
        </w:rPr>
      </w:pPr>
    </w:p>
    <w:p w14:paraId="56F4C41F" w14:textId="77777777" w:rsidR="00F27FC4" w:rsidRDefault="00F27FC4" w:rsidP="00F27FC4">
      <w:pPr>
        <w:pStyle w:val="ListParagraph"/>
        <w:rPr>
          <w:sz w:val="24"/>
          <w:szCs w:val="24"/>
        </w:rPr>
      </w:pPr>
    </w:p>
    <w:p w14:paraId="0714AE89" w14:textId="77777777" w:rsidR="00F27FC4" w:rsidRDefault="00F27FC4" w:rsidP="00F27FC4">
      <w:pPr>
        <w:pStyle w:val="ListParagraph"/>
        <w:rPr>
          <w:sz w:val="24"/>
          <w:szCs w:val="24"/>
        </w:rPr>
      </w:pPr>
    </w:p>
    <w:p w14:paraId="3F786602" w14:textId="77777777" w:rsidR="00F27FC4" w:rsidRDefault="00F27FC4" w:rsidP="00F27FC4">
      <w:pPr>
        <w:pStyle w:val="ListParagraph"/>
        <w:rPr>
          <w:sz w:val="24"/>
          <w:szCs w:val="24"/>
        </w:rPr>
      </w:pPr>
    </w:p>
    <w:p w14:paraId="08EE22F6" w14:textId="77777777" w:rsidR="00EA48A8" w:rsidRPr="00EA48A8" w:rsidRDefault="00EA48A8" w:rsidP="008F0EE9">
      <w:pPr>
        <w:pStyle w:val="ListParagraph"/>
        <w:numPr>
          <w:ilvl w:val="0"/>
          <w:numId w:val="77"/>
        </w:numPr>
        <w:rPr>
          <w:sz w:val="24"/>
          <w:szCs w:val="24"/>
        </w:rPr>
      </w:pPr>
      <w:r w:rsidRPr="00EA48A8">
        <w:rPr>
          <w:sz w:val="24"/>
          <w:szCs w:val="24"/>
        </w:rPr>
        <w:t>Fill in the table and then answer the following question: What pattern do you notice in the output values (i.e. the y values)? Hint: after you fill in the table, try exploring the ratio of successive outputs (if you have no idea what I'm talking about, be sure to ask me). How is the "pattern" related to the equation that you graphed?</w:t>
      </w:r>
    </w:p>
    <w:tbl>
      <w:tblPr>
        <w:tblStyle w:val="TableGrid"/>
        <w:tblW w:w="0" w:type="auto"/>
        <w:tblInd w:w="828" w:type="dxa"/>
        <w:tblLook w:val="00A0" w:firstRow="1" w:lastRow="0" w:firstColumn="1" w:lastColumn="0" w:noHBand="0" w:noVBand="0"/>
      </w:tblPr>
      <w:tblGrid>
        <w:gridCol w:w="1440"/>
        <w:gridCol w:w="1440"/>
      </w:tblGrid>
      <w:tr w:rsidR="00EA48A8" w:rsidRPr="002A44AE" w14:paraId="345AEAC8" w14:textId="77777777" w:rsidTr="00EA48A8">
        <w:trPr>
          <w:trHeight w:val="360"/>
        </w:trPr>
        <w:tc>
          <w:tcPr>
            <w:tcW w:w="1440" w:type="dxa"/>
            <w:vMerge w:val="restart"/>
            <w:shd w:val="clear" w:color="auto" w:fill="D9D9D9"/>
          </w:tcPr>
          <w:p w14:paraId="32BFEEBE" w14:textId="77777777" w:rsidR="00EA48A8" w:rsidRPr="002A44AE" w:rsidRDefault="00EA48A8" w:rsidP="00F27FC4">
            <w:pPr>
              <w:spacing w:before="160"/>
              <w:jc w:val="center"/>
              <w:rPr>
                <w:b/>
                <w:i/>
                <w:sz w:val="24"/>
                <w:szCs w:val="24"/>
              </w:rPr>
            </w:pPr>
            <w:proofErr w:type="gramStart"/>
            <w:r w:rsidRPr="002A44AE">
              <w:rPr>
                <w:b/>
                <w:i/>
                <w:sz w:val="24"/>
                <w:szCs w:val="24"/>
              </w:rPr>
              <w:t>x</w:t>
            </w:r>
            <w:proofErr w:type="gramEnd"/>
          </w:p>
        </w:tc>
        <w:tc>
          <w:tcPr>
            <w:tcW w:w="1440" w:type="dxa"/>
            <w:vMerge w:val="restart"/>
            <w:shd w:val="clear" w:color="auto" w:fill="D9D9D9"/>
          </w:tcPr>
          <w:p w14:paraId="0836AB6B" w14:textId="77777777" w:rsidR="00EA48A8" w:rsidRPr="002A44AE" w:rsidRDefault="00EA48A8" w:rsidP="00F27FC4">
            <w:pPr>
              <w:spacing w:before="160"/>
              <w:jc w:val="center"/>
              <w:rPr>
                <w:b/>
                <w:sz w:val="24"/>
                <w:szCs w:val="24"/>
              </w:rPr>
            </w:pPr>
            <w:r w:rsidRPr="002A44AE">
              <w:rPr>
                <w:rFonts w:ascii="Arial" w:hAnsi="Arial" w:cs="Arial"/>
                <w:position w:val="-28"/>
                <w:sz w:val="24"/>
                <w:szCs w:val="24"/>
              </w:rPr>
              <w:object w:dxaOrig="1080" w:dyaOrig="740" w14:anchorId="681A14C1">
                <v:shape id="_x0000_i1041" type="#_x0000_t75" style="width:47.75pt;height:33.15pt" o:ole="">
                  <v:imagedata r:id="rId115" o:title=""/>
                </v:shape>
                <o:OLEObject Type="Embed" ProgID="Equation.DSMT4" ShapeID="_x0000_i1041" DrawAspect="Content" ObjectID="_1312218856" r:id="rId116"/>
              </w:object>
            </w:r>
          </w:p>
        </w:tc>
      </w:tr>
      <w:tr w:rsidR="00EA48A8" w:rsidRPr="002A44AE" w14:paraId="7514961B" w14:textId="77777777" w:rsidTr="00EA48A8">
        <w:trPr>
          <w:trHeight w:val="360"/>
        </w:trPr>
        <w:tc>
          <w:tcPr>
            <w:tcW w:w="1440" w:type="dxa"/>
            <w:vMerge/>
            <w:shd w:val="clear" w:color="auto" w:fill="D9D9D9"/>
          </w:tcPr>
          <w:p w14:paraId="1EEDDC5D" w14:textId="77777777" w:rsidR="00EA48A8" w:rsidRPr="002A44AE" w:rsidRDefault="00EA48A8" w:rsidP="00F27FC4">
            <w:pPr>
              <w:rPr>
                <w:rFonts w:cs="Arial"/>
                <w:sz w:val="24"/>
                <w:szCs w:val="24"/>
              </w:rPr>
            </w:pPr>
          </w:p>
        </w:tc>
        <w:tc>
          <w:tcPr>
            <w:tcW w:w="1440" w:type="dxa"/>
            <w:vMerge/>
            <w:shd w:val="clear" w:color="auto" w:fill="D9D9D9"/>
          </w:tcPr>
          <w:p w14:paraId="262BB03B" w14:textId="77777777" w:rsidR="00EA48A8" w:rsidRPr="002A44AE" w:rsidRDefault="00EA48A8" w:rsidP="00F27FC4">
            <w:pPr>
              <w:rPr>
                <w:rFonts w:cs="Arial"/>
                <w:sz w:val="24"/>
                <w:szCs w:val="24"/>
              </w:rPr>
            </w:pPr>
          </w:p>
        </w:tc>
      </w:tr>
      <w:tr w:rsidR="00EA48A8" w:rsidRPr="002A44AE" w14:paraId="06DD43A1" w14:textId="77777777" w:rsidTr="00EA48A8">
        <w:trPr>
          <w:trHeight w:val="360"/>
        </w:trPr>
        <w:tc>
          <w:tcPr>
            <w:tcW w:w="1440" w:type="dxa"/>
          </w:tcPr>
          <w:p w14:paraId="31CF7F5F" w14:textId="77777777" w:rsidR="00EA48A8" w:rsidRPr="002A44AE" w:rsidRDefault="00EA48A8" w:rsidP="00EA48A8">
            <w:pPr>
              <w:spacing w:before="60" w:after="60"/>
              <w:jc w:val="center"/>
              <w:rPr>
                <w:rFonts w:cs="Arial"/>
                <w:sz w:val="24"/>
                <w:szCs w:val="24"/>
              </w:rPr>
            </w:pPr>
            <w:r w:rsidRPr="002A44AE">
              <w:rPr>
                <w:rFonts w:cs="Arial"/>
                <w:sz w:val="24"/>
                <w:szCs w:val="24"/>
              </w:rPr>
              <w:t xml:space="preserve"> – 1 </w:t>
            </w:r>
          </w:p>
        </w:tc>
        <w:tc>
          <w:tcPr>
            <w:tcW w:w="1440" w:type="dxa"/>
          </w:tcPr>
          <w:p w14:paraId="00563935" w14:textId="77777777" w:rsidR="00EA48A8" w:rsidRPr="002A44AE" w:rsidRDefault="00EA48A8" w:rsidP="00EA48A8">
            <w:pPr>
              <w:spacing w:before="60" w:after="60"/>
              <w:rPr>
                <w:rFonts w:cs="Arial"/>
                <w:sz w:val="24"/>
                <w:szCs w:val="24"/>
              </w:rPr>
            </w:pPr>
          </w:p>
        </w:tc>
      </w:tr>
      <w:tr w:rsidR="00EA48A8" w:rsidRPr="002A44AE" w14:paraId="54F233BE" w14:textId="77777777" w:rsidTr="00EA48A8">
        <w:trPr>
          <w:trHeight w:val="360"/>
        </w:trPr>
        <w:tc>
          <w:tcPr>
            <w:tcW w:w="1440" w:type="dxa"/>
          </w:tcPr>
          <w:p w14:paraId="717832C1" w14:textId="77777777" w:rsidR="00EA48A8" w:rsidRPr="002A44AE" w:rsidRDefault="00EA48A8" w:rsidP="00EA48A8">
            <w:pPr>
              <w:spacing w:before="60" w:after="60"/>
              <w:jc w:val="center"/>
              <w:rPr>
                <w:rFonts w:cs="Arial"/>
                <w:sz w:val="24"/>
                <w:szCs w:val="24"/>
              </w:rPr>
            </w:pPr>
            <w:r w:rsidRPr="002A44AE">
              <w:rPr>
                <w:rFonts w:cs="Arial"/>
                <w:sz w:val="24"/>
                <w:szCs w:val="24"/>
              </w:rPr>
              <w:t>0</w:t>
            </w:r>
          </w:p>
        </w:tc>
        <w:tc>
          <w:tcPr>
            <w:tcW w:w="1440" w:type="dxa"/>
          </w:tcPr>
          <w:p w14:paraId="2B401855" w14:textId="77777777" w:rsidR="00EA48A8" w:rsidRPr="002A44AE" w:rsidRDefault="00EA48A8" w:rsidP="00EA48A8">
            <w:pPr>
              <w:spacing w:before="60" w:after="60"/>
              <w:rPr>
                <w:rFonts w:cs="Arial"/>
                <w:sz w:val="24"/>
                <w:szCs w:val="24"/>
              </w:rPr>
            </w:pPr>
          </w:p>
        </w:tc>
      </w:tr>
      <w:tr w:rsidR="00EA48A8" w:rsidRPr="002A44AE" w14:paraId="2ABFBC33" w14:textId="77777777" w:rsidTr="00EA48A8">
        <w:trPr>
          <w:trHeight w:val="360"/>
        </w:trPr>
        <w:tc>
          <w:tcPr>
            <w:tcW w:w="1440" w:type="dxa"/>
          </w:tcPr>
          <w:p w14:paraId="6AB7E912" w14:textId="77777777" w:rsidR="00EA48A8" w:rsidRPr="002A44AE" w:rsidRDefault="00EA48A8" w:rsidP="00EA48A8">
            <w:pPr>
              <w:spacing w:before="60" w:after="60"/>
              <w:jc w:val="center"/>
              <w:rPr>
                <w:rFonts w:cs="Arial"/>
                <w:sz w:val="24"/>
                <w:szCs w:val="24"/>
              </w:rPr>
            </w:pPr>
            <w:r w:rsidRPr="002A44AE">
              <w:rPr>
                <w:rFonts w:cs="Arial"/>
                <w:sz w:val="24"/>
                <w:szCs w:val="24"/>
              </w:rPr>
              <w:t>1</w:t>
            </w:r>
          </w:p>
        </w:tc>
        <w:tc>
          <w:tcPr>
            <w:tcW w:w="1440" w:type="dxa"/>
          </w:tcPr>
          <w:p w14:paraId="2C754AB5" w14:textId="77777777" w:rsidR="00EA48A8" w:rsidRPr="002A44AE" w:rsidRDefault="00EA48A8" w:rsidP="00EA48A8">
            <w:pPr>
              <w:spacing w:before="60" w:after="60"/>
              <w:rPr>
                <w:rFonts w:cs="Arial"/>
                <w:sz w:val="24"/>
                <w:szCs w:val="24"/>
              </w:rPr>
            </w:pPr>
          </w:p>
        </w:tc>
      </w:tr>
      <w:tr w:rsidR="00EA48A8" w:rsidRPr="002A44AE" w14:paraId="47DC009C" w14:textId="77777777" w:rsidTr="00EA48A8">
        <w:trPr>
          <w:trHeight w:val="360"/>
        </w:trPr>
        <w:tc>
          <w:tcPr>
            <w:tcW w:w="1440" w:type="dxa"/>
          </w:tcPr>
          <w:p w14:paraId="18A3BE15" w14:textId="77777777" w:rsidR="00EA48A8" w:rsidRPr="002A44AE" w:rsidRDefault="00EA48A8" w:rsidP="00EA48A8">
            <w:pPr>
              <w:spacing w:before="60" w:after="60"/>
              <w:jc w:val="center"/>
              <w:rPr>
                <w:rFonts w:cs="Arial"/>
                <w:sz w:val="24"/>
                <w:szCs w:val="24"/>
              </w:rPr>
            </w:pPr>
            <w:r w:rsidRPr="002A44AE">
              <w:rPr>
                <w:rFonts w:cs="Arial"/>
                <w:sz w:val="24"/>
                <w:szCs w:val="24"/>
              </w:rPr>
              <w:t>2</w:t>
            </w:r>
          </w:p>
        </w:tc>
        <w:tc>
          <w:tcPr>
            <w:tcW w:w="1440" w:type="dxa"/>
          </w:tcPr>
          <w:p w14:paraId="5CBFDF07" w14:textId="77777777" w:rsidR="00EA48A8" w:rsidRPr="002A44AE" w:rsidRDefault="00EA48A8" w:rsidP="00EA48A8">
            <w:pPr>
              <w:spacing w:before="60" w:after="60"/>
              <w:rPr>
                <w:rFonts w:cs="Arial"/>
                <w:sz w:val="24"/>
                <w:szCs w:val="24"/>
              </w:rPr>
            </w:pPr>
          </w:p>
        </w:tc>
      </w:tr>
      <w:tr w:rsidR="00EA48A8" w:rsidRPr="002A44AE" w14:paraId="7DFC795E" w14:textId="77777777" w:rsidTr="00EA48A8">
        <w:trPr>
          <w:trHeight w:val="360"/>
        </w:trPr>
        <w:tc>
          <w:tcPr>
            <w:tcW w:w="1440" w:type="dxa"/>
            <w:tcBorders>
              <w:bottom w:val="single" w:sz="4" w:space="0" w:color="auto"/>
            </w:tcBorders>
          </w:tcPr>
          <w:p w14:paraId="5E103E2E" w14:textId="77777777" w:rsidR="00EA48A8" w:rsidRPr="002A44AE" w:rsidRDefault="00EA48A8" w:rsidP="00EA48A8">
            <w:pPr>
              <w:spacing w:before="60" w:after="60"/>
              <w:jc w:val="center"/>
              <w:rPr>
                <w:rFonts w:cs="Arial"/>
                <w:sz w:val="24"/>
                <w:szCs w:val="24"/>
              </w:rPr>
            </w:pPr>
            <w:r w:rsidRPr="002A44AE">
              <w:rPr>
                <w:rFonts w:cs="Arial"/>
                <w:sz w:val="24"/>
                <w:szCs w:val="24"/>
              </w:rPr>
              <w:t>3</w:t>
            </w:r>
          </w:p>
        </w:tc>
        <w:tc>
          <w:tcPr>
            <w:tcW w:w="1440" w:type="dxa"/>
            <w:tcBorders>
              <w:bottom w:val="single" w:sz="4" w:space="0" w:color="auto"/>
            </w:tcBorders>
          </w:tcPr>
          <w:p w14:paraId="302E5EED" w14:textId="77777777" w:rsidR="00EA48A8" w:rsidRPr="002A44AE" w:rsidRDefault="00EA48A8" w:rsidP="00EA48A8">
            <w:pPr>
              <w:spacing w:before="60" w:after="60"/>
              <w:rPr>
                <w:rFonts w:cs="Arial"/>
                <w:sz w:val="24"/>
                <w:szCs w:val="24"/>
              </w:rPr>
            </w:pPr>
          </w:p>
        </w:tc>
      </w:tr>
    </w:tbl>
    <w:p w14:paraId="59C91218" w14:textId="77777777" w:rsidR="00EA48A8" w:rsidRPr="002A44AE" w:rsidRDefault="00EA48A8" w:rsidP="00EA48A8">
      <w:pPr>
        <w:pStyle w:val="ListParagraph"/>
        <w:ind w:left="450"/>
        <w:rPr>
          <w:sz w:val="24"/>
          <w:szCs w:val="24"/>
        </w:rPr>
      </w:pPr>
    </w:p>
    <w:p w14:paraId="11C801CE" w14:textId="77777777" w:rsidR="00EA48A8" w:rsidRPr="002A44AE" w:rsidRDefault="00EA48A8" w:rsidP="00EA48A8">
      <w:pPr>
        <w:pStyle w:val="ListParagraph"/>
        <w:ind w:left="450"/>
        <w:rPr>
          <w:sz w:val="24"/>
          <w:szCs w:val="24"/>
        </w:rPr>
      </w:pPr>
    </w:p>
    <w:p w14:paraId="40FA0292" w14:textId="77777777" w:rsidR="00EA48A8" w:rsidRDefault="00EA48A8">
      <w:pPr>
        <w:rPr>
          <w:sz w:val="24"/>
          <w:szCs w:val="24"/>
        </w:rPr>
      </w:pPr>
      <w:r>
        <w:rPr>
          <w:sz w:val="24"/>
          <w:szCs w:val="24"/>
        </w:rPr>
        <w:br w:type="page"/>
      </w:r>
    </w:p>
    <w:p w14:paraId="5241607F" w14:textId="77777777" w:rsidR="00EA48A8" w:rsidRDefault="00EA48A8" w:rsidP="008F0EE9">
      <w:pPr>
        <w:pStyle w:val="ListParagraph"/>
        <w:numPr>
          <w:ilvl w:val="0"/>
          <w:numId w:val="75"/>
        </w:numPr>
        <w:ind w:left="450" w:hanging="450"/>
        <w:jc w:val="left"/>
        <w:rPr>
          <w:sz w:val="24"/>
          <w:szCs w:val="24"/>
        </w:rPr>
      </w:pPr>
      <w:r w:rsidRPr="002A44AE">
        <w:rPr>
          <w:sz w:val="24"/>
          <w:szCs w:val="24"/>
        </w:rPr>
        <w:lastRenderedPageBreak/>
        <w:t xml:space="preserve">For </w:t>
      </w:r>
      <w:r w:rsidR="00F27FC4" w:rsidRPr="002A44AE">
        <w:rPr>
          <w:rFonts w:ascii="Arial" w:hAnsi="Arial" w:cs="Arial"/>
          <w:position w:val="-10"/>
          <w:sz w:val="24"/>
          <w:szCs w:val="24"/>
        </w:rPr>
        <w:object w:dxaOrig="920" w:dyaOrig="380" w14:anchorId="4B9B0EBF">
          <v:shape id="_x0000_i1042" type="#_x0000_t75" style="width:50.15pt;height:21.05pt" o:ole="">
            <v:imagedata r:id="rId117" o:title=""/>
          </v:shape>
          <o:OLEObject Type="Embed" ProgID="Equation.3" ShapeID="_x0000_i1042" DrawAspect="Content" ObjectID="_1312218857" r:id="rId118"/>
        </w:object>
      </w:r>
      <w:r w:rsidRPr="002A44AE">
        <w:rPr>
          <w:sz w:val="24"/>
          <w:szCs w:val="24"/>
        </w:rPr>
        <w:t xml:space="preserve">, use your graphing calculator to make a table of values AND to make a graph of the </w:t>
      </w:r>
      <w:r w:rsidR="002C6A68">
        <w:rPr>
          <w:sz w:val="24"/>
          <w:szCs w:val="24"/>
        </w:rPr>
        <w:t>equation</w:t>
      </w:r>
      <w:r w:rsidRPr="002A44AE">
        <w:rPr>
          <w:sz w:val="24"/>
          <w:szCs w:val="24"/>
        </w:rPr>
        <w:t xml:space="preserve">. Provide a quick sketch of your graphing window and label the </w:t>
      </w:r>
      <w:r w:rsidRPr="002A44AE">
        <w:rPr>
          <w:i/>
          <w:sz w:val="24"/>
          <w:szCs w:val="24"/>
        </w:rPr>
        <w:t>y</w:t>
      </w:r>
      <w:r w:rsidRPr="002A44AE">
        <w:rPr>
          <w:sz w:val="24"/>
          <w:szCs w:val="24"/>
        </w:rPr>
        <w:t>-intercept.</w:t>
      </w:r>
    </w:p>
    <w:p w14:paraId="311FD097" w14:textId="77777777" w:rsidR="00F27FC4" w:rsidRDefault="00794E4D" w:rsidP="00F27FC4">
      <w:pPr>
        <w:pStyle w:val="ListParagraph"/>
        <w:ind w:left="450"/>
        <w:jc w:val="left"/>
        <w:rPr>
          <w:sz w:val="24"/>
          <w:szCs w:val="24"/>
        </w:rPr>
      </w:pPr>
      <w:r>
        <w:rPr>
          <w:noProof/>
          <w:sz w:val="24"/>
          <w:szCs w:val="24"/>
          <w:lang w:eastAsia="zh-TW"/>
        </w:rPr>
        <w:pict w14:anchorId="16919F0A">
          <v:shape id="_x0000_s1135" type="#_x0000_t202" style="position:absolute;left:0;text-align:left;margin-left:341.6pt;margin-top:17.9pt;width:167.15pt;height:154.55pt;z-index:251792384;mso-width-relative:margin;mso-height-relative:margin" filled="f" stroked="f">
            <v:textbox style="mso-next-textbox:#_x0000_s1135">
              <w:txbxContent>
                <w:p w14:paraId="4CFC7956" w14:textId="77777777" w:rsidR="00976A92" w:rsidRDefault="00976A92" w:rsidP="008F0EE9">
                  <w:pPr>
                    <w:pStyle w:val="ListParagraph"/>
                    <w:numPr>
                      <w:ilvl w:val="0"/>
                      <w:numId w:val="78"/>
                    </w:numPr>
                    <w:ind w:left="450" w:hanging="450"/>
                    <w:rPr>
                      <w:sz w:val="24"/>
                      <w:szCs w:val="24"/>
                    </w:rPr>
                  </w:pPr>
                  <w:r>
                    <w:rPr>
                      <w:sz w:val="24"/>
                      <w:szCs w:val="24"/>
                    </w:rPr>
                    <w:t xml:space="preserve">Identify </w:t>
                  </w:r>
                  <w:proofErr w:type="gramStart"/>
                  <w:r w:rsidRPr="00F27FC4">
                    <w:rPr>
                      <w:i/>
                      <w:sz w:val="24"/>
                      <w:szCs w:val="24"/>
                    </w:rPr>
                    <w:t>a</w:t>
                  </w:r>
                  <w:r>
                    <w:rPr>
                      <w:sz w:val="24"/>
                      <w:szCs w:val="24"/>
                    </w:rPr>
                    <w:t xml:space="preserve"> and</w:t>
                  </w:r>
                  <w:proofErr w:type="gramEnd"/>
                  <w:r>
                    <w:rPr>
                      <w:sz w:val="24"/>
                      <w:szCs w:val="24"/>
                    </w:rPr>
                    <w:t xml:space="preserve"> </w:t>
                  </w:r>
                  <w:r w:rsidRPr="00F27FC4">
                    <w:rPr>
                      <w:i/>
                      <w:sz w:val="24"/>
                      <w:szCs w:val="24"/>
                    </w:rPr>
                    <w:t>b</w:t>
                  </w:r>
                  <w:r>
                    <w:rPr>
                      <w:sz w:val="24"/>
                      <w:szCs w:val="24"/>
                    </w:rPr>
                    <w:t>.</w:t>
                  </w:r>
                </w:p>
                <w:p w14:paraId="0CC7A5DF" w14:textId="77777777" w:rsidR="00976A92" w:rsidRDefault="00976A92" w:rsidP="00F27FC4">
                  <w:pPr>
                    <w:pStyle w:val="ListParagraph"/>
                    <w:ind w:left="450"/>
                    <w:rPr>
                      <w:sz w:val="24"/>
                      <w:szCs w:val="24"/>
                    </w:rPr>
                  </w:pPr>
                </w:p>
                <w:p w14:paraId="62331661" w14:textId="77777777" w:rsidR="00976A92" w:rsidRDefault="00976A92" w:rsidP="00F27FC4">
                  <w:pPr>
                    <w:pStyle w:val="ListParagraph"/>
                    <w:ind w:left="450"/>
                    <w:rPr>
                      <w:sz w:val="24"/>
                      <w:szCs w:val="24"/>
                    </w:rPr>
                  </w:pPr>
                </w:p>
                <w:p w14:paraId="5CEE742F" w14:textId="77777777" w:rsidR="00976A92" w:rsidRDefault="00976A92" w:rsidP="008F0EE9">
                  <w:pPr>
                    <w:pStyle w:val="ListParagraph"/>
                    <w:numPr>
                      <w:ilvl w:val="0"/>
                      <w:numId w:val="78"/>
                    </w:numPr>
                    <w:ind w:left="450" w:hanging="450"/>
                    <w:rPr>
                      <w:sz w:val="24"/>
                      <w:szCs w:val="24"/>
                    </w:rPr>
                  </w:pPr>
                  <w:r>
                    <w:rPr>
                      <w:sz w:val="24"/>
                      <w:szCs w:val="24"/>
                    </w:rPr>
                    <w:t>Identify the y-intercept.</w:t>
                  </w:r>
                </w:p>
                <w:p w14:paraId="42EC0CF6" w14:textId="77777777" w:rsidR="00976A92" w:rsidRPr="00F27FC4" w:rsidRDefault="00976A92" w:rsidP="00F27FC4">
                  <w:pPr>
                    <w:pStyle w:val="ListParagraph"/>
                    <w:rPr>
                      <w:sz w:val="24"/>
                      <w:szCs w:val="24"/>
                    </w:rPr>
                  </w:pPr>
                </w:p>
                <w:p w14:paraId="74BA03B1" w14:textId="77777777" w:rsidR="00976A92" w:rsidRPr="00F27FC4" w:rsidRDefault="00976A92" w:rsidP="00F27FC4">
                  <w:pPr>
                    <w:pStyle w:val="ListParagraph"/>
                    <w:ind w:left="450"/>
                    <w:rPr>
                      <w:sz w:val="24"/>
                      <w:szCs w:val="24"/>
                    </w:rPr>
                  </w:pPr>
                </w:p>
                <w:p w14:paraId="1F2CA4B3" w14:textId="77777777" w:rsidR="00976A92" w:rsidRPr="00F27FC4" w:rsidRDefault="00976A92" w:rsidP="008F0EE9">
                  <w:pPr>
                    <w:pStyle w:val="ListParagraph"/>
                    <w:numPr>
                      <w:ilvl w:val="0"/>
                      <w:numId w:val="78"/>
                    </w:numPr>
                    <w:ind w:left="450" w:hanging="450"/>
                    <w:jc w:val="left"/>
                    <w:rPr>
                      <w:sz w:val="24"/>
                      <w:szCs w:val="24"/>
                    </w:rPr>
                  </w:pPr>
                  <w:r>
                    <w:rPr>
                      <w:sz w:val="24"/>
                      <w:szCs w:val="24"/>
                    </w:rPr>
                    <w:t>Identify the ratio of successive outputs.</w:t>
                  </w:r>
                </w:p>
              </w:txbxContent>
            </v:textbox>
          </v:shape>
        </w:pict>
      </w:r>
    </w:p>
    <w:tbl>
      <w:tblPr>
        <w:tblStyle w:val="TableGrid"/>
        <w:tblW w:w="0" w:type="auto"/>
        <w:tblInd w:w="468" w:type="dxa"/>
        <w:tblLook w:val="00A0" w:firstRow="1" w:lastRow="0" w:firstColumn="1" w:lastColumn="0" w:noHBand="0" w:noVBand="0"/>
      </w:tblPr>
      <w:tblGrid>
        <w:gridCol w:w="720"/>
        <w:gridCol w:w="720"/>
      </w:tblGrid>
      <w:tr w:rsidR="00F27FC4" w:rsidRPr="002A44AE" w14:paraId="37866D06" w14:textId="77777777" w:rsidTr="00F27FC4">
        <w:tc>
          <w:tcPr>
            <w:tcW w:w="720" w:type="dxa"/>
            <w:shd w:val="clear" w:color="auto" w:fill="D9D9D9"/>
          </w:tcPr>
          <w:p w14:paraId="2C91EC46" w14:textId="77777777" w:rsidR="00F27FC4" w:rsidRPr="002A44AE" w:rsidRDefault="00F27FC4" w:rsidP="00F27FC4">
            <w:pPr>
              <w:spacing w:before="60" w:after="60"/>
              <w:jc w:val="center"/>
              <w:rPr>
                <w:b/>
                <w:i/>
                <w:sz w:val="24"/>
                <w:szCs w:val="24"/>
              </w:rPr>
            </w:pPr>
            <w:proofErr w:type="gramStart"/>
            <w:r w:rsidRPr="002A44AE">
              <w:rPr>
                <w:b/>
                <w:i/>
                <w:sz w:val="24"/>
                <w:szCs w:val="24"/>
              </w:rPr>
              <w:t>x</w:t>
            </w:r>
            <w:proofErr w:type="gramEnd"/>
          </w:p>
        </w:tc>
        <w:tc>
          <w:tcPr>
            <w:tcW w:w="720" w:type="dxa"/>
            <w:shd w:val="clear" w:color="auto" w:fill="D9D9D9"/>
          </w:tcPr>
          <w:p w14:paraId="752214D7" w14:textId="77777777" w:rsidR="00F27FC4" w:rsidRPr="002A44AE" w:rsidRDefault="00F27FC4" w:rsidP="00F27FC4">
            <w:pPr>
              <w:spacing w:before="60" w:after="60"/>
              <w:jc w:val="center"/>
              <w:rPr>
                <w:b/>
                <w:i/>
                <w:sz w:val="24"/>
                <w:szCs w:val="24"/>
              </w:rPr>
            </w:pPr>
            <w:proofErr w:type="gramStart"/>
            <w:r w:rsidRPr="002A44AE">
              <w:rPr>
                <w:b/>
                <w:i/>
                <w:sz w:val="24"/>
                <w:szCs w:val="24"/>
              </w:rPr>
              <w:t>y</w:t>
            </w:r>
            <w:proofErr w:type="gramEnd"/>
          </w:p>
        </w:tc>
      </w:tr>
      <w:tr w:rsidR="00F27FC4" w:rsidRPr="002A44AE" w14:paraId="737EE1AB" w14:textId="77777777" w:rsidTr="00F27FC4">
        <w:tc>
          <w:tcPr>
            <w:tcW w:w="720" w:type="dxa"/>
          </w:tcPr>
          <w:p w14:paraId="3B114ED4" w14:textId="77777777" w:rsidR="00F27FC4" w:rsidRPr="002A44AE" w:rsidRDefault="00F27FC4" w:rsidP="00F27FC4">
            <w:pPr>
              <w:spacing w:before="60" w:after="60"/>
              <w:jc w:val="center"/>
              <w:rPr>
                <w:rFonts w:cs="Arial"/>
                <w:sz w:val="24"/>
                <w:szCs w:val="24"/>
              </w:rPr>
            </w:pPr>
            <w:r w:rsidRPr="002A44AE">
              <w:rPr>
                <w:rFonts w:cs="Arial"/>
                <w:sz w:val="24"/>
                <w:szCs w:val="24"/>
              </w:rPr>
              <w:t>– 2</w:t>
            </w:r>
          </w:p>
        </w:tc>
        <w:tc>
          <w:tcPr>
            <w:tcW w:w="720" w:type="dxa"/>
          </w:tcPr>
          <w:p w14:paraId="2209F814" w14:textId="77777777" w:rsidR="00F27FC4" w:rsidRPr="002A44AE" w:rsidRDefault="00F27FC4" w:rsidP="00F27FC4">
            <w:pPr>
              <w:spacing w:before="60" w:after="60"/>
              <w:jc w:val="center"/>
              <w:rPr>
                <w:rFonts w:cs="Arial"/>
                <w:sz w:val="24"/>
                <w:szCs w:val="24"/>
              </w:rPr>
            </w:pPr>
          </w:p>
        </w:tc>
      </w:tr>
      <w:tr w:rsidR="00F27FC4" w:rsidRPr="002A44AE" w14:paraId="19DD7F5C" w14:textId="77777777" w:rsidTr="00F27FC4">
        <w:tc>
          <w:tcPr>
            <w:tcW w:w="720" w:type="dxa"/>
          </w:tcPr>
          <w:p w14:paraId="65A4451F" w14:textId="77777777" w:rsidR="00F27FC4" w:rsidRPr="002A44AE" w:rsidRDefault="00F27FC4" w:rsidP="00F27FC4">
            <w:pPr>
              <w:spacing w:before="60" w:after="60"/>
              <w:jc w:val="center"/>
              <w:rPr>
                <w:rFonts w:cs="Arial"/>
                <w:sz w:val="24"/>
                <w:szCs w:val="24"/>
              </w:rPr>
            </w:pPr>
            <w:r w:rsidRPr="002A44AE">
              <w:rPr>
                <w:rFonts w:cs="Arial"/>
                <w:sz w:val="24"/>
                <w:szCs w:val="24"/>
              </w:rPr>
              <w:t>– 1</w:t>
            </w:r>
          </w:p>
        </w:tc>
        <w:tc>
          <w:tcPr>
            <w:tcW w:w="720" w:type="dxa"/>
          </w:tcPr>
          <w:p w14:paraId="69FC9498" w14:textId="77777777" w:rsidR="00F27FC4" w:rsidRPr="002A44AE" w:rsidRDefault="00F27FC4" w:rsidP="00F27FC4">
            <w:pPr>
              <w:spacing w:before="60" w:after="60"/>
              <w:jc w:val="center"/>
              <w:rPr>
                <w:rFonts w:cs="Arial"/>
                <w:sz w:val="24"/>
                <w:szCs w:val="24"/>
              </w:rPr>
            </w:pPr>
          </w:p>
        </w:tc>
      </w:tr>
      <w:tr w:rsidR="00F27FC4" w:rsidRPr="002A44AE" w14:paraId="5372E410" w14:textId="77777777" w:rsidTr="00F27FC4">
        <w:tc>
          <w:tcPr>
            <w:tcW w:w="720" w:type="dxa"/>
          </w:tcPr>
          <w:p w14:paraId="616BB4BA" w14:textId="77777777" w:rsidR="00F27FC4" w:rsidRPr="002A44AE" w:rsidRDefault="00F27FC4" w:rsidP="00F27FC4">
            <w:pPr>
              <w:spacing w:before="60" w:after="60"/>
              <w:jc w:val="center"/>
              <w:rPr>
                <w:rFonts w:cs="Arial"/>
                <w:sz w:val="24"/>
                <w:szCs w:val="24"/>
              </w:rPr>
            </w:pPr>
            <w:r w:rsidRPr="002A44AE">
              <w:rPr>
                <w:rFonts w:cs="Arial"/>
                <w:sz w:val="24"/>
                <w:szCs w:val="24"/>
              </w:rPr>
              <w:t>0</w:t>
            </w:r>
          </w:p>
        </w:tc>
        <w:tc>
          <w:tcPr>
            <w:tcW w:w="720" w:type="dxa"/>
          </w:tcPr>
          <w:p w14:paraId="7C012845" w14:textId="77777777" w:rsidR="00F27FC4" w:rsidRPr="002A44AE" w:rsidRDefault="00F27FC4" w:rsidP="00F27FC4">
            <w:pPr>
              <w:spacing w:before="60" w:after="60"/>
              <w:jc w:val="center"/>
              <w:rPr>
                <w:rFonts w:cs="Arial"/>
                <w:sz w:val="24"/>
                <w:szCs w:val="24"/>
              </w:rPr>
            </w:pPr>
          </w:p>
        </w:tc>
      </w:tr>
      <w:tr w:rsidR="00F27FC4" w:rsidRPr="002A44AE" w14:paraId="3912F6F7" w14:textId="77777777" w:rsidTr="00F27FC4">
        <w:tc>
          <w:tcPr>
            <w:tcW w:w="720" w:type="dxa"/>
          </w:tcPr>
          <w:p w14:paraId="79A42388" w14:textId="77777777" w:rsidR="00F27FC4" w:rsidRPr="002A44AE" w:rsidRDefault="00F27FC4" w:rsidP="00F27FC4">
            <w:pPr>
              <w:spacing w:before="60" w:after="60"/>
              <w:jc w:val="center"/>
              <w:rPr>
                <w:rFonts w:cs="Arial"/>
                <w:sz w:val="24"/>
                <w:szCs w:val="24"/>
              </w:rPr>
            </w:pPr>
            <w:r w:rsidRPr="002A44AE">
              <w:rPr>
                <w:rFonts w:cs="Arial"/>
                <w:sz w:val="24"/>
                <w:szCs w:val="24"/>
              </w:rPr>
              <w:t>1</w:t>
            </w:r>
          </w:p>
        </w:tc>
        <w:tc>
          <w:tcPr>
            <w:tcW w:w="720" w:type="dxa"/>
          </w:tcPr>
          <w:p w14:paraId="28F423ED" w14:textId="77777777" w:rsidR="00F27FC4" w:rsidRPr="002A44AE" w:rsidRDefault="00F27FC4" w:rsidP="00F27FC4">
            <w:pPr>
              <w:spacing w:before="60" w:after="60"/>
              <w:jc w:val="center"/>
              <w:rPr>
                <w:rFonts w:cs="Arial"/>
                <w:sz w:val="24"/>
                <w:szCs w:val="24"/>
              </w:rPr>
            </w:pPr>
          </w:p>
        </w:tc>
      </w:tr>
      <w:tr w:rsidR="00F27FC4" w:rsidRPr="002A44AE" w14:paraId="367AD32F" w14:textId="77777777" w:rsidTr="00F27FC4">
        <w:tc>
          <w:tcPr>
            <w:tcW w:w="720" w:type="dxa"/>
            <w:tcBorders>
              <w:bottom w:val="single" w:sz="4" w:space="0" w:color="auto"/>
            </w:tcBorders>
          </w:tcPr>
          <w:p w14:paraId="27994097" w14:textId="77777777" w:rsidR="00F27FC4" w:rsidRPr="002A44AE" w:rsidRDefault="00F27FC4" w:rsidP="00F27FC4">
            <w:pPr>
              <w:spacing w:before="60" w:after="60"/>
              <w:jc w:val="center"/>
              <w:rPr>
                <w:rFonts w:cs="Arial"/>
                <w:sz w:val="24"/>
                <w:szCs w:val="24"/>
              </w:rPr>
            </w:pPr>
            <w:r w:rsidRPr="002A44AE">
              <w:rPr>
                <w:rFonts w:cs="Arial"/>
                <w:sz w:val="24"/>
                <w:szCs w:val="24"/>
              </w:rPr>
              <w:t>2</w:t>
            </w:r>
          </w:p>
        </w:tc>
        <w:tc>
          <w:tcPr>
            <w:tcW w:w="720" w:type="dxa"/>
            <w:tcBorders>
              <w:bottom w:val="single" w:sz="4" w:space="0" w:color="auto"/>
            </w:tcBorders>
          </w:tcPr>
          <w:p w14:paraId="3D4FB90C" w14:textId="77777777" w:rsidR="00F27FC4" w:rsidRPr="002A44AE" w:rsidRDefault="00F27FC4" w:rsidP="00F27FC4">
            <w:pPr>
              <w:spacing w:before="60" w:after="60"/>
              <w:jc w:val="center"/>
              <w:rPr>
                <w:rFonts w:cs="Arial"/>
                <w:sz w:val="24"/>
                <w:szCs w:val="24"/>
              </w:rPr>
            </w:pPr>
          </w:p>
        </w:tc>
      </w:tr>
      <w:tr w:rsidR="00F27FC4" w:rsidRPr="002A44AE" w14:paraId="0FF6D5E7" w14:textId="77777777" w:rsidTr="00F27FC4">
        <w:trPr>
          <w:trHeight w:val="79"/>
        </w:trPr>
        <w:tc>
          <w:tcPr>
            <w:tcW w:w="720" w:type="dxa"/>
            <w:tcBorders>
              <w:bottom w:val="single" w:sz="4" w:space="0" w:color="auto"/>
            </w:tcBorders>
          </w:tcPr>
          <w:p w14:paraId="2104730A" w14:textId="77777777" w:rsidR="00F27FC4" w:rsidRPr="002A44AE" w:rsidRDefault="00F27FC4" w:rsidP="00F27FC4">
            <w:pPr>
              <w:spacing w:before="60" w:after="60"/>
              <w:jc w:val="center"/>
              <w:rPr>
                <w:rFonts w:cs="Arial"/>
                <w:sz w:val="24"/>
                <w:szCs w:val="24"/>
              </w:rPr>
            </w:pPr>
            <w:r w:rsidRPr="002A44AE">
              <w:rPr>
                <w:rFonts w:cs="Arial"/>
                <w:sz w:val="24"/>
                <w:szCs w:val="24"/>
              </w:rPr>
              <w:t>3</w:t>
            </w:r>
          </w:p>
        </w:tc>
        <w:tc>
          <w:tcPr>
            <w:tcW w:w="720" w:type="dxa"/>
            <w:tcBorders>
              <w:bottom w:val="single" w:sz="4" w:space="0" w:color="auto"/>
            </w:tcBorders>
          </w:tcPr>
          <w:p w14:paraId="42BE0C9E" w14:textId="77777777" w:rsidR="00F27FC4" w:rsidRPr="002A44AE" w:rsidRDefault="00F27FC4" w:rsidP="00F27FC4">
            <w:pPr>
              <w:spacing w:before="60" w:after="60"/>
              <w:jc w:val="center"/>
              <w:rPr>
                <w:rFonts w:cs="Arial"/>
                <w:sz w:val="24"/>
                <w:szCs w:val="24"/>
              </w:rPr>
            </w:pPr>
          </w:p>
        </w:tc>
      </w:tr>
    </w:tbl>
    <w:p w14:paraId="0B78C3DB" w14:textId="77777777" w:rsidR="00F27FC4" w:rsidRDefault="00F27FC4" w:rsidP="00F27FC4">
      <w:pPr>
        <w:pStyle w:val="ListParagraph"/>
        <w:ind w:left="450"/>
        <w:jc w:val="left"/>
        <w:rPr>
          <w:sz w:val="24"/>
          <w:szCs w:val="24"/>
        </w:rPr>
      </w:pPr>
    </w:p>
    <w:p w14:paraId="32FE603B" w14:textId="77777777" w:rsidR="00F27FC4" w:rsidRDefault="00F27FC4" w:rsidP="00F27FC4">
      <w:pPr>
        <w:pStyle w:val="ListParagraph"/>
        <w:ind w:left="450"/>
        <w:jc w:val="left"/>
        <w:rPr>
          <w:sz w:val="24"/>
          <w:szCs w:val="24"/>
        </w:rPr>
      </w:pPr>
    </w:p>
    <w:p w14:paraId="63BE8FB3" w14:textId="77777777" w:rsidR="00F27FC4" w:rsidRDefault="00F27FC4" w:rsidP="00F27FC4">
      <w:pPr>
        <w:pStyle w:val="ListParagraph"/>
        <w:ind w:left="450"/>
        <w:jc w:val="left"/>
        <w:rPr>
          <w:sz w:val="24"/>
          <w:szCs w:val="24"/>
        </w:rPr>
      </w:pPr>
    </w:p>
    <w:p w14:paraId="209B9ED2" w14:textId="77777777" w:rsidR="00747155" w:rsidRDefault="00747155" w:rsidP="00F27FC4">
      <w:pPr>
        <w:pStyle w:val="ListParagraph"/>
        <w:ind w:left="450"/>
        <w:jc w:val="left"/>
        <w:rPr>
          <w:sz w:val="24"/>
          <w:szCs w:val="24"/>
        </w:rPr>
      </w:pPr>
    </w:p>
    <w:p w14:paraId="0D289B22" w14:textId="77777777" w:rsidR="00747155" w:rsidRDefault="00747155" w:rsidP="00F27FC4">
      <w:pPr>
        <w:pStyle w:val="ListParagraph"/>
        <w:ind w:left="450"/>
        <w:jc w:val="left"/>
        <w:rPr>
          <w:sz w:val="24"/>
          <w:szCs w:val="24"/>
        </w:rPr>
      </w:pPr>
    </w:p>
    <w:p w14:paraId="69D42DB5" w14:textId="77777777" w:rsidR="00747155" w:rsidRDefault="00747155" w:rsidP="00F27FC4">
      <w:pPr>
        <w:pStyle w:val="ListParagraph"/>
        <w:ind w:left="450"/>
        <w:jc w:val="left"/>
        <w:rPr>
          <w:sz w:val="24"/>
          <w:szCs w:val="24"/>
        </w:rPr>
      </w:pPr>
    </w:p>
    <w:p w14:paraId="0BEA681A" w14:textId="77777777" w:rsidR="00F27FC4" w:rsidRDefault="00F27FC4" w:rsidP="008F0EE9">
      <w:pPr>
        <w:pStyle w:val="ListParagraph"/>
        <w:numPr>
          <w:ilvl w:val="0"/>
          <w:numId w:val="75"/>
        </w:numPr>
        <w:ind w:left="450" w:hanging="450"/>
        <w:jc w:val="left"/>
        <w:rPr>
          <w:sz w:val="24"/>
          <w:szCs w:val="24"/>
        </w:rPr>
      </w:pPr>
      <w:r w:rsidRPr="002A44AE">
        <w:rPr>
          <w:sz w:val="24"/>
          <w:szCs w:val="24"/>
        </w:rPr>
        <w:t>For</w:t>
      </w:r>
      <w:r w:rsidRPr="002A44AE">
        <w:rPr>
          <w:rFonts w:ascii="Arial" w:hAnsi="Arial" w:cs="Arial"/>
          <w:position w:val="-28"/>
          <w:sz w:val="24"/>
          <w:szCs w:val="24"/>
        </w:rPr>
        <w:object w:dxaOrig="1040" w:dyaOrig="740" w14:anchorId="6B8EFA74">
          <v:shape id="_x0000_i1043" type="#_x0000_t75" style="width:55.8pt;height:40.45pt" o:ole="">
            <v:imagedata r:id="rId119" o:title=""/>
          </v:shape>
          <o:OLEObject Type="Embed" ProgID="Equation.3" ShapeID="_x0000_i1043" DrawAspect="Content" ObjectID="_1312218858" r:id="rId120"/>
        </w:object>
      </w:r>
      <w:r w:rsidRPr="002A44AE">
        <w:rPr>
          <w:sz w:val="24"/>
          <w:szCs w:val="24"/>
        </w:rPr>
        <w:t xml:space="preserve">, use your graphing calculator to make a table of values AND to make a graph of the </w:t>
      </w:r>
      <w:r w:rsidR="002C6A68">
        <w:rPr>
          <w:sz w:val="24"/>
          <w:szCs w:val="24"/>
        </w:rPr>
        <w:t>equation</w:t>
      </w:r>
      <w:r w:rsidRPr="002A44AE">
        <w:rPr>
          <w:sz w:val="24"/>
          <w:szCs w:val="24"/>
        </w:rPr>
        <w:t xml:space="preserve">. Provide a quick sketch of your graphing window and label the </w:t>
      </w:r>
      <w:r w:rsidRPr="002A44AE">
        <w:rPr>
          <w:i/>
          <w:sz w:val="24"/>
          <w:szCs w:val="24"/>
        </w:rPr>
        <w:t>y</w:t>
      </w:r>
      <w:r w:rsidRPr="002A44AE">
        <w:rPr>
          <w:sz w:val="24"/>
          <w:szCs w:val="24"/>
        </w:rPr>
        <w:t>-intercept</w:t>
      </w:r>
      <w:r>
        <w:rPr>
          <w:sz w:val="24"/>
          <w:szCs w:val="24"/>
        </w:rPr>
        <w:t>.</w:t>
      </w:r>
    </w:p>
    <w:p w14:paraId="3AA85DC6" w14:textId="77777777" w:rsidR="00F27FC4" w:rsidRDefault="00794E4D" w:rsidP="00F27FC4">
      <w:pPr>
        <w:pStyle w:val="ListParagraph"/>
        <w:ind w:left="1080"/>
        <w:jc w:val="left"/>
        <w:rPr>
          <w:sz w:val="24"/>
          <w:szCs w:val="24"/>
        </w:rPr>
      </w:pPr>
      <w:r>
        <w:rPr>
          <w:noProof/>
          <w:sz w:val="24"/>
          <w:szCs w:val="24"/>
          <w:lang w:bidi="ar-SA"/>
        </w:rPr>
        <w:pict w14:anchorId="672B1A57">
          <v:shape id="_x0000_s1136" type="#_x0000_t202" style="position:absolute;left:0;text-align:left;margin-left:341.6pt;margin-top:15.85pt;width:153.95pt;height:154.55pt;z-index:251793408;mso-width-relative:margin;mso-height-relative:margin" filled="f" stroked="f">
            <v:textbox style="mso-next-textbox:#_x0000_s1136">
              <w:txbxContent>
                <w:p w14:paraId="22CE0989" w14:textId="77777777" w:rsidR="00976A92" w:rsidRDefault="00976A92" w:rsidP="008F0EE9">
                  <w:pPr>
                    <w:pStyle w:val="ListParagraph"/>
                    <w:numPr>
                      <w:ilvl w:val="0"/>
                      <w:numId w:val="79"/>
                    </w:numPr>
                    <w:ind w:left="450" w:hanging="450"/>
                    <w:jc w:val="left"/>
                    <w:rPr>
                      <w:sz w:val="24"/>
                      <w:szCs w:val="24"/>
                    </w:rPr>
                  </w:pPr>
                  <w:r>
                    <w:rPr>
                      <w:sz w:val="24"/>
                      <w:szCs w:val="24"/>
                    </w:rPr>
                    <w:t xml:space="preserve">Identify </w:t>
                  </w:r>
                  <w:proofErr w:type="gramStart"/>
                  <w:r w:rsidRPr="00F27FC4">
                    <w:rPr>
                      <w:i/>
                      <w:sz w:val="24"/>
                      <w:szCs w:val="24"/>
                    </w:rPr>
                    <w:t>a</w:t>
                  </w:r>
                  <w:r>
                    <w:rPr>
                      <w:sz w:val="24"/>
                      <w:szCs w:val="24"/>
                    </w:rPr>
                    <w:t xml:space="preserve"> and</w:t>
                  </w:r>
                  <w:proofErr w:type="gramEnd"/>
                  <w:r>
                    <w:rPr>
                      <w:sz w:val="24"/>
                      <w:szCs w:val="24"/>
                    </w:rPr>
                    <w:t xml:space="preserve"> </w:t>
                  </w:r>
                  <w:r w:rsidRPr="00F27FC4">
                    <w:rPr>
                      <w:i/>
                      <w:sz w:val="24"/>
                      <w:szCs w:val="24"/>
                    </w:rPr>
                    <w:t>b</w:t>
                  </w:r>
                  <w:r>
                    <w:rPr>
                      <w:sz w:val="24"/>
                      <w:szCs w:val="24"/>
                    </w:rPr>
                    <w:t>.</w:t>
                  </w:r>
                </w:p>
                <w:p w14:paraId="5550947A" w14:textId="77777777" w:rsidR="00976A92" w:rsidRDefault="00976A92" w:rsidP="00F27FC4">
                  <w:pPr>
                    <w:pStyle w:val="ListParagraph"/>
                    <w:ind w:left="450"/>
                    <w:jc w:val="left"/>
                    <w:rPr>
                      <w:sz w:val="24"/>
                      <w:szCs w:val="24"/>
                    </w:rPr>
                  </w:pPr>
                </w:p>
                <w:p w14:paraId="0F5CDFA5" w14:textId="77777777" w:rsidR="00976A92" w:rsidRDefault="00976A92" w:rsidP="00F27FC4">
                  <w:pPr>
                    <w:pStyle w:val="ListParagraph"/>
                    <w:ind w:left="450"/>
                    <w:jc w:val="left"/>
                    <w:rPr>
                      <w:sz w:val="24"/>
                      <w:szCs w:val="24"/>
                    </w:rPr>
                  </w:pPr>
                </w:p>
                <w:p w14:paraId="78FC6FD1" w14:textId="77777777" w:rsidR="00976A92" w:rsidRDefault="00976A92" w:rsidP="008F0EE9">
                  <w:pPr>
                    <w:pStyle w:val="ListParagraph"/>
                    <w:numPr>
                      <w:ilvl w:val="0"/>
                      <w:numId w:val="79"/>
                    </w:numPr>
                    <w:ind w:left="450" w:hanging="450"/>
                    <w:jc w:val="left"/>
                    <w:rPr>
                      <w:sz w:val="24"/>
                      <w:szCs w:val="24"/>
                    </w:rPr>
                  </w:pPr>
                  <w:r>
                    <w:rPr>
                      <w:sz w:val="24"/>
                      <w:szCs w:val="24"/>
                    </w:rPr>
                    <w:t>Identify the y-intercept.</w:t>
                  </w:r>
                </w:p>
                <w:p w14:paraId="075A8B95" w14:textId="77777777" w:rsidR="00976A92" w:rsidRPr="00F27FC4" w:rsidRDefault="00976A92" w:rsidP="00F27FC4">
                  <w:pPr>
                    <w:pStyle w:val="ListParagraph"/>
                    <w:jc w:val="left"/>
                    <w:rPr>
                      <w:sz w:val="24"/>
                      <w:szCs w:val="24"/>
                    </w:rPr>
                  </w:pPr>
                </w:p>
                <w:p w14:paraId="37A980E9" w14:textId="77777777" w:rsidR="00976A92" w:rsidRPr="00F27FC4" w:rsidRDefault="00976A92" w:rsidP="00F27FC4">
                  <w:pPr>
                    <w:pStyle w:val="ListParagraph"/>
                    <w:ind w:left="450"/>
                    <w:jc w:val="left"/>
                    <w:rPr>
                      <w:sz w:val="24"/>
                      <w:szCs w:val="24"/>
                    </w:rPr>
                  </w:pPr>
                </w:p>
                <w:p w14:paraId="7CC343CE" w14:textId="77777777" w:rsidR="00976A92" w:rsidRPr="00F27FC4" w:rsidRDefault="00976A92" w:rsidP="008F0EE9">
                  <w:pPr>
                    <w:pStyle w:val="ListParagraph"/>
                    <w:numPr>
                      <w:ilvl w:val="0"/>
                      <w:numId w:val="79"/>
                    </w:numPr>
                    <w:ind w:left="450" w:hanging="450"/>
                    <w:jc w:val="left"/>
                    <w:rPr>
                      <w:sz w:val="24"/>
                      <w:szCs w:val="24"/>
                    </w:rPr>
                  </w:pPr>
                  <w:r>
                    <w:rPr>
                      <w:sz w:val="24"/>
                      <w:szCs w:val="24"/>
                    </w:rPr>
                    <w:t>Identify the ratio of successive outputs.</w:t>
                  </w:r>
                </w:p>
              </w:txbxContent>
            </v:textbox>
          </v:shape>
        </w:pict>
      </w:r>
    </w:p>
    <w:tbl>
      <w:tblPr>
        <w:tblStyle w:val="TableGrid"/>
        <w:tblW w:w="0" w:type="auto"/>
        <w:tblInd w:w="468" w:type="dxa"/>
        <w:tblLook w:val="00A0" w:firstRow="1" w:lastRow="0" w:firstColumn="1" w:lastColumn="0" w:noHBand="0" w:noVBand="0"/>
      </w:tblPr>
      <w:tblGrid>
        <w:gridCol w:w="720"/>
        <w:gridCol w:w="720"/>
      </w:tblGrid>
      <w:tr w:rsidR="00F27FC4" w:rsidRPr="002A44AE" w14:paraId="6F2E57B1" w14:textId="77777777" w:rsidTr="00F27FC4">
        <w:tc>
          <w:tcPr>
            <w:tcW w:w="720" w:type="dxa"/>
            <w:shd w:val="clear" w:color="auto" w:fill="D9D9D9"/>
          </w:tcPr>
          <w:p w14:paraId="682254D6" w14:textId="77777777" w:rsidR="00F27FC4" w:rsidRPr="002A44AE" w:rsidRDefault="00F27FC4" w:rsidP="00F27FC4">
            <w:pPr>
              <w:spacing w:before="60" w:after="60"/>
              <w:jc w:val="center"/>
              <w:rPr>
                <w:b/>
                <w:i/>
                <w:sz w:val="24"/>
                <w:szCs w:val="24"/>
              </w:rPr>
            </w:pPr>
            <w:proofErr w:type="gramStart"/>
            <w:r w:rsidRPr="002A44AE">
              <w:rPr>
                <w:b/>
                <w:i/>
                <w:sz w:val="24"/>
                <w:szCs w:val="24"/>
              </w:rPr>
              <w:t>x</w:t>
            </w:r>
            <w:proofErr w:type="gramEnd"/>
          </w:p>
        </w:tc>
        <w:tc>
          <w:tcPr>
            <w:tcW w:w="720" w:type="dxa"/>
            <w:shd w:val="clear" w:color="auto" w:fill="D9D9D9"/>
          </w:tcPr>
          <w:p w14:paraId="081D82C4" w14:textId="77777777" w:rsidR="00F27FC4" w:rsidRPr="002A44AE" w:rsidRDefault="00F27FC4" w:rsidP="00F27FC4">
            <w:pPr>
              <w:spacing w:before="60" w:after="60"/>
              <w:jc w:val="center"/>
              <w:rPr>
                <w:b/>
                <w:i/>
                <w:sz w:val="24"/>
                <w:szCs w:val="24"/>
              </w:rPr>
            </w:pPr>
            <w:proofErr w:type="gramStart"/>
            <w:r w:rsidRPr="002A44AE">
              <w:rPr>
                <w:b/>
                <w:i/>
                <w:sz w:val="24"/>
                <w:szCs w:val="24"/>
              </w:rPr>
              <w:t>y</w:t>
            </w:r>
            <w:proofErr w:type="gramEnd"/>
          </w:p>
        </w:tc>
      </w:tr>
      <w:tr w:rsidR="00F27FC4" w:rsidRPr="002A44AE" w14:paraId="6E3B98AC" w14:textId="77777777" w:rsidTr="00F27FC4">
        <w:tc>
          <w:tcPr>
            <w:tcW w:w="720" w:type="dxa"/>
          </w:tcPr>
          <w:p w14:paraId="5FE70DDF" w14:textId="77777777" w:rsidR="00F27FC4" w:rsidRPr="002A44AE" w:rsidRDefault="00F27FC4" w:rsidP="00F27FC4">
            <w:pPr>
              <w:spacing w:before="60" w:after="60"/>
              <w:jc w:val="center"/>
              <w:rPr>
                <w:rFonts w:cs="Arial"/>
                <w:sz w:val="24"/>
                <w:szCs w:val="24"/>
              </w:rPr>
            </w:pPr>
            <w:r w:rsidRPr="002A44AE">
              <w:rPr>
                <w:rFonts w:cs="Arial"/>
                <w:sz w:val="24"/>
                <w:szCs w:val="24"/>
              </w:rPr>
              <w:t>– 2</w:t>
            </w:r>
          </w:p>
        </w:tc>
        <w:tc>
          <w:tcPr>
            <w:tcW w:w="720" w:type="dxa"/>
          </w:tcPr>
          <w:p w14:paraId="3E0C057E" w14:textId="77777777" w:rsidR="00F27FC4" w:rsidRPr="002A44AE" w:rsidRDefault="00F27FC4" w:rsidP="00F27FC4">
            <w:pPr>
              <w:spacing w:before="60" w:after="60"/>
              <w:jc w:val="center"/>
              <w:rPr>
                <w:rFonts w:cs="Arial"/>
                <w:sz w:val="24"/>
                <w:szCs w:val="24"/>
              </w:rPr>
            </w:pPr>
          </w:p>
        </w:tc>
      </w:tr>
      <w:tr w:rsidR="00F27FC4" w:rsidRPr="002A44AE" w14:paraId="5799F342" w14:textId="77777777" w:rsidTr="00F27FC4">
        <w:tc>
          <w:tcPr>
            <w:tcW w:w="720" w:type="dxa"/>
          </w:tcPr>
          <w:p w14:paraId="7F5CFFE2" w14:textId="77777777" w:rsidR="00F27FC4" w:rsidRPr="002A44AE" w:rsidRDefault="00F27FC4" w:rsidP="00F27FC4">
            <w:pPr>
              <w:spacing w:before="60" w:after="60"/>
              <w:jc w:val="center"/>
              <w:rPr>
                <w:rFonts w:cs="Arial"/>
                <w:sz w:val="24"/>
                <w:szCs w:val="24"/>
              </w:rPr>
            </w:pPr>
            <w:r w:rsidRPr="002A44AE">
              <w:rPr>
                <w:rFonts w:cs="Arial"/>
                <w:sz w:val="24"/>
                <w:szCs w:val="24"/>
              </w:rPr>
              <w:t>– 1</w:t>
            </w:r>
          </w:p>
        </w:tc>
        <w:tc>
          <w:tcPr>
            <w:tcW w:w="720" w:type="dxa"/>
          </w:tcPr>
          <w:p w14:paraId="2DD1759E" w14:textId="77777777" w:rsidR="00F27FC4" w:rsidRPr="002A44AE" w:rsidRDefault="00F27FC4" w:rsidP="00F27FC4">
            <w:pPr>
              <w:spacing w:before="60" w:after="60"/>
              <w:jc w:val="center"/>
              <w:rPr>
                <w:rFonts w:cs="Arial"/>
                <w:sz w:val="24"/>
                <w:szCs w:val="24"/>
              </w:rPr>
            </w:pPr>
          </w:p>
        </w:tc>
      </w:tr>
      <w:tr w:rsidR="00F27FC4" w:rsidRPr="002A44AE" w14:paraId="6D6E5404" w14:textId="77777777" w:rsidTr="00F27FC4">
        <w:tc>
          <w:tcPr>
            <w:tcW w:w="720" w:type="dxa"/>
          </w:tcPr>
          <w:p w14:paraId="4816020B" w14:textId="77777777" w:rsidR="00F27FC4" w:rsidRPr="002A44AE" w:rsidRDefault="00F27FC4" w:rsidP="00F27FC4">
            <w:pPr>
              <w:spacing w:before="60" w:after="60"/>
              <w:jc w:val="center"/>
              <w:rPr>
                <w:rFonts w:cs="Arial"/>
                <w:sz w:val="24"/>
                <w:szCs w:val="24"/>
              </w:rPr>
            </w:pPr>
            <w:r w:rsidRPr="002A44AE">
              <w:rPr>
                <w:rFonts w:cs="Arial"/>
                <w:sz w:val="24"/>
                <w:szCs w:val="24"/>
              </w:rPr>
              <w:t>0</w:t>
            </w:r>
          </w:p>
        </w:tc>
        <w:tc>
          <w:tcPr>
            <w:tcW w:w="720" w:type="dxa"/>
          </w:tcPr>
          <w:p w14:paraId="0F593C63" w14:textId="77777777" w:rsidR="00F27FC4" w:rsidRPr="002A44AE" w:rsidRDefault="00F27FC4" w:rsidP="00F27FC4">
            <w:pPr>
              <w:spacing w:before="60" w:after="60"/>
              <w:jc w:val="center"/>
              <w:rPr>
                <w:rFonts w:cs="Arial"/>
                <w:sz w:val="24"/>
                <w:szCs w:val="24"/>
              </w:rPr>
            </w:pPr>
          </w:p>
        </w:tc>
      </w:tr>
      <w:tr w:rsidR="00F27FC4" w:rsidRPr="002A44AE" w14:paraId="25911AD4" w14:textId="77777777" w:rsidTr="00F27FC4">
        <w:tc>
          <w:tcPr>
            <w:tcW w:w="720" w:type="dxa"/>
          </w:tcPr>
          <w:p w14:paraId="3C9A042E" w14:textId="77777777" w:rsidR="00F27FC4" w:rsidRPr="002A44AE" w:rsidRDefault="00F27FC4" w:rsidP="00F27FC4">
            <w:pPr>
              <w:spacing w:before="60" w:after="60"/>
              <w:jc w:val="center"/>
              <w:rPr>
                <w:rFonts w:cs="Arial"/>
                <w:sz w:val="24"/>
                <w:szCs w:val="24"/>
              </w:rPr>
            </w:pPr>
            <w:r w:rsidRPr="002A44AE">
              <w:rPr>
                <w:rFonts w:cs="Arial"/>
                <w:sz w:val="24"/>
                <w:szCs w:val="24"/>
              </w:rPr>
              <w:t>1</w:t>
            </w:r>
          </w:p>
        </w:tc>
        <w:tc>
          <w:tcPr>
            <w:tcW w:w="720" w:type="dxa"/>
          </w:tcPr>
          <w:p w14:paraId="7B9F33BF" w14:textId="77777777" w:rsidR="00F27FC4" w:rsidRPr="002A44AE" w:rsidRDefault="00F27FC4" w:rsidP="00F27FC4">
            <w:pPr>
              <w:spacing w:before="60" w:after="60"/>
              <w:jc w:val="center"/>
              <w:rPr>
                <w:rFonts w:cs="Arial"/>
                <w:sz w:val="24"/>
                <w:szCs w:val="24"/>
              </w:rPr>
            </w:pPr>
          </w:p>
        </w:tc>
      </w:tr>
      <w:tr w:rsidR="00F27FC4" w:rsidRPr="002A44AE" w14:paraId="315D987F" w14:textId="77777777" w:rsidTr="00F27FC4">
        <w:tc>
          <w:tcPr>
            <w:tcW w:w="720" w:type="dxa"/>
            <w:tcBorders>
              <w:bottom w:val="single" w:sz="4" w:space="0" w:color="auto"/>
            </w:tcBorders>
          </w:tcPr>
          <w:p w14:paraId="4ABEF4FB" w14:textId="77777777" w:rsidR="00F27FC4" w:rsidRPr="002A44AE" w:rsidRDefault="00F27FC4" w:rsidP="00F27FC4">
            <w:pPr>
              <w:spacing w:before="60" w:after="60"/>
              <w:jc w:val="center"/>
              <w:rPr>
                <w:rFonts w:cs="Arial"/>
                <w:sz w:val="24"/>
                <w:szCs w:val="24"/>
              </w:rPr>
            </w:pPr>
            <w:r w:rsidRPr="002A44AE">
              <w:rPr>
                <w:rFonts w:cs="Arial"/>
                <w:sz w:val="24"/>
                <w:szCs w:val="24"/>
              </w:rPr>
              <w:t>2</w:t>
            </w:r>
          </w:p>
        </w:tc>
        <w:tc>
          <w:tcPr>
            <w:tcW w:w="720" w:type="dxa"/>
            <w:tcBorders>
              <w:bottom w:val="single" w:sz="4" w:space="0" w:color="auto"/>
            </w:tcBorders>
          </w:tcPr>
          <w:p w14:paraId="1AC92358" w14:textId="77777777" w:rsidR="00F27FC4" w:rsidRPr="002A44AE" w:rsidRDefault="00F27FC4" w:rsidP="00F27FC4">
            <w:pPr>
              <w:spacing w:before="60" w:after="60"/>
              <w:jc w:val="center"/>
              <w:rPr>
                <w:rFonts w:cs="Arial"/>
                <w:sz w:val="24"/>
                <w:szCs w:val="24"/>
              </w:rPr>
            </w:pPr>
          </w:p>
        </w:tc>
      </w:tr>
      <w:tr w:rsidR="00F27FC4" w:rsidRPr="002A44AE" w14:paraId="3BE02AA1" w14:textId="77777777" w:rsidTr="00F27FC4">
        <w:trPr>
          <w:trHeight w:val="79"/>
        </w:trPr>
        <w:tc>
          <w:tcPr>
            <w:tcW w:w="720" w:type="dxa"/>
            <w:tcBorders>
              <w:bottom w:val="single" w:sz="4" w:space="0" w:color="auto"/>
            </w:tcBorders>
          </w:tcPr>
          <w:p w14:paraId="6EB01C72" w14:textId="77777777" w:rsidR="00F27FC4" w:rsidRPr="002A44AE" w:rsidRDefault="00F27FC4" w:rsidP="00F27FC4">
            <w:pPr>
              <w:spacing w:before="60" w:after="60"/>
              <w:jc w:val="center"/>
              <w:rPr>
                <w:rFonts w:cs="Arial"/>
                <w:sz w:val="24"/>
                <w:szCs w:val="24"/>
              </w:rPr>
            </w:pPr>
            <w:r w:rsidRPr="002A44AE">
              <w:rPr>
                <w:rFonts w:cs="Arial"/>
                <w:sz w:val="24"/>
                <w:szCs w:val="24"/>
              </w:rPr>
              <w:t>3</w:t>
            </w:r>
          </w:p>
        </w:tc>
        <w:tc>
          <w:tcPr>
            <w:tcW w:w="720" w:type="dxa"/>
            <w:tcBorders>
              <w:bottom w:val="single" w:sz="4" w:space="0" w:color="auto"/>
            </w:tcBorders>
          </w:tcPr>
          <w:p w14:paraId="75403939" w14:textId="77777777" w:rsidR="00F27FC4" w:rsidRPr="002A44AE" w:rsidRDefault="00F27FC4" w:rsidP="00F27FC4">
            <w:pPr>
              <w:spacing w:before="60" w:after="60"/>
              <w:jc w:val="center"/>
              <w:rPr>
                <w:rFonts w:cs="Arial"/>
                <w:sz w:val="24"/>
                <w:szCs w:val="24"/>
              </w:rPr>
            </w:pPr>
          </w:p>
        </w:tc>
      </w:tr>
    </w:tbl>
    <w:p w14:paraId="21D0441F" w14:textId="77777777" w:rsidR="00F27FC4" w:rsidRPr="00F27FC4" w:rsidRDefault="00F27FC4" w:rsidP="00F27FC4">
      <w:pPr>
        <w:jc w:val="left"/>
        <w:rPr>
          <w:sz w:val="24"/>
          <w:szCs w:val="24"/>
        </w:rPr>
      </w:pPr>
    </w:p>
    <w:p w14:paraId="4DD226BD" w14:textId="77777777" w:rsidR="00F27FC4" w:rsidRPr="002A44AE" w:rsidRDefault="00F27FC4" w:rsidP="00F27FC4">
      <w:pPr>
        <w:pStyle w:val="ListParagraph"/>
        <w:ind w:left="450"/>
        <w:jc w:val="left"/>
        <w:rPr>
          <w:sz w:val="24"/>
          <w:szCs w:val="24"/>
        </w:rPr>
      </w:pPr>
    </w:p>
    <w:p w14:paraId="1224F376" w14:textId="77777777" w:rsidR="00747155" w:rsidRDefault="00747155">
      <w:pPr>
        <w:rPr>
          <w:sz w:val="24"/>
          <w:szCs w:val="24"/>
        </w:rPr>
      </w:pPr>
      <w:r>
        <w:rPr>
          <w:sz w:val="24"/>
          <w:szCs w:val="24"/>
        </w:rPr>
        <w:br w:type="page"/>
      </w:r>
    </w:p>
    <w:p w14:paraId="2E9C9E54" w14:textId="77777777" w:rsidR="00EA48A8" w:rsidRPr="002A44AE" w:rsidRDefault="00EA48A8" w:rsidP="008F0EE9">
      <w:pPr>
        <w:pStyle w:val="ListParagraph"/>
        <w:numPr>
          <w:ilvl w:val="0"/>
          <w:numId w:val="75"/>
        </w:numPr>
        <w:ind w:left="450" w:hanging="450"/>
        <w:jc w:val="left"/>
        <w:rPr>
          <w:sz w:val="24"/>
          <w:szCs w:val="24"/>
        </w:rPr>
      </w:pPr>
      <w:r w:rsidRPr="002A44AE">
        <w:rPr>
          <w:sz w:val="24"/>
          <w:szCs w:val="24"/>
        </w:rPr>
        <w:lastRenderedPageBreak/>
        <w:t>To explore each of the following properties, you'll need to refer to your work on the previous pages.</w:t>
      </w:r>
    </w:p>
    <w:p w14:paraId="4972D9A7" w14:textId="77777777" w:rsidR="00EA48A8" w:rsidRPr="002A44AE" w:rsidRDefault="00F27FC4" w:rsidP="00EA48A8">
      <w:pPr>
        <w:ind w:left="450"/>
        <w:rPr>
          <w:sz w:val="24"/>
          <w:szCs w:val="24"/>
        </w:rPr>
      </w:pPr>
      <w:r>
        <w:rPr>
          <w:b/>
          <w:sz w:val="24"/>
          <w:szCs w:val="24"/>
        </w:rPr>
        <w:t>Growth Factor</w:t>
      </w:r>
    </w:p>
    <w:p w14:paraId="5614AD0A" w14:textId="77777777" w:rsidR="00EA48A8" w:rsidRPr="002A44AE" w:rsidRDefault="00EA48A8" w:rsidP="00EA48A8">
      <w:pPr>
        <w:ind w:left="450"/>
        <w:rPr>
          <w:sz w:val="24"/>
          <w:szCs w:val="24"/>
        </w:rPr>
      </w:pPr>
      <w:r w:rsidRPr="002A44AE">
        <w:rPr>
          <w:sz w:val="24"/>
          <w:szCs w:val="24"/>
        </w:rPr>
        <w:t xml:space="preserve">Look back at your work on the previous page, how is the ratio of successive outputs related to the base </w:t>
      </w:r>
      <w:r w:rsidRPr="002A44AE">
        <w:rPr>
          <w:position w:val="-6"/>
          <w:sz w:val="24"/>
          <w:szCs w:val="24"/>
        </w:rPr>
        <w:object w:dxaOrig="200" w:dyaOrig="279" w14:anchorId="7B9E7283">
          <v:shape id="_x0000_i1044" type="#_x0000_t75" style="width:12.15pt;height:16.2pt" o:ole="">
            <v:imagedata r:id="rId121" o:title=""/>
          </v:shape>
          <o:OLEObject Type="Embed" ProgID="Equation.3" ShapeID="_x0000_i1044" DrawAspect="Content" ObjectID="_1312218859" r:id="rId122"/>
        </w:object>
      </w:r>
      <w:r w:rsidRPr="002A44AE">
        <w:rPr>
          <w:sz w:val="24"/>
          <w:szCs w:val="24"/>
        </w:rPr>
        <w:t xml:space="preserve">? In your own words state </w:t>
      </w:r>
      <w:r w:rsidR="00747155">
        <w:rPr>
          <w:sz w:val="24"/>
          <w:szCs w:val="24"/>
        </w:rPr>
        <w:t>what the growth factor of</w:t>
      </w:r>
      <w:r w:rsidRPr="002A44AE">
        <w:rPr>
          <w:sz w:val="24"/>
          <w:szCs w:val="24"/>
        </w:rPr>
        <w:t xml:space="preserve"> an exponential </w:t>
      </w:r>
      <w:r w:rsidR="002C6A68">
        <w:rPr>
          <w:sz w:val="24"/>
          <w:szCs w:val="24"/>
        </w:rPr>
        <w:t>equation</w:t>
      </w:r>
      <w:r w:rsidR="00747155">
        <w:rPr>
          <w:sz w:val="24"/>
          <w:szCs w:val="24"/>
        </w:rPr>
        <w:t xml:space="preserve"> is and how it works</w:t>
      </w:r>
      <w:r w:rsidRPr="002A44AE">
        <w:rPr>
          <w:sz w:val="24"/>
          <w:szCs w:val="24"/>
        </w:rPr>
        <w:t>.</w:t>
      </w:r>
    </w:p>
    <w:p w14:paraId="723F3C82" w14:textId="77777777" w:rsidR="00747155" w:rsidRDefault="00747155" w:rsidP="009969AE">
      <w:pPr>
        <w:rPr>
          <w:sz w:val="24"/>
          <w:szCs w:val="24"/>
        </w:rPr>
      </w:pPr>
    </w:p>
    <w:p w14:paraId="7F014C4C" w14:textId="77777777" w:rsidR="00747155" w:rsidRPr="002A44AE" w:rsidRDefault="00747155" w:rsidP="00EA48A8">
      <w:pPr>
        <w:ind w:left="450"/>
        <w:rPr>
          <w:sz w:val="24"/>
          <w:szCs w:val="24"/>
        </w:rPr>
      </w:pPr>
    </w:p>
    <w:p w14:paraId="6FD8F039" w14:textId="77777777" w:rsidR="00EA48A8" w:rsidRPr="002A44AE" w:rsidRDefault="00EA48A8" w:rsidP="00EA48A8">
      <w:pPr>
        <w:ind w:left="450"/>
        <w:rPr>
          <w:sz w:val="24"/>
          <w:szCs w:val="24"/>
        </w:rPr>
      </w:pPr>
      <w:r w:rsidRPr="002A44AE">
        <w:rPr>
          <w:b/>
          <w:sz w:val="24"/>
          <w:szCs w:val="24"/>
        </w:rPr>
        <w:t xml:space="preserve">The </w:t>
      </w:r>
      <w:r w:rsidRPr="002A44AE">
        <w:rPr>
          <w:b/>
          <w:i/>
          <w:sz w:val="24"/>
          <w:szCs w:val="24"/>
        </w:rPr>
        <w:t>y</w:t>
      </w:r>
      <w:r w:rsidRPr="002A44AE">
        <w:rPr>
          <w:b/>
          <w:sz w:val="24"/>
          <w:szCs w:val="24"/>
        </w:rPr>
        <w:t xml:space="preserve">-Intercept of an Exponential </w:t>
      </w:r>
      <w:r w:rsidR="002C6A68">
        <w:rPr>
          <w:b/>
          <w:sz w:val="24"/>
          <w:szCs w:val="24"/>
        </w:rPr>
        <w:t>Equation</w:t>
      </w:r>
    </w:p>
    <w:p w14:paraId="7084BB35" w14:textId="77777777" w:rsidR="00EA48A8" w:rsidRPr="002A44AE" w:rsidRDefault="00EA48A8" w:rsidP="00EA48A8">
      <w:pPr>
        <w:ind w:left="450"/>
        <w:rPr>
          <w:sz w:val="24"/>
          <w:szCs w:val="24"/>
        </w:rPr>
      </w:pPr>
      <w:r w:rsidRPr="002A44AE">
        <w:rPr>
          <w:sz w:val="24"/>
          <w:szCs w:val="24"/>
        </w:rPr>
        <w:t xml:space="preserve">Look back at your work on the previous page, how is the </w:t>
      </w:r>
      <w:r w:rsidRPr="002A44AE">
        <w:rPr>
          <w:i/>
          <w:sz w:val="24"/>
          <w:szCs w:val="24"/>
        </w:rPr>
        <w:t>y</w:t>
      </w:r>
      <w:r w:rsidRPr="002A44AE">
        <w:rPr>
          <w:sz w:val="24"/>
          <w:szCs w:val="24"/>
        </w:rPr>
        <w:t xml:space="preserve">-intercept related to </w:t>
      </w:r>
      <w:r w:rsidRPr="002A44AE">
        <w:rPr>
          <w:position w:val="-6"/>
          <w:sz w:val="24"/>
          <w:szCs w:val="24"/>
        </w:rPr>
        <w:object w:dxaOrig="200" w:dyaOrig="220" w14:anchorId="089C15E9">
          <v:shape id="_x0000_i1045" type="#_x0000_t75" style="width:12.95pt;height:13.75pt" o:ole="">
            <v:imagedata r:id="rId123" o:title=""/>
          </v:shape>
          <o:OLEObject Type="Embed" ProgID="Equation.3" ShapeID="_x0000_i1045" DrawAspect="Content" ObjectID="_1312218860" r:id="rId124"/>
        </w:object>
      </w:r>
      <w:r w:rsidRPr="002A44AE">
        <w:rPr>
          <w:sz w:val="24"/>
          <w:szCs w:val="24"/>
        </w:rPr>
        <w:t>?</w:t>
      </w:r>
    </w:p>
    <w:p w14:paraId="2F0ECDE0" w14:textId="77777777" w:rsidR="00EA48A8" w:rsidRPr="002A44AE" w:rsidRDefault="00EA48A8" w:rsidP="00EA48A8">
      <w:pPr>
        <w:ind w:left="450"/>
        <w:rPr>
          <w:sz w:val="24"/>
          <w:szCs w:val="24"/>
        </w:rPr>
      </w:pPr>
    </w:p>
    <w:p w14:paraId="65FCDA52" w14:textId="77777777" w:rsidR="00EA48A8" w:rsidRPr="009969AE" w:rsidRDefault="00EA48A8" w:rsidP="009969AE">
      <w:pPr>
        <w:ind w:left="450"/>
        <w:rPr>
          <w:sz w:val="24"/>
          <w:szCs w:val="24"/>
        </w:rPr>
      </w:pPr>
      <w:r w:rsidRPr="002A44AE">
        <w:rPr>
          <w:sz w:val="24"/>
          <w:szCs w:val="24"/>
        </w:rPr>
        <w:t xml:space="preserve">Complete the following statement: For an exponential </w:t>
      </w:r>
      <w:r w:rsidR="002C6A68">
        <w:rPr>
          <w:sz w:val="24"/>
          <w:szCs w:val="24"/>
        </w:rPr>
        <w:t>equation</w:t>
      </w:r>
      <w:r w:rsidRPr="002A44AE">
        <w:rPr>
          <w:sz w:val="24"/>
          <w:szCs w:val="24"/>
        </w:rPr>
        <w:t xml:space="preserve"> of the form </w:t>
      </w:r>
      <w:r w:rsidR="00747155" w:rsidRPr="002A44AE">
        <w:rPr>
          <w:position w:val="-10"/>
          <w:sz w:val="24"/>
          <w:szCs w:val="24"/>
        </w:rPr>
        <w:object w:dxaOrig="900" w:dyaOrig="360" w14:anchorId="67014B1B">
          <v:shape id="_x0000_i1046" type="#_x0000_t75" style="width:55pt;height:21.85pt" o:ole="">
            <v:imagedata r:id="rId125" o:title=""/>
          </v:shape>
          <o:OLEObject Type="Embed" ProgID="Equation.DSMT4" ShapeID="_x0000_i1046" DrawAspect="Content" ObjectID="_1312218861" r:id="rId126"/>
        </w:object>
      </w:r>
      <w:r w:rsidRPr="002A44AE">
        <w:rPr>
          <w:sz w:val="24"/>
          <w:szCs w:val="24"/>
        </w:rPr>
        <w:t xml:space="preserve">, the </w:t>
      </w:r>
      <w:r w:rsidRPr="002A44AE">
        <w:rPr>
          <w:i/>
          <w:sz w:val="24"/>
          <w:szCs w:val="24"/>
        </w:rPr>
        <w:t>y</w:t>
      </w:r>
      <w:r w:rsidRPr="002A44AE">
        <w:rPr>
          <w:sz w:val="24"/>
          <w:szCs w:val="24"/>
        </w:rPr>
        <w:t>-intercept is  ____</w:t>
      </w:r>
      <w:proofErr w:type="gramStart"/>
      <w:r w:rsidRPr="002A44AE">
        <w:rPr>
          <w:sz w:val="24"/>
          <w:szCs w:val="24"/>
        </w:rPr>
        <w:t>_ ,</w:t>
      </w:r>
      <w:proofErr w:type="gramEnd"/>
      <w:r w:rsidRPr="002A44AE">
        <w:rPr>
          <w:sz w:val="24"/>
          <w:szCs w:val="24"/>
        </w:rPr>
        <w:t xml:space="preserve"> and the </w:t>
      </w:r>
      <w:r w:rsidR="00747155">
        <w:rPr>
          <w:sz w:val="24"/>
          <w:szCs w:val="24"/>
        </w:rPr>
        <w:t>growth factor</w:t>
      </w:r>
      <w:r w:rsidRPr="002A44AE">
        <w:rPr>
          <w:sz w:val="24"/>
          <w:szCs w:val="24"/>
        </w:rPr>
        <w:t xml:space="preserve"> is ______.</w:t>
      </w:r>
    </w:p>
    <w:p w14:paraId="305074B9" w14:textId="77777777" w:rsidR="00EA48A8" w:rsidRPr="002A44AE" w:rsidRDefault="00EA48A8" w:rsidP="008F0EE9">
      <w:pPr>
        <w:pStyle w:val="ListParagraph"/>
        <w:numPr>
          <w:ilvl w:val="0"/>
          <w:numId w:val="75"/>
        </w:numPr>
        <w:ind w:left="450" w:hanging="450"/>
        <w:jc w:val="left"/>
        <w:rPr>
          <w:sz w:val="24"/>
          <w:szCs w:val="24"/>
        </w:rPr>
      </w:pPr>
      <w:r w:rsidRPr="002A44AE">
        <w:rPr>
          <w:sz w:val="24"/>
          <w:szCs w:val="24"/>
        </w:rPr>
        <w:t>Set up an equation to solve, and then use your graphing calculator to solve it (if you</w:t>
      </w:r>
      <w:r w:rsidR="009969AE">
        <w:rPr>
          <w:sz w:val="24"/>
          <w:szCs w:val="24"/>
        </w:rPr>
        <w:t xml:space="preserve"> don't know how, be sure to ask)</w:t>
      </w:r>
      <w:r w:rsidRPr="002A44AE">
        <w:rPr>
          <w:sz w:val="24"/>
          <w:szCs w:val="24"/>
        </w:rPr>
        <w:t>. To show your work, write down the equation you are solving, and provide a quick sketch of your graphing window. If necessary, round your results to six decimal places. Be sure to "check" your work.</w:t>
      </w:r>
      <w:r w:rsidR="009969AE">
        <w:rPr>
          <w:sz w:val="24"/>
          <w:szCs w:val="24"/>
        </w:rPr>
        <w:t xml:space="preserve"> If you would prefer to solve the equation by hand, you can do so, but be sure to show each step.</w:t>
      </w:r>
    </w:p>
    <w:p w14:paraId="199ABD7E" w14:textId="77777777" w:rsidR="00EA48A8" w:rsidRPr="002A44AE" w:rsidRDefault="00EA48A8" w:rsidP="00EA48A8">
      <w:pPr>
        <w:pStyle w:val="ListParagraph"/>
        <w:ind w:left="450"/>
        <w:rPr>
          <w:sz w:val="24"/>
          <w:szCs w:val="24"/>
        </w:rPr>
      </w:pPr>
    </w:p>
    <w:p w14:paraId="60644DE8" w14:textId="77777777" w:rsidR="006B0672" w:rsidRDefault="00EA48A8" w:rsidP="008F0EE9">
      <w:pPr>
        <w:pStyle w:val="ListParagraph"/>
        <w:numPr>
          <w:ilvl w:val="0"/>
          <w:numId w:val="76"/>
        </w:numPr>
        <w:jc w:val="left"/>
        <w:rPr>
          <w:sz w:val="24"/>
          <w:szCs w:val="24"/>
        </w:rPr>
      </w:pPr>
      <w:r w:rsidRPr="002A44AE">
        <w:rPr>
          <w:sz w:val="24"/>
          <w:szCs w:val="24"/>
        </w:rPr>
        <w:t xml:space="preserve">If </w:t>
      </w:r>
      <m:oMath>
        <m:r>
          <w:rPr>
            <w:rFonts w:ascii="Cambria Math" w:hAnsi="Cambria Math"/>
            <w:sz w:val="24"/>
            <w:szCs w:val="24"/>
          </w:rPr>
          <m:t>y=4</m:t>
        </m:r>
        <m:sSup>
          <m:sSupPr>
            <m:ctrlPr>
              <w:rPr>
                <w:rFonts w:ascii="Cambria Math" w:hAnsi="Cambria Math"/>
                <w:i/>
                <w:sz w:val="24"/>
                <w:szCs w:val="24"/>
              </w:rPr>
            </m:ctrlPr>
          </m:sSupPr>
          <m:e>
            <m:d>
              <m:dPr>
                <m:ctrlPr>
                  <w:rPr>
                    <w:rFonts w:ascii="Cambria Math" w:hAnsi="Cambria Math"/>
                    <w:i/>
                    <w:sz w:val="24"/>
                    <w:szCs w:val="24"/>
                  </w:rPr>
                </m:ctrlPr>
              </m:dPr>
              <m:e>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e>
            </m:d>
          </m:e>
          <m:sup>
            <m:r>
              <w:rPr>
                <w:rFonts w:ascii="Cambria Math" w:hAnsi="Cambria Math"/>
                <w:sz w:val="24"/>
                <w:szCs w:val="24"/>
              </w:rPr>
              <m:t>x</m:t>
            </m:r>
          </m:sup>
        </m:sSup>
      </m:oMath>
      <w:proofErr w:type="gramStart"/>
      <w:r w:rsidRPr="002A44AE">
        <w:rPr>
          <w:sz w:val="24"/>
          <w:szCs w:val="24"/>
        </w:rPr>
        <w:t xml:space="preserve">  find</w:t>
      </w:r>
      <w:proofErr w:type="gramEnd"/>
      <w:r w:rsidRPr="002A44AE">
        <w:rPr>
          <w:sz w:val="24"/>
          <w:szCs w:val="24"/>
        </w:rPr>
        <w:t xml:space="preserve"> x when y = 2 .</w:t>
      </w:r>
      <w:r w:rsidRPr="002A44AE">
        <w:rPr>
          <w:sz w:val="24"/>
          <w:szCs w:val="24"/>
        </w:rPr>
        <w:tab/>
      </w:r>
      <w:r w:rsidRPr="002A44AE">
        <w:rPr>
          <w:sz w:val="24"/>
          <w:szCs w:val="24"/>
        </w:rPr>
        <w:tab/>
      </w:r>
      <w:r w:rsidRPr="002A44AE">
        <w:rPr>
          <w:sz w:val="24"/>
          <w:szCs w:val="24"/>
        </w:rPr>
        <w:tab/>
      </w:r>
      <w:proofErr w:type="gramStart"/>
      <w:r w:rsidRPr="002A44AE">
        <w:rPr>
          <w:sz w:val="24"/>
          <w:szCs w:val="24"/>
        </w:rPr>
        <w:t>b)   If</w:t>
      </w:r>
      <w:proofErr w:type="gramEnd"/>
      <w:r w:rsidRPr="002A44AE">
        <w:rPr>
          <w:sz w:val="24"/>
          <w:szCs w:val="24"/>
        </w:rPr>
        <w:t xml:space="preserve"> </w:t>
      </w:r>
      <m:oMath>
        <m:r>
          <w:rPr>
            <w:rFonts w:ascii="Cambria Math" w:hAnsi="Cambria Math"/>
            <w:sz w:val="24"/>
            <w:szCs w:val="24"/>
          </w:rPr>
          <m:t>y=2</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3</m:t>
                </m:r>
              </m:e>
            </m:d>
          </m:e>
          <m:sup>
            <m:r>
              <w:rPr>
                <w:rFonts w:ascii="Cambria Math" w:hAnsi="Cambria Math"/>
                <w:sz w:val="24"/>
                <w:szCs w:val="24"/>
              </w:rPr>
              <m:t>x</m:t>
            </m:r>
          </m:sup>
        </m:sSup>
      </m:oMath>
      <w:r w:rsidRPr="002A44AE">
        <w:rPr>
          <w:sz w:val="24"/>
          <w:szCs w:val="24"/>
        </w:rPr>
        <w:t xml:space="preserve">  find x when y = 10.3923.</w:t>
      </w:r>
    </w:p>
    <w:p w14:paraId="030DB3E6" w14:textId="77777777" w:rsidR="006B0672" w:rsidRDefault="006B0672" w:rsidP="006B0672">
      <w:pPr>
        <w:jc w:val="left"/>
        <w:rPr>
          <w:sz w:val="24"/>
          <w:szCs w:val="24"/>
        </w:rPr>
      </w:pPr>
    </w:p>
    <w:p w14:paraId="3FBB2046" w14:textId="77777777" w:rsidR="006B0672" w:rsidRDefault="006B0672">
      <w:pPr>
        <w:rPr>
          <w:sz w:val="24"/>
          <w:szCs w:val="24"/>
        </w:rPr>
      </w:pPr>
      <w:r>
        <w:rPr>
          <w:sz w:val="24"/>
          <w:szCs w:val="24"/>
        </w:rPr>
        <w:br w:type="page"/>
      </w:r>
    </w:p>
    <w:p w14:paraId="08D1ED3C" w14:textId="77777777" w:rsidR="00286581" w:rsidRPr="00286581" w:rsidRDefault="00286581" w:rsidP="00286581">
      <w:pPr>
        <w:pStyle w:val="Heading2"/>
        <w:rPr>
          <w:sz w:val="32"/>
          <w:szCs w:val="32"/>
        </w:rPr>
      </w:pPr>
      <w:bookmarkStart w:id="47" w:name="_Toc238476899"/>
      <w:r w:rsidRPr="00286581">
        <w:rPr>
          <w:sz w:val="32"/>
          <w:szCs w:val="32"/>
        </w:rPr>
        <w:lastRenderedPageBreak/>
        <w:t>5.1.2 Exponential Equations – Part 2</w:t>
      </w:r>
      <w:bookmarkEnd w:id="47"/>
    </w:p>
    <w:p w14:paraId="7886CC11" w14:textId="77777777" w:rsidR="00286581" w:rsidRPr="00946B2C" w:rsidRDefault="00286581" w:rsidP="00286581">
      <w:pPr>
        <w:spacing w:after="0"/>
        <w:rPr>
          <w:rFonts w:cstheme="minorHAnsi"/>
          <w:sz w:val="24"/>
          <w:szCs w:val="24"/>
        </w:rPr>
      </w:pPr>
      <w:r w:rsidRPr="00946B2C">
        <w:rPr>
          <w:rFonts w:cstheme="minorHAnsi"/>
          <w:sz w:val="24"/>
          <w:szCs w:val="24"/>
        </w:rPr>
        <w:t>Learning Objectives</w:t>
      </w:r>
    </w:p>
    <w:p w14:paraId="664FADFF" w14:textId="77777777" w:rsidR="00286581" w:rsidRPr="00946B2C" w:rsidRDefault="00286581" w:rsidP="00286581">
      <w:pPr>
        <w:pStyle w:val="ListParagraph"/>
        <w:numPr>
          <w:ilvl w:val="0"/>
          <w:numId w:val="18"/>
        </w:numPr>
        <w:spacing w:after="0"/>
        <w:jc w:val="left"/>
        <w:rPr>
          <w:rFonts w:cstheme="minorHAnsi"/>
          <w:sz w:val="24"/>
          <w:szCs w:val="24"/>
          <w:shd w:val="clear" w:color="auto" w:fill="FFFFFF"/>
        </w:rPr>
      </w:pPr>
      <w:r w:rsidRPr="00946B2C">
        <w:rPr>
          <w:sz w:val="24"/>
          <w:szCs w:val="24"/>
        </w:rPr>
        <w:t xml:space="preserve">Use the </w:t>
      </w:r>
      <w:r>
        <w:rPr>
          <w:sz w:val="24"/>
          <w:szCs w:val="24"/>
        </w:rPr>
        <w:t>growth factor</w:t>
      </w:r>
      <w:r w:rsidRPr="00946B2C">
        <w:rPr>
          <w:sz w:val="24"/>
          <w:szCs w:val="24"/>
        </w:rPr>
        <w:t xml:space="preserve"> and the y-intercept to find an exponential equation</w:t>
      </w:r>
      <w:r w:rsidRPr="00946B2C">
        <w:rPr>
          <w:rFonts w:cstheme="minorHAnsi"/>
          <w:sz w:val="24"/>
          <w:szCs w:val="24"/>
          <w:shd w:val="clear" w:color="auto" w:fill="FFFFFF"/>
        </w:rPr>
        <w:t>.</w:t>
      </w:r>
    </w:p>
    <w:p w14:paraId="19D2F95D" w14:textId="77777777" w:rsidR="00286581" w:rsidRPr="00946B2C" w:rsidRDefault="00286581" w:rsidP="00286581">
      <w:pPr>
        <w:pStyle w:val="ListParagraph"/>
        <w:numPr>
          <w:ilvl w:val="0"/>
          <w:numId w:val="18"/>
        </w:numPr>
        <w:spacing w:after="0"/>
        <w:jc w:val="left"/>
        <w:rPr>
          <w:rFonts w:cstheme="minorHAnsi"/>
          <w:sz w:val="24"/>
          <w:szCs w:val="24"/>
          <w:shd w:val="clear" w:color="auto" w:fill="FFFFFF"/>
        </w:rPr>
      </w:pPr>
      <w:r w:rsidRPr="00946B2C">
        <w:rPr>
          <w:rFonts w:cstheme="minorHAnsi"/>
          <w:sz w:val="24"/>
          <w:szCs w:val="24"/>
          <w:shd w:val="clear" w:color="auto" w:fill="FFFFFF"/>
        </w:rPr>
        <w:t xml:space="preserve">Given an exponential </w:t>
      </w:r>
      <w:r w:rsidR="002C6A68">
        <w:rPr>
          <w:rFonts w:cstheme="minorHAnsi"/>
          <w:sz w:val="24"/>
          <w:szCs w:val="24"/>
          <w:shd w:val="clear" w:color="auto" w:fill="FFFFFF"/>
        </w:rPr>
        <w:t>equation</w:t>
      </w:r>
      <w:r w:rsidRPr="00946B2C">
        <w:rPr>
          <w:rFonts w:cstheme="minorHAnsi"/>
          <w:sz w:val="24"/>
          <w:szCs w:val="24"/>
          <w:shd w:val="clear" w:color="auto" w:fill="FFFFFF"/>
        </w:rPr>
        <w:t xml:space="preserve"> identify the annual percent increase.</w:t>
      </w:r>
    </w:p>
    <w:p w14:paraId="4DB52393" w14:textId="77777777" w:rsidR="00286581" w:rsidRPr="00946B2C" w:rsidRDefault="00286581" w:rsidP="00286581">
      <w:pPr>
        <w:pStyle w:val="ListParagraph"/>
        <w:numPr>
          <w:ilvl w:val="0"/>
          <w:numId w:val="18"/>
        </w:numPr>
        <w:spacing w:after="0"/>
        <w:jc w:val="left"/>
        <w:rPr>
          <w:rFonts w:cstheme="minorHAnsi"/>
          <w:sz w:val="24"/>
          <w:szCs w:val="24"/>
          <w:shd w:val="clear" w:color="auto" w:fill="FFFFFF"/>
        </w:rPr>
      </w:pPr>
      <w:r w:rsidRPr="00946B2C">
        <w:rPr>
          <w:rFonts w:cstheme="minorHAnsi"/>
          <w:sz w:val="24"/>
          <w:szCs w:val="24"/>
          <w:shd w:val="clear" w:color="auto" w:fill="FFFFFF"/>
        </w:rPr>
        <w:t xml:space="preserve">Given the annual percent increase find the base of an exponential </w:t>
      </w:r>
      <w:r w:rsidR="002C6A68">
        <w:rPr>
          <w:rFonts w:cstheme="minorHAnsi"/>
          <w:sz w:val="24"/>
          <w:szCs w:val="24"/>
          <w:shd w:val="clear" w:color="auto" w:fill="FFFFFF"/>
        </w:rPr>
        <w:t>equation</w:t>
      </w:r>
      <w:r w:rsidRPr="00946B2C">
        <w:rPr>
          <w:rFonts w:cstheme="minorHAnsi"/>
          <w:sz w:val="24"/>
          <w:szCs w:val="24"/>
          <w:shd w:val="clear" w:color="auto" w:fill="FFFFFF"/>
        </w:rPr>
        <w:t>.</w:t>
      </w:r>
    </w:p>
    <w:p w14:paraId="3922A07C" w14:textId="77777777" w:rsidR="00286581" w:rsidRPr="00946B2C" w:rsidRDefault="00286581" w:rsidP="00286581">
      <w:pPr>
        <w:rPr>
          <w:b/>
          <w:sz w:val="24"/>
          <w:szCs w:val="24"/>
          <w:u w:val="single"/>
        </w:rPr>
      </w:pPr>
    </w:p>
    <w:p w14:paraId="007385F9" w14:textId="77777777" w:rsidR="00286581" w:rsidRPr="00946B2C" w:rsidRDefault="00286581" w:rsidP="00286581">
      <w:pPr>
        <w:rPr>
          <w:sz w:val="24"/>
          <w:szCs w:val="24"/>
        </w:rPr>
      </w:pPr>
      <w:r w:rsidRPr="00946B2C">
        <w:rPr>
          <w:b/>
          <w:sz w:val="24"/>
          <w:szCs w:val="24"/>
          <w:u w:val="single"/>
        </w:rPr>
        <w:t xml:space="preserve">Using the </w:t>
      </w:r>
      <w:r>
        <w:rPr>
          <w:b/>
          <w:sz w:val="24"/>
          <w:szCs w:val="24"/>
          <w:u w:val="single"/>
        </w:rPr>
        <w:t>Growth Factor and y-Intercept</w:t>
      </w:r>
      <w:r w:rsidRPr="00946B2C">
        <w:rPr>
          <w:b/>
          <w:sz w:val="24"/>
          <w:szCs w:val="24"/>
          <w:u w:val="single"/>
        </w:rPr>
        <w:t xml:space="preserve"> to </w:t>
      </w:r>
      <w:proofErr w:type="gramStart"/>
      <w:r w:rsidRPr="00946B2C">
        <w:rPr>
          <w:b/>
          <w:sz w:val="24"/>
          <w:szCs w:val="24"/>
          <w:u w:val="single"/>
        </w:rPr>
        <w:t>Find</w:t>
      </w:r>
      <w:proofErr w:type="gramEnd"/>
      <w:r w:rsidRPr="00946B2C">
        <w:rPr>
          <w:b/>
          <w:sz w:val="24"/>
          <w:szCs w:val="24"/>
          <w:u w:val="single"/>
        </w:rPr>
        <w:t xml:space="preserve"> an Exponential Equation</w:t>
      </w:r>
    </w:p>
    <w:p w14:paraId="6AE75B86" w14:textId="77777777" w:rsidR="00286581" w:rsidRDefault="00286581" w:rsidP="00286581">
      <w:pPr>
        <w:spacing w:after="120"/>
        <w:ind w:left="360"/>
        <w:rPr>
          <w:sz w:val="24"/>
          <w:szCs w:val="24"/>
        </w:rPr>
      </w:pPr>
      <w:r w:rsidRPr="00946B2C">
        <w:rPr>
          <w:sz w:val="24"/>
          <w:szCs w:val="24"/>
        </w:rPr>
        <w:t xml:space="preserve">Let </w:t>
      </w:r>
      <w:r w:rsidRPr="00946B2C">
        <w:rPr>
          <w:position w:val="-6"/>
          <w:sz w:val="24"/>
          <w:szCs w:val="24"/>
        </w:rPr>
        <w:object w:dxaOrig="139" w:dyaOrig="240" w14:anchorId="37AB453E">
          <v:shape id="_x0000_i1047" type="#_x0000_t75" style="width:8.1pt;height:13.75pt" o:ole="">
            <v:imagedata r:id="rId127" o:title=""/>
          </v:shape>
          <o:OLEObject Type="Embed" ProgID="Equation.3" ShapeID="_x0000_i1047" DrawAspect="Content" ObjectID="_1312218862" r:id="rId128"/>
        </w:object>
      </w:r>
      <w:r w:rsidRPr="00946B2C">
        <w:rPr>
          <w:sz w:val="24"/>
          <w:szCs w:val="24"/>
        </w:rPr>
        <w:t xml:space="preserve"> represent time in the following exponential equation: </w:t>
      </w:r>
      <w:r w:rsidRPr="00946B2C">
        <w:rPr>
          <w:position w:val="-14"/>
          <w:sz w:val="24"/>
          <w:szCs w:val="24"/>
        </w:rPr>
        <w:object w:dxaOrig="940" w:dyaOrig="440" w14:anchorId="408C2DB8">
          <v:shape id="_x0000_i1048" type="#_x0000_t75" style="width:50.95pt;height:24.25pt" o:ole="">
            <v:imagedata r:id="rId129" o:title=""/>
          </v:shape>
          <o:OLEObject Type="Embed" ProgID="Equation.DSMT4" ShapeID="_x0000_i1048" DrawAspect="Content" ObjectID="_1312218863" r:id="rId130"/>
        </w:object>
      </w:r>
      <w:r>
        <w:rPr>
          <w:sz w:val="24"/>
          <w:szCs w:val="24"/>
        </w:rPr>
        <w:t xml:space="preserve">. </w:t>
      </w:r>
    </w:p>
    <w:p w14:paraId="48AF1B1E" w14:textId="77777777" w:rsidR="00286581" w:rsidRPr="00946B2C" w:rsidRDefault="00286581" w:rsidP="00286581">
      <w:pPr>
        <w:spacing w:after="120"/>
        <w:ind w:left="360"/>
        <w:rPr>
          <w:sz w:val="24"/>
          <w:szCs w:val="24"/>
        </w:rPr>
      </w:pPr>
      <w:r w:rsidRPr="00946B2C">
        <w:rPr>
          <w:sz w:val="24"/>
          <w:szCs w:val="24"/>
        </w:rPr>
        <w:t xml:space="preserve">What is the </w:t>
      </w:r>
      <w:r w:rsidRPr="00946B2C">
        <w:rPr>
          <w:position w:val="-10"/>
          <w:sz w:val="24"/>
          <w:szCs w:val="24"/>
        </w:rPr>
        <w:object w:dxaOrig="220" w:dyaOrig="260" w14:anchorId="5CC2CFA6">
          <v:shape id="_x0000_i1049" type="#_x0000_t75" style="width:12.95pt;height:15.35pt" o:ole="">
            <v:imagedata r:id="rId131" o:title=""/>
          </v:shape>
          <o:OLEObject Type="Embed" ProgID="Equation.3" ShapeID="_x0000_i1049" DrawAspect="Content" ObjectID="_1312218864" r:id="rId132"/>
        </w:object>
      </w:r>
      <w:r w:rsidRPr="00946B2C">
        <w:rPr>
          <w:sz w:val="24"/>
          <w:szCs w:val="24"/>
        </w:rPr>
        <w:t>-intercept and what does it mean?</w:t>
      </w:r>
    </w:p>
    <w:p w14:paraId="00B02173" w14:textId="77777777" w:rsidR="00286581" w:rsidRPr="00946B2C" w:rsidRDefault="00286581" w:rsidP="00286581">
      <w:pPr>
        <w:spacing w:after="120"/>
        <w:ind w:left="360"/>
        <w:rPr>
          <w:sz w:val="24"/>
          <w:szCs w:val="24"/>
        </w:rPr>
      </w:pPr>
    </w:p>
    <w:p w14:paraId="7FFFDA31" w14:textId="77777777" w:rsidR="00286581" w:rsidRPr="00946B2C" w:rsidRDefault="00286581" w:rsidP="00286581">
      <w:pPr>
        <w:spacing w:after="120"/>
        <w:ind w:left="360"/>
        <w:rPr>
          <w:sz w:val="24"/>
          <w:szCs w:val="24"/>
        </w:rPr>
      </w:pPr>
      <w:r w:rsidRPr="00946B2C">
        <w:rPr>
          <w:sz w:val="24"/>
          <w:szCs w:val="24"/>
        </w:rPr>
        <w:t xml:space="preserve">What is the base </w:t>
      </w:r>
      <w:r w:rsidRPr="00946B2C">
        <w:rPr>
          <w:position w:val="-6"/>
          <w:sz w:val="24"/>
          <w:szCs w:val="24"/>
        </w:rPr>
        <w:object w:dxaOrig="200" w:dyaOrig="279" w14:anchorId="38A4EB0C">
          <v:shape id="_x0000_i1050" type="#_x0000_t75" style="width:11.35pt;height:16.2pt" o:ole="">
            <v:imagedata r:id="rId133" o:title=""/>
          </v:shape>
          <o:OLEObject Type="Embed" ProgID="Equation.3" ShapeID="_x0000_i1050" DrawAspect="Content" ObjectID="_1312218865" r:id="rId134"/>
        </w:object>
      </w:r>
      <w:r>
        <w:rPr>
          <w:sz w:val="24"/>
          <w:szCs w:val="24"/>
        </w:rPr>
        <w:t xml:space="preserve"> and what does it mean?</w:t>
      </w:r>
    </w:p>
    <w:p w14:paraId="15628A75" w14:textId="77777777" w:rsidR="00286581" w:rsidRPr="00946B2C" w:rsidRDefault="00286581" w:rsidP="00286581">
      <w:pPr>
        <w:spacing w:after="120"/>
        <w:ind w:left="360"/>
        <w:rPr>
          <w:sz w:val="24"/>
          <w:szCs w:val="24"/>
        </w:rPr>
      </w:pPr>
    </w:p>
    <w:p w14:paraId="006664E1" w14:textId="77777777" w:rsidR="00286581" w:rsidRPr="00946B2C" w:rsidRDefault="00286581" w:rsidP="00286581">
      <w:pPr>
        <w:ind w:left="360"/>
        <w:rPr>
          <w:sz w:val="24"/>
          <w:szCs w:val="24"/>
        </w:rPr>
      </w:pPr>
      <w:r w:rsidRPr="00946B2C">
        <w:rPr>
          <w:sz w:val="24"/>
          <w:szCs w:val="24"/>
        </w:rPr>
        <w:t>Now make an input output table for</w:t>
      </w:r>
      <w:r w:rsidRPr="00946B2C">
        <w:rPr>
          <w:position w:val="-14"/>
          <w:sz w:val="24"/>
          <w:szCs w:val="24"/>
        </w:rPr>
        <w:object w:dxaOrig="940" w:dyaOrig="440" w14:anchorId="29D9F9BC">
          <v:shape id="_x0000_i1051" type="#_x0000_t75" style="width:50.95pt;height:24.25pt" o:ole="">
            <v:imagedata r:id="rId135" o:title=""/>
          </v:shape>
          <o:OLEObject Type="Embed" ProgID="Equation.DSMT4" ShapeID="_x0000_i1051" DrawAspect="Content" ObjectID="_1312218866" r:id="rId136"/>
        </w:object>
      </w:r>
      <w:r w:rsidRPr="00946B2C">
        <w:rPr>
          <w:sz w:val="24"/>
          <w:szCs w:val="24"/>
        </w:rPr>
        <w:t xml:space="preserve">, and actually calculate the ratio of successive outputs. Is it reasonable to claim that each output is obtained by multiplying the previous output by the base </w:t>
      </w:r>
      <w:r w:rsidRPr="00946B2C">
        <w:rPr>
          <w:position w:val="-6"/>
          <w:sz w:val="24"/>
          <w:szCs w:val="24"/>
        </w:rPr>
        <w:object w:dxaOrig="200" w:dyaOrig="279" w14:anchorId="2A4E7AFD">
          <v:shape id="_x0000_i1052" type="#_x0000_t75" style="width:11.35pt;height:16.2pt" o:ole="">
            <v:imagedata r:id="rId137" o:title=""/>
          </v:shape>
          <o:OLEObject Type="Embed" ProgID="Equation.3" ShapeID="_x0000_i1052" DrawAspect="Content" ObjectID="_1312218867" r:id="rId138"/>
        </w:object>
      </w:r>
      <w:r w:rsidRPr="00946B2C">
        <w:rPr>
          <w:sz w:val="24"/>
          <w:szCs w:val="24"/>
        </w:rPr>
        <w:t>?</w:t>
      </w:r>
    </w:p>
    <w:p w14:paraId="7338ABF4" w14:textId="77777777" w:rsidR="00286581" w:rsidRPr="00946B2C" w:rsidRDefault="00286581" w:rsidP="00286581">
      <w:pPr>
        <w:ind w:left="360"/>
        <w:rPr>
          <w:sz w:val="24"/>
          <w:szCs w:val="24"/>
        </w:rPr>
      </w:pPr>
    </w:p>
    <w:tbl>
      <w:tblPr>
        <w:tblStyle w:val="TableGrid"/>
        <w:tblW w:w="0" w:type="auto"/>
        <w:tblInd w:w="468" w:type="dxa"/>
        <w:tblLook w:val="00A0" w:firstRow="1" w:lastRow="0" w:firstColumn="1" w:lastColumn="0" w:noHBand="0" w:noVBand="0"/>
      </w:tblPr>
      <w:tblGrid>
        <w:gridCol w:w="1728"/>
        <w:gridCol w:w="1728"/>
      </w:tblGrid>
      <w:tr w:rsidR="00286581" w:rsidRPr="00946B2C" w14:paraId="4C8F329A" w14:textId="77777777" w:rsidTr="006F4C90">
        <w:tc>
          <w:tcPr>
            <w:tcW w:w="1728" w:type="dxa"/>
            <w:shd w:val="clear" w:color="auto" w:fill="D9D9D9"/>
          </w:tcPr>
          <w:p w14:paraId="6029B3E4" w14:textId="77777777" w:rsidR="00286581" w:rsidRPr="00946B2C" w:rsidRDefault="00286581" w:rsidP="006F4C90">
            <w:pPr>
              <w:spacing w:before="80" w:after="80"/>
              <w:jc w:val="center"/>
              <w:rPr>
                <w:rFonts w:cs="Arial"/>
                <w:b/>
                <w:sz w:val="24"/>
                <w:szCs w:val="24"/>
              </w:rPr>
            </w:pPr>
            <w:r w:rsidRPr="00946B2C">
              <w:rPr>
                <w:rFonts w:ascii="Arial" w:hAnsi="Arial" w:cs="Arial"/>
                <w:b/>
                <w:position w:val="-6"/>
                <w:sz w:val="24"/>
                <w:szCs w:val="24"/>
              </w:rPr>
              <w:object w:dxaOrig="139" w:dyaOrig="240" w14:anchorId="1FD0FFA6">
                <v:shape id="_x0000_i1053" type="#_x0000_t75" style="width:5.65pt;height:13.75pt" o:ole="">
                  <v:imagedata r:id="rId139" o:title=""/>
                </v:shape>
                <o:OLEObject Type="Embed" ProgID="Equation.3" ShapeID="_x0000_i1053" DrawAspect="Content" ObjectID="_1312218868" r:id="rId140"/>
              </w:object>
            </w:r>
          </w:p>
        </w:tc>
        <w:tc>
          <w:tcPr>
            <w:tcW w:w="1728" w:type="dxa"/>
            <w:shd w:val="clear" w:color="auto" w:fill="D9D9D9"/>
          </w:tcPr>
          <w:p w14:paraId="3AE70A9E" w14:textId="77777777" w:rsidR="00286581" w:rsidRPr="00946B2C" w:rsidRDefault="00286581" w:rsidP="006F4C90">
            <w:pPr>
              <w:spacing w:before="80" w:after="80"/>
              <w:jc w:val="center"/>
              <w:rPr>
                <w:rFonts w:cs="Arial"/>
                <w:b/>
                <w:sz w:val="24"/>
                <w:szCs w:val="24"/>
              </w:rPr>
            </w:pPr>
            <w:r w:rsidRPr="00946B2C">
              <w:rPr>
                <w:rFonts w:ascii="Arial" w:hAnsi="Arial" w:cs="Arial"/>
                <w:position w:val="-14"/>
                <w:sz w:val="24"/>
                <w:szCs w:val="24"/>
              </w:rPr>
              <w:object w:dxaOrig="940" w:dyaOrig="440" w14:anchorId="2FEC3E93">
                <v:shape id="_x0000_i1054" type="#_x0000_t75" style="width:50.95pt;height:24.25pt" o:ole="">
                  <v:imagedata r:id="rId141" o:title=""/>
                </v:shape>
                <o:OLEObject Type="Embed" ProgID="Equation.DSMT4" ShapeID="_x0000_i1054" DrawAspect="Content" ObjectID="_1312218869" r:id="rId142"/>
              </w:object>
            </w:r>
          </w:p>
        </w:tc>
      </w:tr>
      <w:tr w:rsidR="00286581" w:rsidRPr="00946B2C" w14:paraId="22BADB24" w14:textId="77777777" w:rsidTr="006F4C90">
        <w:tc>
          <w:tcPr>
            <w:tcW w:w="1728" w:type="dxa"/>
          </w:tcPr>
          <w:p w14:paraId="2C952AAB" w14:textId="77777777" w:rsidR="00286581" w:rsidRPr="00946B2C" w:rsidRDefault="00286581" w:rsidP="006F4C90">
            <w:pPr>
              <w:spacing w:before="60" w:after="60"/>
              <w:jc w:val="center"/>
              <w:rPr>
                <w:rFonts w:cs="Arial"/>
                <w:sz w:val="24"/>
                <w:szCs w:val="24"/>
              </w:rPr>
            </w:pPr>
            <w:r w:rsidRPr="00946B2C">
              <w:rPr>
                <w:rFonts w:cs="Arial"/>
                <w:sz w:val="24"/>
                <w:szCs w:val="24"/>
              </w:rPr>
              <w:t xml:space="preserve">–2 </w:t>
            </w:r>
          </w:p>
        </w:tc>
        <w:tc>
          <w:tcPr>
            <w:tcW w:w="1728" w:type="dxa"/>
          </w:tcPr>
          <w:p w14:paraId="7192AB19" w14:textId="77777777" w:rsidR="00286581" w:rsidRPr="00946B2C" w:rsidRDefault="00286581" w:rsidP="006F4C90">
            <w:pPr>
              <w:spacing w:before="60" w:after="60"/>
              <w:jc w:val="center"/>
              <w:rPr>
                <w:rFonts w:cs="Arial"/>
                <w:sz w:val="24"/>
                <w:szCs w:val="24"/>
              </w:rPr>
            </w:pPr>
          </w:p>
        </w:tc>
      </w:tr>
      <w:tr w:rsidR="00286581" w:rsidRPr="00946B2C" w14:paraId="0768DC67" w14:textId="77777777" w:rsidTr="006F4C90">
        <w:tc>
          <w:tcPr>
            <w:tcW w:w="1728" w:type="dxa"/>
          </w:tcPr>
          <w:p w14:paraId="7575ADB2" w14:textId="77777777" w:rsidR="00286581" w:rsidRPr="00946B2C" w:rsidRDefault="00286581" w:rsidP="006F4C90">
            <w:pPr>
              <w:spacing w:before="60" w:after="60"/>
              <w:jc w:val="center"/>
              <w:rPr>
                <w:rFonts w:cs="Arial"/>
                <w:sz w:val="24"/>
                <w:szCs w:val="24"/>
              </w:rPr>
            </w:pPr>
            <w:r w:rsidRPr="00946B2C">
              <w:rPr>
                <w:rFonts w:cs="Arial"/>
                <w:sz w:val="24"/>
                <w:szCs w:val="24"/>
              </w:rPr>
              <w:t>–1</w:t>
            </w:r>
          </w:p>
        </w:tc>
        <w:tc>
          <w:tcPr>
            <w:tcW w:w="1728" w:type="dxa"/>
          </w:tcPr>
          <w:p w14:paraId="3E9579A7" w14:textId="77777777" w:rsidR="00286581" w:rsidRPr="00946B2C" w:rsidRDefault="00286581" w:rsidP="006F4C90">
            <w:pPr>
              <w:spacing w:before="60" w:after="60"/>
              <w:jc w:val="center"/>
              <w:rPr>
                <w:rFonts w:cs="Arial"/>
                <w:sz w:val="24"/>
                <w:szCs w:val="24"/>
              </w:rPr>
            </w:pPr>
          </w:p>
        </w:tc>
      </w:tr>
      <w:tr w:rsidR="00286581" w:rsidRPr="00946B2C" w14:paraId="2399C9CC" w14:textId="77777777" w:rsidTr="006F4C90">
        <w:tc>
          <w:tcPr>
            <w:tcW w:w="1728" w:type="dxa"/>
          </w:tcPr>
          <w:p w14:paraId="5CDC2200" w14:textId="77777777" w:rsidR="00286581" w:rsidRPr="00946B2C" w:rsidRDefault="00286581" w:rsidP="006F4C90">
            <w:pPr>
              <w:spacing w:before="60" w:after="60"/>
              <w:jc w:val="center"/>
              <w:rPr>
                <w:rFonts w:cs="Arial"/>
                <w:sz w:val="24"/>
                <w:szCs w:val="24"/>
              </w:rPr>
            </w:pPr>
            <w:r w:rsidRPr="00946B2C">
              <w:rPr>
                <w:rFonts w:cs="Arial"/>
                <w:sz w:val="24"/>
                <w:szCs w:val="24"/>
              </w:rPr>
              <w:t>0</w:t>
            </w:r>
          </w:p>
        </w:tc>
        <w:tc>
          <w:tcPr>
            <w:tcW w:w="1728" w:type="dxa"/>
          </w:tcPr>
          <w:p w14:paraId="041137E4" w14:textId="77777777" w:rsidR="00286581" w:rsidRPr="00946B2C" w:rsidRDefault="00286581" w:rsidP="006F4C90">
            <w:pPr>
              <w:spacing w:before="60" w:after="60"/>
              <w:jc w:val="center"/>
              <w:rPr>
                <w:rFonts w:cs="Arial"/>
                <w:sz w:val="24"/>
                <w:szCs w:val="24"/>
              </w:rPr>
            </w:pPr>
          </w:p>
        </w:tc>
      </w:tr>
      <w:tr w:rsidR="00286581" w:rsidRPr="00946B2C" w14:paraId="52889026" w14:textId="77777777" w:rsidTr="006F4C90">
        <w:tc>
          <w:tcPr>
            <w:tcW w:w="1728" w:type="dxa"/>
          </w:tcPr>
          <w:p w14:paraId="5DDF51C7" w14:textId="77777777" w:rsidR="00286581" w:rsidRPr="00946B2C" w:rsidRDefault="00286581" w:rsidP="006F4C90">
            <w:pPr>
              <w:spacing w:before="60" w:after="60"/>
              <w:jc w:val="center"/>
              <w:rPr>
                <w:rFonts w:cs="Arial"/>
                <w:sz w:val="24"/>
                <w:szCs w:val="24"/>
              </w:rPr>
            </w:pPr>
            <w:r w:rsidRPr="00946B2C">
              <w:rPr>
                <w:rFonts w:cs="Arial"/>
                <w:sz w:val="24"/>
                <w:szCs w:val="24"/>
              </w:rPr>
              <w:t>1</w:t>
            </w:r>
          </w:p>
        </w:tc>
        <w:tc>
          <w:tcPr>
            <w:tcW w:w="1728" w:type="dxa"/>
          </w:tcPr>
          <w:p w14:paraId="5B5121BF" w14:textId="77777777" w:rsidR="00286581" w:rsidRPr="00946B2C" w:rsidRDefault="00286581" w:rsidP="006F4C90">
            <w:pPr>
              <w:spacing w:before="60" w:after="60"/>
              <w:jc w:val="center"/>
              <w:rPr>
                <w:rFonts w:cs="Arial"/>
                <w:sz w:val="24"/>
                <w:szCs w:val="24"/>
              </w:rPr>
            </w:pPr>
          </w:p>
        </w:tc>
      </w:tr>
      <w:tr w:rsidR="00286581" w:rsidRPr="00946B2C" w14:paraId="2E2740E4" w14:textId="77777777" w:rsidTr="006F4C90">
        <w:tc>
          <w:tcPr>
            <w:tcW w:w="1728" w:type="dxa"/>
          </w:tcPr>
          <w:p w14:paraId="5C0EF3FE" w14:textId="77777777" w:rsidR="00286581" w:rsidRPr="00946B2C" w:rsidRDefault="00286581" w:rsidP="006F4C90">
            <w:pPr>
              <w:spacing w:before="60" w:after="60"/>
              <w:jc w:val="center"/>
              <w:rPr>
                <w:rFonts w:cs="Arial"/>
                <w:sz w:val="24"/>
                <w:szCs w:val="24"/>
              </w:rPr>
            </w:pPr>
            <w:r w:rsidRPr="00946B2C">
              <w:rPr>
                <w:rFonts w:cs="Arial"/>
                <w:sz w:val="24"/>
                <w:szCs w:val="24"/>
              </w:rPr>
              <w:t>2</w:t>
            </w:r>
          </w:p>
        </w:tc>
        <w:tc>
          <w:tcPr>
            <w:tcW w:w="1728" w:type="dxa"/>
          </w:tcPr>
          <w:p w14:paraId="44B35095" w14:textId="77777777" w:rsidR="00286581" w:rsidRPr="00946B2C" w:rsidRDefault="00286581" w:rsidP="006F4C90">
            <w:pPr>
              <w:spacing w:before="60" w:after="60"/>
              <w:jc w:val="center"/>
              <w:rPr>
                <w:rFonts w:cs="Arial"/>
                <w:sz w:val="24"/>
                <w:szCs w:val="24"/>
              </w:rPr>
            </w:pPr>
          </w:p>
        </w:tc>
      </w:tr>
    </w:tbl>
    <w:p w14:paraId="32F13FB9" w14:textId="77777777" w:rsidR="00286581" w:rsidRPr="00946B2C" w:rsidRDefault="00286581" w:rsidP="00286581">
      <w:pPr>
        <w:ind w:left="360"/>
        <w:rPr>
          <w:sz w:val="24"/>
          <w:szCs w:val="24"/>
        </w:rPr>
      </w:pPr>
    </w:p>
    <w:p w14:paraId="6C266E53" w14:textId="77777777" w:rsidR="00286581" w:rsidRPr="00946B2C" w:rsidRDefault="00286581" w:rsidP="00286581">
      <w:pPr>
        <w:ind w:left="360"/>
        <w:rPr>
          <w:sz w:val="24"/>
          <w:szCs w:val="24"/>
        </w:rPr>
      </w:pPr>
      <w:r w:rsidRPr="00946B2C">
        <w:rPr>
          <w:sz w:val="24"/>
          <w:szCs w:val="24"/>
        </w:rPr>
        <w:t>So … inquiring minds want to know … if I told you that</w:t>
      </w:r>
      <w:r w:rsidR="008D2DDC">
        <w:rPr>
          <w:sz w:val="24"/>
          <w:szCs w:val="24"/>
        </w:rPr>
        <w:t xml:space="preserve"> we have a NEW exponential </w:t>
      </w:r>
      <w:r w:rsidR="002C6A68">
        <w:rPr>
          <w:sz w:val="24"/>
          <w:szCs w:val="24"/>
        </w:rPr>
        <w:t>equation</w:t>
      </w:r>
      <w:r w:rsidR="008D2DDC">
        <w:rPr>
          <w:sz w:val="24"/>
          <w:szCs w:val="24"/>
        </w:rPr>
        <w:t xml:space="preserve"> and</w:t>
      </w:r>
      <w:r w:rsidRPr="00946B2C">
        <w:rPr>
          <w:sz w:val="24"/>
          <w:szCs w:val="24"/>
        </w:rPr>
        <w:t xml:space="preserve"> the </w:t>
      </w:r>
      <w:r w:rsidRPr="00946B2C">
        <w:rPr>
          <w:b/>
          <w:sz w:val="24"/>
          <w:szCs w:val="24"/>
        </w:rPr>
        <w:t>initial value</w:t>
      </w:r>
      <w:r w:rsidRPr="00946B2C">
        <w:rPr>
          <w:sz w:val="24"/>
          <w:szCs w:val="24"/>
        </w:rPr>
        <w:t xml:space="preserve"> (the value of the output when the input is zero) of </w:t>
      </w:r>
      <w:r w:rsidR="008D2DDC">
        <w:rPr>
          <w:sz w:val="24"/>
          <w:szCs w:val="24"/>
        </w:rPr>
        <w:t>our new</w:t>
      </w:r>
      <w:r w:rsidRPr="00946B2C">
        <w:rPr>
          <w:sz w:val="24"/>
          <w:szCs w:val="24"/>
        </w:rPr>
        <w:t xml:space="preserve"> exponential </w:t>
      </w:r>
      <w:r w:rsidR="002C6A68">
        <w:rPr>
          <w:sz w:val="24"/>
          <w:szCs w:val="24"/>
        </w:rPr>
        <w:t>equation</w:t>
      </w:r>
      <w:r w:rsidRPr="00946B2C">
        <w:rPr>
          <w:sz w:val="24"/>
          <w:szCs w:val="24"/>
        </w:rPr>
        <w:t xml:space="preserve"> is 4 and that each output is obtained by multiplying the previous output by </w:t>
      </w:r>
      <w:r w:rsidRPr="00946B2C">
        <w:rPr>
          <w:position w:val="-24"/>
          <w:sz w:val="24"/>
          <w:szCs w:val="24"/>
        </w:rPr>
        <w:object w:dxaOrig="240" w:dyaOrig="620" w14:anchorId="15295AE2">
          <v:shape id="_x0000_i1055" type="#_x0000_t75" style="width:12.15pt;height:30.75pt" o:ole="">
            <v:imagedata r:id="rId143" o:title=""/>
          </v:shape>
          <o:OLEObject Type="Embed" ProgID="Equation.3" ShapeID="_x0000_i1055" DrawAspect="Content" ObjectID="_1312218870" r:id="rId144"/>
        </w:object>
      </w:r>
      <w:r w:rsidRPr="00946B2C">
        <w:rPr>
          <w:sz w:val="24"/>
          <w:szCs w:val="24"/>
        </w:rPr>
        <w:t xml:space="preserve">, could you quickly find an </w:t>
      </w:r>
      <w:r w:rsidR="002C6A68">
        <w:rPr>
          <w:sz w:val="24"/>
          <w:szCs w:val="24"/>
        </w:rPr>
        <w:t xml:space="preserve">exponential </w:t>
      </w:r>
      <w:r w:rsidRPr="00946B2C">
        <w:rPr>
          <w:sz w:val="24"/>
          <w:szCs w:val="24"/>
        </w:rPr>
        <w:t xml:space="preserve">equation </w:t>
      </w:r>
      <w:r w:rsidR="002C6A68">
        <w:rPr>
          <w:sz w:val="24"/>
          <w:szCs w:val="24"/>
        </w:rPr>
        <w:t>to model this situation</w:t>
      </w:r>
      <w:r w:rsidRPr="00946B2C">
        <w:rPr>
          <w:sz w:val="24"/>
          <w:szCs w:val="24"/>
        </w:rPr>
        <w:t>? Do it.</w:t>
      </w:r>
    </w:p>
    <w:p w14:paraId="1963695B" w14:textId="77777777" w:rsidR="00286581" w:rsidRPr="00946B2C" w:rsidRDefault="00286581" w:rsidP="00286581">
      <w:pPr>
        <w:rPr>
          <w:sz w:val="24"/>
          <w:szCs w:val="24"/>
        </w:rPr>
      </w:pPr>
      <w:r w:rsidRPr="00946B2C">
        <w:rPr>
          <w:sz w:val="24"/>
          <w:szCs w:val="24"/>
        </w:rPr>
        <w:br w:type="page"/>
      </w:r>
    </w:p>
    <w:p w14:paraId="15CD7DA3" w14:textId="77777777" w:rsidR="00286581" w:rsidRPr="00946B2C" w:rsidRDefault="00286581" w:rsidP="008F0EE9">
      <w:pPr>
        <w:pStyle w:val="ListParagraph"/>
        <w:numPr>
          <w:ilvl w:val="0"/>
          <w:numId w:val="80"/>
        </w:numPr>
        <w:jc w:val="left"/>
        <w:rPr>
          <w:sz w:val="24"/>
          <w:szCs w:val="24"/>
        </w:rPr>
      </w:pPr>
      <w:r w:rsidRPr="00946B2C">
        <w:rPr>
          <w:sz w:val="24"/>
          <w:szCs w:val="24"/>
        </w:rPr>
        <w:lastRenderedPageBreak/>
        <w:t>The y-intercept of an exponential equation is 0.75 and each output is obtained by multiplying the previous output by 4.2.  Find the exponential equation.</w:t>
      </w:r>
    </w:p>
    <w:p w14:paraId="075984D3" w14:textId="77777777" w:rsidR="00286581" w:rsidRPr="00946B2C" w:rsidRDefault="00286581" w:rsidP="00286581">
      <w:pPr>
        <w:pStyle w:val="ListParagraph"/>
        <w:rPr>
          <w:sz w:val="24"/>
          <w:szCs w:val="24"/>
        </w:rPr>
      </w:pPr>
    </w:p>
    <w:p w14:paraId="10494562" w14:textId="77777777" w:rsidR="00286581" w:rsidRPr="00946B2C" w:rsidRDefault="00286581" w:rsidP="00286581">
      <w:pPr>
        <w:pStyle w:val="ListParagraph"/>
        <w:rPr>
          <w:sz w:val="24"/>
          <w:szCs w:val="24"/>
        </w:rPr>
      </w:pPr>
    </w:p>
    <w:p w14:paraId="65F772F4" w14:textId="77777777" w:rsidR="00286581" w:rsidRPr="00946B2C" w:rsidRDefault="00286581" w:rsidP="008F0EE9">
      <w:pPr>
        <w:pStyle w:val="ListParagraph"/>
        <w:numPr>
          <w:ilvl w:val="0"/>
          <w:numId w:val="80"/>
        </w:numPr>
        <w:jc w:val="left"/>
        <w:rPr>
          <w:sz w:val="24"/>
          <w:szCs w:val="24"/>
        </w:rPr>
      </w:pPr>
      <w:r w:rsidRPr="00946B2C">
        <w:rPr>
          <w:sz w:val="24"/>
          <w:szCs w:val="24"/>
        </w:rPr>
        <w:t xml:space="preserve">In a laboratory experiment a colony of 100 bacteria is established and the growth rate of the colony is monitored. The experimenters discover that the colony’s population triples every day. Let </w:t>
      </w:r>
      <w:r w:rsidRPr="00946B2C">
        <w:rPr>
          <w:position w:val="-10"/>
          <w:sz w:val="24"/>
          <w:szCs w:val="24"/>
        </w:rPr>
        <w:object w:dxaOrig="220" w:dyaOrig="260" w14:anchorId="6E903C88">
          <v:shape id="_x0000_i1056" type="#_x0000_t75" style="width:12.95pt;height:15.35pt" o:ole="">
            <v:imagedata r:id="rId145" o:title=""/>
          </v:shape>
          <o:OLEObject Type="Embed" ProgID="Equation.DSMT4" ShapeID="_x0000_i1056" DrawAspect="Content" ObjectID="_1312218871" r:id="rId146"/>
        </w:object>
      </w:r>
      <w:r w:rsidRPr="00946B2C">
        <w:rPr>
          <w:sz w:val="24"/>
          <w:szCs w:val="24"/>
        </w:rPr>
        <w:t xml:space="preserve"> represent the number of bacteria </w:t>
      </w:r>
      <w:r w:rsidRPr="00946B2C">
        <w:rPr>
          <w:position w:val="-6"/>
          <w:sz w:val="24"/>
          <w:szCs w:val="24"/>
        </w:rPr>
        <w:object w:dxaOrig="160" w:dyaOrig="240" w14:anchorId="2E6F2298">
          <v:shape id="_x0000_i1057" type="#_x0000_t75" style="width:9.7pt;height:13.75pt" o:ole="">
            <v:imagedata r:id="rId147" o:title=""/>
          </v:shape>
          <o:OLEObject Type="Embed" ProgID="Equation.3" ShapeID="_x0000_i1057" DrawAspect="Content" ObjectID="_1312218872" r:id="rId148"/>
        </w:object>
      </w:r>
      <w:r w:rsidRPr="00946B2C">
        <w:rPr>
          <w:sz w:val="24"/>
          <w:szCs w:val="24"/>
        </w:rPr>
        <w:t xml:space="preserve"> days after the colony was established. Can this situation be modeled by an exponential equation? If so, do it. If not, explain why?</w:t>
      </w:r>
    </w:p>
    <w:p w14:paraId="6101D6E0" w14:textId="77777777" w:rsidR="00286581" w:rsidRPr="00946B2C" w:rsidRDefault="00286581" w:rsidP="00286581">
      <w:pPr>
        <w:pStyle w:val="ListParagraph"/>
        <w:rPr>
          <w:sz w:val="24"/>
          <w:szCs w:val="24"/>
        </w:rPr>
      </w:pPr>
    </w:p>
    <w:p w14:paraId="1E9D4038" w14:textId="77777777" w:rsidR="00286581" w:rsidRPr="00946B2C" w:rsidRDefault="00286581" w:rsidP="00286581">
      <w:pPr>
        <w:pStyle w:val="ListParagraph"/>
        <w:rPr>
          <w:sz w:val="24"/>
          <w:szCs w:val="24"/>
        </w:rPr>
      </w:pPr>
    </w:p>
    <w:p w14:paraId="11B56CF4" w14:textId="77777777" w:rsidR="00286581" w:rsidRPr="00946B2C" w:rsidRDefault="00286581" w:rsidP="008F0EE9">
      <w:pPr>
        <w:pStyle w:val="ListParagraph"/>
        <w:numPr>
          <w:ilvl w:val="0"/>
          <w:numId w:val="80"/>
        </w:numPr>
        <w:jc w:val="left"/>
        <w:rPr>
          <w:sz w:val="24"/>
          <w:szCs w:val="24"/>
        </w:rPr>
      </w:pPr>
      <w:r w:rsidRPr="00946B2C">
        <w:rPr>
          <w:sz w:val="24"/>
          <w:szCs w:val="24"/>
        </w:rPr>
        <w:t>Suppose a flu epidemic has broken out at your school. Assume that on February 10</w:t>
      </w:r>
      <w:r w:rsidRPr="00946B2C">
        <w:rPr>
          <w:sz w:val="24"/>
          <w:szCs w:val="24"/>
          <w:vertAlign w:val="superscript"/>
        </w:rPr>
        <w:t>th</w:t>
      </w:r>
      <w:r w:rsidRPr="00946B2C">
        <w:rPr>
          <w:sz w:val="24"/>
          <w:szCs w:val="24"/>
        </w:rPr>
        <w:t xml:space="preserve"> (day zero), a total of 20 people come down with the flu and that each day thereafter the total number of people who have gotten the flu doubles. Let </w:t>
      </w:r>
      <w:r w:rsidRPr="00946B2C">
        <w:rPr>
          <w:position w:val="-10"/>
          <w:sz w:val="24"/>
          <w:szCs w:val="24"/>
        </w:rPr>
        <w:object w:dxaOrig="220" w:dyaOrig="260" w14:anchorId="788EFE5A">
          <v:shape id="_x0000_i1058" type="#_x0000_t75" style="width:12.95pt;height:15.35pt" o:ole="">
            <v:imagedata r:id="rId149" o:title=""/>
          </v:shape>
          <o:OLEObject Type="Embed" ProgID="Equation.DSMT4" ShapeID="_x0000_i1058" DrawAspect="Content" ObjectID="_1312218873" r:id="rId150"/>
        </w:object>
      </w:r>
      <w:r w:rsidRPr="00946B2C">
        <w:rPr>
          <w:sz w:val="24"/>
          <w:szCs w:val="24"/>
        </w:rPr>
        <w:t xml:space="preserve"> represent the total number of people who have gotten the flu at </w:t>
      </w:r>
      <w:r w:rsidRPr="00946B2C">
        <w:rPr>
          <w:position w:val="-6"/>
          <w:sz w:val="24"/>
          <w:szCs w:val="24"/>
        </w:rPr>
        <w:object w:dxaOrig="160" w:dyaOrig="240" w14:anchorId="20C0BA6F">
          <v:shape id="_x0000_i1059" type="#_x0000_t75" style="width:9.7pt;height:13.75pt" o:ole="">
            <v:imagedata r:id="rId151" o:title=""/>
          </v:shape>
          <o:OLEObject Type="Embed" ProgID="Equation.3" ShapeID="_x0000_i1059" DrawAspect="Content" ObjectID="_1312218874" r:id="rId152"/>
        </w:object>
      </w:r>
      <w:r w:rsidRPr="00946B2C">
        <w:rPr>
          <w:sz w:val="24"/>
          <w:szCs w:val="24"/>
        </w:rPr>
        <w:t xml:space="preserve"> days after February 10th. </w:t>
      </w:r>
    </w:p>
    <w:p w14:paraId="7821807D" w14:textId="77777777" w:rsidR="00286581" w:rsidRPr="002C6A68" w:rsidRDefault="00286581" w:rsidP="00286581">
      <w:pPr>
        <w:pStyle w:val="ListParagraph"/>
        <w:rPr>
          <w:sz w:val="14"/>
          <w:szCs w:val="24"/>
        </w:rPr>
      </w:pPr>
    </w:p>
    <w:p w14:paraId="384B2FED" w14:textId="77777777" w:rsidR="00286581" w:rsidRPr="00946B2C" w:rsidRDefault="00286581" w:rsidP="008F0EE9">
      <w:pPr>
        <w:pStyle w:val="ListParagraph"/>
        <w:numPr>
          <w:ilvl w:val="0"/>
          <w:numId w:val="81"/>
        </w:numPr>
        <w:jc w:val="left"/>
        <w:rPr>
          <w:sz w:val="24"/>
          <w:szCs w:val="24"/>
        </w:rPr>
      </w:pPr>
      <w:r w:rsidRPr="00946B2C">
        <w:rPr>
          <w:sz w:val="24"/>
          <w:szCs w:val="24"/>
        </w:rPr>
        <w:t>Find an exponential equation to model the flu epidemic (be sure to identify your variables).</w:t>
      </w:r>
    </w:p>
    <w:p w14:paraId="377A5BF5" w14:textId="77777777" w:rsidR="00286581" w:rsidRPr="00946B2C" w:rsidRDefault="00286581" w:rsidP="00286581">
      <w:pPr>
        <w:pStyle w:val="ListParagraph"/>
        <w:ind w:left="1080"/>
        <w:rPr>
          <w:sz w:val="24"/>
          <w:szCs w:val="24"/>
        </w:rPr>
      </w:pPr>
    </w:p>
    <w:p w14:paraId="6C269D11" w14:textId="77777777" w:rsidR="00286581" w:rsidRPr="00946B2C" w:rsidRDefault="00286581" w:rsidP="00286581">
      <w:pPr>
        <w:pStyle w:val="ListParagraph"/>
        <w:ind w:left="1080"/>
        <w:rPr>
          <w:sz w:val="24"/>
          <w:szCs w:val="24"/>
        </w:rPr>
      </w:pPr>
    </w:p>
    <w:p w14:paraId="206497EE" w14:textId="77777777" w:rsidR="00286581" w:rsidRPr="00946B2C" w:rsidRDefault="00286581" w:rsidP="00286581">
      <w:pPr>
        <w:pStyle w:val="ListParagraph"/>
        <w:ind w:left="1080"/>
        <w:rPr>
          <w:sz w:val="24"/>
          <w:szCs w:val="24"/>
        </w:rPr>
      </w:pPr>
    </w:p>
    <w:p w14:paraId="4E253796" w14:textId="77777777" w:rsidR="00286581" w:rsidRPr="00946B2C" w:rsidRDefault="00286581" w:rsidP="008F0EE9">
      <w:pPr>
        <w:pStyle w:val="ListParagraph"/>
        <w:numPr>
          <w:ilvl w:val="0"/>
          <w:numId w:val="81"/>
        </w:numPr>
        <w:jc w:val="left"/>
        <w:rPr>
          <w:sz w:val="24"/>
          <w:szCs w:val="24"/>
        </w:rPr>
      </w:pPr>
      <w:r w:rsidRPr="00946B2C">
        <w:rPr>
          <w:sz w:val="24"/>
          <w:szCs w:val="24"/>
        </w:rPr>
        <w:t>How many people will have the flu after 5 days?</w:t>
      </w:r>
    </w:p>
    <w:p w14:paraId="04D26331" w14:textId="77777777" w:rsidR="00286581" w:rsidRPr="00946B2C" w:rsidRDefault="00286581" w:rsidP="00286581">
      <w:pPr>
        <w:pStyle w:val="ListParagraph"/>
        <w:ind w:left="1080"/>
        <w:rPr>
          <w:sz w:val="24"/>
          <w:szCs w:val="24"/>
        </w:rPr>
      </w:pPr>
    </w:p>
    <w:p w14:paraId="1633FF48" w14:textId="77777777" w:rsidR="00286581" w:rsidRPr="00946B2C" w:rsidRDefault="00286581" w:rsidP="00286581">
      <w:pPr>
        <w:pStyle w:val="ListParagraph"/>
        <w:ind w:left="1080"/>
        <w:rPr>
          <w:sz w:val="24"/>
          <w:szCs w:val="24"/>
        </w:rPr>
      </w:pPr>
    </w:p>
    <w:p w14:paraId="63D534A3" w14:textId="77777777" w:rsidR="00286581" w:rsidRPr="00946B2C" w:rsidRDefault="00286581" w:rsidP="00286581">
      <w:pPr>
        <w:pStyle w:val="ListParagraph"/>
        <w:ind w:left="1080"/>
        <w:rPr>
          <w:sz w:val="24"/>
          <w:szCs w:val="24"/>
        </w:rPr>
      </w:pPr>
    </w:p>
    <w:p w14:paraId="055135FF" w14:textId="77777777" w:rsidR="00286581" w:rsidRPr="00946B2C" w:rsidRDefault="00286581" w:rsidP="008F0EE9">
      <w:pPr>
        <w:pStyle w:val="ListParagraph"/>
        <w:numPr>
          <w:ilvl w:val="0"/>
          <w:numId w:val="81"/>
        </w:numPr>
        <w:jc w:val="left"/>
        <w:rPr>
          <w:sz w:val="24"/>
          <w:szCs w:val="24"/>
        </w:rPr>
      </w:pPr>
      <w:r w:rsidRPr="00946B2C">
        <w:rPr>
          <w:sz w:val="24"/>
          <w:szCs w:val="24"/>
        </w:rPr>
        <w:t>How long will it take for 2000 people to get sick?</w:t>
      </w:r>
    </w:p>
    <w:p w14:paraId="179136E1" w14:textId="77777777" w:rsidR="00286581" w:rsidRPr="00946B2C" w:rsidRDefault="00286581" w:rsidP="00286581">
      <w:pPr>
        <w:pStyle w:val="ListParagraph"/>
        <w:ind w:left="1080"/>
        <w:rPr>
          <w:sz w:val="24"/>
          <w:szCs w:val="24"/>
        </w:rPr>
      </w:pPr>
    </w:p>
    <w:p w14:paraId="38F314E7" w14:textId="77777777" w:rsidR="00286581" w:rsidRPr="00946B2C" w:rsidRDefault="00286581" w:rsidP="00286581">
      <w:pPr>
        <w:pStyle w:val="ListParagraph"/>
        <w:ind w:left="1080"/>
        <w:rPr>
          <w:sz w:val="24"/>
          <w:szCs w:val="24"/>
        </w:rPr>
      </w:pPr>
    </w:p>
    <w:p w14:paraId="6075C07A" w14:textId="77777777" w:rsidR="00286581" w:rsidRPr="00946B2C" w:rsidRDefault="00286581" w:rsidP="00286581">
      <w:pPr>
        <w:pStyle w:val="ListParagraph"/>
        <w:ind w:left="1080"/>
        <w:rPr>
          <w:sz w:val="24"/>
          <w:szCs w:val="24"/>
        </w:rPr>
      </w:pPr>
    </w:p>
    <w:p w14:paraId="2065EB01" w14:textId="77777777" w:rsidR="00286581" w:rsidRPr="00946B2C" w:rsidRDefault="00286581" w:rsidP="008F0EE9">
      <w:pPr>
        <w:pStyle w:val="ListParagraph"/>
        <w:numPr>
          <w:ilvl w:val="0"/>
          <w:numId w:val="81"/>
        </w:numPr>
        <w:jc w:val="left"/>
        <w:rPr>
          <w:sz w:val="24"/>
          <w:szCs w:val="24"/>
        </w:rPr>
      </w:pPr>
      <w:r w:rsidRPr="00946B2C">
        <w:rPr>
          <w:sz w:val="24"/>
          <w:szCs w:val="24"/>
        </w:rPr>
        <w:t>How many people will have the flu after 12 days? Does this make sense? Why or why not?</w:t>
      </w:r>
    </w:p>
    <w:p w14:paraId="00F5414F" w14:textId="77777777" w:rsidR="00286581" w:rsidRPr="00946B2C" w:rsidRDefault="00286581" w:rsidP="00286581">
      <w:pPr>
        <w:pStyle w:val="ListParagraph"/>
        <w:ind w:left="1080"/>
        <w:rPr>
          <w:sz w:val="24"/>
          <w:szCs w:val="24"/>
        </w:rPr>
      </w:pPr>
    </w:p>
    <w:p w14:paraId="5BD7332A" w14:textId="77777777" w:rsidR="00286581" w:rsidRPr="00946B2C" w:rsidRDefault="00286581" w:rsidP="00286581">
      <w:pPr>
        <w:rPr>
          <w:sz w:val="24"/>
          <w:szCs w:val="24"/>
        </w:rPr>
      </w:pPr>
    </w:p>
    <w:p w14:paraId="69D2A654" w14:textId="77777777" w:rsidR="00286581" w:rsidRPr="00946B2C" w:rsidRDefault="00286581" w:rsidP="008F0EE9">
      <w:pPr>
        <w:pStyle w:val="ListParagraph"/>
        <w:numPr>
          <w:ilvl w:val="0"/>
          <w:numId w:val="80"/>
        </w:numPr>
        <w:jc w:val="left"/>
        <w:rPr>
          <w:sz w:val="24"/>
          <w:szCs w:val="24"/>
        </w:rPr>
      </w:pPr>
      <w:r w:rsidRPr="00946B2C">
        <w:rPr>
          <w:sz w:val="24"/>
          <w:szCs w:val="24"/>
        </w:rPr>
        <w:t xml:space="preserve">Each output of an exponential </w:t>
      </w:r>
      <w:r w:rsidR="002C6A68">
        <w:rPr>
          <w:sz w:val="24"/>
          <w:szCs w:val="24"/>
        </w:rPr>
        <w:t>equation</w:t>
      </w:r>
      <w:r w:rsidRPr="00946B2C">
        <w:rPr>
          <w:sz w:val="24"/>
          <w:szCs w:val="24"/>
        </w:rPr>
        <w:t xml:space="preserve"> is obtained by multiplying the previous output by 1.42, and the graph of the exponential </w:t>
      </w:r>
      <w:r w:rsidR="002C6A68">
        <w:rPr>
          <w:sz w:val="24"/>
          <w:szCs w:val="24"/>
        </w:rPr>
        <w:t>equation</w:t>
      </w:r>
      <w:r w:rsidRPr="00946B2C">
        <w:rPr>
          <w:sz w:val="24"/>
          <w:szCs w:val="24"/>
        </w:rPr>
        <w:t xml:space="preserve"> passes through the point (0, 97.56). Find the exponential equation.</w:t>
      </w:r>
    </w:p>
    <w:p w14:paraId="5143C22D" w14:textId="77777777" w:rsidR="00286581" w:rsidRPr="00946B2C" w:rsidRDefault="00286581" w:rsidP="00286581">
      <w:pPr>
        <w:rPr>
          <w:sz w:val="24"/>
          <w:szCs w:val="24"/>
        </w:rPr>
      </w:pPr>
    </w:p>
    <w:p w14:paraId="2F7D1423" w14:textId="77777777" w:rsidR="00286581" w:rsidRPr="00946B2C" w:rsidRDefault="00286581" w:rsidP="00286581">
      <w:pPr>
        <w:rPr>
          <w:sz w:val="24"/>
          <w:szCs w:val="24"/>
        </w:rPr>
      </w:pPr>
    </w:p>
    <w:p w14:paraId="6C7A49BF" w14:textId="77777777" w:rsidR="002C6A68" w:rsidRDefault="002C6A68">
      <w:pPr>
        <w:rPr>
          <w:b/>
          <w:sz w:val="24"/>
          <w:szCs w:val="24"/>
          <w:u w:val="single"/>
        </w:rPr>
      </w:pPr>
      <w:r>
        <w:rPr>
          <w:b/>
          <w:sz w:val="24"/>
          <w:szCs w:val="24"/>
          <w:u w:val="single"/>
        </w:rPr>
        <w:br w:type="page"/>
      </w:r>
    </w:p>
    <w:p w14:paraId="2A6C05B8" w14:textId="77777777" w:rsidR="00286581" w:rsidRPr="00946B2C" w:rsidRDefault="00286581" w:rsidP="00286581">
      <w:pPr>
        <w:rPr>
          <w:b/>
          <w:sz w:val="24"/>
          <w:szCs w:val="24"/>
          <w:u w:val="single"/>
        </w:rPr>
      </w:pPr>
      <w:r w:rsidRPr="00946B2C">
        <w:rPr>
          <w:b/>
          <w:sz w:val="24"/>
          <w:szCs w:val="24"/>
          <w:u w:val="single"/>
        </w:rPr>
        <w:lastRenderedPageBreak/>
        <w:t>Exponential Equations and Percent Increase</w:t>
      </w:r>
    </w:p>
    <w:p w14:paraId="0D243BE3" w14:textId="77777777" w:rsidR="00286581" w:rsidRPr="00946B2C" w:rsidRDefault="00286581" w:rsidP="008F0EE9">
      <w:pPr>
        <w:pStyle w:val="ListParagraph"/>
        <w:numPr>
          <w:ilvl w:val="0"/>
          <w:numId w:val="80"/>
        </w:numPr>
        <w:jc w:val="left"/>
        <w:rPr>
          <w:sz w:val="24"/>
          <w:szCs w:val="24"/>
        </w:rPr>
      </w:pPr>
      <w:r w:rsidRPr="00946B2C">
        <w:rPr>
          <w:sz w:val="24"/>
          <w:szCs w:val="24"/>
        </w:rPr>
        <w:t xml:space="preserve">The exponential equation </w:t>
      </w:r>
      <m:oMath>
        <m:r>
          <w:rPr>
            <w:rFonts w:ascii="Cambria Math" w:hAnsi="Cambria Math"/>
            <w:sz w:val="24"/>
            <w:szCs w:val="24"/>
          </w:rPr>
          <m:t>y=97.56</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1.42</m:t>
                </m:r>
              </m:e>
            </m:d>
          </m:e>
          <m:sup>
            <m:r>
              <w:rPr>
                <w:rFonts w:ascii="Cambria Math" w:hAnsi="Cambria Math"/>
                <w:sz w:val="24"/>
                <w:szCs w:val="24"/>
              </w:rPr>
              <m:t>t</m:t>
            </m:r>
          </m:sup>
        </m:sSup>
      </m:oMath>
      <w:r w:rsidRPr="00946B2C">
        <w:rPr>
          <w:sz w:val="24"/>
          <w:szCs w:val="24"/>
        </w:rPr>
        <w:t xml:space="preserve"> models the number of Starbucks stores </w:t>
      </w:r>
      <w:proofErr w:type="gramStart"/>
      <w:r w:rsidRPr="00946B2C">
        <w:rPr>
          <w:sz w:val="24"/>
          <w:szCs w:val="24"/>
        </w:rPr>
        <w:t xml:space="preserve">worldwide  </w:t>
      </w:r>
      <m:oMath>
        <m:r>
          <w:rPr>
            <w:rFonts w:ascii="Cambria Math" w:hAnsi="Cambria Math"/>
            <w:sz w:val="24"/>
            <w:szCs w:val="24"/>
          </w:rPr>
          <m:t>t</m:t>
        </m:r>
      </m:oMath>
      <w:proofErr w:type="gramEnd"/>
      <w:r w:rsidRPr="00946B2C">
        <w:rPr>
          <w:sz w:val="24"/>
          <w:szCs w:val="24"/>
        </w:rPr>
        <w:t xml:space="preserve"> years after 1990. Fill in the input/output table and then answer the following questions.</w:t>
      </w:r>
    </w:p>
    <w:p w14:paraId="421A375A" w14:textId="77777777" w:rsidR="00286581" w:rsidRPr="00946B2C" w:rsidRDefault="00286581" w:rsidP="00286581">
      <w:pPr>
        <w:pStyle w:val="ListParagraph"/>
        <w:rPr>
          <w:sz w:val="24"/>
          <w:szCs w:val="24"/>
        </w:rPr>
      </w:pPr>
    </w:p>
    <w:tbl>
      <w:tblPr>
        <w:tblStyle w:val="TableGrid"/>
        <w:tblW w:w="0" w:type="auto"/>
        <w:tblInd w:w="720" w:type="dxa"/>
        <w:tblLook w:val="04A0" w:firstRow="1" w:lastRow="0" w:firstColumn="1" w:lastColumn="0" w:noHBand="0" w:noVBand="1"/>
      </w:tblPr>
      <w:tblGrid>
        <w:gridCol w:w="2160"/>
        <w:gridCol w:w="2160"/>
        <w:gridCol w:w="5148"/>
      </w:tblGrid>
      <w:tr w:rsidR="00286581" w:rsidRPr="00946B2C" w14:paraId="6AA0F70E" w14:textId="77777777" w:rsidTr="006F4C90">
        <w:tc>
          <w:tcPr>
            <w:tcW w:w="2160" w:type="dxa"/>
            <w:tcBorders>
              <w:bottom w:val="double" w:sz="4" w:space="0" w:color="auto"/>
            </w:tcBorders>
            <w:shd w:val="clear" w:color="auto" w:fill="BFBFBF" w:themeFill="background1" w:themeFillShade="BF"/>
            <w:vAlign w:val="center"/>
          </w:tcPr>
          <w:p w14:paraId="02CA40E8" w14:textId="77777777" w:rsidR="00286581" w:rsidRPr="00946B2C" w:rsidRDefault="00286581" w:rsidP="006F4C90">
            <w:pPr>
              <w:pStyle w:val="ListParagraph"/>
              <w:spacing w:before="80" w:after="80"/>
              <w:ind w:left="0"/>
              <w:jc w:val="center"/>
              <w:rPr>
                <w:sz w:val="24"/>
                <w:szCs w:val="24"/>
              </w:rPr>
            </w:pPr>
            <w:r w:rsidRPr="00946B2C">
              <w:rPr>
                <w:rFonts w:cs="Arial"/>
                <w:sz w:val="24"/>
                <w:szCs w:val="24"/>
              </w:rPr>
              <w:t>Years since 1990</w:t>
            </w:r>
            <w:r w:rsidRPr="00946B2C">
              <w:rPr>
                <w:rFonts w:cs="Arial"/>
                <w:sz w:val="24"/>
                <w:szCs w:val="24"/>
              </w:rPr>
              <w:br/>
            </w:r>
            <m:oMathPara>
              <m:oMath>
                <m:r>
                  <w:rPr>
                    <w:rFonts w:ascii="Cambria Math" w:hAnsi="Cambria Math"/>
                    <w:sz w:val="24"/>
                    <w:szCs w:val="24"/>
                  </w:rPr>
                  <m:t>t</m:t>
                </m:r>
              </m:oMath>
            </m:oMathPara>
          </w:p>
        </w:tc>
        <w:tc>
          <w:tcPr>
            <w:tcW w:w="2160" w:type="dxa"/>
            <w:tcBorders>
              <w:bottom w:val="double" w:sz="4" w:space="0" w:color="auto"/>
            </w:tcBorders>
            <w:shd w:val="clear" w:color="auto" w:fill="BFBFBF" w:themeFill="background1" w:themeFillShade="BF"/>
            <w:vAlign w:val="center"/>
          </w:tcPr>
          <w:p w14:paraId="2428A327" w14:textId="77777777" w:rsidR="00286581" w:rsidRPr="00946B2C" w:rsidRDefault="00286581" w:rsidP="006F4C90">
            <w:pPr>
              <w:pStyle w:val="ListParagraph"/>
              <w:spacing w:before="80" w:after="120"/>
              <w:ind w:left="0"/>
              <w:jc w:val="center"/>
              <w:rPr>
                <w:sz w:val="24"/>
                <w:szCs w:val="24"/>
              </w:rPr>
            </w:pPr>
            <w:r w:rsidRPr="00946B2C">
              <w:rPr>
                <w:sz w:val="24"/>
                <w:szCs w:val="24"/>
              </w:rPr>
              <w:t># Starbucks stores</w:t>
            </w:r>
            <w:r w:rsidRPr="00946B2C">
              <w:rPr>
                <w:sz w:val="24"/>
                <w:szCs w:val="24"/>
              </w:rPr>
              <w:br/>
            </w:r>
            <m:oMathPara>
              <m:oMath>
                <m:r>
                  <w:rPr>
                    <w:rFonts w:ascii="Cambria Math" w:hAnsi="Cambria Math"/>
                    <w:sz w:val="24"/>
                    <w:szCs w:val="24"/>
                  </w:rPr>
                  <m:t>y=97.56</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1.42</m:t>
                        </m:r>
                      </m:e>
                    </m:d>
                  </m:e>
                  <m:sup>
                    <m:r>
                      <w:rPr>
                        <w:rFonts w:ascii="Cambria Math" w:hAnsi="Cambria Math"/>
                        <w:sz w:val="24"/>
                        <w:szCs w:val="24"/>
                      </w:rPr>
                      <m:t>t</m:t>
                    </m:r>
                  </m:sup>
                </m:sSup>
              </m:oMath>
            </m:oMathPara>
          </w:p>
        </w:tc>
        <w:tc>
          <w:tcPr>
            <w:tcW w:w="5148" w:type="dxa"/>
            <w:vMerge w:val="restart"/>
            <w:tcBorders>
              <w:top w:val="nil"/>
              <w:right w:val="nil"/>
            </w:tcBorders>
          </w:tcPr>
          <w:p w14:paraId="4607E2B7" w14:textId="77777777" w:rsidR="00286581" w:rsidRPr="00946B2C" w:rsidRDefault="00286581" w:rsidP="008F0EE9">
            <w:pPr>
              <w:pStyle w:val="ListParagraph"/>
              <w:numPr>
                <w:ilvl w:val="0"/>
                <w:numId w:val="82"/>
              </w:numPr>
              <w:spacing w:before="40" w:after="40"/>
              <w:ind w:hanging="450"/>
              <w:jc w:val="left"/>
              <w:rPr>
                <w:sz w:val="24"/>
                <w:szCs w:val="24"/>
              </w:rPr>
            </w:pPr>
            <w:r w:rsidRPr="00946B2C">
              <w:rPr>
                <w:sz w:val="24"/>
                <w:szCs w:val="24"/>
              </w:rPr>
              <w:t>Explain how to find the percent increase in the number of Starbucks stores from year to year.</w:t>
            </w:r>
          </w:p>
          <w:p w14:paraId="37916544" w14:textId="77777777" w:rsidR="00286581" w:rsidRDefault="00286581" w:rsidP="006F4C90">
            <w:pPr>
              <w:pStyle w:val="ListParagraph"/>
              <w:spacing w:before="40" w:after="40"/>
              <w:rPr>
                <w:sz w:val="24"/>
                <w:szCs w:val="24"/>
              </w:rPr>
            </w:pPr>
          </w:p>
          <w:p w14:paraId="5FE6B2EC" w14:textId="77777777" w:rsidR="000627C7" w:rsidRDefault="000627C7" w:rsidP="006F4C90">
            <w:pPr>
              <w:pStyle w:val="ListParagraph"/>
              <w:spacing w:before="40" w:after="40"/>
              <w:rPr>
                <w:sz w:val="24"/>
                <w:szCs w:val="24"/>
              </w:rPr>
            </w:pPr>
          </w:p>
          <w:p w14:paraId="306B040B" w14:textId="77777777" w:rsidR="000627C7" w:rsidRPr="00946B2C" w:rsidRDefault="000627C7" w:rsidP="006F4C90">
            <w:pPr>
              <w:pStyle w:val="ListParagraph"/>
              <w:spacing w:before="40" w:after="40"/>
              <w:rPr>
                <w:sz w:val="24"/>
                <w:szCs w:val="24"/>
              </w:rPr>
            </w:pPr>
          </w:p>
          <w:p w14:paraId="1486DA96" w14:textId="77777777" w:rsidR="00286581" w:rsidRPr="00946B2C" w:rsidRDefault="00286581" w:rsidP="006F4C90">
            <w:pPr>
              <w:pStyle w:val="ListParagraph"/>
              <w:spacing w:before="40" w:after="40"/>
              <w:rPr>
                <w:sz w:val="24"/>
                <w:szCs w:val="24"/>
              </w:rPr>
            </w:pPr>
          </w:p>
          <w:p w14:paraId="147C7600" w14:textId="77777777" w:rsidR="00286581" w:rsidRPr="00946B2C" w:rsidRDefault="00286581" w:rsidP="006F4C90">
            <w:pPr>
              <w:pStyle w:val="ListParagraph"/>
              <w:spacing w:before="40" w:after="40"/>
              <w:rPr>
                <w:sz w:val="24"/>
                <w:szCs w:val="24"/>
              </w:rPr>
            </w:pPr>
          </w:p>
          <w:p w14:paraId="05C798BF" w14:textId="77777777" w:rsidR="00286581" w:rsidRPr="00946B2C" w:rsidRDefault="00286581" w:rsidP="006F4C90">
            <w:pPr>
              <w:pStyle w:val="ListParagraph"/>
              <w:spacing w:before="40" w:after="40"/>
              <w:rPr>
                <w:sz w:val="24"/>
                <w:szCs w:val="24"/>
              </w:rPr>
            </w:pPr>
          </w:p>
          <w:p w14:paraId="553B9A72" w14:textId="77777777" w:rsidR="000627C7" w:rsidRPr="000627C7" w:rsidRDefault="00286581" w:rsidP="008F0EE9">
            <w:pPr>
              <w:pStyle w:val="ListParagraph"/>
              <w:numPr>
                <w:ilvl w:val="0"/>
                <w:numId w:val="82"/>
              </w:numPr>
              <w:spacing w:before="40" w:after="40"/>
              <w:ind w:hanging="450"/>
              <w:jc w:val="left"/>
              <w:rPr>
                <w:sz w:val="24"/>
                <w:szCs w:val="24"/>
              </w:rPr>
            </w:pPr>
            <w:r w:rsidRPr="00946B2C">
              <w:rPr>
                <w:sz w:val="24"/>
                <w:szCs w:val="24"/>
              </w:rPr>
              <w:t>What is the percent increase in the number of Starbucks stores from 1990 to 1991 (calculate by hand and show your work).</w:t>
            </w:r>
          </w:p>
        </w:tc>
      </w:tr>
      <w:tr w:rsidR="00286581" w:rsidRPr="00946B2C" w14:paraId="51C22C25" w14:textId="77777777" w:rsidTr="000627C7">
        <w:trPr>
          <w:trHeight w:val="432"/>
        </w:trPr>
        <w:tc>
          <w:tcPr>
            <w:tcW w:w="2160" w:type="dxa"/>
            <w:tcBorders>
              <w:top w:val="double" w:sz="4" w:space="0" w:color="auto"/>
            </w:tcBorders>
            <w:vAlign w:val="center"/>
          </w:tcPr>
          <w:p w14:paraId="3C32C6A7" w14:textId="77777777" w:rsidR="00286581" w:rsidRPr="00946B2C" w:rsidRDefault="00286581" w:rsidP="000627C7">
            <w:pPr>
              <w:pStyle w:val="ListParagraph"/>
              <w:spacing w:before="80" w:after="80"/>
              <w:ind w:left="0"/>
              <w:jc w:val="center"/>
              <w:rPr>
                <w:sz w:val="24"/>
                <w:szCs w:val="24"/>
              </w:rPr>
            </w:pPr>
            <w:r w:rsidRPr="00946B2C">
              <w:rPr>
                <w:sz w:val="24"/>
                <w:szCs w:val="24"/>
              </w:rPr>
              <w:t>0</w:t>
            </w:r>
          </w:p>
        </w:tc>
        <w:tc>
          <w:tcPr>
            <w:tcW w:w="2160" w:type="dxa"/>
            <w:tcBorders>
              <w:top w:val="double" w:sz="4" w:space="0" w:color="auto"/>
            </w:tcBorders>
            <w:vAlign w:val="center"/>
          </w:tcPr>
          <w:p w14:paraId="02FBC419" w14:textId="77777777" w:rsidR="00286581" w:rsidRPr="00946B2C" w:rsidRDefault="00286581" w:rsidP="000627C7">
            <w:pPr>
              <w:pStyle w:val="ListParagraph"/>
              <w:spacing w:before="80" w:after="80"/>
              <w:ind w:left="0"/>
              <w:jc w:val="center"/>
              <w:rPr>
                <w:sz w:val="24"/>
                <w:szCs w:val="24"/>
              </w:rPr>
            </w:pPr>
          </w:p>
        </w:tc>
        <w:tc>
          <w:tcPr>
            <w:tcW w:w="5148" w:type="dxa"/>
            <w:vMerge/>
            <w:tcBorders>
              <w:right w:val="nil"/>
            </w:tcBorders>
          </w:tcPr>
          <w:p w14:paraId="0F9E94E1" w14:textId="77777777" w:rsidR="00286581" w:rsidRPr="00946B2C" w:rsidRDefault="00286581" w:rsidP="006F4C90">
            <w:pPr>
              <w:pStyle w:val="ListParagraph"/>
              <w:spacing w:before="40" w:after="40"/>
              <w:ind w:left="0"/>
              <w:rPr>
                <w:sz w:val="24"/>
                <w:szCs w:val="24"/>
              </w:rPr>
            </w:pPr>
          </w:p>
        </w:tc>
      </w:tr>
      <w:tr w:rsidR="00286581" w:rsidRPr="00946B2C" w14:paraId="0FFDABB9" w14:textId="77777777" w:rsidTr="000627C7">
        <w:trPr>
          <w:trHeight w:val="432"/>
        </w:trPr>
        <w:tc>
          <w:tcPr>
            <w:tcW w:w="2160" w:type="dxa"/>
            <w:vAlign w:val="center"/>
          </w:tcPr>
          <w:p w14:paraId="21245EF6" w14:textId="77777777" w:rsidR="00286581" w:rsidRPr="00946B2C" w:rsidRDefault="00286581" w:rsidP="000627C7">
            <w:pPr>
              <w:pStyle w:val="ListParagraph"/>
              <w:spacing w:before="80" w:after="80"/>
              <w:ind w:left="0"/>
              <w:jc w:val="center"/>
              <w:rPr>
                <w:sz w:val="24"/>
                <w:szCs w:val="24"/>
              </w:rPr>
            </w:pPr>
            <w:r w:rsidRPr="00946B2C">
              <w:rPr>
                <w:sz w:val="24"/>
                <w:szCs w:val="24"/>
              </w:rPr>
              <w:t>1</w:t>
            </w:r>
          </w:p>
        </w:tc>
        <w:tc>
          <w:tcPr>
            <w:tcW w:w="2160" w:type="dxa"/>
            <w:vAlign w:val="center"/>
          </w:tcPr>
          <w:p w14:paraId="0B5BBCD7" w14:textId="77777777" w:rsidR="00286581" w:rsidRPr="00946B2C" w:rsidRDefault="00286581" w:rsidP="000627C7">
            <w:pPr>
              <w:pStyle w:val="ListParagraph"/>
              <w:spacing w:before="80" w:after="80"/>
              <w:ind w:left="0"/>
              <w:jc w:val="center"/>
              <w:rPr>
                <w:sz w:val="24"/>
                <w:szCs w:val="24"/>
              </w:rPr>
            </w:pPr>
          </w:p>
        </w:tc>
        <w:tc>
          <w:tcPr>
            <w:tcW w:w="5148" w:type="dxa"/>
            <w:vMerge/>
            <w:tcBorders>
              <w:right w:val="nil"/>
            </w:tcBorders>
          </w:tcPr>
          <w:p w14:paraId="596843CB" w14:textId="77777777" w:rsidR="00286581" w:rsidRPr="00946B2C" w:rsidRDefault="00286581" w:rsidP="006F4C90">
            <w:pPr>
              <w:pStyle w:val="ListParagraph"/>
              <w:spacing w:before="40" w:after="40"/>
              <w:ind w:left="0"/>
              <w:rPr>
                <w:sz w:val="24"/>
                <w:szCs w:val="24"/>
              </w:rPr>
            </w:pPr>
          </w:p>
        </w:tc>
      </w:tr>
      <w:tr w:rsidR="00286581" w:rsidRPr="00946B2C" w14:paraId="610B6FB2" w14:textId="77777777" w:rsidTr="000627C7">
        <w:trPr>
          <w:trHeight w:val="432"/>
        </w:trPr>
        <w:tc>
          <w:tcPr>
            <w:tcW w:w="2160" w:type="dxa"/>
            <w:vAlign w:val="center"/>
          </w:tcPr>
          <w:p w14:paraId="11B19E0B" w14:textId="77777777" w:rsidR="00286581" w:rsidRPr="00946B2C" w:rsidRDefault="00286581" w:rsidP="000627C7">
            <w:pPr>
              <w:pStyle w:val="ListParagraph"/>
              <w:spacing w:before="80" w:after="80"/>
              <w:ind w:left="0"/>
              <w:jc w:val="center"/>
              <w:rPr>
                <w:sz w:val="24"/>
                <w:szCs w:val="24"/>
              </w:rPr>
            </w:pPr>
            <w:r w:rsidRPr="00946B2C">
              <w:rPr>
                <w:sz w:val="24"/>
                <w:szCs w:val="24"/>
              </w:rPr>
              <w:t>2</w:t>
            </w:r>
          </w:p>
        </w:tc>
        <w:tc>
          <w:tcPr>
            <w:tcW w:w="2160" w:type="dxa"/>
            <w:vAlign w:val="center"/>
          </w:tcPr>
          <w:p w14:paraId="6608CA8F" w14:textId="77777777" w:rsidR="00286581" w:rsidRPr="00946B2C" w:rsidRDefault="00286581" w:rsidP="000627C7">
            <w:pPr>
              <w:pStyle w:val="ListParagraph"/>
              <w:spacing w:before="80" w:after="80"/>
              <w:ind w:left="0"/>
              <w:jc w:val="center"/>
              <w:rPr>
                <w:sz w:val="24"/>
                <w:szCs w:val="24"/>
              </w:rPr>
            </w:pPr>
          </w:p>
        </w:tc>
        <w:tc>
          <w:tcPr>
            <w:tcW w:w="5148" w:type="dxa"/>
            <w:vMerge/>
            <w:tcBorders>
              <w:right w:val="nil"/>
            </w:tcBorders>
          </w:tcPr>
          <w:p w14:paraId="7A4FC37C" w14:textId="77777777" w:rsidR="00286581" w:rsidRPr="00946B2C" w:rsidRDefault="00286581" w:rsidP="006F4C90">
            <w:pPr>
              <w:pStyle w:val="ListParagraph"/>
              <w:spacing w:before="40" w:after="40"/>
              <w:ind w:left="0"/>
              <w:rPr>
                <w:sz w:val="24"/>
                <w:szCs w:val="24"/>
              </w:rPr>
            </w:pPr>
          </w:p>
        </w:tc>
      </w:tr>
      <w:tr w:rsidR="00286581" w:rsidRPr="00946B2C" w14:paraId="4F687220" w14:textId="77777777" w:rsidTr="000627C7">
        <w:trPr>
          <w:trHeight w:val="432"/>
        </w:trPr>
        <w:tc>
          <w:tcPr>
            <w:tcW w:w="2160" w:type="dxa"/>
            <w:vAlign w:val="center"/>
          </w:tcPr>
          <w:p w14:paraId="0EC8DF0D" w14:textId="77777777" w:rsidR="00286581" w:rsidRPr="00946B2C" w:rsidRDefault="00286581" w:rsidP="000627C7">
            <w:pPr>
              <w:pStyle w:val="ListParagraph"/>
              <w:spacing w:before="80" w:after="80"/>
              <w:ind w:left="0"/>
              <w:jc w:val="center"/>
              <w:rPr>
                <w:sz w:val="24"/>
                <w:szCs w:val="24"/>
              </w:rPr>
            </w:pPr>
            <w:r w:rsidRPr="00946B2C">
              <w:rPr>
                <w:sz w:val="24"/>
                <w:szCs w:val="24"/>
              </w:rPr>
              <w:t>3</w:t>
            </w:r>
          </w:p>
        </w:tc>
        <w:tc>
          <w:tcPr>
            <w:tcW w:w="2160" w:type="dxa"/>
            <w:vAlign w:val="center"/>
          </w:tcPr>
          <w:p w14:paraId="4B21B1F7" w14:textId="77777777" w:rsidR="00286581" w:rsidRPr="00946B2C" w:rsidRDefault="00286581" w:rsidP="000627C7">
            <w:pPr>
              <w:pStyle w:val="ListParagraph"/>
              <w:spacing w:before="80" w:after="80"/>
              <w:ind w:left="0"/>
              <w:jc w:val="center"/>
              <w:rPr>
                <w:sz w:val="24"/>
                <w:szCs w:val="24"/>
              </w:rPr>
            </w:pPr>
          </w:p>
        </w:tc>
        <w:tc>
          <w:tcPr>
            <w:tcW w:w="5148" w:type="dxa"/>
            <w:vMerge/>
            <w:tcBorders>
              <w:right w:val="nil"/>
            </w:tcBorders>
          </w:tcPr>
          <w:p w14:paraId="66B52C11" w14:textId="77777777" w:rsidR="00286581" w:rsidRPr="00946B2C" w:rsidRDefault="00286581" w:rsidP="006F4C90">
            <w:pPr>
              <w:pStyle w:val="ListParagraph"/>
              <w:spacing w:before="40" w:after="40"/>
              <w:ind w:left="0"/>
              <w:rPr>
                <w:sz w:val="24"/>
                <w:szCs w:val="24"/>
              </w:rPr>
            </w:pPr>
          </w:p>
        </w:tc>
      </w:tr>
      <w:tr w:rsidR="00286581" w:rsidRPr="00946B2C" w14:paraId="2790D04D" w14:textId="77777777" w:rsidTr="000627C7">
        <w:trPr>
          <w:trHeight w:val="432"/>
        </w:trPr>
        <w:tc>
          <w:tcPr>
            <w:tcW w:w="2160" w:type="dxa"/>
            <w:vAlign w:val="center"/>
          </w:tcPr>
          <w:p w14:paraId="74EF0951" w14:textId="77777777" w:rsidR="00286581" w:rsidRPr="00946B2C" w:rsidRDefault="00286581" w:rsidP="000627C7">
            <w:pPr>
              <w:pStyle w:val="ListParagraph"/>
              <w:spacing w:before="80" w:after="80"/>
              <w:ind w:left="0"/>
              <w:jc w:val="center"/>
              <w:rPr>
                <w:sz w:val="24"/>
                <w:szCs w:val="24"/>
              </w:rPr>
            </w:pPr>
            <w:r w:rsidRPr="00946B2C">
              <w:rPr>
                <w:sz w:val="24"/>
                <w:szCs w:val="24"/>
              </w:rPr>
              <w:t>4</w:t>
            </w:r>
          </w:p>
        </w:tc>
        <w:tc>
          <w:tcPr>
            <w:tcW w:w="2160" w:type="dxa"/>
            <w:vAlign w:val="center"/>
          </w:tcPr>
          <w:p w14:paraId="11456483" w14:textId="77777777" w:rsidR="00286581" w:rsidRPr="00946B2C" w:rsidRDefault="00286581" w:rsidP="000627C7">
            <w:pPr>
              <w:pStyle w:val="ListParagraph"/>
              <w:spacing w:before="80" w:after="80"/>
              <w:ind w:left="0"/>
              <w:jc w:val="center"/>
              <w:rPr>
                <w:sz w:val="24"/>
                <w:szCs w:val="24"/>
              </w:rPr>
            </w:pPr>
          </w:p>
        </w:tc>
        <w:tc>
          <w:tcPr>
            <w:tcW w:w="5148" w:type="dxa"/>
            <w:vMerge/>
            <w:tcBorders>
              <w:right w:val="nil"/>
            </w:tcBorders>
          </w:tcPr>
          <w:p w14:paraId="2E2DA146" w14:textId="77777777" w:rsidR="00286581" w:rsidRPr="00946B2C" w:rsidRDefault="00286581" w:rsidP="006F4C90">
            <w:pPr>
              <w:pStyle w:val="ListParagraph"/>
              <w:spacing w:before="40" w:after="40"/>
              <w:ind w:left="0"/>
              <w:rPr>
                <w:sz w:val="24"/>
                <w:szCs w:val="24"/>
              </w:rPr>
            </w:pPr>
          </w:p>
        </w:tc>
      </w:tr>
      <w:tr w:rsidR="00286581" w:rsidRPr="00946B2C" w14:paraId="76CCC778" w14:textId="77777777" w:rsidTr="000627C7">
        <w:trPr>
          <w:trHeight w:val="432"/>
        </w:trPr>
        <w:tc>
          <w:tcPr>
            <w:tcW w:w="2160" w:type="dxa"/>
            <w:vAlign w:val="center"/>
          </w:tcPr>
          <w:p w14:paraId="7993D397" w14:textId="77777777" w:rsidR="00286581" w:rsidRPr="00946B2C" w:rsidRDefault="00286581" w:rsidP="000627C7">
            <w:pPr>
              <w:pStyle w:val="ListParagraph"/>
              <w:spacing w:before="80" w:after="80"/>
              <w:ind w:left="0"/>
              <w:jc w:val="center"/>
              <w:rPr>
                <w:sz w:val="24"/>
                <w:szCs w:val="24"/>
              </w:rPr>
            </w:pPr>
            <w:r w:rsidRPr="00946B2C">
              <w:rPr>
                <w:sz w:val="24"/>
                <w:szCs w:val="24"/>
              </w:rPr>
              <w:t>5</w:t>
            </w:r>
          </w:p>
        </w:tc>
        <w:tc>
          <w:tcPr>
            <w:tcW w:w="2160" w:type="dxa"/>
            <w:vAlign w:val="center"/>
          </w:tcPr>
          <w:p w14:paraId="37293BD8" w14:textId="77777777" w:rsidR="00286581" w:rsidRPr="00946B2C" w:rsidRDefault="00286581" w:rsidP="000627C7">
            <w:pPr>
              <w:pStyle w:val="ListParagraph"/>
              <w:spacing w:before="80" w:after="80"/>
              <w:ind w:left="0"/>
              <w:jc w:val="center"/>
              <w:rPr>
                <w:sz w:val="24"/>
                <w:szCs w:val="24"/>
              </w:rPr>
            </w:pPr>
          </w:p>
        </w:tc>
        <w:tc>
          <w:tcPr>
            <w:tcW w:w="5148" w:type="dxa"/>
            <w:vMerge/>
            <w:tcBorders>
              <w:right w:val="nil"/>
            </w:tcBorders>
          </w:tcPr>
          <w:p w14:paraId="43E9AE34" w14:textId="77777777" w:rsidR="00286581" w:rsidRPr="00946B2C" w:rsidRDefault="00286581" w:rsidP="006F4C90">
            <w:pPr>
              <w:pStyle w:val="ListParagraph"/>
              <w:spacing w:before="40" w:after="40"/>
              <w:ind w:left="0"/>
              <w:rPr>
                <w:sz w:val="24"/>
                <w:szCs w:val="24"/>
              </w:rPr>
            </w:pPr>
          </w:p>
        </w:tc>
      </w:tr>
      <w:tr w:rsidR="00286581" w:rsidRPr="00946B2C" w14:paraId="0D42526E" w14:textId="77777777" w:rsidTr="000627C7">
        <w:trPr>
          <w:trHeight w:val="432"/>
        </w:trPr>
        <w:tc>
          <w:tcPr>
            <w:tcW w:w="2160" w:type="dxa"/>
            <w:vAlign w:val="center"/>
          </w:tcPr>
          <w:p w14:paraId="290D4AD8" w14:textId="77777777" w:rsidR="00286581" w:rsidRPr="00946B2C" w:rsidRDefault="00286581" w:rsidP="000627C7">
            <w:pPr>
              <w:pStyle w:val="ListParagraph"/>
              <w:spacing w:before="80" w:after="80"/>
              <w:ind w:left="0"/>
              <w:jc w:val="center"/>
              <w:rPr>
                <w:sz w:val="24"/>
                <w:szCs w:val="24"/>
              </w:rPr>
            </w:pPr>
            <w:r w:rsidRPr="00946B2C">
              <w:rPr>
                <w:sz w:val="24"/>
                <w:szCs w:val="24"/>
              </w:rPr>
              <w:t>6</w:t>
            </w:r>
          </w:p>
        </w:tc>
        <w:tc>
          <w:tcPr>
            <w:tcW w:w="2160" w:type="dxa"/>
            <w:vAlign w:val="center"/>
          </w:tcPr>
          <w:p w14:paraId="7DFD0ADE" w14:textId="77777777" w:rsidR="00286581" w:rsidRPr="00946B2C" w:rsidRDefault="00286581" w:rsidP="000627C7">
            <w:pPr>
              <w:pStyle w:val="ListParagraph"/>
              <w:spacing w:before="80" w:after="80"/>
              <w:ind w:left="0"/>
              <w:jc w:val="center"/>
              <w:rPr>
                <w:sz w:val="24"/>
                <w:szCs w:val="24"/>
              </w:rPr>
            </w:pPr>
          </w:p>
        </w:tc>
        <w:tc>
          <w:tcPr>
            <w:tcW w:w="5148" w:type="dxa"/>
            <w:vMerge/>
            <w:tcBorders>
              <w:right w:val="nil"/>
            </w:tcBorders>
          </w:tcPr>
          <w:p w14:paraId="6F96F502" w14:textId="77777777" w:rsidR="00286581" w:rsidRPr="00946B2C" w:rsidRDefault="00286581" w:rsidP="006F4C90">
            <w:pPr>
              <w:pStyle w:val="ListParagraph"/>
              <w:spacing w:before="40" w:after="40"/>
              <w:ind w:left="0"/>
              <w:rPr>
                <w:sz w:val="24"/>
                <w:szCs w:val="24"/>
              </w:rPr>
            </w:pPr>
          </w:p>
        </w:tc>
      </w:tr>
      <w:tr w:rsidR="00286581" w:rsidRPr="00946B2C" w14:paraId="368F7A59" w14:textId="77777777" w:rsidTr="000627C7">
        <w:trPr>
          <w:trHeight w:val="432"/>
        </w:trPr>
        <w:tc>
          <w:tcPr>
            <w:tcW w:w="2160" w:type="dxa"/>
            <w:vAlign w:val="center"/>
          </w:tcPr>
          <w:p w14:paraId="4460ED73" w14:textId="77777777" w:rsidR="00286581" w:rsidRPr="00946B2C" w:rsidRDefault="00286581" w:rsidP="000627C7">
            <w:pPr>
              <w:pStyle w:val="ListParagraph"/>
              <w:spacing w:before="80" w:after="80"/>
              <w:ind w:left="0"/>
              <w:jc w:val="center"/>
              <w:rPr>
                <w:sz w:val="24"/>
                <w:szCs w:val="24"/>
              </w:rPr>
            </w:pPr>
            <w:r w:rsidRPr="00946B2C">
              <w:rPr>
                <w:sz w:val="24"/>
                <w:szCs w:val="24"/>
              </w:rPr>
              <w:t>7</w:t>
            </w:r>
          </w:p>
        </w:tc>
        <w:tc>
          <w:tcPr>
            <w:tcW w:w="2160" w:type="dxa"/>
            <w:vAlign w:val="center"/>
          </w:tcPr>
          <w:p w14:paraId="5582240D" w14:textId="77777777" w:rsidR="00286581" w:rsidRPr="00946B2C" w:rsidRDefault="00286581" w:rsidP="000627C7">
            <w:pPr>
              <w:pStyle w:val="ListParagraph"/>
              <w:spacing w:before="80" w:after="80"/>
              <w:ind w:left="0"/>
              <w:jc w:val="center"/>
              <w:rPr>
                <w:sz w:val="24"/>
                <w:szCs w:val="24"/>
              </w:rPr>
            </w:pPr>
          </w:p>
        </w:tc>
        <w:tc>
          <w:tcPr>
            <w:tcW w:w="5148" w:type="dxa"/>
            <w:vMerge/>
            <w:tcBorders>
              <w:right w:val="nil"/>
            </w:tcBorders>
          </w:tcPr>
          <w:p w14:paraId="7CADE74D" w14:textId="77777777" w:rsidR="00286581" w:rsidRPr="00946B2C" w:rsidRDefault="00286581" w:rsidP="006F4C90">
            <w:pPr>
              <w:pStyle w:val="ListParagraph"/>
              <w:spacing w:before="40" w:after="40"/>
              <w:ind w:left="0"/>
              <w:rPr>
                <w:sz w:val="24"/>
                <w:szCs w:val="24"/>
              </w:rPr>
            </w:pPr>
          </w:p>
        </w:tc>
      </w:tr>
      <w:tr w:rsidR="00286581" w:rsidRPr="00946B2C" w14:paraId="21121FE6" w14:textId="77777777" w:rsidTr="000627C7">
        <w:trPr>
          <w:trHeight w:val="432"/>
        </w:trPr>
        <w:tc>
          <w:tcPr>
            <w:tcW w:w="2160" w:type="dxa"/>
            <w:vAlign w:val="center"/>
          </w:tcPr>
          <w:p w14:paraId="39556819" w14:textId="77777777" w:rsidR="00286581" w:rsidRPr="00946B2C" w:rsidRDefault="00286581" w:rsidP="000627C7">
            <w:pPr>
              <w:pStyle w:val="ListParagraph"/>
              <w:spacing w:before="80" w:after="80"/>
              <w:ind w:left="0"/>
              <w:jc w:val="center"/>
              <w:rPr>
                <w:sz w:val="24"/>
                <w:szCs w:val="24"/>
              </w:rPr>
            </w:pPr>
            <w:r w:rsidRPr="00946B2C">
              <w:rPr>
                <w:sz w:val="24"/>
                <w:szCs w:val="24"/>
              </w:rPr>
              <w:t>8</w:t>
            </w:r>
          </w:p>
        </w:tc>
        <w:tc>
          <w:tcPr>
            <w:tcW w:w="2160" w:type="dxa"/>
            <w:vAlign w:val="center"/>
          </w:tcPr>
          <w:p w14:paraId="1C8750AA" w14:textId="77777777" w:rsidR="00286581" w:rsidRPr="00946B2C" w:rsidRDefault="00286581" w:rsidP="000627C7">
            <w:pPr>
              <w:pStyle w:val="ListParagraph"/>
              <w:spacing w:before="80" w:after="80"/>
              <w:ind w:left="0"/>
              <w:jc w:val="center"/>
              <w:rPr>
                <w:sz w:val="24"/>
                <w:szCs w:val="24"/>
              </w:rPr>
            </w:pPr>
          </w:p>
        </w:tc>
        <w:tc>
          <w:tcPr>
            <w:tcW w:w="5148" w:type="dxa"/>
            <w:vMerge/>
            <w:tcBorders>
              <w:right w:val="nil"/>
            </w:tcBorders>
          </w:tcPr>
          <w:p w14:paraId="0E2E4B79" w14:textId="77777777" w:rsidR="00286581" w:rsidRPr="00946B2C" w:rsidRDefault="00286581" w:rsidP="006F4C90">
            <w:pPr>
              <w:pStyle w:val="ListParagraph"/>
              <w:spacing w:before="40" w:after="40"/>
              <w:ind w:left="0"/>
              <w:rPr>
                <w:sz w:val="24"/>
                <w:szCs w:val="24"/>
              </w:rPr>
            </w:pPr>
          </w:p>
        </w:tc>
      </w:tr>
      <w:tr w:rsidR="00286581" w:rsidRPr="00946B2C" w14:paraId="09D05DDB" w14:textId="77777777" w:rsidTr="000627C7">
        <w:trPr>
          <w:trHeight w:val="432"/>
        </w:trPr>
        <w:tc>
          <w:tcPr>
            <w:tcW w:w="2160" w:type="dxa"/>
            <w:vAlign w:val="center"/>
          </w:tcPr>
          <w:p w14:paraId="4F5E8435" w14:textId="77777777" w:rsidR="00286581" w:rsidRPr="00946B2C" w:rsidRDefault="00286581" w:rsidP="000627C7">
            <w:pPr>
              <w:pStyle w:val="ListParagraph"/>
              <w:spacing w:before="80" w:after="80"/>
              <w:ind w:left="0"/>
              <w:jc w:val="center"/>
              <w:rPr>
                <w:sz w:val="24"/>
                <w:szCs w:val="24"/>
              </w:rPr>
            </w:pPr>
            <w:r w:rsidRPr="00946B2C">
              <w:rPr>
                <w:sz w:val="24"/>
                <w:szCs w:val="24"/>
              </w:rPr>
              <w:t>9</w:t>
            </w:r>
          </w:p>
        </w:tc>
        <w:tc>
          <w:tcPr>
            <w:tcW w:w="2160" w:type="dxa"/>
            <w:vAlign w:val="center"/>
          </w:tcPr>
          <w:p w14:paraId="7802D44B" w14:textId="77777777" w:rsidR="00286581" w:rsidRPr="00946B2C" w:rsidRDefault="00286581" w:rsidP="000627C7">
            <w:pPr>
              <w:pStyle w:val="ListParagraph"/>
              <w:spacing w:before="80" w:after="80"/>
              <w:ind w:left="0"/>
              <w:jc w:val="center"/>
              <w:rPr>
                <w:sz w:val="24"/>
                <w:szCs w:val="24"/>
              </w:rPr>
            </w:pPr>
          </w:p>
        </w:tc>
        <w:tc>
          <w:tcPr>
            <w:tcW w:w="5148" w:type="dxa"/>
            <w:vMerge/>
            <w:tcBorders>
              <w:right w:val="nil"/>
            </w:tcBorders>
          </w:tcPr>
          <w:p w14:paraId="1F9748CB" w14:textId="77777777" w:rsidR="00286581" w:rsidRPr="00946B2C" w:rsidRDefault="00286581" w:rsidP="006F4C90">
            <w:pPr>
              <w:pStyle w:val="ListParagraph"/>
              <w:spacing w:before="40" w:after="40"/>
              <w:ind w:left="0"/>
              <w:rPr>
                <w:sz w:val="24"/>
                <w:szCs w:val="24"/>
              </w:rPr>
            </w:pPr>
          </w:p>
        </w:tc>
      </w:tr>
      <w:tr w:rsidR="00286581" w:rsidRPr="00946B2C" w14:paraId="1D6474AC" w14:textId="77777777" w:rsidTr="000627C7">
        <w:trPr>
          <w:trHeight w:val="432"/>
        </w:trPr>
        <w:tc>
          <w:tcPr>
            <w:tcW w:w="2160" w:type="dxa"/>
            <w:vAlign w:val="center"/>
          </w:tcPr>
          <w:p w14:paraId="19AD4053" w14:textId="77777777" w:rsidR="00286581" w:rsidRPr="00946B2C" w:rsidRDefault="00286581" w:rsidP="000627C7">
            <w:pPr>
              <w:pStyle w:val="ListParagraph"/>
              <w:spacing w:before="80" w:after="80"/>
              <w:ind w:left="0"/>
              <w:jc w:val="center"/>
              <w:rPr>
                <w:sz w:val="24"/>
                <w:szCs w:val="24"/>
              </w:rPr>
            </w:pPr>
            <w:r w:rsidRPr="00946B2C">
              <w:rPr>
                <w:sz w:val="24"/>
                <w:szCs w:val="24"/>
              </w:rPr>
              <w:t>10</w:t>
            </w:r>
          </w:p>
        </w:tc>
        <w:tc>
          <w:tcPr>
            <w:tcW w:w="2160" w:type="dxa"/>
            <w:vAlign w:val="center"/>
          </w:tcPr>
          <w:p w14:paraId="2689789C" w14:textId="77777777" w:rsidR="00286581" w:rsidRPr="00946B2C" w:rsidRDefault="00286581" w:rsidP="000627C7">
            <w:pPr>
              <w:pStyle w:val="ListParagraph"/>
              <w:spacing w:before="80" w:after="80"/>
              <w:ind w:left="0"/>
              <w:jc w:val="center"/>
              <w:rPr>
                <w:sz w:val="24"/>
                <w:szCs w:val="24"/>
              </w:rPr>
            </w:pPr>
          </w:p>
        </w:tc>
        <w:tc>
          <w:tcPr>
            <w:tcW w:w="5148" w:type="dxa"/>
            <w:vMerge/>
            <w:tcBorders>
              <w:bottom w:val="nil"/>
              <w:right w:val="nil"/>
            </w:tcBorders>
          </w:tcPr>
          <w:p w14:paraId="02E4C4F4" w14:textId="77777777" w:rsidR="00286581" w:rsidRPr="00946B2C" w:rsidRDefault="00286581" w:rsidP="006F4C90">
            <w:pPr>
              <w:pStyle w:val="ListParagraph"/>
              <w:spacing w:before="40" w:after="40"/>
              <w:ind w:left="0"/>
              <w:rPr>
                <w:sz w:val="24"/>
                <w:szCs w:val="24"/>
              </w:rPr>
            </w:pPr>
          </w:p>
        </w:tc>
      </w:tr>
    </w:tbl>
    <w:p w14:paraId="31DCAE86" w14:textId="77777777" w:rsidR="00286581" w:rsidRPr="00946B2C" w:rsidRDefault="00286581" w:rsidP="00286581">
      <w:pPr>
        <w:pStyle w:val="ListParagraph"/>
        <w:rPr>
          <w:sz w:val="24"/>
          <w:szCs w:val="24"/>
        </w:rPr>
      </w:pPr>
    </w:p>
    <w:p w14:paraId="7A201275" w14:textId="77777777" w:rsidR="00286581" w:rsidRPr="00946B2C" w:rsidRDefault="00286581" w:rsidP="008F0EE9">
      <w:pPr>
        <w:pStyle w:val="ListParagraph"/>
        <w:numPr>
          <w:ilvl w:val="0"/>
          <w:numId w:val="82"/>
        </w:numPr>
        <w:ind w:left="1170" w:hanging="450"/>
        <w:jc w:val="left"/>
        <w:rPr>
          <w:sz w:val="24"/>
          <w:szCs w:val="24"/>
        </w:rPr>
      </w:pPr>
      <w:r w:rsidRPr="00946B2C">
        <w:rPr>
          <w:sz w:val="24"/>
          <w:szCs w:val="24"/>
        </w:rPr>
        <w:t>What is the percent increase in the number of Starbucks stores from 1999 to 2000 (calculate by hand and show your work)?</w:t>
      </w:r>
    </w:p>
    <w:p w14:paraId="3B711328" w14:textId="77777777" w:rsidR="00286581" w:rsidRPr="00946B2C" w:rsidRDefault="00286581" w:rsidP="00286581">
      <w:pPr>
        <w:pStyle w:val="ListParagraph"/>
        <w:ind w:left="1170"/>
        <w:rPr>
          <w:sz w:val="24"/>
          <w:szCs w:val="24"/>
        </w:rPr>
      </w:pPr>
    </w:p>
    <w:p w14:paraId="7BF8BAB9" w14:textId="77777777" w:rsidR="00286581" w:rsidRPr="00946B2C" w:rsidRDefault="00286581" w:rsidP="00286581">
      <w:pPr>
        <w:pStyle w:val="ListParagraph"/>
        <w:ind w:left="1170"/>
        <w:rPr>
          <w:sz w:val="24"/>
          <w:szCs w:val="24"/>
        </w:rPr>
      </w:pPr>
    </w:p>
    <w:p w14:paraId="10203934" w14:textId="77777777" w:rsidR="00286581" w:rsidRPr="00946B2C" w:rsidRDefault="00286581" w:rsidP="008F0EE9">
      <w:pPr>
        <w:pStyle w:val="ListParagraph"/>
        <w:numPr>
          <w:ilvl w:val="0"/>
          <w:numId w:val="82"/>
        </w:numPr>
        <w:ind w:left="1170" w:hanging="450"/>
        <w:jc w:val="left"/>
        <w:rPr>
          <w:sz w:val="24"/>
          <w:szCs w:val="24"/>
        </w:rPr>
      </w:pPr>
      <w:r w:rsidRPr="00946B2C">
        <w:rPr>
          <w:sz w:val="24"/>
          <w:szCs w:val="24"/>
        </w:rPr>
        <w:t>Hmmm … what is the percent increase in the number of Starbucks stores for any two consecutive years?</w:t>
      </w:r>
    </w:p>
    <w:p w14:paraId="3F3F4C3E" w14:textId="77777777" w:rsidR="00286581" w:rsidRPr="00946B2C" w:rsidRDefault="00286581" w:rsidP="00286581">
      <w:pPr>
        <w:pStyle w:val="ListParagraph"/>
        <w:ind w:left="1170"/>
        <w:rPr>
          <w:sz w:val="24"/>
          <w:szCs w:val="24"/>
        </w:rPr>
      </w:pPr>
    </w:p>
    <w:p w14:paraId="7A5CC3E1" w14:textId="77777777" w:rsidR="000627C7" w:rsidRPr="00946B2C" w:rsidRDefault="000627C7" w:rsidP="00286581">
      <w:pPr>
        <w:pStyle w:val="ListParagraph"/>
        <w:ind w:left="1170"/>
        <w:rPr>
          <w:sz w:val="24"/>
          <w:szCs w:val="24"/>
        </w:rPr>
      </w:pPr>
    </w:p>
    <w:p w14:paraId="53D39B61" w14:textId="77777777" w:rsidR="00286581" w:rsidRPr="00946B2C" w:rsidRDefault="00286581" w:rsidP="008F0EE9">
      <w:pPr>
        <w:pStyle w:val="ListParagraph"/>
        <w:numPr>
          <w:ilvl w:val="0"/>
          <w:numId w:val="82"/>
        </w:numPr>
        <w:ind w:left="1170" w:hanging="450"/>
        <w:jc w:val="left"/>
        <w:rPr>
          <w:sz w:val="24"/>
          <w:szCs w:val="24"/>
        </w:rPr>
      </w:pPr>
      <w:r w:rsidRPr="00946B2C">
        <w:rPr>
          <w:sz w:val="24"/>
          <w:szCs w:val="24"/>
        </w:rPr>
        <w:t xml:space="preserve">What is the base </w:t>
      </w:r>
      <m:oMath>
        <m:r>
          <w:rPr>
            <w:rFonts w:ascii="Cambria Math" w:hAnsi="Cambria Math"/>
            <w:sz w:val="24"/>
            <w:szCs w:val="24"/>
          </w:rPr>
          <m:t>b</m:t>
        </m:r>
      </m:oMath>
      <w:r w:rsidRPr="00946B2C">
        <w:rPr>
          <w:sz w:val="24"/>
          <w:szCs w:val="24"/>
        </w:rPr>
        <w:t xml:space="preserve"> of the exponential model?</w:t>
      </w:r>
    </w:p>
    <w:p w14:paraId="77FCAFD4" w14:textId="77777777" w:rsidR="000627C7" w:rsidRPr="00946B2C" w:rsidRDefault="000627C7" w:rsidP="00286581">
      <w:pPr>
        <w:pStyle w:val="ListParagraph"/>
        <w:ind w:left="1170"/>
        <w:rPr>
          <w:sz w:val="24"/>
          <w:szCs w:val="24"/>
        </w:rPr>
      </w:pPr>
    </w:p>
    <w:p w14:paraId="33F23ED1" w14:textId="77777777" w:rsidR="00286581" w:rsidRPr="00946B2C" w:rsidRDefault="00286581" w:rsidP="00286581">
      <w:pPr>
        <w:pStyle w:val="ListParagraph"/>
        <w:ind w:left="1170"/>
        <w:rPr>
          <w:sz w:val="24"/>
          <w:szCs w:val="24"/>
        </w:rPr>
      </w:pPr>
    </w:p>
    <w:p w14:paraId="6F60B9DB" w14:textId="77777777" w:rsidR="00286581" w:rsidRPr="00946B2C" w:rsidRDefault="00286581" w:rsidP="008F0EE9">
      <w:pPr>
        <w:pStyle w:val="ListParagraph"/>
        <w:numPr>
          <w:ilvl w:val="0"/>
          <w:numId w:val="82"/>
        </w:numPr>
        <w:ind w:left="1170" w:hanging="450"/>
        <w:jc w:val="left"/>
        <w:rPr>
          <w:sz w:val="24"/>
          <w:szCs w:val="24"/>
        </w:rPr>
      </w:pPr>
      <w:r w:rsidRPr="00946B2C">
        <w:rPr>
          <w:sz w:val="24"/>
          <w:szCs w:val="24"/>
        </w:rPr>
        <w:t xml:space="preserve">How is the percent increase in the number of Starbucks stores related to the base </w:t>
      </w:r>
      <m:oMath>
        <m:r>
          <w:rPr>
            <w:rFonts w:ascii="Cambria Math" w:hAnsi="Cambria Math"/>
            <w:sz w:val="24"/>
            <w:szCs w:val="24"/>
          </w:rPr>
          <m:t>b</m:t>
        </m:r>
      </m:oMath>
      <w:r w:rsidRPr="00946B2C">
        <w:rPr>
          <w:sz w:val="24"/>
          <w:szCs w:val="24"/>
        </w:rPr>
        <w:t xml:space="preserve"> of the exponential model?</w:t>
      </w:r>
      <w:r w:rsidR="000627C7">
        <w:rPr>
          <w:sz w:val="24"/>
          <w:szCs w:val="24"/>
        </w:rPr>
        <w:t xml:space="preserve"> Explain why this is true.</w:t>
      </w:r>
    </w:p>
    <w:p w14:paraId="6CC6EFE8" w14:textId="77777777" w:rsidR="00286581" w:rsidRPr="00946B2C" w:rsidRDefault="00286581" w:rsidP="00286581">
      <w:pPr>
        <w:rPr>
          <w:sz w:val="24"/>
          <w:szCs w:val="24"/>
        </w:rPr>
      </w:pPr>
      <w:r w:rsidRPr="00946B2C">
        <w:rPr>
          <w:sz w:val="24"/>
          <w:szCs w:val="24"/>
        </w:rPr>
        <w:br w:type="page"/>
      </w:r>
    </w:p>
    <w:p w14:paraId="26EE801C" w14:textId="77777777" w:rsidR="00286581" w:rsidRPr="00946B2C" w:rsidRDefault="00286581" w:rsidP="008F0EE9">
      <w:pPr>
        <w:pStyle w:val="ListParagraph"/>
        <w:numPr>
          <w:ilvl w:val="0"/>
          <w:numId w:val="80"/>
        </w:numPr>
        <w:jc w:val="left"/>
        <w:rPr>
          <w:sz w:val="24"/>
          <w:szCs w:val="24"/>
        </w:rPr>
      </w:pPr>
      <w:r w:rsidRPr="00946B2C">
        <w:rPr>
          <w:sz w:val="24"/>
          <w:szCs w:val="24"/>
        </w:rPr>
        <w:lastRenderedPageBreak/>
        <w:t>Each year after 2008, a company's annual sales were 1.082 times the previous year's sales. The initial sales in 2008 were $47,000.</w:t>
      </w:r>
    </w:p>
    <w:p w14:paraId="26B56A25" w14:textId="77777777" w:rsidR="00286581" w:rsidRPr="00946B2C" w:rsidRDefault="00286581" w:rsidP="00286581">
      <w:pPr>
        <w:pStyle w:val="ListParagraph"/>
        <w:rPr>
          <w:sz w:val="24"/>
          <w:szCs w:val="24"/>
        </w:rPr>
      </w:pPr>
    </w:p>
    <w:p w14:paraId="18B5DB38" w14:textId="77777777" w:rsidR="00286581" w:rsidRPr="00946B2C" w:rsidRDefault="00286581" w:rsidP="008F0EE9">
      <w:pPr>
        <w:pStyle w:val="ListParagraph"/>
        <w:numPr>
          <w:ilvl w:val="0"/>
          <w:numId w:val="83"/>
        </w:numPr>
        <w:jc w:val="left"/>
        <w:rPr>
          <w:sz w:val="24"/>
          <w:szCs w:val="24"/>
        </w:rPr>
      </w:pPr>
      <w:r w:rsidRPr="00946B2C">
        <w:rPr>
          <w:sz w:val="24"/>
          <w:szCs w:val="24"/>
        </w:rPr>
        <w:t>Find an exponential model for the company's sales (be sure to identify your variables).</w:t>
      </w:r>
    </w:p>
    <w:p w14:paraId="13A7BBA7" w14:textId="77777777" w:rsidR="00286581" w:rsidRPr="00946B2C" w:rsidRDefault="00286581" w:rsidP="00286581">
      <w:pPr>
        <w:pStyle w:val="ListParagraph"/>
        <w:ind w:left="1080"/>
        <w:rPr>
          <w:sz w:val="24"/>
          <w:szCs w:val="24"/>
        </w:rPr>
      </w:pPr>
    </w:p>
    <w:p w14:paraId="24D6B403" w14:textId="77777777" w:rsidR="00286581" w:rsidRPr="00946B2C" w:rsidRDefault="00286581" w:rsidP="00286581">
      <w:pPr>
        <w:pStyle w:val="ListParagraph"/>
        <w:ind w:left="1080"/>
        <w:rPr>
          <w:sz w:val="24"/>
          <w:szCs w:val="24"/>
        </w:rPr>
      </w:pPr>
    </w:p>
    <w:p w14:paraId="5BC48F5C" w14:textId="77777777" w:rsidR="00286581" w:rsidRPr="00946B2C" w:rsidRDefault="00286581" w:rsidP="00286581">
      <w:pPr>
        <w:pStyle w:val="ListParagraph"/>
        <w:ind w:left="1080"/>
        <w:rPr>
          <w:sz w:val="24"/>
          <w:szCs w:val="24"/>
        </w:rPr>
      </w:pPr>
    </w:p>
    <w:p w14:paraId="1EBCA613" w14:textId="77777777" w:rsidR="00286581" w:rsidRPr="00946B2C" w:rsidRDefault="00286581" w:rsidP="00286581">
      <w:pPr>
        <w:pStyle w:val="ListParagraph"/>
        <w:ind w:left="1080"/>
        <w:rPr>
          <w:sz w:val="24"/>
          <w:szCs w:val="24"/>
        </w:rPr>
      </w:pPr>
    </w:p>
    <w:p w14:paraId="463BDEB9" w14:textId="77777777" w:rsidR="00286581" w:rsidRPr="00946B2C" w:rsidRDefault="00286581" w:rsidP="00286581">
      <w:pPr>
        <w:pStyle w:val="ListParagraph"/>
        <w:ind w:left="1080"/>
        <w:rPr>
          <w:sz w:val="24"/>
          <w:szCs w:val="24"/>
        </w:rPr>
      </w:pPr>
    </w:p>
    <w:p w14:paraId="01DC456A" w14:textId="77777777" w:rsidR="00286581" w:rsidRPr="00946B2C" w:rsidRDefault="00286581" w:rsidP="008F0EE9">
      <w:pPr>
        <w:pStyle w:val="ListParagraph"/>
        <w:numPr>
          <w:ilvl w:val="0"/>
          <w:numId w:val="83"/>
        </w:numPr>
        <w:jc w:val="left"/>
        <w:rPr>
          <w:sz w:val="24"/>
          <w:szCs w:val="24"/>
        </w:rPr>
      </w:pPr>
      <w:r w:rsidRPr="00946B2C">
        <w:rPr>
          <w:sz w:val="24"/>
          <w:szCs w:val="24"/>
        </w:rPr>
        <w:t>What is the annual percent increase in sales for the company? How do you know?</w:t>
      </w:r>
    </w:p>
    <w:p w14:paraId="7A5F9DB0" w14:textId="77777777" w:rsidR="00286581" w:rsidRPr="00946B2C" w:rsidRDefault="00286581" w:rsidP="00286581">
      <w:pPr>
        <w:pStyle w:val="ListParagraph"/>
        <w:rPr>
          <w:sz w:val="24"/>
          <w:szCs w:val="24"/>
        </w:rPr>
      </w:pPr>
    </w:p>
    <w:p w14:paraId="41317342" w14:textId="77777777" w:rsidR="00286581" w:rsidRPr="00946B2C" w:rsidRDefault="00286581" w:rsidP="00286581">
      <w:pPr>
        <w:pStyle w:val="ListParagraph"/>
        <w:rPr>
          <w:sz w:val="24"/>
          <w:szCs w:val="24"/>
        </w:rPr>
      </w:pPr>
    </w:p>
    <w:p w14:paraId="211F815F" w14:textId="77777777" w:rsidR="00286581" w:rsidRPr="00946B2C" w:rsidRDefault="00286581" w:rsidP="00286581">
      <w:pPr>
        <w:pStyle w:val="ListParagraph"/>
        <w:rPr>
          <w:sz w:val="24"/>
          <w:szCs w:val="24"/>
        </w:rPr>
      </w:pPr>
    </w:p>
    <w:p w14:paraId="50B2DD8C" w14:textId="77777777" w:rsidR="00286581" w:rsidRPr="00946B2C" w:rsidRDefault="00286581" w:rsidP="00286581">
      <w:pPr>
        <w:pStyle w:val="ListParagraph"/>
        <w:rPr>
          <w:sz w:val="24"/>
          <w:szCs w:val="24"/>
        </w:rPr>
      </w:pPr>
    </w:p>
    <w:p w14:paraId="78EA1AFF" w14:textId="77777777" w:rsidR="00286581" w:rsidRPr="00946B2C" w:rsidRDefault="00286581" w:rsidP="00286581">
      <w:pPr>
        <w:pStyle w:val="ListParagraph"/>
        <w:rPr>
          <w:sz w:val="24"/>
          <w:szCs w:val="24"/>
        </w:rPr>
      </w:pPr>
    </w:p>
    <w:p w14:paraId="481AB25B" w14:textId="77777777" w:rsidR="00286581" w:rsidRPr="00946B2C" w:rsidRDefault="00286581" w:rsidP="008F0EE9">
      <w:pPr>
        <w:pStyle w:val="ListParagraph"/>
        <w:numPr>
          <w:ilvl w:val="0"/>
          <w:numId w:val="80"/>
        </w:numPr>
        <w:jc w:val="left"/>
        <w:rPr>
          <w:sz w:val="24"/>
          <w:szCs w:val="24"/>
        </w:rPr>
      </w:pPr>
      <w:r w:rsidRPr="00946B2C">
        <w:rPr>
          <w:sz w:val="24"/>
          <w:szCs w:val="24"/>
        </w:rPr>
        <w:t>The following table gives the number of Kohl's stores for various years.</w:t>
      </w:r>
    </w:p>
    <w:p w14:paraId="43392181" w14:textId="77777777" w:rsidR="00286581" w:rsidRPr="00946B2C" w:rsidRDefault="00286581" w:rsidP="00286581">
      <w:pPr>
        <w:pStyle w:val="ListParagraph"/>
        <w:rPr>
          <w:sz w:val="24"/>
          <w:szCs w:val="24"/>
        </w:rPr>
      </w:pPr>
    </w:p>
    <w:tbl>
      <w:tblPr>
        <w:tblStyle w:val="TableGrid"/>
        <w:tblW w:w="0" w:type="auto"/>
        <w:tblInd w:w="720" w:type="dxa"/>
        <w:tblLook w:val="04A0" w:firstRow="1" w:lastRow="0" w:firstColumn="1" w:lastColumn="0" w:noHBand="0" w:noVBand="1"/>
      </w:tblPr>
      <w:tblGrid>
        <w:gridCol w:w="1728"/>
        <w:gridCol w:w="1728"/>
        <w:gridCol w:w="5562"/>
      </w:tblGrid>
      <w:tr w:rsidR="00286581" w:rsidRPr="00946B2C" w14:paraId="0ED986F9" w14:textId="77777777" w:rsidTr="006F4C90">
        <w:tc>
          <w:tcPr>
            <w:tcW w:w="1728" w:type="dxa"/>
            <w:tcBorders>
              <w:bottom w:val="double" w:sz="4" w:space="0" w:color="auto"/>
            </w:tcBorders>
            <w:shd w:val="clear" w:color="auto" w:fill="BFBFBF" w:themeFill="background1" w:themeFillShade="BF"/>
          </w:tcPr>
          <w:p w14:paraId="01C7208B" w14:textId="77777777" w:rsidR="00286581" w:rsidRPr="00946B2C" w:rsidRDefault="00286581" w:rsidP="006F4C90">
            <w:pPr>
              <w:pStyle w:val="ListParagraph"/>
              <w:tabs>
                <w:tab w:val="left" w:pos="1453"/>
              </w:tabs>
              <w:spacing w:before="80" w:after="80"/>
              <w:ind w:left="0"/>
              <w:jc w:val="center"/>
              <w:rPr>
                <w:b/>
                <w:sz w:val="24"/>
                <w:szCs w:val="24"/>
              </w:rPr>
            </w:pPr>
            <w:r w:rsidRPr="00946B2C">
              <w:rPr>
                <w:b/>
                <w:sz w:val="24"/>
                <w:szCs w:val="24"/>
              </w:rPr>
              <w:t>Year</w:t>
            </w:r>
          </w:p>
        </w:tc>
        <w:tc>
          <w:tcPr>
            <w:tcW w:w="1728" w:type="dxa"/>
            <w:tcBorders>
              <w:bottom w:val="double" w:sz="4" w:space="0" w:color="auto"/>
            </w:tcBorders>
            <w:shd w:val="clear" w:color="auto" w:fill="BFBFBF" w:themeFill="background1" w:themeFillShade="BF"/>
          </w:tcPr>
          <w:p w14:paraId="4F381D55" w14:textId="77777777" w:rsidR="00286581" w:rsidRPr="00946B2C" w:rsidRDefault="00286581" w:rsidP="006F4C90">
            <w:pPr>
              <w:pStyle w:val="ListParagraph"/>
              <w:spacing w:before="80" w:after="80"/>
              <w:ind w:left="0"/>
              <w:jc w:val="center"/>
              <w:rPr>
                <w:b/>
                <w:sz w:val="24"/>
                <w:szCs w:val="24"/>
              </w:rPr>
            </w:pPr>
            <w:r w:rsidRPr="00946B2C">
              <w:rPr>
                <w:b/>
                <w:sz w:val="24"/>
                <w:szCs w:val="24"/>
              </w:rPr>
              <w:t># Kohl's Stores</w:t>
            </w:r>
          </w:p>
        </w:tc>
        <w:tc>
          <w:tcPr>
            <w:tcW w:w="5562" w:type="dxa"/>
            <w:vMerge w:val="restart"/>
            <w:tcBorders>
              <w:top w:val="nil"/>
              <w:right w:val="nil"/>
            </w:tcBorders>
          </w:tcPr>
          <w:p w14:paraId="36CA1F7F" w14:textId="77777777" w:rsidR="00286581" w:rsidRPr="00946B2C" w:rsidRDefault="00286581" w:rsidP="008F0EE9">
            <w:pPr>
              <w:pStyle w:val="ListParagraph"/>
              <w:numPr>
                <w:ilvl w:val="0"/>
                <w:numId w:val="84"/>
              </w:numPr>
              <w:spacing w:before="40" w:after="40"/>
              <w:ind w:hanging="450"/>
              <w:jc w:val="left"/>
              <w:rPr>
                <w:sz w:val="24"/>
                <w:szCs w:val="24"/>
              </w:rPr>
            </w:pPr>
            <w:r w:rsidRPr="00946B2C">
              <w:rPr>
                <w:sz w:val="24"/>
                <w:szCs w:val="24"/>
              </w:rPr>
              <w:t xml:space="preserve">Let </w:t>
            </w:r>
            <m:oMath>
              <m:r>
                <w:rPr>
                  <w:rFonts w:ascii="Cambria Math" w:hAnsi="Cambria Math"/>
                  <w:sz w:val="24"/>
                  <w:szCs w:val="24"/>
                </w:rPr>
                <m:t>y</m:t>
              </m:r>
            </m:oMath>
            <w:r w:rsidRPr="00946B2C">
              <w:rPr>
                <w:sz w:val="24"/>
                <w:szCs w:val="24"/>
              </w:rPr>
              <w:t xml:space="preserve"> represent the number of Kohl's stores </w:t>
            </w:r>
            <m:oMath>
              <m:r>
                <w:rPr>
                  <w:rFonts w:ascii="Cambria Math" w:hAnsi="Cambria Math"/>
                  <w:sz w:val="24"/>
                  <w:szCs w:val="24"/>
                </w:rPr>
                <m:t>t</m:t>
              </m:r>
            </m:oMath>
            <w:r w:rsidRPr="00946B2C">
              <w:rPr>
                <w:sz w:val="24"/>
                <w:szCs w:val="24"/>
              </w:rPr>
              <w:t xml:space="preserve"> years since 1990. Make a scatterplot of these data (be sure to choose an appropriate graphing window). Would it be best to model the data using linear regression or exponential regression? How do you know? </w:t>
            </w:r>
          </w:p>
          <w:p w14:paraId="03271EE9" w14:textId="77777777" w:rsidR="00286581" w:rsidRPr="00946B2C" w:rsidRDefault="00286581" w:rsidP="006F4C90">
            <w:pPr>
              <w:pStyle w:val="ListParagraph"/>
              <w:spacing w:before="40" w:after="40"/>
              <w:ind w:left="684"/>
              <w:rPr>
                <w:sz w:val="24"/>
                <w:szCs w:val="24"/>
              </w:rPr>
            </w:pPr>
          </w:p>
        </w:tc>
      </w:tr>
      <w:tr w:rsidR="00286581" w:rsidRPr="00946B2C" w14:paraId="79C29975" w14:textId="77777777" w:rsidTr="006F4C90">
        <w:tc>
          <w:tcPr>
            <w:tcW w:w="1728" w:type="dxa"/>
            <w:tcBorders>
              <w:top w:val="double" w:sz="4" w:space="0" w:color="auto"/>
            </w:tcBorders>
          </w:tcPr>
          <w:p w14:paraId="4A1BA605" w14:textId="77777777" w:rsidR="00286581" w:rsidRPr="00946B2C" w:rsidRDefault="00286581" w:rsidP="006F4C90">
            <w:pPr>
              <w:pStyle w:val="ListParagraph"/>
              <w:spacing w:before="40" w:after="40"/>
              <w:ind w:left="0"/>
              <w:jc w:val="center"/>
              <w:rPr>
                <w:sz w:val="24"/>
                <w:szCs w:val="24"/>
              </w:rPr>
            </w:pPr>
            <w:r w:rsidRPr="00946B2C">
              <w:rPr>
                <w:sz w:val="24"/>
                <w:szCs w:val="24"/>
              </w:rPr>
              <w:t>1992</w:t>
            </w:r>
          </w:p>
        </w:tc>
        <w:tc>
          <w:tcPr>
            <w:tcW w:w="1728" w:type="dxa"/>
            <w:tcBorders>
              <w:top w:val="double" w:sz="4" w:space="0" w:color="auto"/>
            </w:tcBorders>
          </w:tcPr>
          <w:p w14:paraId="21BCFB10" w14:textId="77777777" w:rsidR="00286581" w:rsidRPr="00946B2C" w:rsidRDefault="00286581" w:rsidP="006F4C90">
            <w:pPr>
              <w:pStyle w:val="ListParagraph"/>
              <w:spacing w:before="40" w:after="40"/>
              <w:ind w:left="0"/>
              <w:jc w:val="center"/>
              <w:rPr>
                <w:sz w:val="24"/>
                <w:szCs w:val="24"/>
              </w:rPr>
            </w:pPr>
            <w:r w:rsidRPr="00946B2C">
              <w:rPr>
                <w:sz w:val="24"/>
                <w:szCs w:val="24"/>
              </w:rPr>
              <w:t>79</w:t>
            </w:r>
          </w:p>
        </w:tc>
        <w:tc>
          <w:tcPr>
            <w:tcW w:w="5562" w:type="dxa"/>
            <w:vMerge/>
            <w:tcBorders>
              <w:right w:val="nil"/>
            </w:tcBorders>
          </w:tcPr>
          <w:p w14:paraId="69F86835" w14:textId="77777777" w:rsidR="00286581" w:rsidRPr="00946B2C" w:rsidRDefault="00286581" w:rsidP="006F4C90">
            <w:pPr>
              <w:pStyle w:val="ListParagraph"/>
              <w:spacing w:before="40" w:after="40"/>
              <w:ind w:left="0"/>
              <w:rPr>
                <w:sz w:val="24"/>
                <w:szCs w:val="24"/>
              </w:rPr>
            </w:pPr>
          </w:p>
        </w:tc>
      </w:tr>
      <w:tr w:rsidR="00286581" w:rsidRPr="00946B2C" w14:paraId="220AF98D" w14:textId="77777777" w:rsidTr="006F4C90">
        <w:tc>
          <w:tcPr>
            <w:tcW w:w="1728" w:type="dxa"/>
          </w:tcPr>
          <w:p w14:paraId="39862666" w14:textId="77777777" w:rsidR="00286581" w:rsidRPr="00946B2C" w:rsidRDefault="00286581" w:rsidP="006F4C90">
            <w:pPr>
              <w:pStyle w:val="ListParagraph"/>
              <w:spacing w:before="40" w:after="40"/>
              <w:ind w:left="0"/>
              <w:jc w:val="center"/>
              <w:rPr>
                <w:sz w:val="24"/>
                <w:szCs w:val="24"/>
              </w:rPr>
            </w:pPr>
            <w:r w:rsidRPr="00946B2C">
              <w:rPr>
                <w:sz w:val="24"/>
                <w:szCs w:val="24"/>
              </w:rPr>
              <w:t>1996</w:t>
            </w:r>
          </w:p>
        </w:tc>
        <w:tc>
          <w:tcPr>
            <w:tcW w:w="1728" w:type="dxa"/>
          </w:tcPr>
          <w:p w14:paraId="6A7BEB7F" w14:textId="77777777" w:rsidR="00286581" w:rsidRPr="00946B2C" w:rsidRDefault="00286581" w:rsidP="006F4C90">
            <w:pPr>
              <w:pStyle w:val="ListParagraph"/>
              <w:spacing w:before="40" w:after="40"/>
              <w:ind w:left="0"/>
              <w:jc w:val="center"/>
              <w:rPr>
                <w:sz w:val="24"/>
                <w:szCs w:val="24"/>
              </w:rPr>
            </w:pPr>
            <w:r w:rsidRPr="00946B2C">
              <w:rPr>
                <w:sz w:val="24"/>
                <w:szCs w:val="24"/>
              </w:rPr>
              <w:t>150</w:t>
            </w:r>
          </w:p>
        </w:tc>
        <w:tc>
          <w:tcPr>
            <w:tcW w:w="5562" w:type="dxa"/>
            <w:vMerge/>
            <w:tcBorders>
              <w:right w:val="nil"/>
            </w:tcBorders>
          </w:tcPr>
          <w:p w14:paraId="2F065C2D" w14:textId="77777777" w:rsidR="00286581" w:rsidRPr="00946B2C" w:rsidRDefault="00286581" w:rsidP="006F4C90">
            <w:pPr>
              <w:pStyle w:val="ListParagraph"/>
              <w:spacing w:before="40" w:after="40"/>
              <w:ind w:left="0"/>
              <w:rPr>
                <w:sz w:val="24"/>
                <w:szCs w:val="24"/>
              </w:rPr>
            </w:pPr>
          </w:p>
        </w:tc>
      </w:tr>
      <w:tr w:rsidR="00286581" w:rsidRPr="00946B2C" w14:paraId="4ACA937D" w14:textId="77777777" w:rsidTr="006F4C90">
        <w:tc>
          <w:tcPr>
            <w:tcW w:w="1728" w:type="dxa"/>
          </w:tcPr>
          <w:p w14:paraId="1A14497A" w14:textId="77777777" w:rsidR="00286581" w:rsidRPr="00946B2C" w:rsidRDefault="00286581" w:rsidP="006F4C90">
            <w:pPr>
              <w:pStyle w:val="ListParagraph"/>
              <w:spacing w:before="40" w:after="40"/>
              <w:ind w:left="0"/>
              <w:jc w:val="center"/>
              <w:rPr>
                <w:sz w:val="24"/>
                <w:szCs w:val="24"/>
              </w:rPr>
            </w:pPr>
            <w:r w:rsidRPr="00946B2C">
              <w:rPr>
                <w:sz w:val="24"/>
                <w:szCs w:val="24"/>
              </w:rPr>
              <w:t>1999</w:t>
            </w:r>
          </w:p>
        </w:tc>
        <w:tc>
          <w:tcPr>
            <w:tcW w:w="1728" w:type="dxa"/>
          </w:tcPr>
          <w:p w14:paraId="17538A17" w14:textId="77777777" w:rsidR="00286581" w:rsidRPr="00946B2C" w:rsidRDefault="00286581" w:rsidP="006F4C90">
            <w:pPr>
              <w:pStyle w:val="ListParagraph"/>
              <w:spacing w:before="40" w:after="40"/>
              <w:ind w:left="0"/>
              <w:jc w:val="center"/>
              <w:rPr>
                <w:sz w:val="24"/>
                <w:szCs w:val="24"/>
              </w:rPr>
            </w:pPr>
            <w:r w:rsidRPr="00946B2C">
              <w:rPr>
                <w:sz w:val="24"/>
                <w:szCs w:val="24"/>
              </w:rPr>
              <w:t>259</w:t>
            </w:r>
          </w:p>
        </w:tc>
        <w:tc>
          <w:tcPr>
            <w:tcW w:w="5562" w:type="dxa"/>
            <w:vMerge/>
            <w:tcBorders>
              <w:right w:val="nil"/>
            </w:tcBorders>
          </w:tcPr>
          <w:p w14:paraId="7AE553BE" w14:textId="77777777" w:rsidR="00286581" w:rsidRPr="00946B2C" w:rsidRDefault="00286581" w:rsidP="006F4C90">
            <w:pPr>
              <w:pStyle w:val="ListParagraph"/>
              <w:spacing w:before="40" w:after="40"/>
              <w:ind w:left="0"/>
              <w:rPr>
                <w:sz w:val="24"/>
                <w:szCs w:val="24"/>
              </w:rPr>
            </w:pPr>
          </w:p>
        </w:tc>
      </w:tr>
      <w:tr w:rsidR="00286581" w:rsidRPr="00946B2C" w14:paraId="66F5BF85" w14:textId="77777777" w:rsidTr="006F4C90">
        <w:tc>
          <w:tcPr>
            <w:tcW w:w="1728" w:type="dxa"/>
          </w:tcPr>
          <w:p w14:paraId="5888F8CD" w14:textId="77777777" w:rsidR="00286581" w:rsidRPr="00946B2C" w:rsidRDefault="00286581" w:rsidP="006F4C90">
            <w:pPr>
              <w:pStyle w:val="ListParagraph"/>
              <w:spacing w:before="40" w:after="40"/>
              <w:ind w:left="0"/>
              <w:jc w:val="center"/>
              <w:rPr>
                <w:sz w:val="24"/>
                <w:szCs w:val="24"/>
              </w:rPr>
            </w:pPr>
            <w:r w:rsidRPr="00946B2C">
              <w:rPr>
                <w:sz w:val="24"/>
                <w:szCs w:val="24"/>
              </w:rPr>
              <w:t>2002</w:t>
            </w:r>
          </w:p>
        </w:tc>
        <w:tc>
          <w:tcPr>
            <w:tcW w:w="1728" w:type="dxa"/>
          </w:tcPr>
          <w:p w14:paraId="19BDBAE0" w14:textId="77777777" w:rsidR="00286581" w:rsidRPr="00946B2C" w:rsidRDefault="00286581" w:rsidP="006F4C90">
            <w:pPr>
              <w:pStyle w:val="ListParagraph"/>
              <w:spacing w:before="40" w:after="40"/>
              <w:ind w:left="0"/>
              <w:jc w:val="center"/>
              <w:rPr>
                <w:sz w:val="24"/>
                <w:szCs w:val="24"/>
              </w:rPr>
            </w:pPr>
            <w:r w:rsidRPr="00946B2C">
              <w:rPr>
                <w:sz w:val="24"/>
                <w:szCs w:val="24"/>
              </w:rPr>
              <w:t>457</w:t>
            </w:r>
          </w:p>
        </w:tc>
        <w:tc>
          <w:tcPr>
            <w:tcW w:w="5562" w:type="dxa"/>
            <w:vMerge/>
            <w:tcBorders>
              <w:right w:val="nil"/>
            </w:tcBorders>
          </w:tcPr>
          <w:p w14:paraId="1EB6D428" w14:textId="77777777" w:rsidR="00286581" w:rsidRPr="00946B2C" w:rsidRDefault="00286581" w:rsidP="006F4C90">
            <w:pPr>
              <w:pStyle w:val="ListParagraph"/>
              <w:spacing w:before="40" w:after="40"/>
              <w:ind w:left="0"/>
              <w:rPr>
                <w:sz w:val="24"/>
                <w:szCs w:val="24"/>
              </w:rPr>
            </w:pPr>
          </w:p>
        </w:tc>
      </w:tr>
      <w:tr w:rsidR="00286581" w:rsidRPr="00946B2C" w14:paraId="46338C31" w14:textId="77777777" w:rsidTr="006F4C90">
        <w:tc>
          <w:tcPr>
            <w:tcW w:w="1728" w:type="dxa"/>
          </w:tcPr>
          <w:p w14:paraId="7CC14BF8" w14:textId="77777777" w:rsidR="00286581" w:rsidRPr="00946B2C" w:rsidRDefault="00286581" w:rsidP="006F4C90">
            <w:pPr>
              <w:pStyle w:val="ListParagraph"/>
              <w:spacing w:before="40" w:after="40"/>
              <w:ind w:left="0"/>
              <w:jc w:val="center"/>
              <w:rPr>
                <w:sz w:val="24"/>
                <w:szCs w:val="24"/>
              </w:rPr>
            </w:pPr>
            <w:r w:rsidRPr="00946B2C">
              <w:rPr>
                <w:sz w:val="24"/>
                <w:szCs w:val="24"/>
              </w:rPr>
              <w:t>2005</w:t>
            </w:r>
          </w:p>
        </w:tc>
        <w:tc>
          <w:tcPr>
            <w:tcW w:w="1728" w:type="dxa"/>
          </w:tcPr>
          <w:p w14:paraId="1E8C7690" w14:textId="77777777" w:rsidR="00286581" w:rsidRPr="00946B2C" w:rsidRDefault="00286581" w:rsidP="006F4C90">
            <w:pPr>
              <w:pStyle w:val="ListParagraph"/>
              <w:spacing w:before="40" w:after="40"/>
              <w:ind w:left="0"/>
              <w:jc w:val="center"/>
              <w:rPr>
                <w:sz w:val="24"/>
                <w:szCs w:val="24"/>
              </w:rPr>
            </w:pPr>
            <w:r w:rsidRPr="00946B2C">
              <w:rPr>
                <w:sz w:val="24"/>
                <w:szCs w:val="24"/>
              </w:rPr>
              <w:t>675</w:t>
            </w:r>
          </w:p>
        </w:tc>
        <w:tc>
          <w:tcPr>
            <w:tcW w:w="5562" w:type="dxa"/>
            <w:vMerge/>
            <w:tcBorders>
              <w:right w:val="nil"/>
            </w:tcBorders>
          </w:tcPr>
          <w:p w14:paraId="0DAD2365" w14:textId="77777777" w:rsidR="00286581" w:rsidRPr="00946B2C" w:rsidRDefault="00286581" w:rsidP="006F4C90">
            <w:pPr>
              <w:pStyle w:val="ListParagraph"/>
              <w:spacing w:before="40" w:after="40"/>
              <w:ind w:left="0"/>
              <w:rPr>
                <w:sz w:val="24"/>
                <w:szCs w:val="24"/>
              </w:rPr>
            </w:pPr>
          </w:p>
        </w:tc>
      </w:tr>
      <w:tr w:rsidR="00286581" w:rsidRPr="00946B2C" w14:paraId="1AEBEC02" w14:textId="77777777" w:rsidTr="006F4C90">
        <w:tc>
          <w:tcPr>
            <w:tcW w:w="1728" w:type="dxa"/>
          </w:tcPr>
          <w:p w14:paraId="42961DF9" w14:textId="77777777" w:rsidR="00286581" w:rsidRPr="00946B2C" w:rsidRDefault="00794E4D" w:rsidP="006F4C90">
            <w:pPr>
              <w:pStyle w:val="ListParagraph"/>
              <w:spacing w:before="40" w:after="40"/>
              <w:ind w:left="0"/>
              <w:jc w:val="center"/>
              <w:rPr>
                <w:sz w:val="24"/>
                <w:szCs w:val="24"/>
              </w:rPr>
            </w:pPr>
            <w:r>
              <w:rPr>
                <w:noProof/>
                <w:sz w:val="24"/>
                <w:szCs w:val="24"/>
                <w:lang w:eastAsia="zh-TW"/>
              </w:rPr>
              <w:pict w14:anchorId="1CBCF1FE">
                <v:shape id="_x0000_s1137" type="#_x0000_t202" style="position:absolute;left:0;text-align:left;margin-left:-7.15pt;margin-top:13.4pt;width:185.75pt;height:51pt;z-index:251795456;mso-position-horizontal-relative:text;mso-position-vertical-relative:text;mso-width-relative:margin;mso-height-relative:margin" filled="f" stroked="f">
                  <v:textbox style="mso-next-textbox:#_x0000_s1137">
                    <w:txbxContent>
                      <w:p w14:paraId="18BF254B" w14:textId="77777777" w:rsidR="00976A92" w:rsidRPr="00A21880" w:rsidRDefault="00976A92" w:rsidP="00286581">
                        <w:r w:rsidRPr="00A21880">
                          <w:rPr>
                            <w:b/>
                          </w:rPr>
                          <w:t>Source</w:t>
                        </w:r>
                        <w:r w:rsidRPr="00A21880">
                          <w:rPr>
                            <w:b/>
                            <w:i/>
                          </w:rPr>
                          <w:t>:</w:t>
                        </w:r>
                        <w:r>
                          <w:rPr>
                            <w:i/>
                          </w:rPr>
                          <w:t xml:space="preserve"> Intermediate Algebra: Functions &amp; Authentic Applications, 4</w:t>
                        </w:r>
                        <w:r w:rsidRPr="00A21880">
                          <w:rPr>
                            <w:i/>
                            <w:vertAlign w:val="superscript"/>
                          </w:rPr>
                          <w:t>th</w:t>
                        </w:r>
                        <w:r>
                          <w:rPr>
                            <w:i/>
                          </w:rPr>
                          <w:t xml:space="preserve"> Ed, </w:t>
                        </w:r>
                        <w:r w:rsidRPr="00A21880">
                          <w:t>by Jay Lehman (#38 p. 217).</w:t>
                        </w:r>
                      </w:p>
                    </w:txbxContent>
                  </v:textbox>
                </v:shape>
              </w:pict>
            </w:r>
            <w:r w:rsidR="00286581" w:rsidRPr="00946B2C">
              <w:rPr>
                <w:sz w:val="24"/>
                <w:szCs w:val="24"/>
              </w:rPr>
              <w:t>2008</w:t>
            </w:r>
          </w:p>
        </w:tc>
        <w:tc>
          <w:tcPr>
            <w:tcW w:w="1728" w:type="dxa"/>
          </w:tcPr>
          <w:p w14:paraId="1408C20F" w14:textId="77777777" w:rsidR="00286581" w:rsidRPr="00946B2C" w:rsidRDefault="00286581" w:rsidP="006F4C90">
            <w:pPr>
              <w:pStyle w:val="ListParagraph"/>
              <w:spacing w:before="40" w:after="40"/>
              <w:ind w:left="0"/>
              <w:jc w:val="center"/>
              <w:rPr>
                <w:sz w:val="24"/>
                <w:szCs w:val="24"/>
              </w:rPr>
            </w:pPr>
            <w:r w:rsidRPr="00946B2C">
              <w:rPr>
                <w:sz w:val="24"/>
                <w:szCs w:val="24"/>
              </w:rPr>
              <w:t>1004</w:t>
            </w:r>
          </w:p>
        </w:tc>
        <w:tc>
          <w:tcPr>
            <w:tcW w:w="5562" w:type="dxa"/>
            <w:vMerge/>
            <w:tcBorders>
              <w:bottom w:val="nil"/>
              <w:right w:val="nil"/>
            </w:tcBorders>
          </w:tcPr>
          <w:p w14:paraId="2F0982CE" w14:textId="77777777" w:rsidR="00286581" w:rsidRPr="00946B2C" w:rsidRDefault="00286581" w:rsidP="006F4C90">
            <w:pPr>
              <w:pStyle w:val="ListParagraph"/>
              <w:spacing w:before="40" w:after="40"/>
              <w:ind w:left="0"/>
              <w:rPr>
                <w:sz w:val="24"/>
                <w:szCs w:val="24"/>
              </w:rPr>
            </w:pPr>
          </w:p>
        </w:tc>
      </w:tr>
    </w:tbl>
    <w:p w14:paraId="67C9D407" w14:textId="77777777" w:rsidR="00286581" w:rsidRPr="00946B2C" w:rsidRDefault="00286581" w:rsidP="00286581">
      <w:pPr>
        <w:pStyle w:val="ListParagraph"/>
        <w:rPr>
          <w:sz w:val="24"/>
          <w:szCs w:val="24"/>
        </w:rPr>
      </w:pPr>
    </w:p>
    <w:p w14:paraId="44D7FF70" w14:textId="77777777" w:rsidR="00286581" w:rsidRPr="00946B2C" w:rsidRDefault="00286581" w:rsidP="00286581">
      <w:pPr>
        <w:pStyle w:val="ListParagraph"/>
        <w:rPr>
          <w:sz w:val="24"/>
          <w:szCs w:val="24"/>
        </w:rPr>
      </w:pPr>
    </w:p>
    <w:p w14:paraId="2D6F3EEF" w14:textId="77777777" w:rsidR="00286581" w:rsidRPr="00946B2C" w:rsidRDefault="00286581" w:rsidP="00286581">
      <w:pPr>
        <w:pStyle w:val="ListParagraph"/>
        <w:rPr>
          <w:sz w:val="24"/>
          <w:szCs w:val="24"/>
        </w:rPr>
      </w:pPr>
    </w:p>
    <w:p w14:paraId="1FCE2919" w14:textId="77777777" w:rsidR="00286581" w:rsidRPr="00946B2C" w:rsidRDefault="00286581" w:rsidP="00286581">
      <w:pPr>
        <w:pStyle w:val="ListParagraph"/>
        <w:rPr>
          <w:sz w:val="24"/>
          <w:szCs w:val="24"/>
        </w:rPr>
      </w:pPr>
    </w:p>
    <w:p w14:paraId="430B687E" w14:textId="77777777" w:rsidR="00286581" w:rsidRPr="00946B2C" w:rsidRDefault="00286581" w:rsidP="008F0EE9">
      <w:pPr>
        <w:pStyle w:val="ListParagraph"/>
        <w:numPr>
          <w:ilvl w:val="0"/>
          <w:numId w:val="84"/>
        </w:numPr>
        <w:ind w:left="1170" w:hanging="450"/>
        <w:jc w:val="left"/>
        <w:rPr>
          <w:sz w:val="24"/>
          <w:szCs w:val="24"/>
        </w:rPr>
      </w:pPr>
      <w:r w:rsidRPr="00946B2C">
        <w:rPr>
          <w:sz w:val="24"/>
          <w:szCs w:val="24"/>
        </w:rPr>
        <w:t>Based on your response to part a, find a regression model for these data.</w:t>
      </w:r>
    </w:p>
    <w:p w14:paraId="27B47D65" w14:textId="77777777" w:rsidR="00286581" w:rsidRPr="00946B2C" w:rsidRDefault="00286581" w:rsidP="00286581">
      <w:pPr>
        <w:pStyle w:val="ListParagraph"/>
        <w:ind w:left="1170"/>
        <w:rPr>
          <w:sz w:val="24"/>
          <w:szCs w:val="24"/>
        </w:rPr>
      </w:pPr>
    </w:p>
    <w:p w14:paraId="523B5A71" w14:textId="77777777" w:rsidR="00286581" w:rsidRPr="00946B2C" w:rsidRDefault="00286581" w:rsidP="00286581">
      <w:pPr>
        <w:pStyle w:val="ListParagraph"/>
        <w:ind w:left="1170"/>
        <w:rPr>
          <w:sz w:val="24"/>
          <w:szCs w:val="24"/>
        </w:rPr>
      </w:pPr>
    </w:p>
    <w:p w14:paraId="4A097738" w14:textId="77777777" w:rsidR="00286581" w:rsidRPr="00946B2C" w:rsidRDefault="00286581" w:rsidP="00286581">
      <w:pPr>
        <w:pStyle w:val="ListParagraph"/>
        <w:ind w:left="1170"/>
        <w:rPr>
          <w:sz w:val="24"/>
          <w:szCs w:val="24"/>
        </w:rPr>
      </w:pPr>
    </w:p>
    <w:p w14:paraId="682F74D6" w14:textId="77777777" w:rsidR="00286581" w:rsidRPr="00946B2C" w:rsidRDefault="00286581" w:rsidP="008F0EE9">
      <w:pPr>
        <w:pStyle w:val="ListParagraph"/>
        <w:numPr>
          <w:ilvl w:val="0"/>
          <w:numId w:val="84"/>
        </w:numPr>
        <w:ind w:left="1170" w:hanging="450"/>
        <w:jc w:val="left"/>
        <w:rPr>
          <w:sz w:val="24"/>
          <w:szCs w:val="24"/>
        </w:rPr>
      </w:pPr>
      <w:r w:rsidRPr="00946B2C">
        <w:rPr>
          <w:sz w:val="24"/>
          <w:szCs w:val="24"/>
        </w:rPr>
        <w:t>What is the annual percent increase in the number of Kohl's stores? How do you know?</w:t>
      </w:r>
    </w:p>
    <w:p w14:paraId="7FA2193E" w14:textId="77777777" w:rsidR="00286581" w:rsidRPr="00946B2C" w:rsidRDefault="00286581" w:rsidP="00286581">
      <w:pPr>
        <w:pStyle w:val="ListParagraph"/>
        <w:rPr>
          <w:sz w:val="24"/>
          <w:szCs w:val="24"/>
        </w:rPr>
      </w:pPr>
    </w:p>
    <w:p w14:paraId="08AF681F" w14:textId="77777777" w:rsidR="00286581" w:rsidRPr="00946B2C" w:rsidRDefault="00286581" w:rsidP="00286581">
      <w:pPr>
        <w:pStyle w:val="ListParagraph"/>
        <w:rPr>
          <w:sz w:val="24"/>
          <w:szCs w:val="24"/>
        </w:rPr>
      </w:pPr>
    </w:p>
    <w:p w14:paraId="4C3A25D5" w14:textId="77777777" w:rsidR="00286581" w:rsidRPr="00946B2C" w:rsidRDefault="00286581" w:rsidP="00286581">
      <w:pPr>
        <w:pStyle w:val="ListParagraph"/>
        <w:rPr>
          <w:sz w:val="24"/>
          <w:szCs w:val="24"/>
        </w:rPr>
      </w:pPr>
    </w:p>
    <w:p w14:paraId="6DCA3B89" w14:textId="77777777" w:rsidR="00286581" w:rsidRPr="00946B2C" w:rsidRDefault="00286581" w:rsidP="00286581">
      <w:pPr>
        <w:rPr>
          <w:sz w:val="24"/>
          <w:szCs w:val="24"/>
        </w:rPr>
      </w:pPr>
      <w:r w:rsidRPr="00946B2C">
        <w:rPr>
          <w:sz w:val="24"/>
          <w:szCs w:val="24"/>
        </w:rPr>
        <w:br w:type="page"/>
      </w:r>
    </w:p>
    <w:p w14:paraId="025AEAD6" w14:textId="77777777" w:rsidR="00286581" w:rsidRPr="00946B2C" w:rsidRDefault="00286581" w:rsidP="008F0EE9">
      <w:pPr>
        <w:pStyle w:val="ListParagraph"/>
        <w:numPr>
          <w:ilvl w:val="0"/>
          <w:numId w:val="80"/>
        </w:numPr>
        <w:jc w:val="left"/>
        <w:rPr>
          <w:sz w:val="24"/>
          <w:szCs w:val="24"/>
        </w:rPr>
      </w:pPr>
      <w:r w:rsidRPr="00946B2C">
        <w:rPr>
          <w:sz w:val="24"/>
          <w:szCs w:val="24"/>
        </w:rPr>
        <w:lastRenderedPageBreak/>
        <w:t xml:space="preserve">The percentage of households that have cell phones but no landlines is modeled by the exponential regression equation </w:t>
      </w:r>
      <m:oMath>
        <m:r>
          <w:rPr>
            <w:rFonts w:ascii="Cambria Math" w:hAnsi="Cambria Math"/>
            <w:sz w:val="24"/>
            <w:szCs w:val="24"/>
          </w:rPr>
          <m:t>p=0.9602</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1.4443</m:t>
                </m:r>
              </m:e>
            </m:d>
          </m:e>
          <m:sup>
            <m:r>
              <w:rPr>
                <w:rFonts w:ascii="Cambria Math" w:hAnsi="Cambria Math"/>
                <w:sz w:val="24"/>
                <w:szCs w:val="24"/>
              </w:rPr>
              <m:t>t</m:t>
            </m:r>
          </m:sup>
        </m:sSup>
      </m:oMath>
      <w:r w:rsidRPr="00946B2C">
        <w:rPr>
          <w:sz w:val="24"/>
          <w:szCs w:val="24"/>
        </w:rPr>
        <w:t xml:space="preserve"> where </w:t>
      </w:r>
      <m:oMath>
        <m:r>
          <w:rPr>
            <w:rFonts w:ascii="Cambria Math" w:hAnsi="Cambria Math"/>
            <w:sz w:val="24"/>
            <w:szCs w:val="24"/>
          </w:rPr>
          <m:t>t</m:t>
        </m:r>
      </m:oMath>
      <w:r w:rsidRPr="00946B2C">
        <w:rPr>
          <w:sz w:val="24"/>
          <w:szCs w:val="24"/>
        </w:rPr>
        <w:t xml:space="preserve"> represents the number of years since 2000 and </w:t>
      </w:r>
      <m:oMath>
        <m:r>
          <w:rPr>
            <w:rFonts w:ascii="Cambria Math" w:hAnsi="Cambria Math"/>
            <w:sz w:val="24"/>
            <w:szCs w:val="24"/>
          </w:rPr>
          <m:t>p</m:t>
        </m:r>
      </m:oMath>
      <w:r w:rsidRPr="00946B2C">
        <w:rPr>
          <w:sz w:val="24"/>
          <w:szCs w:val="24"/>
        </w:rPr>
        <w:t xml:space="preserve"> represents the percentage of cell-phone only households. </w:t>
      </w:r>
      <w:r w:rsidRPr="00946B2C">
        <w:rPr>
          <w:b/>
          <w:sz w:val="24"/>
          <w:szCs w:val="24"/>
        </w:rPr>
        <w:t>Source</w:t>
      </w:r>
      <w:r w:rsidRPr="00946B2C">
        <w:rPr>
          <w:b/>
          <w:i/>
          <w:sz w:val="24"/>
          <w:szCs w:val="24"/>
        </w:rPr>
        <w:t>:</w:t>
      </w:r>
      <w:r w:rsidRPr="00946B2C">
        <w:rPr>
          <w:i/>
          <w:sz w:val="24"/>
          <w:szCs w:val="24"/>
        </w:rPr>
        <w:t xml:space="preserve"> Intermediate Algebra: Functions &amp; Authentic Applications, 4</w:t>
      </w:r>
      <w:r w:rsidRPr="00946B2C">
        <w:rPr>
          <w:i/>
          <w:sz w:val="24"/>
          <w:szCs w:val="24"/>
          <w:vertAlign w:val="superscript"/>
        </w:rPr>
        <w:t>th</w:t>
      </w:r>
      <w:r w:rsidRPr="00946B2C">
        <w:rPr>
          <w:i/>
          <w:sz w:val="24"/>
          <w:szCs w:val="24"/>
        </w:rPr>
        <w:t xml:space="preserve"> Ed, </w:t>
      </w:r>
      <w:r w:rsidRPr="00946B2C">
        <w:rPr>
          <w:sz w:val="24"/>
          <w:szCs w:val="24"/>
        </w:rPr>
        <w:t>by Jay Lehman (#39 p. 217).</w:t>
      </w:r>
    </w:p>
    <w:p w14:paraId="74EFD527" w14:textId="77777777" w:rsidR="00286581" w:rsidRPr="00946B2C" w:rsidRDefault="00286581" w:rsidP="00286581">
      <w:pPr>
        <w:pStyle w:val="ListParagraph"/>
        <w:rPr>
          <w:sz w:val="24"/>
          <w:szCs w:val="24"/>
        </w:rPr>
      </w:pPr>
    </w:p>
    <w:p w14:paraId="2FD128F7" w14:textId="77777777" w:rsidR="00286581" w:rsidRPr="00946B2C" w:rsidRDefault="00286581" w:rsidP="008F0EE9">
      <w:pPr>
        <w:pStyle w:val="ListParagraph"/>
        <w:numPr>
          <w:ilvl w:val="0"/>
          <w:numId w:val="85"/>
        </w:numPr>
        <w:jc w:val="left"/>
        <w:rPr>
          <w:sz w:val="24"/>
          <w:szCs w:val="24"/>
        </w:rPr>
      </w:pPr>
      <w:r w:rsidRPr="00946B2C">
        <w:rPr>
          <w:sz w:val="24"/>
          <w:szCs w:val="24"/>
        </w:rPr>
        <w:t xml:space="preserve">What percent of households </w:t>
      </w:r>
      <w:proofErr w:type="gramStart"/>
      <w:r w:rsidRPr="00946B2C">
        <w:rPr>
          <w:sz w:val="24"/>
          <w:szCs w:val="24"/>
        </w:rPr>
        <w:t>were</w:t>
      </w:r>
      <w:proofErr w:type="gramEnd"/>
      <w:r w:rsidRPr="00946B2C">
        <w:rPr>
          <w:sz w:val="24"/>
          <w:szCs w:val="24"/>
        </w:rPr>
        <w:t xml:space="preserve"> cell-phone only in 2009?</w:t>
      </w:r>
    </w:p>
    <w:p w14:paraId="061D5696" w14:textId="77777777" w:rsidR="00286581" w:rsidRPr="00946B2C" w:rsidRDefault="00286581" w:rsidP="00286581">
      <w:pPr>
        <w:pStyle w:val="ListParagraph"/>
        <w:ind w:left="1080"/>
        <w:rPr>
          <w:sz w:val="24"/>
          <w:szCs w:val="24"/>
        </w:rPr>
      </w:pPr>
    </w:p>
    <w:p w14:paraId="2E8F7D94" w14:textId="77777777" w:rsidR="00286581" w:rsidRPr="00946B2C" w:rsidRDefault="00286581" w:rsidP="00286581">
      <w:pPr>
        <w:pStyle w:val="ListParagraph"/>
        <w:ind w:left="1080"/>
        <w:rPr>
          <w:sz w:val="24"/>
          <w:szCs w:val="24"/>
        </w:rPr>
      </w:pPr>
    </w:p>
    <w:p w14:paraId="51D15C60" w14:textId="77777777" w:rsidR="00286581" w:rsidRPr="00946B2C" w:rsidRDefault="00286581" w:rsidP="00286581">
      <w:pPr>
        <w:pStyle w:val="ListParagraph"/>
        <w:ind w:left="1080"/>
        <w:rPr>
          <w:sz w:val="24"/>
          <w:szCs w:val="24"/>
        </w:rPr>
      </w:pPr>
    </w:p>
    <w:p w14:paraId="67D19EE5" w14:textId="77777777" w:rsidR="00286581" w:rsidRPr="00946B2C" w:rsidRDefault="00286581" w:rsidP="008F0EE9">
      <w:pPr>
        <w:pStyle w:val="ListParagraph"/>
        <w:numPr>
          <w:ilvl w:val="0"/>
          <w:numId w:val="85"/>
        </w:numPr>
        <w:jc w:val="left"/>
        <w:rPr>
          <w:sz w:val="24"/>
          <w:szCs w:val="24"/>
        </w:rPr>
      </w:pPr>
      <w:r w:rsidRPr="00946B2C">
        <w:rPr>
          <w:sz w:val="24"/>
          <w:szCs w:val="24"/>
        </w:rPr>
        <w:t xml:space="preserve">When </w:t>
      </w:r>
      <w:proofErr w:type="gramStart"/>
      <w:r w:rsidRPr="00946B2C">
        <w:rPr>
          <w:sz w:val="24"/>
          <w:szCs w:val="24"/>
        </w:rPr>
        <w:t>will the percentage</w:t>
      </w:r>
      <w:proofErr w:type="gramEnd"/>
      <w:r w:rsidRPr="00946B2C">
        <w:rPr>
          <w:sz w:val="24"/>
          <w:szCs w:val="24"/>
        </w:rPr>
        <w:t xml:space="preserve"> of cell-phone only households exceed 50%? (You may need your graphing calculator to answer this one).</w:t>
      </w:r>
    </w:p>
    <w:p w14:paraId="6FC9B717" w14:textId="77777777" w:rsidR="00286581" w:rsidRPr="00946B2C" w:rsidRDefault="00286581" w:rsidP="00286581">
      <w:pPr>
        <w:pStyle w:val="ListParagraph"/>
        <w:ind w:left="1080"/>
        <w:rPr>
          <w:sz w:val="24"/>
          <w:szCs w:val="24"/>
        </w:rPr>
      </w:pPr>
    </w:p>
    <w:p w14:paraId="2881EFE2" w14:textId="77777777" w:rsidR="00286581" w:rsidRPr="00946B2C" w:rsidRDefault="00286581" w:rsidP="00286581">
      <w:pPr>
        <w:pStyle w:val="ListParagraph"/>
        <w:ind w:left="1080"/>
        <w:rPr>
          <w:sz w:val="24"/>
          <w:szCs w:val="24"/>
        </w:rPr>
      </w:pPr>
    </w:p>
    <w:p w14:paraId="1BDC74C4" w14:textId="77777777" w:rsidR="00286581" w:rsidRPr="00946B2C" w:rsidRDefault="00286581" w:rsidP="00286581">
      <w:pPr>
        <w:pStyle w:val="ListParagraph"/>
        <w:ind w:left="1080"/>
        <w:rPr>
          <w:sz w:val="24"/>
          <w:szCs w:val="24"/>
        </w:rPr>
      </w:pPr>
    </w:p>
    <w:p w14:paraId="73783780" w14:textId="77777777" w:rsidR="00286581" w:rsidRPr="00946B2C" w:rsidRDefault="00286581" w:rsidP="00286581">
      <w:pPr>
        <w:pStyle w:val="ListParagraph"/>
        <w:ind w:left="1080"/>
        <w:rPr>
          <w:sz w:val="24"/>
          <w:szCs w:val="24"/>
        </w:rPr>
      </w:pPr>
    </w:p>
    <w:p w14:paraId="65F62175" w14:textId="77777777" w:rsidR="00286581" w:rsidRPr="00946B2C" w:rsidRDefault="00286581" w:rsidP="00286581">
      <w:pPr>
        <w:pStyle w:val="ListParagraph"/>
        <w:ind w:left="1080"/>
        <w:rPr>
          <w:sz w:val="24"/>
          <w:szCs w:val="24"/>
        </w:rPr>
      </w:pPr>
    </w:p>
    <w:p w14:paraId="2E6E7E5D" w14:textId="77777777" w:rsidR="00286581" w:rsidRPr="00946B2C" w:rsidRDefault="00286581" w:rsidP="008F0EE9">
      <w:pPr>
        <w:pStyle w:val="ListParagraph"/>
        <w:numPr>
          <w:ilvl w:val="0"/>
          <w:numId w:val="85"/>
        </w:numPr>
        <w:jc w:val="left"/>
        <w:rPr>
          <w:sz w:val="24"/>
          <w:szCs w:val="24"/>
        </w:rPr>
      </w:pPr>
      <w:r w:rsidRPr="00946B2C">
        <w:rPr>
          <w:sz w:val="24"/>
          <w:szCs w:val="24"/>
        </w:rPr>
        <w:t>What is the annual percent increase in the percentage of cell-phone only households? How do you know?</w:t>
      </w:r>
    </w:p>
    <w:p w14:paraId="5FF28F19" w14:textId="77777777" w:rsidR="00286581" w:rsidRPr="00946B2C" w:rsidRDefault="00286581" w:rsidP="00286581">
      <w:pPr>
        <w:pStyle w:val="ListParagraph"/>
        <w:ind w:left="1080"/>
        <w:rPr>
          <w:sz w:val="24"/>
          <w:szCs w:val="24"/>
        </w:rPr>
      </w:pPr>
    </w:p>
    <w:p w14:paraId="77689FB3" w14:textId="77777777" w:rsidR="00286581" w:rsidRPr="00946B2C" w:rsidRDefault="00286581" w:rsidP="00286581">
      <w:pPr>
        <w:pStyle w:val="ListParagraph"/>
        <w:ind w:left="1080"/>
        <w:rPr>
          <w:sz w:val="24"/>
          <w:szCs w:val="24"/>
        </w:rPr>
      </w:pPr>
    </w:p>
    <w:p w14:paraId="03C38C45" w14:textId="77777777" w:rsidR="00286581" w:rsidRPr="00946B2C" w:rsidRDefault="00286581" w:rsidP="00286581">
      <w:pPr>
        <w:pStyle w:val="ListParagraph"/>
        <w:ind w:left="1080"/>
        <w:rPr>
          <w:sz w:val="24"/>
          <w:szCs w:val="24"/>
        </w:rPr>
      </w:pPr>
    </w:p>
    <w:p w14:paraId="7FE8D874" w14:textId="77777777" w:rsidR="00286581" w:rsidRPr="00946B2C" w:rsidRDefault="00286581" w:rsidP="00286581">
      <w:pPr>
        <w:pStyle w:val="ListParagraph"/>
        <w:ind w:left="1080"/>
        <w:rPr>
          <w:sz w:val="24"/>
          <w:szCs w:val="24"/>
        </w:rPr>
      </w:pPr>
    </w:p>
    <w:p w14:paraId="22C4CC7C" w14:textId="77777777" w:rsidR="00286581" w:rsidRPr="00946B2C" w:rsidRDefault="00286581" w:rsidP="008F0EE9">
      <w:pPr>
        <w:pStyle w:val="ListParagraph"/>
        <w:numPr>
          <w:ilvl w:val="0"/>
          <w:numId w:val="80"/>
        </w:numPr>
        <w:jc w:val="left"/>
        <w:rPr>
          <w:sz w:val="24"/>
          <w:szCs w:val="24"/>
        </w:rPr>
      </w:pPr>
      <w:r w:rsidRPr="00946B2C">
        <w:rPr>
          <w:sz w:val="24"/>
          <w:szCs w:val="24"/>
        </w:rPr>
        <w:t xml:space="preserve">From 1960 to 2008, the federal debt increased by approximately 8.21% each year. The federal debt was $232.21 billion in 1960. Let </w:t>
      </w:r>
      <m:oMath>
        <m:r>
          <w:rPr>
            <w:rFonts w:ascii="Cambria Math" w:hAnsi="Cambria Math"/>
            <w:sz w:val="24"/>
            <w:szCs w:val="24"/>
          </w:rPr>
          <m:t>y</m:t>
        </m:r>
      </m:oMath>
      <w:r w:rsidRPr="00946B2C">
        <w:rPr>
          <w:sz w:val="24"/>
          <w:szCs w:val="24"/>
        </w:rPr>
        <w:t xml:space="preserve"> represent the federal debt in billions of dollars </w:t>
      </w:r>
      <m:oMath>
        <m:r>
          <w:rPr>
            <w:rFonts w:ascii="Cambria Math" w:hAnsi="Cambria Math"/>
            <w:sz w:val="24"/>
            <w:szCs w:val="24"/>
          </w:rPr>
          <m:t>t</m:t>
        </m:r>
      </m:oMath>
      <w:r w:rsidRPr="00946B2C">
        <w:rPr>
          <w:sz w:val="24"/>
          <w:szCs w:val="24"/>
        </w:rPr>
        <w:t xml:space="preserve"> years since 1960. Find an exponential equation for the annual federal debt since 1960.</w:t>
      </w:r>
    </w:p>
    <w:p w14:paraId="72E56BB7" w14:textId="77777777" w:rsidR="00286581" w:rsidRPr="00946B2C" w:rsidRDefault="00286581" w:rsidP="00286581">
      <w:pPr>
        <w:pStyle w:val="ListParagraph"/>
        <w:rPr>
          <w:sz w:val="24"/>
          <w:szCs w:val="24"/>
        </w:rPr>
      </w:pPr>
    </w:p>
    <w:p w14:paraId="66622DEF" w14:textId="77777777" w:rsidR="00286581" w:rsidRPr="00946B2C" w:rsidRDefault="00286581" w:rsidP="00286581">
      <w:pPr>
        <w:pStyle w:val="ListParagraph"/>
        <w:rPr>
          <w:sz w:val="24"/>
          <w:szCs w:val="24"/>
        </w:rPr>
      </w:pPr>
    </w:p>
    <w:p w14:paraId="5F891DBD" w14:textId="77777777" w:rsidR="00286581" w:rsidRPr="00946B2C" w:rsidRDefault="00286581" w:rsidP="00286581">
      <w:pPr>
        <w:pStyle w:val="ListParagraph"/>
        <w:rPr>
          <w:sz w:val="24"/>
          <w:szCs w:val="24"/>
        </w:rPr>
      </w:pPr>
    </w:p>
    <w:p w14:paraId="2A46B56D" w14:textId="77777777" w:rsidR="00286581" w:rsidRPr="00946B2C" w:rsidRDefault="00286581" w:rsidP="00286581">
      <w:pPr>
        <w:pStyle w:val="ListParagraph"/>
        <w:rPr>
          <w:sz w:val="24"/>
          <w:szCs w:val="24"/>
        </w:rPr>
      </w:pPr>
    </w:p>
    <w:p w14:paraId="75AAE14C" w14:textId="77777777" w:rsidR="00286581" w:rsidRPr="00946B2C" w:rsidRDefault="00286581" w:rsidP="00286581">
      <w:pPr>
        <w:pStyle w:val="ListParagraph"/>
        <w:rPr>
          <w:sz w:val="24"/>
          <w:szCs w:val="24"/>
        </w:rPr>
      </w:pPr>
    </w:p>
    <w:p w14:paraId="3792247C" w14:textId="77777777" w:rsidR="00286581" w:rsidRPr="00946B2C" w:rsidRDefault="00286581" w:rsidP="008F0EE9">
      <w:pPr>
        <w:pStyle w:val="ListParagraph"/>
        <w:numPr>
          <w:ilvl w:val="0"/>
          <w:numId w:val="80"/>
        </w:numPr>
        <w:jc w:val="left"/>
        <w:rPr>
          <w:sz w:val="24"/>
          <w:szCs w:val="24"/>
        </w:rPr>
      </w:pPr>
      <w:r w:rsidRPr="00946B2C">
        <w:rPr>
          <w:sz w:val="24"/>
          <w:szCs w:val="24"/>
        </w:rPr>
        <w:t xml:space="preserve">A person invested $7000 in the stock of a start-up bio-medical company in San Diego. In its first year after going public, the FDA approved human trials for the company’s cloning technique for skin grafting of burn victims (including cloning techniques for ear and nose replacement </w:t>
      </w:r>
      <w:proofErr w:type="spellStart"/>
      <w:r w:rsidRPr="00946B2C">
        <w:rPr>
          <w:sz w:val="24"/>
          <w:szCs w:val="24"/>
        </w:rPr>
        <w:t>etc</w:t>
      </w:r>
      <w:proofErr w:type="spellEnd"/>
      <w:r w:rsidRPr="00946B2C">
        <w:rPr>
          <w:sz w:val="24"/>
          <w:szCs w:val="24"/>
        </w:rPr>
        <w:t xml:space="preserve">). The annual percent increase of the stock’s value was 257%. Let </w:t>
      </w:r>
      <m:oMath>
        <m:r>
          <w:rPr>
            <w:rFonts w:ascii="Cambria Math" w:hAnsi="Cambria Math"/>
            <w:sz w:val="24"/>
            <w:szCs w:val="24"/>
          </w:rPr>
          <m:t>y</m:t>
        </m:r>
      </m:oMath>
      <w:r w:rsidRPr="00946B2C">
        <w:rPr>
          <w:sz w:val="24"/>
          <w:szCs w:val="24"/>
        </w:rPr>
        <w:t xml:space="preserve"> represent the value of the stock </w:t>
      </w:r>
      <m:oMath>
        <m:r>
          <w:rPr>
            <w:rFonts w:ascii="Cambria Math" w:hAnsi="Cambria Math"/>
            <w:sz w:val="24"/>
            <w:szCs w:val="24"/>
          </w:rPr>
          <m:t>t</m:t>
        </m:r>
      </m:oMath>
      <w:r w:rsidRPr="00946B2C">
        <w:rPr>
          <w:sz w:val="24"/>
          <w:szCs w:val="24"/>
        </w:rPr>
        <w:t xml:space="preserve"> years after the initial investment. If the company’s stock value were to continue to increase at this rate, find an exponential equation for the value of the stock.</w:t>
      </w:r>
    </w:p>
    <w:p w14:paraId="7C8E76E5" w14:textId="77777777" w:rsidR="00E02418" w:rsidRDefault="00E02418" w:rsidP="00AD112B">
      <w:pPr>
        <w:rPr>
          <w:sz w:val="24"/>
          <w:szCs w:val="24"/>
        </w:rPr>
      </w:pPr>
    </w:p>
    <w:p w14:paraId="007424D5" w14:textId="77777777" w:rsidR="00C8234C" w:rsidRDefault="00C8234C">
      <w:pPr>
        <w:rPr>
          <w:sz w:val="24"/>
          <w:szCs w:val="24"/>
        </w:rPr>
      </w:pPr>
      <w:r>
        <w:rPr>
          <w:sz w:val="24"/>
          <w:szCs w:val="24"/>
        </w:rPr>
        <w:br w:type="page"/>
      </w:r>
    </w:p>
    <w:p w14:paraId="02B5B9C1" w14:textId="77777777" w:rsidR="00C8234C" w:rsidRDefault="00C8234C">
      <w:pPr>
        <w:rPr>
          <w:sz w:val="24"/>
          <w:szCs w:val="24"/>
        </w:rPr>
      </w:pPr>
      <w:r>
        <w:rPr>
          <w:sz w:val="24"/>
          <w:szCs w:val="24"/>
        </w:rPr>
        <w:lastRenderedPageBreak/>
        <w:br w:type="page"/>
      </w:r>
    </w:p>
    <w:p w14:paraId="10A3C156" w14:textId="77777777" w:rsidR="00B61209" w:rsidRDefault="00B61209" w:rsidP="00B61209">
      <w:pPr>
        <w:pStyle w:val="Heading1"/>
        <w:jc w:val="center"/>
        <w:rPr>
          <w:b/>
          <w:sz w:val="48"/>
          <w:szCs w:val="48"/>
        </w:rPr>
      </w:pPr>
    </w:p>
    <w:p w14:paraId="753CC343" w14:textId="77777777" w:rsidR="00B61209" w:rsidRDefault="00B61209" w:rsidP="00B61209">
      <w:pPr>
        <w:pStyle w:val="Heading1"/>
        <w:jc w:val="center"/>
        <w:rPr>
          <w:b/>
          <w:sz w:val="48"/>
          <w:szCs w:val="48"/>
        </w:rPr>
      </w:pPr>
    </w:p>
    <w:p w14:paraId="371BC9AE" w14:textId="77777777" w:rsidR="00B61209" w:rsidRDefault="00B61209" w:rsidP="00B61209">
      <w:pPr>
        <w:pStyle w:val="Heading1"/>
        <w:jc w:val="center"/>
        <w:rPr>
          <w:b/>
          <w:sz w:val="48"/>
          <w:szCs w:val="48"/>
        </w:rPr>
      </w:pPr>
    </w:p>
    <w:p w14:paraId="4014DC79" w14:textId="77777777" w:rsidR="00B61209" w:rsidRDefault="00B61209" w:rsidP="00B61209">
      <w:pPr>
        <w:pStyle w:val="Heading1"/>
        <w:jc w:val="center"/>
        <w:rPr>
          <w:b/>
          <w:sz w:val="48"/>
          <w:szCs w:val="48"/>
        </w:rPr>
      </w:pPr>
    </w:p>
    <w:p w14:paraId="7B5AD3A3" w14:textId="77777777" w:rsidR="00B61209" w:rsidRPr="00A309D9" w:rsidRDefault="00B61209" w:rsidP="00A309D9">
      <w:pPr>
        <w:pStyle w:val="Heading1"/>
        <w:jc w:val="center"/>
        <w:rPr>
          <w:b/>
          <w:sz w:val="48"/>
          <w:szCs w:val="48"/>
        </w:rPr>
      </w:pPr>
      <w:bookmarkStart w:id="48" w:name="_Toc238476900"/>
      <w:r w:rsidRPr="00A309D9">
        <w:rPr>
          <w:b/>
          <w:sz w:val="48"/>
          <w:szCs w:val="48"/>
        </w:rPr>
        <w:t>MODULE 5</w:t>
      </w:r>
      <w:bookmarkEnd w:id="48"/>
    </w:p>
    <w:p w14:paraId="66761191" w14:textId="77777777" w:rsidR="008362C9" w:rsidRPr="00A309D9" w:rsidRDefault="008362C9" w:rsidP="00A309D9">
      <w:pPr>
        <w:pStyle w:val="Heading1"/>
        <w:jc w:val="center"/>
        <w:rPr>
          <w:b/>
          <w:sz w:val="44"/>
          <w:szCs w:val="44"/>
        </w:rPr>
      </w:pPr>
      <w:bookmarkStart w:id="49" w:name="_Toc332633055"/>
      <w:bookmarkStart w:id="50" w:name="_Toc332633566"/>
      <w:bookmarkStart w:id="51" w:name="_Toc238476901"/>
      <w:r w:rsidRPr="00A309D9">
        <w:rPr>
          <w:b/>
          <w:sz w:val="44"/>
          <w:szCs w:val="44"/>
        </w:rPr>
        <w:t>Relationships in Categorical Data</w:t>
      </w:r>
      <w:bookmarkEnd w:id="49"/>
      <w:bookmarkEnd w:id="50"/>
      <w:bookmarkEnd w:id="51"/>
    </w:p>
    <w:p w14:paraId="5A8CE388" w14:textId="77777777" w:rsidR="00E710E5" w:rsidRDefault="008362C9" w:rsidP="00A309D9">
      <w:pPr>
        <w:pStyle w:val="Heading1"/>
        <w:jc w:val="center"/>
        <w:rPr>
          <w:sz w:val="44"/>
          <w:szCs w:val="44"/>
        </w:rPr>
      </w:pPr>
      <w:bookmarkStart w:id="52" w:name="_Toc332633056"/>
      <w:bookmarkStart w:id="53" w:name="_Toc332633567"/>
      <w:bookmarkStart w:id="54" w:name="_Toc238476902"/>
      <w:r w:rsidRPr="00A309D9">
        <w:rPr>
          <w:b/>
          <w:sz w:val="44"/>
          <w:szCs w:val="44"/>
        </w:rPr>
        <w:t>with an Intro to Probability</w:t>
      </w:r>
      <w:bookmarkEnd w:id="52"/>
      <w:bookmarkEnd w:id="53"/>
      <w:bookmarkEnd w:id="54"/>
    </w:p>
    <w:p w14:paraId="6A01BBE9" w14:textId="77777777" w:rsidR="00E61A01" w:rsidRDefault="00E61A01" w:rsidP="00E61A01">
      <w:pPr>
        <w:rPr>
          <w:b/>
          <w:sz w:val="24"/>
          <w:szCs w:val="24"/>
        </w:rPr>
      </w:pPr>
    </w:p>
    <w:p w14:paraId="5F92BBE0" w14:textId="77777777" w:rsidR="00E61A01" w:rsidRDefault="00E61A01">
      <w:pPr>
        <w:rPr>
          <w:b/>
          <w:sz w:val="24"/>
          <w:szCs w:val="24"/>
        </w:rPr>
      </w:pPr>
      <w:r>
        <w:rPr>
          <w:b/>
          <w:sz w:val="24"/>
          <w:szCs w:val="24"/>
        </w:rPr>
        <w:br w:type="page"/>
      </w:r>
    </w:p>
    <w:p w14:paraId="1B3E5F3D" w14:textId="77777777" w:rsidR="00E61A01" w:rsidRDefault="00E61A01">
      <w:pPr>
        <w:rPr>
          <w:b/>
          <w:sz w:val="24"/>
          <w:szCs w:val="24"/>
        </w:rPr>
      </w:pPr>
      <w:r>
        <w:rPr>
          <w:b/>
          <w:sz w:val="24"/>
          <w:szCs w:val="24"/>
        </w:rPr>
        <w:lastRenderedPageBreak/>
        <w:br w:type="page"/>
      </w:r>
    </w:p>
    <w:p w14:paraId="42D858FD" w14:textId="77777777" w:rsidR="00E61A01" w:rsidRPr="006F4C90" w:rsidRDefault="00E61A01" w:rsidP="006F4C90">
      <w:pPr>
        <w:pStyle w:val="Heading2"/>
        <w:rPr>
          <w:sz w:val="32"/>
          <w:szCs w:val="32"/>
        </w:rPr>
      </w:pPr>
      <w:bookmarkStart w:id="55" w:name="_Toc238476903"/>
      <w:r w:rsidRPr="006F4C90">
        <w:rPr>
          <w:sz w:val="32"/>
          <w:szCs w:val="32"/>
        </w:rPr>
        <w:lastRenderedPageBreak/>
        <w:t>5</w:t>
      </w:r>
      <w:r w:rsidR="00A63D42">
        <w:rPr>
          <w:sz w:val="32"/>
          <w:szCs w:val="32"/>
        </w:rPr>
        <w:t>.1</w:t>
      </w:r>
      <w:r w:rsidR="004E59CA">
        <w:rPr>
          <w:sz w:val="32"/>
          <w:szCs w:val="32"/>
        </w:rPr>
        <w:t xml:space="preserve"> </w:t>
      </w:r>
      <w:r w:rsidRPr="006F4C90">
        <w:rPr>
          <w:sz w:val="32"/>
          <w:szCs w:val="32"/>
        </w:rPr>
        <w:t>Relationships in Categorical Data with an Intro to Probability</w:t>
      </w:r>
      <w:bookmarkEnd w:id="55"/>
    </w:p>
    <w:p w14:paraId="00DAB3BC" w14:textId="77777777" w:rsidR="00E61A01" w:rsidRPr="005C27D3" w:rsidRDefault="00E61A01" w:rsidP="00E61A01">
      <w:pPr>
        <w:spacing w:after="0"/>
        <w:rPr>
          <w:rFonts w:cstheme="minorHAnsi"/>
          <w:b/>
          <w:sz w:val="24"/>
          <w:szCs w:val="24"/>
        </w:rPr>
      </w:pPr>
      <w:r w:rsidRPr="005C27D3">
        <w:rPr>
          <w:rFonts w:cstheme="minorHAnsi"/>
          <w:sz w:val="24"/>
          <w:szCs w:val="24"/>
        </w:rPr>
        <w:t>Learning Objectives</w:t>
      </w:r>
    </w:p>
    <w:p w14:paraId="612DF442" w14:textId="77777777" w:rsidR="00E61A01" w:rsidRPr="005C27D3" w:rsidRDefault="00E61A01" w:rsidP="00E61A01">
      <w:pPr>
        <w:pStyle w:val="ListParagraph"/>
        <w:numPr>
          <w:ilvl w:val="0"/>
          <w:numId w:val="18"/>
        </w:numPr>
        <w:spacing w:after="0"/>
        <w:jc w:val="left"/>
        <w:rPr>
          <w:rFonts w:cstheme="minorHAnsi"/>
          <w:sz w:val="24"/>
          <w:szCs w:val="24"/>
          <w:shd w:val="clear" w:color="auto" w:fill="FFFFFF"/>
        </w:rPr>
      </w:pPr>
      <w:r w:rsidRPr="005C27D3">
        <w:rPr>
          <w:rFonts w:cstheme="minorHAnsi"/>
          <w:sz w:val="24"/>
          <w:szCs w:val="24"/>
          <w:shd w:val="clear" w:color="auto" w:fill="FFFFFF"/>
        </w:rPr>
        <w:t>Use a two-way table to analyze the association between two categorical variables.</w:t>
      </w:r>
    </w:p>
    <w:p w14:paraId="3B007453" w14:textId="77777777" w:rsidR="00E61A01" w:rsidRPr="005C27D3" w:rsidRDefault="00E61A01" w:rsidP="00E61A01">
      <w:pPr>
        <w:pStyle w:val="ListParagraph"/>
        <w:numPr>
          <w:ilvl w:val="0"/>
          <w:numId w:val="18"/>
        </w:numPr>
        <w:spacing w:after="0"/>
        <w:jc w:val="left"/>
        <w:rPr>
          <w:rFonts w:cstheme="minorHAnsi"/>
          <w:sz w:val="24"/>
          <w:szCs w:val="24"/>
          <w:shd w:val="clear" w:color="auto" w:fill="FFFFFF"/>
        </w:rPr>
      </w:pPr>
      <w:r w:rsidRPr="005C27D3">
        <w:rPr>
          <w:rFonts w:cstheme="minorHAnsi"/>
          <w:sz w:val="24"/>
          <w:szCs w:val="24"/>
          <w:shd w:val="clear" w:color="auto" w:fill="FFFFFF"/>
        </w:rPr>
        <w:t xml:space="preserve">Given a two-way table, interpret </w:t>
      </w:r>
      <w:r w:rsidR="006F4C90">
        <w:rPr>
          <w:rFonts w:cstheme="minorHAnsi"/>
          <w:sz w:val="24"/>
          <w:szCs w:val="24"/>
          <w:shd w:val="clear" w:color="auto" w:fill="FFFFFF"/>
        </w:rPr>
        <w:t>(</w:t>
      </w:r>
      <w:r w:rsidRPr="005C27D3">
        <w:rPr>
          <w:rFonts w:cstheme="minorHAnsi"/>
          <w:sz w:val="24"/>
          <w:szCs w:val="24"/>
          <w:shd w:val="clear" w:color="auto" w:fill="FFFFFF"/>
        </w:rPr>
        <w:t>in context</w:t>
      </w:r>
      <w:r w:rsidR="006F4C90">
        <w:rPr>
          <w:rFonts w:cstheme="minorHAnsi"/>
          <w:sz w:val="24"/>
          <w:szCs w:val="24"/>
          <w:shd w:val="clear" w:color="auto" w:fill="FFFFFF"/>
        </w:rPr>
        <w:t>)</w:t>
      </w:r>
      <w:r w:rsidRPr="005C27D3">
        <w:rPr>
          <w:rFonts w:cstheme="minorHAnsi"/>
          <w:sz w:val="24"/>
          <w:szCs w:val="24"/>
          <w:shd w:val="clear" w:color="auto" w:fill="FFFFFF"/>
        </w:rPr>
        <w:t xml:space="preserve"> joint, marginal, and conditional probability.</w:t>
      </w:r>
    </w:p>
    <w:p w14:paraId="1B7B6C1F" w14:textId="77777777" w:rsidR="006F4C90" w:rsidRDefault="00E61A01" w:rsidP="006F4C90">
      <w:pPr>
        <w:pStyle w:val="ListParagraph"/>
        <w:numPr>
          <w:ilvl w:val="0"/>
          <w:numId w:val="18"/>
        </w:numPr>
        <w:spacing w:after="0"/>
        <w:jc w:val="left"/>
        <w:rPr>
          <w:rFonts w:cstheme="minorHAnsi"/>
          <w:sz w:val="24"/>
          <w:szCs w:val="24"/>
          <w:shd w:val="clear" w:color="auto" w:fill="FFFFFF"/>
        </w:rPr>
      </w:pPr>
      <w:r w:rsidRPr="005C27D3">
        <w:rPr>
          <w:rFonts w:cstheme="minorHAnsi"/>
          <w:sz w:val="24"/>
          <w:szCs w:val="24"/>
          <w:shd w:val="clear" w:color="auto" w:fill="FFFFFF"/>
        </w:rPr>
        <w:t>Create a hypothetical two-way table to answer complex probability questions.</w:t>
      </w:r>
    </w:p>
    <w:p w14:paraId="68EF9E2D" w14:textId="77777777" w:rsidR="006F4C90" w:rsidRDefault="006F4C90" w:rsidP="006F4C90">
      <w:pPr>
        <w:pStyle w:val="ListParagraph"/>
        <w:spacing w:after="0"/>
        <w:jc w:val="left"/>
        <w:rPr>
          <w:rFonts w:cstheme="minorHAnsi"/>
          <w:sz w:val="24"/>
          <w:szCs w:val="24"/>
          <w:shd w:val="clear" w:color="auto" w:fill="FFFFFF"/>
        </w:rPr>
      </w:pPr>
    </w:p>
    <w:p w14:paraId="4B941809" w14:textId="77777777" w:rsidR="00E61A01" w:rsidRPr="005C27D3" w:rsidRDefault="00E61A01" w:rsidP="008F0EE9">
      <w:pPr>
        <w:pStyle w:val="NormalWeb"/>
        <w:numPr>
          <w:ilvl w:val="0"/>
          <w:numId w:val="91"/>
        </w:numPr>
        <w:shd w:val="clear" w:color="auto" w:fill="FFFFFF"/>
        <w:spacing w:before="96" w:after="120" w:line="251" w:lineRule="atLeast"/>
        <w:ind w:left="450" w:hanging="450"/>
        <w:rPr>
          <w:rFonts w:asciiTheme="minorHAnsi" w:hAnsiTheme="minorHAnsi" w:cstheme="minorHAnsi"/>
          <w:spacing w:val="2"/>
        </w:rPr>
      </w:pPr>
      <w:r w:rsidRPr="005C27D3">
        <w:rPr>
          <w:rFonts w:asciiTheme="minorHAnsi" w:hAnsiTheme="minorHAnsi" w:cstheme="minorHAnsi"/>
          <w:spacing w:val="2"/>
        </w:rPr>
        <w:t>What is the difference between categorical data and quantitative data? Give examples of each.</w:t>
      </w:r>
    </w:p>
    <w:p w14:paraId="0B6AFC7F" w14:textId="77777777" w:rsidR="00E61A01" w:rsidRPr="005C27D3" w:rsidRDefault="00E61A01" w:rsidP="00E61A01">
      <w:pPr>
        <w:pStyle w:val="NormalWeb"/>
        <w:shd w:val="clear" w:color="auto" w:fill="FFFFFF"/>
        <w:spacing w:before="96" w:after="120" w:line="251" w:lineRule="atLeast"/>
        <w:ind w:left="450"/>
        <w:rPr>
          <w:rFonts w:asciiTheme="minorHAnsi" w:hAnsiTheme="minorHAnsi" w:cstheme="minorHAnsi"/>
          <w:spacing w:val="2"/>
        </w:rPr>
      </w:pPr>
    </w:p>
    <w:p w14:paraId="226544D8" w14:textId="77777777" w:rsidR="00E61A01" w:rsidRPr="005C27D3" w:rsidRDefault="00E61A01" w:rsidP="00E61A01">
      <w:pPr>
        <w:pStyle w:val="NormalWeb"/>
        <w:shd w:val="clear" w:color="auto" w:fill="FFFFFF"/>
        <w:spacing w:before="96" w:after="120" w:line="251" w:lineRule="atLeast"/>
        <w:ind w:left="450"/>
        <w:rPr>
          <w:rFonts w:asciiTheme="minorHAnsi" w:hAnsiTheme="minorHAnsi" w:cstheme="minorHAnsi"/>
          <w:spacing w:val="2"/>
        </w:rPr>
      </w:pPr>
    </w:p>
    <w:p w14:paraId="220EC87F" w14:textId="77777777" w:rsidR="00E61A01" w:rsidRPr="005C27D3" w:rsidRDefault="00E61A01" w:rsidP="008F0EE9">
      <w:pPr>
        <w:pStyle w:val="NormalWeb"/>
        <w:numPr>
          <w:ilvl w:val="0"/>
          <w:numId w:val="91"/>
        </w:numPr>
        <w:shd w:val="clear" w:color="auto" w:fill="FFFFFF"/>
        <w:spacing w:before="96" w:after="120" w:line="251" w:lineRule="atLeast"/>
        <w:ind w:left="450" w:hanging="450"/>
        <w:rPr>
          <w:rFonts w:asciiTheme="minorHAnsi" w:hAnsiTheme="minorHAnsi" w:cstheme="minorHAnsi"/>
          <w:spacing w:val="2"/>
        </w:rPr>
      </w:pPr>
      <w:r w:rsidRPr="005C27D3">
        <w:rPr>
          <w:rFonts w:asciiTheme="minorHAnsi" w:hAnsiTheme="minorHAnsi" w:cstheme="minorHAnsi"/>
        </w:rPr>
        <w:t>Use the data from our class survey to fill in the table.</w:t>
      </w:r>
    </w:p>
    <w:tbl>
      <w:tblPr>
        <w:tblStyle w:val="TableGrid"/>
        <w:tblW w:w="0" w:type="auto"/>
        <w:tblInd w:w="378" w:type="dxa"/>
        <w:tblLayout w:type="fixed"/>
        <w:tblLook w:val="04A0" w:firstRow="1" w:lastRow="0" w:firstColumn="1" w:lastColumn="0" w:noHBand="0" w:noVBand="1"/>
      </w:tblPr>
      <w:tblGrid>
        <w:gridCol w:w="540"/>
        <w:gridCol w:w="1440"/>
        <w:gridCol w:w="288"/>
        <w:gridCol w:w="1440"/>
        <w:gridCol w:w="1440"/>
        <w:gridCol w:w="1440"/>
        <w:gridCol w:w="1440"/>
        <w:gridCol w:w="1152"/>
        <w:gridCol w:w="288"/>
      </w:tblGrid>
      <w:tr w:rsidR="00E61A01" w:rsidRPr="005C27D3" w14:paraId="5877D0F0" w14:textId="77777777" w:rsidTr="006F4C90">
        <w:trPr>
          <w:gridAfter w:val="1"/>
          <w:wAfter w:w="288" w:type="dxa"/>
          <w:trHeight w:val="576"/>
        </w:trPr>
        <w:tc>
          <w:tcPr>
            <w:tcW w:w="540" w:type="dxa"/>
            <w:tcBorders>
              <w:top w:val="nil"/>
              <w:left w:val="nil"/>
              <w:bottom w:val="nil"/>
              <w:right w:val="nil"/>
            </w:tcBorders>
          </w:tcPr>
          <w:p w14:paraId="2C2E6231" w14:textId="77777777" w:rsidR="00E61A01" w:rsidRPr="005C27D3" w:rsidRDefault="00E61A01" w:rsidP="006F4C90">
            <w:pPr>
              <w:rPr>
                <w:rFonts w:cstheme="minorHAnsi"/>
                <w:sz w:val="24"/>
                <w:szCs w:val="24"/>
              </w:rPr>
            </w:pPr>
          </w:p>
        </w:tc>
        <w:tc>
          <w:tcPr>
            <w:tcW w:w="1440" w:type="dxa"/>
            <w:tcBorders>
              <w:top w:val="nil"/>
              <w:left w:val="nil"/>
              <w:bottom w:val="single" w:sz="4" w:space="0" w:color="auto"/>
              <w:right w:val="nil"/>
            </w:tcBorders>
            <w:vAlign w:val="center"/>
          </w:tcPr>
          <w:p w14:paraId="0A79B22B" w14:textId="77777777" w:rsidR="00E61A01" w:rsidRPr="005C27D3" w:rsidRDefault="00E61A01" w:rsidP="006F4C90">
            <w:pPr>
              <w:rPr>
                <w:rFonts w:cstheme="minorHAnsi"/>
                <w:sz w:val="24"/>
                <w:szCs w:val="24"/>
              </w:rPr>
            </w:pPr>
          </w:p>
          <w:p w14:paraId="79B4D038" w14:textId="77777777" w:rsidR="00E61A01" w:rsidRPr="005C27D3" w:rsidRDefault="00E61A01" w:rsidP="006F4C90">
            <w:pPr>
              <w:jc w:val="center"/>
              <w:rPr>
                <w:rFonts w:cstheme="minorHAnsi"/>
                <w:sz w:val="24"/>
                <w:szCs w:val="24"/>
              </w:rPr>
            </w:pPr>
          </w:p>
        </w:tc>
        <w:tc>
          <w:tcPr>
            <w:tcW w:w="7200" w:type="dxa"/>
            <w:gridSpan w:val="6"/>
            <w:tcBorders>
              <w:top w:val="nil"/>
              <w:left w:val="nil"/>
              <w:bottom w:val="single" w:sz="4" w:space="0" w:color="auto"/>
              <w:right w:val="nil"/>
            </w:tcBorders>
            <w:vAlign w:val="bottom"/>
          </w:tcPr>
          <w:p w14:paraId="28A4E1D1" w14:textId="77777777" w:rsidR="00E61A01" w:rsidRPr="005C27D3" w:rsidRDefault="00E61A01" w:rsidP="006F4C90">
            <w:pPr>
              <w:jc w:val="center"/>
              <w:rPr>
                <w:rFonts w:cstheme="minorHAnsi"/>
                <w:b/>
                <w:sz w:val="24"/>
                <w:szCs w:val="24"/>
              </w:rPr>
            </w:pPr>
            <w:r w:rsidRPr="005C27D3">
              <w:rPr>
                <w:rFonts w:cstheme="minorHAnsi"/>
                <w:b/>
                <w:sz w:val="24"/>
                <w:szCs w:val="24"/>
              </w:rPr>
              <w:t>Eye Color</w:t>
            </w:r>
          </w:p>
        </w:tc>
      </w:tr>
      <w:tr w:rsidR="00E61A01" w:rsidRPr="005C27D3" w14:paraId="22981422" w14:textId="77777777" w:rsidTr="006F4C90">
        <w:trPr>
          <w:trHeight w:val="432"/>
        </w:trPr>
        <w:tc>
          <w:tcPr>
            <w:tcW w:w="540" w:type="dxa"/>
            <w:vMerge w:val="restart"/>
            <w:tcBorders>
              <w:top w:val="nil"/>
              <w:left w:val="nil"/>
              <w:right w:val="single" w:sz="4" w:space="0" w:color="auto"/>
            </w:tcBorders>
            <w:shd w:val="clear" w:color="auto" w:fill="auto"/>
            <w:textDirection w:val="btLr"/>
          </w:tcPr>
          <w:p w14:paraId="07976201" w14:textId="77777777" w:rsidR="00E61A01" w:rsidRPr="005C27D3" w:rsidRDefault="00E61A01" w:rsidP="006F4C90">
            <w:pPr>
              <w:ind w:left="113" w:right="113"/>
              <w:jc w:val="center"/>
              <w:rPr>
                <w:rFonts w:cstheme="minorHAnsi"/>
                <w:b/>
                <w:sz w:val="24"/>
                <w:szCs w:val="24"/>
              </w:rPr>
            </w:pPr>
            <w:r w:rsidRPr="005C27D3">
              <w:rPr>
                <w:rFonts w:cstheme="minorHAnsi"/>
                <w:b/>
                <w:sz w:val="24"/>
                <w:szCs w:val="24"/>
              </w:rPr>
              <w:t>Hair Color</w:t>
            </w:r>
          </w:p>
        </w:tc>
        <w:tc>
          <w:tcPr>
            <w:tcW w:w="1728" w:type="dxa"/>
            <w:gridSpan w:val="2"/>
            <w:tcBorders>
              <w:left w:val="single" w:sz="4" w:space="0" w:color="auto"/>
              <w:bottom w:val="double" w:sz="4" w:space="0" w:color="auto"/>
              <w:right w:val="double" w:sz="4" w:space="0" w:color="auto"/>
            </w:tcBorders>
            <w:shd w:val="clear" w:color="auto" w:fill="D9D9D9" w:themeFill="background1" w:themeFillShade="D9"/>
            <w:vAlign w:val="center"/>
          </w:tcPr>
          <w:p w14:paraId="55977988" w14:textId="77777777" w:rsidR="00E61A01" w:rsidRPr="005C27D3" w:rsidRDefault="00E61A01" w:rsidP="006F4C90">
            <w:pPr>
              <w:jc w:val="center"/>
              <w:rPr>
                <w:rFonts w:cstheme="minorHAnsi"/>
                <w:b/>
                <w:sz w:val="24"/>
                <w:szCs w:val="24"/>
              </w:rPr>
            </w:pPr>
          </w:p>
        </w:tc>
        <w:tc>
          <w:tcPr>
            <w:tcW w:w="1440" w:type="dxa"/>
            <w:tcBorders>
              <w:left w:val="double" w:sz="4" w:space="0" w:color="auto"/>
              <w:bottom w:val="double" w:sz="4" w:space="0" w:color="auto"/>
            </w:tcBorders>
            <w:shd w:val="clear" w:color="auto" w:fill="D9D9D9" w:themeFill="background1" w:themeFillShade="D9"/>
            <w:vAlign w:val="center"/>
          </w:tcPr>
          <w:p w14:paraId="2F1E46F3" w14:textId="77777777" w:rsidR="00E61A01" w:rsidRPr="005C27D3" w:rsidRDefault="00E61A01" w:rsidP="006F4C90">
            <w:pPr>
              <w:jc w:val="center"/>
              <w:rPr>
                <w:rFonts w:cstheme="minorHAnsi"/>
                <w:sz w:val="24"/>
                <w:szCs w:val="24"/>
              </w:rPr>
            </w:pPr>
            <w:r w:rsidRPr="005C27D3">
              <w:rPr>
                <w:rFonts w:cstheme="minorHAnsi"/>
                <w:sz w:val="24"/>
                <w:szCs w:val="24"/>
              </w:rPr>
              <w:t>Blue</w:t>
            </w:r>
          </w:p>
        </w:tc>
        <w:tc>
          <w:tcPr>
            <w:tcW w:w="1440" w:type="dxa"/>
            <w:tcBorders>
              <w:bottom w:val="double" w:sz="4" w:space="0" w:color="auto"/>
            </w:tcBorders>
            <w:shd w:val="clear" w:color="auto" w:fill="D9D9D9" w:themeFill="background1" w:themeFillShade="D9"/>
            <w:vAlign w:val="center"/>
          </w:tcPr>
          <w:p w14:paraId="3794AB60" w14:textId="77777777" w:rsidR="00E61A01" w:rsidRPr="005C27D3" w:rsidRDefault="00E61A01" w:rsidP="006F4C90">
            <w:pPr>
              <w:jc w:val="center"/>
              <w:rPr>
                <w:rFonts w:cstheme="minorHAnsi"/>
                <w:sz w:val="24"/>
                <w:szCs w:val="24"/>
              </w:rPr>
            </w:pPr>
            <w:r w:rsidRPr="005C27D3">
              <w:rPr>
                <w:rFonts w:cstheme="minorHAnsi"/>
                <w:sz w:val="24"/>
                <w:szCs w:val="24"/>
              </w:rPr>
              <w:t>Green</w:t>
            </w:r>
          </w:p>
        </w:tc>
        <w:tc>
          <w:tcPr>
            <w:tcW w:w="1440" w:type="dxa"/>
            <w:tcBorders>
              <w:bottom w:val="double" w:sz="4" w:space="0" w:color="auto"/>
            </w:tcBorders>
            <w:shd w:val="clear" w:color="auto" w:fill="D9D9D9" w:themeFill="background1" w:themeFillShade="D9"/>
            <w:vAlign w:val="center"/>
          </w:tcPr>
          <w:p w14:paraId="5D7F4635" w14:textId="77777777" w:rsidR="00E61A01" w:rsidRPr="005C27D3" w:rsidRDefault="00E61A01" w:rsidP="006F4C90">
            <w:pPr>
              <w:jc w:val="center"/>
              <w:rPr>
                <w:rFonts w:cstheme="minorHAnsi"/>
                <w:sz w:val="24"/>
                <w:szCs w:val="24"/>
              </w:rPr>
            </w:pPr>
            <w:r w:rsidRPr="005C27D3">
              <w:rPr>
                <w:rFonts w:cstheme="minorHAnsi"/>
                <w:sz w:val="24"/>
                <w:szCs w:val="24"/>
              </w:rPr>
              <w:t>Brown</w:t>
            </w:r>
          </w:p>
        </w:tc>
        <w:tc>
          <w:tcPr>
            <w:tcW w:w="1440" w:type="dxa"/>
            <w:tcBorders>
              <w:bottom w:val="double" w:sz="4" w:space="0" w:color="auto"/>
              <w:right w:val="double" w:sz="4" w:space="0" w:color="auto"/>
            </w:tcBorders>
            <w:shd w:val="clear" w:color="auto" w:fill="D9D9D9" w:themeFill="background1" w:themeFillShade="D9"/>
            <w:vAlign w:val="center"/>
          </w:tcPr>
          <w:p w14:paraId="76B55244" w14:textId="77777777" w:rsidR="00E61A01" w:rsidRPr="005C27D3" w:rsidRDefault="00E61A01" w:rsidP="006F4C90">
            <w:pPr>
              <w:jc w:val="center"/>
              <w:rPr>
                <w:rFonts w:cstheme="minorHAnsi"/>
                <w:sz w:val="24"/>
                <w:szCs w:val="24"/>
              </w:rPr>
            </w:pPr>
            <w:r w:rsidRPr="005C27D3">
              <w:rPr>
                <w:rFonts w:cstheme="minorHAnsi"/>
                <w:sz w:val="24"/>
                <w:szCs w:val="24"/>
              </w:rPr>
              <w:t>Black</w:t>
            </w:r>
          </w:p>
        </w:tc>
        <w:tc>
          <w:tcPr>
            <w:tcW w:w="1440" w:type="dxa"/>
            <w:gridSpan w:val="2"/>
            <w:tcBorders>
              <w:left w:val="double" w:sz="4" w:space="0" w:color="auto"/>
              <w:bottom w:val="double" w:sz="4" w:space="0" w:color="auto"/>
            </w:tcBorders>
            <w:shd w:val="clear" w:color="auto" w:fill="D9D9D9" w:themeFill="background1" w:themeFillShade="D9"/>
            <w:vAlign w:val="center"/>
          </w:tcPr>
          <w:p w14:paraId="2521F3F0" w14:textId="77777777" w:rsidR="00E61A01" w:rsidRPr="005C27D3" w:rsidRDefault="00E61A01" w:rsidP="006F4C90">
            <w:pPr>
              <w:jc w:val="center"/>
              <w:rPr>
                <w:rFonts w:cstheme="minorHAnsi"/>
                <w:b/>
                <w:sz w:val="24"/>
                <w:szCs w:val="24"/>
              </w:rPr>
            </w:pPr>
            <w:r w:rsidRPr="005C27D3">
              <w:rPr>
                <w:rFonts w:cstheme="minorHAnsi"/>
                <w:b/>
                <w:sz w:val="24"/>
                <w:szCs w:val="24"/>
              </w:rPr>
              <w:t>Total</w:t>
            </w:r>
          </w:p>
        </w:tc>
      </w:tr>
      <w:tr w:rsidR="00E61A01" w:rsidRPr="005C27D3" w14:paraId="448AFB36" w14:textId="77777777" w:rsidTr="006F4C90">
        <w:trPr>
          <w:trHeight w:val="432"/>
        </w:trPr>
        <w:tc>
          <w:tcPr>
            <w:tcW w:w="540" w:type="dxa"/>
            <w:vMerge/>
            <w:tcBorders>
              <w:left w:val="nil"/>
              <w:right w:val="single" w:sz="4" w:space="0" w:color="auto"/>
            </w:tcBorders>
            <w:shd w:val="clear" w:color="auto" w:fill="auto"/>
          </w:tcPr>
          <w:p w14:paraId="3F491CF1" w14:textId="77777777" w:rsidR="00E61A01" w:rsidRPr="005C27D3" w:rsidRDefault="00E61A01" w:rsidP="006F4C90">
            <w:pPr>
              <w:jc w:val="center"/>
              <w:rPr>
                <w:rFonts w:cstheme="minorHAnsi"/>
                <w:sz w:val="24"/>
                <w:szCs w:val="24"/>
              </w:rPr>
            </w:pPr>
          </w:p>
        </w:tc>
        <w:tc>
          <w:tcPr>
            <w:tcW w:w="1728" w:type="dxa"/>
            <w:gridSpan w:val="2"/>
            <w:tcBorders>
              <w:top w:val="double" w:sz="4" w:space="0" w:color="auto"/>
              <w:left w:val="single" w:sz="4" w:space="0" w:color="auto"/>
              <w:right w:val="double" w:sz="4" w:space="0" w:color="auto"/>
            </w:tcBorders>
            <w:shd w:val="clear" w:color="auto" w:fill="D9D9D9" w:themeFill="background1" w:themeFillShade="D9"/>
            <w:vAlign w:val="center"/>
          </w:tcPr>
          <w:p w14:paraId="72E8130D" w14:textId="77777777" w:rsidR="00E61A01" w:rsidRPr="005C27D3" w:rsidRDefault="00E61A01" w:rsidP="006F4C90">
            <w:pPr>
              <w:jc w:val="center"/>
              <w:rPr>
                <w:rFonts w:cstheme="minorHAnsi"/>
                <w:sz w:val="24"/>
                <w:szCs w:val="24"/>
              </w:rPr>
            </w:pPr>
            <w:r w:rsidRPr="005C27D3">
              <w:rPr>
                <w:rFonts w:cstheme="minorHAnsi"/>
                <w:sz w:val="24"/>
                <w:szCs w:val="24"/>
              </w:rPr>
              <w:t>Blonde</w:t>
            </w:r>
          </w:p>
        </w:tc>
        <w:tc>
          <w:tcPr>
            <w:tcW w:w="1440" w:type="dxa"/>
            <w:tcBorders>
              <w:top w:val="double" w:sz="4" w:space="0" w:color="auto"/>
              <w:left w:val="double" w:sz="4" w:space="0" w:color="auto"/>
            </w:tcBorders>
            <w:vAlign w:val="center"/>
          </w:tcPr>
          <w:p w14:paraId="4C2FE131" w14:textId="77777777" w:rsidR="00E61A01" w:rsidRPr="005C27D3" w:rsidRDefault="00E61A01" w:rsidP="006F4C90">
            <w:pPr>
              <w:jc w:val="center"/>
              <w:rPr>
                <w:rFonts w:cstheme="minorHAnsi"/>
                <w:sz w:val="24"/>
                <w:szCs w:val="24"/>
              </w:rPr>
            </w:pPr>
          </w:p>
        </w:tc>
        <w:tc>
          <w:tcPr>
            <w:tcW w:w="1440" w:type="dxa"/>
            <w:tcBorders>
              <w:top w:val="double" w:sz="4" w:space="0" w:color="auto"/>
            </w:tcBorders>
            <w:vAlign w:val="center"/>
          </w:tcPr>
          <w:p w14:paraId="63DEFE39" w14:textId="77777777" w:rsidR="00E61A01" w:rsidRPr="005C27D3" w:rsidRDefault="00E61A01" w:rsidP="006F4C90">
            <w:pPr>
              <w:jc w:val="center"/>
              <w:rPr>
                <w:rFonts w:cstheme="minorHAnsi"/>
                <w:sz w:val="24"/>
                <w:szCs w:val="24"/>
              </w:rPr>
            </w:pPr>
          </w:p>
        </w:tc>
        <w:tc>
          <w:tcPr>
            <w:tcW w:w="1440" w:type="dxa"/>
            <w:tcBorders>
              <w:top w:val="double" w:sz="4" w:space="0" w:color="auto"/>
            </w:tcBorders>
            <w:vAlign w:val="center"/>
          </w:tcPr>
          <w:p w14:paraId="7CCBC059" w14:textId="77777777" w:rsidR="00E61A01" w:rsidRPr="005C27D3" w:rsidRDefault="00E61A01" w:rsidP="006F4C90">
            <w:pPr>
              <w:jc w:val="center"/>
              <w:rPr>
                <w:rFonts w:cstheme="minorHAnsi"/>
                <w:sz w:val="24"/>
                <w:szCs w:val="24"/>
              </w:rPr>
            </w:pPr>
          </w:p>
        </w:tc>
        <w:tc>
          <w:tcPr>
            <w:tcW w:w="1440" w:type="dxa"/>
            <w:tcBorders>
              <w:top w:val="double" w:sz="4" w:space="0" w:color="auto"/>
              <w:right w:val="double" w:sz="4" w:space="0" w:color="auto"/>
            </w:tcBorders>
            <w:vAlign w:val="center"/>
          </w:tcPr>
          <w:p w14:paraId="2F9F08E6" w14:textId="77777777" w:rsidR="00E61A01" w:rsidRPr="005C27D3" w:rsidRDefault="00E61A01" w:rsidP="006F4C90">
            <w:pPr>
              <w:jc w:val="center"/>
              <w:rPr>
                <w:rFonts w:cstheme="minorHAnsi"/>
                <w:sz w:val="24"/>
                <w:szCs w:val="24"/>
              </w:rPr>
            </w:pPr>
          </w:p>
        </w:tc>
        <w:tc>
          <w:tcPr>
            <w:tcW w:w="1440" w:type="dxa"/>
            <w:gridSpan w:val="2"/>
            <w:tcBorders>
              <w:top w:val="double" w:sz="4" w:space="0" w:color="auto"/>
              <w:left w:val="double" w:sz="4" w:space="0" w:color="auto"/>
            </w:tcBorders>
            <w:vAlign w:val="center"/>
          </w:tcPr>
          <w:p w14:paraId="03252F0F" w14:textId="77777777" w:rsidR="00E61A01" w:rsidRPr="005C27D3" w:rsidRDefault="00E61A01" w:rsidP="006F4C90">
            <w:pPr>
              <w:jc w:val="center"/>
              <w:rPr>
                <w:rFonts w:cstheme="minorHAnsi"/>
                <w:sz w:val="24"/>
                <w:szCs w:val="24"/>
              </w:rPr>
            </w:pPr>
          </w:p>
        </w:tc>
      </w:tr>
      <w:tr w:rsidR="00E61A01" w:rsidRPr="005C27D3" w14:paraId="086F430D" w14:textId="77777777" w:rsidTr="006F4C90">
        <w:trPr>
          <w:trHeight w:val="432"/>
        </w:trPr>
        <w:tc>
          <w:tcPr>
            <w:tcW w:w="540" w:type="dxa"/>
            <w:vMerge/>
            <w:tcBorders>
              <w:left w:val="nil"/>
              <w:right w:val="single" w:sz="4" w:space="0" w:color="auto"/>
            </w:tcBorders>
            <w:shd w:val="clear" w:color="auto" w:fill="auto"/>
          </w:tcPr>
          <w:p w14:paraId="22D41944" w14:textId="77777777" w:rsidR="00E61A01" w:rsidRPr="005C27D3" w:rsidRDefault="00E61A01" w:rsidP="006F4C90">
            <w:pPr>
              <w:jc w:val="center"/>
              <w:rPr>
                <w:rFonts w:cstheme="minorHAnsi"/>
                <w:sz w:val="24"/>
                <w:szCs w:val="24"/>
              </w:rPr>
            </w:pPr>
          </w:p>
        </w:tc>
        <w:tc>
          <w:tcPr>
            <w:tcW w:w="1728" w:type="dxa"/>
            <w:gridSpan w:val="2"/>
            <w:tcBorders>
              <w:left w:val="single" w:sz="4" w:space="0" w:color="auto"/>
              <w:right w:val="double" w:sz="4" w:space="0" w:color="auto"/>
            </w:tcBorders>
            <w:shd w:val="clear" w:color="auto" w:fill="D9D9D9" w:themeFill="background1" w:themeFillShade="D9"/>
            <w:vAlign w:val="center"/>
          </w:tcPr>
          <w:p w14:paraId="3DDA1D98" w14:textId="77777777" w:rsidR="00E61A01" w:rsidRPr="005C27D3" w:rsidRDefault="00E61A01" w:rsidP="006F4C90">
            <w:pPr>
              <w:jc w:val="center"/>
              <w:rPr>
                <w:rFonts w:cstheme="minorHAnsi"/>
                <w:sz w:val="24"/>
                <w:szCs w:val="24"/>
              </w:rPr>
            </w:pPr>
            <w:r w:rsidRPr="005C27D3">
              <w:rPr>
                <w:rFonts w:cstheme="minorHAnsi"/>
                <w:sz w:val="24"/>
                <w:szCs w:val="24"/>
              </w:rPr>
              <w:t>Red</w:t>
            </w:r>
          </w:p>
        </w:tc>
        <w:tc>
          <w:tcPr>
            <w:tcW w:w="1440" w:type="dxa"/>
            <w:tcBorders>
              <w:left w:val="double" w:sz="4" w:space="0" w:color="auto"/>
            </w:tcBorders>
            <w:vAlign w:val="center"/>
          </w:tcPr>
          <w:p w14:paraId="73AE2C87" w14:textId="77777777" w:rsidR="00E61A01" w:rsidRPr="005C27D3" w:rsidRDefault="00E61A01" w:rsidP="006F4C90">
            <w:pPr>
              <w:jc w:val="center"/>
              <w:rPr>
                <w:rFonts w:cstheme="minorHAnsi"/>
                <w:sz w:val="24"/>
                <w:szCs w:val="24"/>
              </w:rPr>
            </w:pPr>
          </w:p>
        </w:tc>
        <w:tc>
          <w:tcPr>
            <w:tcW w:w="1440" w:type="dxa"/>
            <w:vAlign w:val="center"/>
          </w:tcPr>
          <w:p w14:paraId="7BEF2EDA" w14:textId="77777777" w:rsidR="00E61A01" w:rsidRPr="005C27D3" w:rsidRDefault="00E61A01" w:rsidP="006F4C90">
            <w:pPr>
              <w:jc w:val="center"/>
              <w:rPr>
                <w:rFonts w:cstheme="minorHAnsi"/>
                <w:sz w:val="24"/>
                <w:szCs w:val="24"/>
              </w:rPr>
            </w:pPr>
          </w:p>
        </w:tc>
        <w:tc>
          <w:tcPr>
            <w:tcW w:w="1440" w:type="dxa"/>
            <w:vAlign w:val="center"/>
          </w:tcPr>
          <w:p w14:paraId="21E54C1F" w14:textId="77777777" w:rsidR="00E61A01" w:rsidRPr="005C27D3" w:rsidRDefault="00E61A01" w:rsidP="006F4C90">
            <w:pPr>
              <w:jc w:val="center"/>
              <w:rPr>
                <w:rFonts w:cstheme="minorHAnsi"/>
                <w:sz w:val="24"/>
                <w:szCs w:val="24"/>
              </w:rPr>
            </w:pPr>
          </w:p>
        </w:tc>
        <w:tc>
          <w:tcPr>
            <w:tcW w:w="1440" w:type="dxa"/>
            <w:tcBorders>
              <w:right w:val="double" w:sz="4" w:space="0" w:color="auto"/>
            </w:tcBorders>
            <w:vAlign w:val="center"/>
          </w:tcPr>
          <w:p w14:paraId="74A5FC87" w14:textId="77777777" w:rsidR="00E61A01" w:rsidRPr="005C27D3" w:rsidRDefault="00E61A01" w:rsidP="006F4C90">
            <w:pPr>
              <w:jc w:val="center"/>
              <w:rPr>
                <w:rFonts w:cstheme="minorHAnsi"/>
                <w:sz w:val="24"/>
                <w:szCs w:val="24"/>
              </w:rPr>
            </w:pPr>
          </w:p>
        </w:tc>
        <w:tc>
          <w:tcPr>
            <w:tcW w:w="1440" w:type="dxa"/>
            <w:gridSpan w:val="2"/>
            <w:tcBorders>
              <w:left w:val="double" w:sz="4" w:space="0" w:color="auto"/>
            </w:tcBorders>
            <w:vAlign w:val="center"/>
          </w:tcPr>
          <w:p w14:paraId="1ED5BAE2" w14:textId="77777777" w:rsidR="00E61A01" w:rsidRPr="005C27D3" w:rsidRDefault="00E61A01" w:rsidP="006F4C90">
            <w:pPr>
              <w:jc w:val="center"/>
              <w:rPr>
                <w:rFonts w:cstheme="minorHAnsi"/>
                <w:sz w:val="24"/>
                <w:szCs w:val="24"/>
              </w:rPr>
            </w:pPr>
          </w:p>
        </w:tc>
      </w:tr>
      <w:tr w:rsidR="00E61A01" w:rsidRPr="005C27D3" w14:paraId="79A17298" w14:textId="77777777" w:rsidTr="006F4C90">
        <w:trPr>
          <w:trHeight w:val="432"/>
        </w:trPr>
        <w:tc>
          <w:tcPr>
            <w:tcW w:w="540" w:type="dxa"/>
            <w:vMerge/>
            <w:tcBorders>
              <w:left w:val="nil"/>
              <w:right w:val="single" w:sz="4" w:space="0" w:color="auto"/>
            </w:tcBorders>
            <w:shd w:val="clear" w:color="auto" w:fill="auto"/>
          </w:tcPr>
          <w:p w14:paraId="2F6C001F" w14:textId="77777777" w:rsidR="00E61A01" w:rsidRPr="005C27D3" w:rsidRDefault="00E61A01" w:rsidP="006F4C90">
            <w:pPr>
              <w:jc w:val="center"/>
              <w:rPr>
                <w:rFonts w:cstheme="minorHAnsi"/>
                <w:sz w:val="24"/>
                <w:szCs w:val="24"/>
              </w:rPr>
            </w:pPr>
          </w:p>
        </w:tc>
        <w:tc>
          <w:tcPr>
            <w:tcW w:w="1728" w:type="dxa"/>
            <w:gridSpan w:val="2"/>
            <w:tcBorders>
              <w:left w:val="single" w:sz="4" w:space="0" w:color="auto"/>
              <w:bottom w:val="single" w:sz="4" w:space="0" w:color="auto"/>
              <w:right w:val="double" w:sz="4" w:space="0" w:color="auto"/>
            </w:tcBorders>
            <w:shd w:val="clear" w:color="auto" w:fill="D9D9D9" w:themeFill="background1" w:themeFillShade="D9"/>
            <w:vAlign w:val="center"/>
          </w:tcPr>
          <w:p w14:paraId="5D4D7A27" w14:textId="77777777" w:rsidR="00E61A01" w:rsidRPr="005C27D3" w:rsidRDefault="00E61A01" w:rsidP="006F4C90">
            <w:pPr>
              <w:jc w:val="center"/>
              <w:rPr>
                <w:rFonts w:cstheme="minorHAnsi"/>
                <w:sz w:val="24"/>
                <w:szCs w:val="24"/>
              </w:rPr>
            </w:pPr>
            <w:r w:rsidRPr="005C27D3">
              <w:rPr>
                <w:rFonts w:cstheme="minorHAnsi"/>
                <w:sz w:val="24"/>
                <w:szCs w:val="24"/>
              </w:rPr>
              <w:t>Brown</w:t>
            </w:r>
          </w:p>
        </w:tc>
        <w:tc>
          <w:tcPr>
            <w:tcW w:w="1440" w:type="dxa"/>
            <w:tcBorders>
              <w:left w:val="double" w:sz="4" w:space="0" w:color="auto"/>
              <w:bottom w:val="single" w:sz="4" w:space="0" w:color="auto"/>
            </w:tcBorders>
            <w:vAlign w:val="center"/>
          </w:tcPr>
          <w:p w14:paraId="005422A8" w14:textId="77777777" w:rsidR="00E61A01" w:rsidRPr="005C27D3" w:rsidRDefault="00E61A01" w:rsidP="006F4C90">
            <w:pPr>
              <w:jc w:val="center"/>
              <w:rPr>
                <w:rFonts w:cstheme="minorHAnsi"/>
                <w:sz w:val="24"/>
                <w:szCs w:val="24"/>
              </w:rPr>
            </w:pPr>
          </w:p>
        </w:tc>
        <w:tc>
          <w:tcPr>
            <w:tcW w:w="1440" w:type="dxa"/>
            <w:tcBorders>
              <w:bottom w:val="single" w:sz="4" w:space="0" w:color="auto"/>
            </w:tcBorders>
            <w:vAlign w:val="center"/>
          </w:tcPr>
          <w:p w14:paraId="36C23D81" w14:textId="77777777" w:rsidR="00E61A01" w:rsidRPr="005C27D3" w:rsidRDefault="00E61A01" w:rsidP="006F4C90">
            <w:pPr>
              <w:jc w:val="center"/>
              <w:rPr>
                <w:rFonts w:cstheme="minorHAnsi"/>
                <w:sz w:val="24"/>
                <w:szCs w:val="24"/>
              </w:rPr>
            </w:pPr>
          </w:p>
        </w:tc>
        <w:tc>
          <w:tcPr>
            <w:tcW w:w="1440" w:type="dxa"/>
            <w:tcBorders>
              <w:bottom w:val="single" w:sz="4" w:space="0" w:color="auto"/>
            </w:tcBorders>
            <w:vAlign w:val="center"/>
          </w:tcPr>
          <w:p w14:paraId="54BE59BA" w14:textId="77777777" w:rsidR="00E61A01" w:rsidRPr="005C27D3" w:rsidRDefault="00E61A01" w:rsidP="006F4C90">
            <w:pPr>
              <w:jc w:val="center"/>
              <w:rPr>
                <w:rFonts w:cstheme="minorHAnsi"/>
                <w:sz w:val="24"/>
                <w:szCs w:val="24"/>
              </w:rPr>
            </w:pPr>
          </w:p>
        </w:tc>
        <w:tc>
          <w:tcPr>
            <w:tcW w:w="1440" w:type="dxa"/>
            <w:tcBorders>
              <w:bottom w:val="single" w:sz="4" w:space="0" w:color="auto"/>
              <w:right w:val="double" w:sz="4" w:space="0" w:color="auto"/>
            </w:tcBorders>
            <w:vAlign w:val="center"/>
          </w:tcPr>
          <w:p w14:paraId="258510F5" w14:textId="77777777" w:rsidR="00E61A01" w:rsidRPr="005C27D3" w:rsidRDefault="00E61A01" w:rsidP="006F4C90">
            <w:pPr>
              <w:jc w:val="center"/>
              <w:rPr>
                <w:rFonts w:cstheme="minorHAnsi"/>
                <w:sz w:val="24"/>
                <w:szCs w:val="24"/>
              </w:rPr>
            </w:pPr>
          </w:p>
        </w:tc>
        <w:tc>
          <w:tcPr>
            <w:tcW w:w="1440" w:type="dxa"/>
            <w:gridSpan w:val="2"/>
            <w:tcBorders>
              <w:left w:val="double" w:sz="4" w:space="0" w:color="auto"/>
              <w:bottom w:val="single" w:sz="4" w:space="0" w:color="auto"/>
            </w:tcBorders>
            <w:vAlign w:val="center"/>
          </w:tcPr>
          <w:p w14:paraId="7CE85F6A" w14:textId="77777777" w:rsidR="00E61A01" w:rsidRPr="005C27D3" w:rsidRDefault="00E61A01" w:rsidP="006F4C90">
            <w:pPr>
              <w:jc w:val="center"/>
              <w:rPr>
                <w:rFonts w:cstheme="minorHAnsi"/>
                <w:sz w:val="24"/>
                <w:szCs w:val="24"/>
              </w:rPr>
            </w:pPr>
          </w:p>
        </w:tc>
      </w:tr>
      <w:tr w:rsidR="00E61A01" w:rsidRPr="005C27D3" w14:paraId="25321E31" w14:textId="77777777" w:rsidTr="006F4C90">
        <w:trPr>
          <w:trHeight w:val="432"/>
        </w:trPr>
        <w:tc>
          <w:tcPr>
            <w:tcW w:w="540" w:type="dxa"/>
            <w:vMerge/>
            <w:tcBorders>
              <w:left w:val="nil"/>
              <w:right w:val="single" w:sz="4" w:space="0" w:color="auto"/>
            </w:tcBorders>
            <w:shd w:val="clear" w:color="auto" w:fill="auto"/>
          </w:tcPr>
          <w:p w14:paraId="41B6329F" w14:textId="77777777" w:rsidR="00E61A01" w:rsidRPr="005C27D3" w:rsidRDefault="00E61A01" w:rsidP="006F4C90">
            <w:pPr>
              <w:jc w:val="center"/>
              <w:rPr>
                <w:rFonts w:cstheme="minorHAnsi"/>
                <w:sz w:val="24"/>
                <w:szCs w:val="24"/>
              </w:rPr>
            </w:pPr>
          </w:p>
        </w:tc>
        <w:tc>
          <w:tcPr>
            <w:tcW w:w="1728" w:type="dxa"/>
            <w:gridSpan w:val="2"/>
            <w:tcBorders>
              <w:left w:val="single" w:sz="4" w:space="0" w:color="auto"/>
              <w:bottom w:val="double" w:sz="4" w:space="0" w:color="auto"/>
              <w:right w:val="double" w:sz="4" w:space="0" w:color="auto"/>
            </w:tcBorders>
            <w:shd w:val="clear" w:color="auto" w:fill="D9D9D9" w:themeFill="background1" w:themeFillShade="D9"/>
            <w:vAlign w:val="center"/>
          </w:tcPr>
          <w:p w14:paraId="05C0CBEA" w14:textId="77777777" w:rsidR="00E61A01" w:rsidRPr="005C27D3" w:rsidRDefault="00E61A01" w:rsidP="006F4C90">
            <w:pPr>
              <w:jc w:val="center"/>
              <w:rPr>
                <w:rFonts w:cstheme="minorHAnsi"/>
                <w:sz w:val="24"/>
                <w:szCs w:val="24"/>
              </w:rPr>
            </w:pPr>
            <w:r w:rsidRPr="005C27D3">
              <w:rPr>
                <w:rFonts w:cstheme="minorHAnsi"/>
                <w:sz w:val="24"/>
                <w:szCs w:val="24"/>
              </w:rPr>
              <w:t>Black</w:t>
            </w:r>
          </w:p>
        </w:tc>
        <w:tc>
          <w:tcPr>
            <w:tcW w:w="1440" w:type="dxa"/>
            <w:tcBorders>
              <w:left w:val="double" w:sz="4" w:space="0" w:color="auto"/>
              <w:bottom w:val="double" w:sz="4" w:space="0" w:color="auto"/>
            </w:tcBorders>
            <w:vAlign w:val="center"/>
          </w:tcPr>
          <w:p w14:paraId="505B94CB" w14:textId="77777777" w:rsidR="00E61A01" w:rsidRPr="005C27D3" w:rsidRDefault="00E61A01" w:rsidP="006F4C90">
            <w:pPr>
              <w:jc w:val="center"/>
              <w:rPr>
                <w:rFonts w:cstheme="minorHAnsi"/>
                <w:sz w:val="24"/>
                <w:szCs w:val="24"/>
              </w:rPr>
            </w:pPr>
          </w:p>
        </w:tc>
        <w:tc>
          <w:tcPr>
            <w:tcW w:w="1440" w:type="dxa"/>
            <w:tcBorders>
              <w:bottom w:val="double" w:sz="4" w:space="0" w:color="auto"/>
            </w:tcBorders>
            <w:vAlign w:val="center"/>
          </w:tcPr>
          <w:p w14:paraId="6467FFD8" w14:textId="77777777" w:rsidR="00E61A01" w:rsidRPr="005C27D3" w:rsidRDefault="00E61A01" w:rsidP="006F4C90">
            <w:pPr>
              <w:jc w:val="center"/>
              <w:rPr>
                <w:rFonts w:cstheme="minorHAnsi"/>
                <w:sz w:val="24"/>
                <w:szCs w:val="24"/>
              </w:rPr>
            </w:pPr>
          </w:p>
        </w:tc>
        <w:tc>
          <w:tcPr>
            <w:tcW w:w="1440" w:type="dxa"/>
            <w:tcBorders>
              <w:bottom w:val="double" w:sz="4" w:space="0" w:color="auto"/>
            </w:tcBorders>
            <w:vAlign w:val="center"/>
          </w:tcPr>
          <w:p w14:paraId="04CEE1FB" w14:textId="77777777" w:rsidR="00E61A01" w:rsidRPr="005C27D3" w:rsidRDefault="00E61A01" w:rsidP="006F4C90">
            <w:pPr>
              <w:jc w:val="center"/>
              <w:rPr>
                <w:rFonts w:cstheme="minorHAnsi"/>
                <w:sz w:val="24"/>
                <w:szCs w:val="24"/>
              </w:rPr>
            </w:pPr>
          </w:p>
        </w:tc>
        <w:tc>
          <w:tcPr>
            <w:tcW w:w="1440" w:type="dxa"/>
            <w:tcBorders>
              <w:bottom w:val="double" w:sz="4" w:space="0" w:color="auto"/>
              <w:right w:val="double" w:sz="4" w:space="0" w:color="auto"/>
            </w:tcBorders>
            <w:vAlign w:val="center"/>
          </w:tcPr>
          <w:p w14:paraId="0FC00BDD" w14:textId="77777777" w:rsidR="00E61A01" w:rsidRPr="005C27D3" w:rsidRDefault="00E61A01" w:rsidP="006F4C90">
            <w:pPr>
              <w:jc w:val="center"/>
              <w:rPr>
                <w:rFonts w:cstheme="minorHAnsi"/>
                <w:sz w:val="24"/>
                <w:szCs w:val="24"/>
              </w:rPr>
            </w:pPr>
          </w:p>
        </w:tc>
        <w:tc>
          <w:tcPr>
            <w:tcW w:w="1440" w:type="dxa"/>
            <w:gridSpan w:val="2"/>
            <w:tcBorders>
              <w:left w:val="double" w:sz="4" w:space="0" w:color="auto"/>
              <w:bottom w:val="double" w:sz="4" w:space="0" w:color="auto"/>
            </w:tcBorders>
            <w:vAlign w:val="center"/>
          </w:tcPr>
          <w:p w14:paraId="5593E12B" w14:textId="77777777" w:rsidR="00E61A01" w:rsidRPr="005C27D3" w:rsidRDefault="00E61A01" w:rsidP="006F4C90">
            <w:pPr>
              <w:jc w:val="center"/>
              <w:rPr>
                <w:rFonts w:cstheme="minorHAnsi"/>
                <w:sz w:val="24"/>
                <w:szCs w:val="24"/>
              </w:rPr>
            </w:pPr>
          </w:p>
        </w:tc>
      </w:tr>
      <w:tr w:rsidR="00E61A01" w:rsidRPr="005C27D3" w14:paraId="5DE7F801" w14:textId="77777777" w:rsidTr="006F4C90">
        <w:trPr>
          <w:trHeight w:val="432"/>
        </w:trPr>
        <w:tc>
          <w:tcPr>
            <w:tcW w:w="540" w:type="dxa"/>
            <w:vMerge/>
            <w:tcBorders>
              <w:left w:val="nil"/>
              <w:bottom w:val="nil"/>
              <w:right w:val="single" w:sz="4" w:space="0" w:color="auto"/>
            </w:tcBorders>
            <w:shd w:val="clear" w:color="auto" w:fill="auto"/>
          </w:tcPr>
          <w:p w14:paraId="0EBD030A" w14:textId="77777777" w:rsidR="00E61A01" w:rsidRPr="005C27D3" w:rsidRDefault="00E61A01" w:rsidP="006F4C90">
            <w:pPr>
              <w:jc w:val="center"/>
              <w:rPr>
                <w:rFonts w:cstheme="minorHAnsi"/>
                <w:b/>
                <w:sz w:val="24"/>
                <w:szCs w:val="24"/>
              </w:rPr>
            </w:pPr>
          </w:p>
        </w:tc>
        <w:tc>
          <w:tcPr>
            <w:tcW w:w="1728" w:type="dxa"/>
            <w:gridSpan w:val="2"/>
            <w:tcBorders>
              <w:top w:val="double" w:sz="4" w:space="0" w:color="auto"/>
              <w:left w:val="single" w:sz="4" w:space="0" w:color="auto"/>
              <w:right w:val="double" w:sz="4" w:space="0" w:color="auto"/>
            </w:tcBorders>
            <w:shd w:val="clear" w:color="auto" w:fill="D9D9D9" w:themeFill="background1" w:themeFillShade="D9"/>
            <w:vAlign w:val="center"/>
          </w:tcPr>
          <w:p w14:paraId="042A43D2" w14:textId="77777777" w:rsidR="00E61A01" w:rsidRPr="005C27D3" w:rsidRDefault="00E61A01" w:rsidP="006F4C90">
            <w:pPr>
              <w:jc w:val="center"/>
              <w:rPr>
                <w:rFonts w:cstheme="minorHAnsi"/>
                <w:b/>
                <w:sz w:val="24"/>
                <w:szCs w:val="24"/>
              </w:rPr>
            </w:pPr>
            <w:r w:rsidRPr="005C27D3">
              <w:rPr>
                <w:rFonts w:cstheme="minorHAnsi"/>
                <w:b/>
                <w:sz w:val="24"/>
                <w:szCs w:val="24"/>
              </w:rPr>
              <w:t>Total</w:t>
            </w:r>
          </w:p>
        </w:tc>
        <w:tc>
          <w:tcPr>
            <w:tcW w:w="1440" w:type="dxa"/>
            <w:tcBorders>
              <w:top w:val="double" w:sz="4" w:space="0" w:color="auto"/>
              <w:left w:val="double" w:sz="4" w:space="0" w:color="auto"/>
            </w:tcBorders>
            <w:vAlign w:val="center"/>
          </w:tcPr>
          <w:p w14:paraId="647870B5" w14:textId="77777777" w:rsidR="00E61A01" w:rsidRPr="005C27D3" w:rsidRDefault="00E61A01" w:rsidP="006F4C90">
            <w:pPr>
              <w:jc w:val="center"/>
              <w:rPr>
                <w:rFonts w:cstheme="minorHAnsi"/>
                <w:sz w:val="24"/>
                <w:szCs w:val="24"/>
              </w:rPr>
            </w:pPr>
          </w:p>
        </w:tc>
        <w:tc>
          <w:tcPr>
            <w:tcW w:w="1440" w:type="dxa"/>
            <w:tcBorders>
              <w:top w:val="double" w:sz="4" w:space="0" w:color="auto"/>
            </w:tcBorders>
            <w:vAlign w:val="center"/>
          </w:tcPr>
          <w:p w14:paraId="7B88AA0A" w14:textId="77777777" w:rsidR="00E61A01" w:rsidRPr="005C27D3" w:rsidRDefault="00E61A01" w:rsidP="006F4C90">
            <w:pPr>
              <w:jc w:val="center"/>
              <w:rPr>
                <w:rFonts w:cstheme="minorHAnsi"/>
                <w:sz w:val="24"/>
                <w:szCs w:val="24"/>
              </w:rPr>
            </w:pPr>
          </w:p>
        </w:tc>
        <w:tc>
          <w:tcPr>
            <w:tcW w:w="1440" w:type="dxa"/>
            <w:tcBorders>
              <w:top w:val="double" w:sz="4" w:space="0" w:color="auto"/>
            </w:tcBorders>
            <w:vAlign w:val="center"/>
          </w:tcPr>
          <w:p w14:paraId="44F03D1D" w14:textId="77777777" w:rsidR="00E61A01" w:rsidRPr="005C27D3" w:rsidRDefault="00E61A01" w:rsidP="006F4C90">
            <w:pPr>
              <w:jc w:val="center"/>
              <w:rPr>
                <w:rFonts w:cstheme="minorHAnsi"/>
                <w:sz w:val="24"/>
                <w:szCs w:val="24"/>
              </w:rPr>
            </w:pPr>
          </w:p>
        </w:tc>
        <w:tc>
          <w:tcPr>
            <w:tcW w:w="1440" w:type="dxa"/>
            <w:tcBorders>
              <w:top w:val="double" w:sz="4" w:space="0" w:color="auto"/>
              <w:right w:val="double" w:sz="4" w:space="0" w:color="auto"/>
            </w:tcBorders>
            <w:vAlign w:val="center"/>
          </w:tcPr>
          <w:p w14:paraId="4F656890" w14:textId="77777777" w:rsidR="00E61A01" w:rsidRPr="005C27D3" w:rsidRDefault="00E61A01" w:rsidP="006F4C90">
            <w:pPr>
              <w:jc w:val="center"/>
              <w:rPr>
                <w:rFonts w:cstheme="minorHAnsi"/>
                <w:sz w:val="24"/>
                <w:szCs w:val="24"/>
              </w:rPr>
            </w:pPr>
          </w:p>
        </w:tc>
        <w:tc>
          <w:tcPr>
            <w:tcW w:w="1440" w:type="dxa"/>
            <w:gridSpan w:val="2"/>
            <w:tcBorders>
              <w:top w:val="double" w:sz="4" w:space="0" w:color="auto"/>
              <w:left w:val="double" w:sz="4" w:space="0" w:color="auto"/>
            </w:tcBorders>
            <w:vAlign w:val="center"/>
          </w:tcPr>
          <w:p w14:paraId="00692CCA" w14:textId="77777777" w:rsidR="00E61A01" w:rsidRPr="005C27D3" w:rsidRDefault="00E61A01" w:rsidP="006F4C90">
            <w:pPr>
              <w:jc w:val="center"/>
              <w:rPr>
                <w:rFonts w:cstheme="minorHAnsi"/>
                <w:sz w:val="24"/>
                <w:szCs w:val="24"/>
              </w:rPr>
            </w:pPr>
          </w:p>
        </w:tc>
      </w:tr>
    </w:tbl>
    <w:p w14:paraId="2722282A" w14:textId="77777777" w:rsidR="006F4C90" w:rsidRDefault="006F4C90" w:rsidP="006F4C90">
      <w:pPr>
        <w:pStyle w:val="NormalWeb"/>
        <w:shd w:val="clear" w:color="auto" w:fill="FFFFFF"/>
        <w:spacing w:before="96" w:after="120" w:line="251" w:lineRule="atLeast"/>
        <w:ind w:left="810"/>
        <w:rPr>
          <w:rFonts w:asciiTheme="minorHAnsi" w:hAnsiTheme="minorHAnsi" w:cstheme="minorHAnsi"/>
          <w:spacing w:val="2"/>
        </w:rPr>
      </w:pPr>
    </w:p>
    <w:p w14:paraId="646BA766" w14:textId="77777777" w:rsidR="006F4C90" w:rsidRDefault="00E61A01" w:rsidP="008F0EE9">
      <w:pPr>
        <w:pStyle w:val="NormalWeb"/>
        <w:numPr>
          <w:ilvl w:val="0"/>
          <w:numId w:val="86"/>
        </w:numPr>
        <w:shd w:val="clear" w:color="auto" w:fill="FFFFFF"/>
        <w:spacing w:before="96" w:after="120" w:line="251" w:lineRule="atLeast"/>
        <w:rPr>
          <w:rFonts w:asciiTheme="minorHAnsi" w:hAnsiTheme="minorHAnsi" w:cstheme="minorHAnsi"/>
          <w:spacing w:val="2"/>
        </w:rPr>
      </w:pPr>
      <w:r w:rsidRPr="005C27D3">
        <w:rPr>
          <w:rFonts w:asciiTheme="minorHAnsi" w:hAnsiTheme="minorHAnsi" w:cstheme="minorHAnsi"/>
          <w:spacing w:val="2"/>
        </w:rPr>
        <w:t xml:space="preserve">How many students in our class have brown hair and green eyes? </w:t>
      </w:r>
    </w:p>
    <w:p w14:paraId="1101F396" w14:textId="77777777" w:rsidR="006F4C90" w:rsidRDefault="006F4C90" w:rsidP="006F4C90">
      <w:pPr>
        <w:pStyle w:val="NormalWeb"/>
        <w:shd w:val="clear" w:color="auto" w:fill="FFFFFF"/>
        <w:spacing w:before="96" w:after="120" w:line="251" w:lineRule="atLeast"/>
        <w:ind w:left="810"/>
        <w:rPr>
          <w:rFonts w:asciiTheme="minorHAnsi" w:hAnsiTheme="minorHAnsi" w:cstheme="minorHAnsi"/>
          <w:spacing w:val="2"/>
        </w:rPr>
      </w:pPr>
    </w:p>
    <w:p w14:paraId="12EA7AD1" w14:textId="77777777" w:rsidR="006F4C90" w:rsidRDefault="006F4C90" w:rsidP="006F4C90">
      <w:pPr>
        <w:pStyle w:val="NormalWeb"/>
        <w:shd w:val="clear" w:color="auto" w:fill="FFFFFF"/>
        <w:spacing w:before="96" w:after="120" w:line="251" w:lineRule="atLeast"/>
        <w:ind w:left="810"/>
        <w:rPr>
          <w:rFonts w:asciiTheme="minorHAnsi" w:hAnsiTheme="minorHAnsi" w:cstheme="minorHAnsi"/>
          <w:spacing w:val="2"/>
        </w:rPr>
      </w:pPr>
    </w:p>
    <w:p w14:paraId="487655AE" w14:textId="77777777" w:rsidR="00E61A01" w:rsidRDefault="00E61A01" w:rsidP="008F0EE9">
      <w:pPr>
        <w:pStyle w:val="NormalWeb"/>
        <w:numPr>
          <w:ilvl w:val="0"/>
          <w:numId w:val="86"/>
        </w:numPr>
        <w:shd w:val="clear" w:color="auto" w:fill="FFFFFF"/>
        <w:spacing w:before="96" w:after="120" w:line="251" w:lineRule="atLeast"/>
        <w:rPr>
          <w:rFonts w:asciiTheme="minorHAnsi" w:hAnsiTheme="minorHAnsi" w:cstheme="minorHAnsi"/>
          <w:spacing w:val="2"/>
        </w:rPr>
      </w:pPr>
      <w:r w:rsidRPr="005C27D3">
        <w:rPr>
          <w:rFonts w:asciiTheme="minorHAnsi" w:hAnsiTheme="minorHAnsi" w:cstheme="minorHAnsi"/>
          <w:spacing w:val="2"/>
        </w:rPr>
        <w:t>How many have black hair and brown eyes?</w:t>
      </w:r>
    </w:p>
    <w:p w14:paraId="7EC1BF10" w14:textId="77777777" w:rsidR="006F4C90" w:rsidRDefault="006F4C90" w:rsidP="006F4C90">
      <w:pPr>
        <w:pStyle w:val="NormalWeb"/>
        <w:shd w:val="clear" w:color="auto" w:fill="FFFFFF"/>
        <w:spacing w:before="96" w:after="120" w:line="251" w:lineRule="atLeast"/>
        <w:rPr>
          <w:rFonts w:asciiTheme="minorHAnsi" w:hAnsiTheme="minorHAnsi" w:cstheme="minorHAnsi"/>
          <w:spacing w:val="2"/>
        </w:rPr>
      </w:pPr>
    </w:p>
    <w:p w14:paraId="69CBB442" w14:textId="77777777" w:rsidR="006F4C90" w:rsidRPr="005C27D3" w:rsidRDefault="006F4C90" w:rsidP="006F4C90">
      <w:pPr>
        <w:pStyle w:val="NormalWeb"/>
        <w:shd w:val="clear" w:color="auto" w:fill="FFFFFF"/>
        <w:spacing w:before="96" w:after="120" w:line="251" w:lineRule="atLeast"/>
        <w:rPr>
          <w:rFonts w:asciiTheme="minorHAnsi" w:hAnsiTheme="minorHAnsi" w:cstheme="minorHAnsi"/>
          <w:spacing w:val="2"/>
        </w:rPr>
      </w:pPr>
    </w:p>
    <w:p w14:paraId="46CF3419" w14:textId="77777777" w:rsidR="00E61A01" w:rsidRDefault="00E61A01" w:rsidP="008F0EE9">
      <w:pPr>
        <w:pStyle w:val="NormalWeb"/>
        <w:numPr>
          <w:ilvl w:val="0"/>
          <w:numId w:val="86"/>
        </w:numPr>
        <w:shd w:val="clear" w:color="auto" w:fill="FFFFFF"/>
        <w:spacing w:before="96" w:after="120" w:line="251" w:lineRule="atLeast"/>
        <w:rPr>
          <w:rFonts w:asciiTheme="minorHAnsi" w:hAnsiTheme="minorHAnsi" w:cstheme="minorHAnsi"/>
          <w:spacing w:val="2"/>
        </w:rPr>
      </w:pPr>
      <w:r w:rsidRPr="005C27D3">
        <w:rPr>
          <w:rFonts w:asciiTheme="minorHAnsi" w:hAnsiTheme="minorHAnsi" w:cstheme="minorHAnsi"/>
          <w:spacing w:val="2"/>
        </w:rPr>
        <w:t>How many students in our class have brown hair?</w:t>
      </w:r>
    </w:p>
    <w:p w14:paraId="160E810C" w14:textId="77777777" w:rsidR="006F4C90" w:rsidRDefault="006F4C90" w:rsidP="006F4C90">
      <w:pPr>
        <w:pStyle w:val="NormalWeb"/>
        <w:shd w:val="clear" w:color="auto" w:fill="FFFFFF"/>
        <w:spacing w:before="96" w:after="120" w:line="251" w:lineRule="atLeast"/>
        <w:rPr>
          <w:rFonts w:asciiTheme="minorHAnsi" w:hAnsiTheme="minorHAnsi" w:cstheme="minorHAnsi"/>
          <w:spacing w:val="2"/>
        </w:rPr>
      </w:pPr>
    </w:p>
    <w:p w14:paraId="4579544B" w14:textId="77777777" w:rsidR="006F4C90" w:rsidRPr="005C27D3" w:rsidRDefault="006F4C90" w:rsidP="006F4C90">
      <w:pPr>
        <w:pStyle w:val="NormalWeb"/>
        <w:shd w:val="clear" w:color="auto" w:fill="FFFFFF"/>
        <w:spacing w:before="96" w:after="120" w:line="251" w:lineRule="atLeast"/>
        <w:rPr>
          <w:rFonts w:asciiTheme="minorHAnsi" w:hAnsiTheme="minorHAnsi" w:cstheme="minorHAnsi"/>
          <w:spacing w:val="2"/>
        </w:rPr>
      </w:pPr>
    </w:p>
    <w:p w14:paraId="5AA39E28" w14:textId="77777777" w:rsidR="006F4C90" w:rsidRDefault="00E61A01" w:rsidP="008F0EE9">
      <w:pPr>
        <w:pStyle w:val="NormalWeb"/>
        <w:numPr>
          <w:ilvl w:val="0"/>
          <w:numId w:val="86"/>
        </w:numPr>
        <w:shd w:val="clear" w:color="auto" w:fill="FFFFFF"/>
        <w:spacing w:before="96" w:after="120" w:line="251" w:lineRule="atLeast"/>
        <w:rPr>
          <w:rFonts w:asciiTheme="minorHAnsi" w:hAnsiTheme="minorHAnsi" w:cstheme="minorHAnsi"/>
          <w:spacing w:val="2"/>
        </w:rPr>
      </w:pPr>
      <w:r w:rsidRPr="005C27D3">
        <w:rPr>
          <w:rFonts w:asciiTheme="minorHAnsi" w:hAnsiTheme="minorHAnsi" w:cstheme="minorHAnsi"/>
          <w:spacing w:val="2"/>
        </w:rPr>
        <w:t>How many students in our class have brown eyes?</w:t>
      </w:r>
    </w:p>
    <w:p w14:paraId="51F7475C" w14:textId="77777777" w:rsidR="006F4C90" w:rsidRDefault="006F4C90" w:rsidP="006F4C90">
      <w:pPr>
        <w:pStyle w:val="NormalWeb"/>
        <w:shd w:val="clear" w:color="auto" w:fill="FFFFFF"/>
        <w:spacing w:before="96" w:after="120" w:line="251" w:lineRule="atLeast"/>
        <w:ind w:left="810"/>
        <w:rPr>
          <w:rFonts w:asciiTheme="minorHAnsi" w:hAnsiTheme="minorHAnsi" w:cstheme="minorHAnsi"/>
          <w:spacing w:val="2"/>
        </w:rPr>
      </w:pPr>
    </w:p>
    <w:p w14:paraId="167984AB" w14:textId="77777777" w:rsidR="006F4C90" w:rsidRPr="006F4C90" w:rsidRDefault="006F4C90" w:rsidP="006F4C90">
      <w:pPr>
        <w:pStyle w:val="NormalWeb"/>
        <w:shd w:val="clear" w:color="auto" w:fill="FFFFFF"/>
        <w:spacing w:before="96" w:after="120" w:line="251" w:lineRule="atLeast"/>
        <w:ind w:left="810"/>
        <w:rPr>
          <w:rFonts w:asciiTheme="minorHAnsi" w:hAnsiTheme="minorHAnsi" w:cstheme="minorHAnsi"/>
          <w:spacing w:val="2"/>
        </w:rPr>
      </w:pPr>
    </w:p>
    <w:p w14:paraId="4EE34B58" w14:textId="77777777" w:rsidR="00CA58C6" w:rsidRPr="00CA58C6" w:rsidRDefault="00794E4D" w:rsidP="00CA58C6">
      <w:pPr>
        <w:rPr>
          <w:rFonts w:eastAsia="Times New Roman" w:cstheme="minorHAnsi"/>
          <w:sz w:val="24"/>
          <w:szCs w:val="24"/>
          <w:lang w:bidi="ar-SA"/>
        </w:rPr>
      </w:pPr>
      <w:r>
        <w:rPr>
          <w:rFonts w:cstheme="minorHAnsi"/>
          <w:noProof/>
          <w:sz w:val="24"/>
          <w:szCs w:val="24"/>
          <w:shd w:val="clear" w:color="auto" w:fill="FFFFFF"/>
          <w:lang w:eastAsia="zh-TW"/>
        </w:rPr>
        <w:pict w14:anchorId="179C638F">
          <v:shape id="_x0000_s1138" type="#_x0000_t202" style="position:absolute;left:0;text-align:left;margin-left:385.95pt;margin-top:9.85pt;width:108.6pt;height:23.4pt;z-index:251797504;mso-width-relative:margin;mso-height-relative:margin" filled="f" stroked="f">
            <v:textbox style="mso-next-textbox:#_x0000_s1138">
              <w:txbxContent>
                <w:p w14:paraId="2C6BF381" w14:textId="77777777" w:rsidR="00976A92" w:rsidRPr="006F4C90" w:rsidRDefault="00976A92">
                  <w:pPr>
                    <w:rPr>
                      <w:i/>
                    </w:rPr>
                  </w:pPr>
                  <w:r w:rsidRPr="006F4C90">
                    <w:rPr>
                      <w:i/>
                    </w:rPr>
                    <w:t>Continued next page …</w:t>
                  </w:r>
                </w:p>
              </w:txbxContent>
            </v:textbox>
          </v:shape>
        </w:pict>
      </w:r>
    </w:p>
    <w:p w14:paraId="00CE43CB" w14:textId="77777777" w:rsidR="006F4C90" w:rsidRPr="006F4C90" w:rsidRDefault="006F4C90" w:rsidP="008F0EE9">
      <w:pPr>
        <w:pStyle w:val="NormalWeb"/>
        <w:numPr>
          <w:ilvl w:val="0"/>
          <w:numId w:val="86"/>
        </w:numPr>
        <w:shd w:val="clear" w:color="auto" w:fill="FFFFFF"/>
        <w:spacing w:before="96" w:after="120" w:line="251" w:lineRule="atLeast"/>
        <w:rPr>
          <w:rFonts w:asciiTheme="minorHAnsi" w:hAnsiTheme="minorHAnsi" w:cstheme="minorHAnsi"/>
          <w:spacing w:val="2"/>
        </w:rPr>
      </w:pPr>
      <w:r>
        <w:rPr>
          <w:rFonts w:asciiTheme="minorHAnsi" w:hAnsiTheme="minorHAnsi" w:cstheme="minorHAnsi"/>
        </w:rPr>
        <w:lastRenderedPageBreak/>
        <w:t>W</w:t>
      </w:r>
      <w:r w:rsidR="00E61A01" w:rsidRPr="005C27D3">
        <w:rPr>
          <w:rFonts w:asciiTheme="minorHAnsi" w:hAnsiTheme="minorHAnsi" w:cstheme="minorHAnsi"/>
        </w:rPr>
        <w:t>hat do the valu</w:t>
      </w:r>
      <w:r>
        <w:rPr>
          <w:rFonts w:asciiTheme="minorHAnsi" w:hAnsiTheme="minorHAnsi" w:cstheme="minorHAnsi"/>
        </w:rPr>
        <w:t>es in the bottom row represent</w:t>
      </w:r>
      <w:r w:rsidR="00CA58C6">
        <w:rPr>
          <w:rFonts w:asciiTheme="minorHAnsi" w:hAnsiTheme="minorHAnsi" w:cstheme="minorHAnsi"/>
        </w:rPr>
        <w:t xml:space="preserve"> (excluding the lower right-hand corner)</w:t>
      </w:r>
      <w:r>
        <w:rPr>
          <w:rFonts w:asciiTheme="minorHAnsi" w:hAnsiTheme="minorHAnsi" w:cstheme="minorHAnsi"/>
        </w:rPr>
        <w:t>?</w:t>
      </w:r>
    </w:p>
    <w:p w14:paraId="040B678A" w14:textId="77777777" w:rsidR="006F4C90" w:rsidRDefault="006F4C90" w:rsidP="006F4C90">
      <w:pPr>
        <w:pStyle w:val="NormalWeb"/>
        <w:shd w:val="clear" w:color="auto" w:fill="FFFFFF"/>
        <w:spacing w:before="96" w:after="120" w:line="251" w:lineRule="atLeast"/>
        <w:ind w:left="810"/>
        <w:rPr>
          <w:rFonts w:asciiTheme="minorHAnsi" w:hAnsiTheme="minorHAnsi" w:cstheme="minorHAnsi"/>
        </w:rPr>
      </w:pPr>
    </w:p>
    <w:p w14:paraId="448FD3BA" w14:textId="77777777" w:rsidR="006F4C90" w:rsidRDefault="006F4C90" w:rsidP="006F4C90">
      <w:pPr>
        <w:pStyle w:val="NormalWeb"/>
        <w:shd w:val="clear" w:color="auto" w:fill="FFFFFF"/>
        <w:spacing w:before="96" w:after="120" w:line="251" w:lineRule="atLeast"/>
        <w:ind w:left="810"/>
        <w:rPr>
          <w:rFonts w:asciiTheme="minorHAnsi" w:hAnsiTheme="minorHAnsi" w:cstheme="minorHAnsi"/>
        </w:rPr>
      </w:pPr>
    </w:p>
    <w:p w14:paraId="5CBA6D8E" w14:textId="77777777" w:rsidR="006F4C90" w:rsidRPr="006F4C90" w:rsidRDefault="006F4C90" w:rsidP="006F4C90">
      <w:pPr>
        <w:pStyle w:val="NormalWeb"/>
        <w:shd w:val="clear" w:color="auto" w:fill="FFFFFF"/>
        <w:spacing w:before="96" w:after="120" w:line="251" w:lineRule="atLeast"/>
        <w:ind w:left="810"/>
        <w:rPr>
          <w:rFonts w:asciiTheme="minorHAnsi" w:hAnsiTheme="minorHAnsi" w:cstheme="minorHAnsi"/>
          <w:spacing w:val="2"/>
        </w:rPr>
      </w:pPr>
    </w:p>
    <w:p w14:paraId="7709B926" w14:textId="77777777" w:rsidR="00E61A01" w:rsidRPr="005C27D3" w:rsidRDefault="00E61A01" w:rsidP="008F0EE9">
      <w:pPr>
        <w:pStyle w:val="NormalWeb"/>
        <w:numPr>
          <w:ilvl w:val="0"/>
          <w:numId w:val="86"/>
        </w:numPr>
        <w:shd w:val="clear" w:color="auto" w:fill="FFFFFF"/>
        <w:spacing w:before="96" w:after="120" w:line="251" w:lineRule="atLeast"/>
        <w:rPr>
          <w:rFonts w:asciiTheme="minorHAnsi" w:hAnsiTheme="minorHAnsi" w:cstheme="minorHAnsi"/>
          <w:spacing w:val="2"/>
        </w:rPr>
      </w:pPr>
      <w:r w:rsidRPr="005C27D3">
        <w:rPr>
          <w:rFonts w:asciiTheme="minorHAnsi" w:hAnsiTheme="minorHAnsi" w:cstheme="minorHAnsi"/>
        </w:rPr>
        <w:t>What do the values in the right hand column represent</w:t>
      </w:r>
      <w:r w:rsidR="00CA58C6">
        <w:rPr>
          <w:rFonts w:asciiTheme="minorHAnsi" w:hAnsiTheme="minorHAnsi" w:cstheme="minorHAnsi"/>
        </w:rPr>
        <w:t xml:space="preserve"> (ex</w:t>
      </w:r>
      <w:r w:rsidR="007712B2">
        <w:rPr>
          <w:rFonts w:asciiTheme="minorHAnsi" w:hAnsiTheme="minorHAnsi" w:cstheme="minorHAnsi"/>
        </w:rPr>
        <w:t>cluding the lower right-hand corner)</w:t>
      </w:r>
      <w:r w:rsidRPr="005C27D3">
        <w:rPr>
          <w:rFonts w:asciiTheme="minorHAnsi" w:hAnsiTheme="minorHAnsi" w:cstheme="minorHAnsi"/>
        </w:rPr>
        <w:t>?</w:t>
      </w:r>
    </w:p>
    <w:p w14:paraId="4B10DB78" w14:textId="77777777" w:rsidR="00E61A01" w:rsidRDefault="00E61A01" w:rsidP="00E61A01">
      <w:pPr>
        <w:pStyle w:val="NormalWeb"/>
        <w:shd w:val="clear" w:color="auto" w:fill="FFFFFF"/>
        <w:spacing w:before="96" w:after="120" w:line="251" w:lineRule="atLeast"/>
        <w:ind w:left="810"/>
        <w:rPr>
          <w:rFonts w:asciiTheme="minorHAnsi" w:hAnsiTheme="minorHAnsi" w:cstheme="minorHAnsi"/>
          <w:spacing w:val="2"/>
        </w:rPr>
      </w:pPr>
    </w:p>
    <w:p w14:paraId="60C05D63" w14:textId="77777777" w:rsidR="006F4C90" w:rsidRDefault="006F4C90" w:rsidP="00E61A01">
      <w:pPr>
        <w:pStyle w:val="NormalWeb"/>
        <w:shd w:val="clear" w:color="auto" w:fill="FFFFFF"/>
        <w:spacing w:before="96" w:after="120" w:line="251" w:lineRule="atLeast"/>
        <w:ind w:left="810"/>
        <w:rPr>
          <w:rFonts w:asciiTheme="minorHAnsi" w:hAnsiTheme="minorHAnsi" w:cstheme="minorHAnsi"/>
          <w:spacing w:val="2"/>
        </w:rPr>
      </w:pPr>
    </w:p>
    <w:p w14:paraId="4ECB9427" w14:textId="77777777" w:rsidR="00CA58C6" w:rsidRPr="007712B2" w:rsidRDefault="00CA58C6" w:rsidP="00E61A01">
      <w:pPr>
        <w:pStyle w:val="NormalWeb"/>
        <w:shd w:val="clear" w:color="auto" w:fill="FFFFFF"/>
        <w:spacing w:before="96" w:after="120" w:line="251" w:lineRule="atLeast"/>
        <w:ind w:left="810"/>
        <w:rPr>
          <w:rFonts w:asciiTheme="minorHAnsi" w:hAnsiTheme="minorHAnsi" w:cstheme="minorHAnsi"/>
          <w:i/>
          <w:spacing w:val="2"/>
        </w:rPr>
      </w:pPr>
      <w:r>
        <w:rPr>
          <w:rFonts w:asciiTheme="minorHAnsi" w:hAnsiTheme="minorHAnsi" w:cstheme="minorHAnsi"/>
          <w:i/>
          <w:spacing w:val="2"/>
        </w:rPr>
        <w:t>By the way …</w:t>
      </w:r>
      <w:r w:rsidR="007712B2">
        <w:rPr>
          <w:rFonts w:asciiTheme="minorHAnsi" w:hAnsiTheme="minorHAnsi" w:cstheme="minorHAnsi"/>
          <w:i/>
          <w:spacing w:val="2"/>
        </w:rPr>
        <w:t xml:space="preserve"> for any two-way table representing two categorical variables</w:t>
      </w:r>
      <w:r>
        <w:rPr>
          <w:rFonts w:asciiTheme="minorHAnsi" w:hAnsiTheme="minorHAnsi" w:cstheme="minorHAnsi"/>
          <w:i/>
          <w:spacing w:val="2"/>
        </w:rPr>
        <w:t xml:space="preserve"> the total</w:t>
      </w:r>
      <w:r w:rsidR="007712B2">
        <w:rPr>
          <w:rFonts w:asciiTheme="minorHAnsi" w:hAnsiTheme="minorHAnsi" w:cstheme="minorHAnsi"/>
          <w:i/>
          <w:spacing w:val="2"/>
        </w:rPr>
        <w:t>s</w:t>
      </w:r>
      <w:r>
        <w:rPr>
          <w:rFonts w:asciiTheme="minorHAnsi" w:hAnsiTheme="minorHAnsi" w:cstheme="minorHAnsi"/>
          <w:i/>
          <w:spacing w:val="2"/>
        </w:rPr>
        <w:t xml:space="preserve"> in the bottom</w:t>
      </w:r>
      <w:r w:rsidR="007712B2">
        <w:rPr>
          <w:rFonts w:asciiTheme="minorHAnsi" w:hAnsiTheme="minorHAnsi" w:cstheme="minorHAnsi"/>
          <w:i/>
          <w:spacing w:val="2"/>
        </w:rPr>
        <w:t xml:space="preserve"> row and right-hand column (excluding the lower right-hand corner) are the </w:t>
      </w:r>
      <w:r w:rsidR="007712B2">
        <w:rPr>
          <w:rFonts w:asciiTheme="minorHAnsi" w:hAnsiTheme="minorHAnsi" w:cstheme="minorHAnsi"/>
          <w:b/>
          <w:i/>
          <w:spacing w:val="2"/>
          <w:u w:val="single"/>
        </w:rPr>
        <w:t>marginal distributions</w:t>
      </w:r>
      <w:r w:rsidR="007712B2">
        <w:rPr>
          <w:rFonts w:asciiTheme="minorHAnsi" w:hAnsiTheme="minorHAnsi" w:cstheme="minorHAnsi"/>
          <w:i/>
          <w:spacing w:val="2"/>
        </w:rPr>
        <w:t>.</w:t>
      </w:r>
    </w:p>
    <w:p w14:paraId="72FF794D" w14:textId="77777777" w:rsidR="00E61A01" w:rsidRPr="005C27D3" w:rsidRDefault="006F4C90" w:rsidP="008F0EE9">
      <w:pPr>
        <w:pStyle w:val="NormalWeb"/>
        <w:numPr>
          <w:ilvl w:val="0"/>
          <w:numId w:val="86"/>
        </w:numPr>
        <w:shd w:val="clear" w:color="auto" w:fill="FFFFFF"/>
        <w:spacing w:before="96" w:after="120" w:line="251" w:lineRule="atLeast"/>
        <w:rPr>
          <w:rFonts w:asciiTheme="minorHAnsi" w:hAnsiTheme="minorHAnsi" w:cstheme="minorHAnsi"/>
          <w:spacing w:val="2"/>
        </w:rPr>
      </w:pPr>
      <w:r>
        <w:rPr>
          <w:rFonts w:asciiTheme="minorHAnsi" w:hAnsiTheme="minorHAnsi" w:cstheme="minorHAnsi"/>
        </w:rPr>
        <w:t>W</w:t>
      </w:r>
      <w:r w:rsidR="00E61A01" w:rsidRPr="005C27D3">
        <w:rPr>
          <w:rFonts w:asciiTheme="minorHAnsi" w:hAnsiTheme="minorHAnsi" w:cstheme="minorHAnsi"/>
        </w:rPr>
        <w:t>hat does the value in the bottom right-hand corner represent? How did you get this number? Did you add the values in the right-hand column, or did you add the values along the bottom row? Would either method always work? Why or why not?</w:t>
      </w:r>
    </w:p>
    <w:p w14:paraId="4DDD76B5" w14:textId="77777777" w:rsidR="00E61A01" w:rsidRDefault="00E61A01" w:rsidP="00E61A01">
      <w:pPr>
        <w:pStyle w:val="NormalWeb"/>
        <w:shd w:val="clear" w:color="auto" w:fill="FFFFFF"/>
        <w:spacing w:before="96" w:after="120" w:line="251" w:lineRule="atLeast"/>
        <w:rPr>
          <w:rFonts w:asciiTheme="minorHAnsi" w:hAnsiTheme="minorHAnsi" w:cstheme="minorHAnsi"/>
          <w:spacing w:val="2"/>
        </w:rPr>
      </w:pPr>
    </w:p>
    <w:p w14:paraId="441FE1C9" w14:textId="77777777" w:rsidR="006F4C90" w:rsidRDefault="006F4C90" w:rsidP="00E61A01">
      <w:pPr>
        <w:pStyle w:val="NormalWeb"/>
        <w:shd w:val="clear" w:color="auto" w:fill="FFFFFF"/>
        <w:spacing w:before="96" w:after="120" w:line="251" w:lineRule="atLeast"/>
        <w:rPr>
          <w:rFonts w:asciiTheme="minorHAnsi" w:hAnsiTheme="minorHAnsi" w:cstheme="minorHAnsi"/>
          <w:spacing w:val="2"/>
        </w:rPr>
      </w:pPr>
    </w:p>
    <w:p w14:paraId="1625A24E" w14:textId="77777777" w:rsidR="006F4C90" w:rsidRDefault="006F4C90" w:rsidP="00E61A01">
      <w:pPr>
        <w:pStyle w:val="NormalWeb"/>
        <w:shd w:val="clear" w:color="auto" w:fill="FFFFFF"/>
        <w:spacing w:before="96" w:after="120" w:line="251" w:lineRule="atLeast"/>
        <w:rPr>
          <w:rFonts w:asciiTheme="minorHAnsi" w:hAnsiTheme="minorHAnsi" w:cstheme="minorHAnsi"/>
          <w:spacing w:val="2"/>
        </w:rPr>
      </w:pPr>
    </w:p>
    <w:p w14:paraId="3CD04C59" w14:textId="77777777" w:rsidR="006F4C90" w:rsidRDefault="006F4C90" w:rsidP="00E61A01">
      <w:pPr>
        <w:pStyle w:val="NormalWeb"/>
        <w:shd w:val="clear" w:color="auto" w:fill="FFFFFF"/>
        <w:spacing w:before="96" w:after="120" w:line="251" w:lineRule="atLeast"/>
        <w:rPr>
          <w:rFonts w:asciiTheme="minorHAnsi" w:hAnsiTheme="minorHAnsi" w:cstheme="minorHAnsi"/>
          <w:spacing w:val="2"/>
        </w:rPr>
      </w:pPr>
    </w:p>
    <w:p w14:paraId="1E0DCD26" w14:textId="77777777" w:rsidR="006F4C90" w:rsidRPr="005C27D3" w:rsidRDefault="006F4C90" w:rsidP="00E61A01">
      <w:pPr>
        <w:pStyle w:val="NormalWeb"/>
        <w:shd w:val="clear" w:color="auto" w:fill="FFFFFF"/>
        <w:spacing w:before="96" w:after="120" w:line="251" w:lineRule="atLeast"/>
        <w:rPr>
          <w:rFonts w:asciiTheme="minorHAnsi" w:hAnsiTheme="minorHAnsi" w:cstheme="minorHAnsi"/>
          <w:spacing w:val="2"/>
        </w:rPr>
      </w:pPr>
    </w:p>
    <w:p w14:paraId="1283E3FA" w14:textId="77777777" w:rsidR="00E61A01" w:rsidRDefault="00E61A01" w:rsidP="008F0EE9">
      <w:pPr>
        <w:pStyle w:val="NormalWeb"/>
        <w:numPr>
          <w:ilvl w:val="0"/>
          <w:numId w:val="86"/>
        </w:numPr>
        <w:shd w:val="clear" w:color="auto" w:fill="FFFFFF"/>
        <w:spacing w:before="96" w:after="120" w:line="251" w:lineRule="atLeast"/>
        <w:rPr>
          <w:rFonts w:asciiTheme="minorHAnsi" w:hAnsiTheme="minorHAnsi" w:cstheme="minorHAnsi"/>
          <w:spacing w:val="2"/>
        </w:rPr>
      </w:pPr>
      <w:r w:rsidRPr="005C27D3">
        <w:rPr>
          <w:rFonts w:asciiTheme="minorHAnsi" w:hAnsiTheme="minorHAnsi" w:cstheme="minorHAnsi"/>
          <w:spacing w:val="2"/>
        </w:rPr>
        <w:t xml:space="preserve">What </w:t>
      </w:r>
      <w:proofErr w:type="gramStart"/>
      <w:r w:rsidRPr="005C27D3">
        <w:rPr>
          <w:rFonts w:asciiTheme="minorHAnsi" w:hAnsiTheme="minorHAnsi" w:cstheme="minorHAnsi"/>
          <w:spacing w:val="2"/>
        </w:rPr>
        <w:t>fraction of students in our class have</w:t>
      </w:r>
      <w:proofErr w:type="gramEnd"/>
      <w:r w:rsidRPr="005C27D3">
        <w:rPr>
          <w:rFonts w:asciiTheme="minorHAnsi" w:hAnsiTheme="minorHAnsi" w:cstheme="minorHAnsi"/>
          <w:spacing w:val="2"/>
        </w:rPr>
        <w:t xml:space="preserve"> brown hair and brown eyes? What </w:t>
      </w:r>
      <w:proofErr w:type="gramStart"/>
      <w:r w:rsidRPr="005C27D3">
        <w:rPr>
          <w:rFonts w:asciiTheme="minorHAnsi" w:hAnsiTheme="minorHAnsi" w:cstheme="minorHAnsi"/>
          <w:spacing w:val="2"/>
        </w:rPr>
        <w:t>fraction of students in our class have</w:t>
      </w:r>
      <w:proofErr w:type="gramEnd"/>
      <w:r w:rsidRPr="005C27D3">
        <w:rPr>
          <w:rFonts w:asciiTheme="minorHAnsi" w:hAnsiTheme="minorHAnsi" w:cstheme="minorHAnsi"/>
          <w:spacing w:val="2"/>
        </w:rPr>
        <w:t xml:space="preserve"> green eyes?</w:t>
      </w:r>
    </w:p>
    <w:p w14:paraId="68CDB7FF" w14:textId="77777777" w:rsidR="006F4C90" w:rsidRDefault="006F4C90" w:rsidP="006F4C90">
      <w:pPr>
        <w:pStyle w:val="NormalWeb"/>
        <w:shd w:val="clear" w:color="auto" w:fill="FFFFFF"/>
        <w:spacing w:before="96" w:after="120" w:line="251" w:lineRule="atLeast"/>
        <w:ind w:left="810"/>
        <w:rPr>
          <w:rFonts w:asciiTheme="minorHAnsi" w:hAnsiTheme="minorHAnsi" w:cstheme="minorHAnsi"/>
          <w:spacing w:val="2"/>
        </w:rPr>
      </w:pPr>
    </w:p>
    <w:p w14:paraId="3718AB19" w14:textId="77777777" w:rsidR="006F4C90" w:rsidRDefault="006F4C90" w:rsidP="006F4C90">
      <w:pPr>
        <w:pStyle w:val="NormalWeb"/>
        <w:shd w:val="clear" w:color="auto" w:fill="FFFFFF"/>
        <w:spacing w:before="96" w:after="120" w:line="251" w:lineRule="atLeast"/>
        <w:ind w:left="810"/>
        <w:rPr>
          <w:rFonts w:asciiTheme="minorHAnsi" w:hAnsiTheme="minorHAnsi" w:cstheme="minorHAnsi"/>
          <w:spacing w:val="2"/>
        </w:rPr>
      </w:pPr>
    </w:p>
    <w:p w14:paraId="4868A26B" w14:textId="77777777" w:rsidR="006F4C90" w:rsidRDefault="006F4C90" w:rsidP="006F4C90">
      <w:pPr>
        <w:pStyle w:val="NormalWeb"/>
        <w:shd w:val="clear" w:color="auto" w:fill="FFFFFF"/>
        <w:spacing w:before="96" w:after="120" w:line="251" w:lineRule="atLeast"/>
        <w:ind w:left="810"/>
        <w:rPr>
          <w:rFonts w:asciiTheme="minorHAnsi" w:hAnsiTheme="minorHAnsi" w:cstheme="minorHAnsi"/>
          <w:spacing w:val="2"/>
        </w:rPr>
      </w:pPr>
    </w:p>
    <w:p w14:paraId="712BAF85" w14:textId="77777777" w:rsidR="006F4C90" w:rsidRPr="005C27D3" w:rsidRDefault="006F4C90" w:rsidP="006F4C90">
      <w:pPr>
        <w:pStyle w:val="NormalWeb"/>
        <w:shd w:val="clear" w:color="auto" w:fill="FFFFFF"/>
        <w:spacing w:before="96" w:after="120" w:line="251" w:lineRule="atLeast"/>
        <w:ind w:left="810"/>
        <w:rPr>
          <w:rFonts w:asciiTheme="minorHAnsi" w:hAnsiTheme="minorHAnsi" w:cstheme="minorHAnsi"/>
          <w:spacing w:val="2"/>
        </w:rPr>
      </w:pPr>
    </w:p>
    <w:p w14:paraId="33F97A8D" w14:textId="77777777" w:rsidR="00E61A01" w:rsidRPr="005C27D3" w:rsidRDefault="00E61A01" w:rsidP="008F0EE9">
      <w:pPr>
        <w:pStyle w:val="NormalWeb"/>
        <w:numPr>
          <w:ilvl w:val="0"/>
          <w:numId w:val="86"/>
        </w:numPr>
        <w:shd w:val="clear" w:color="auto" w:fill="FFFFFF"/>
        <w:spacing w:before="96" w:after="120" w:line="251" w:lineRule="atLeast"/>
        <w:rPr>
          <w:rFonts w:asciiTheme="minorHAnsi" w:hAnsiTheme="minorHAnsi" w:cstheme="minorHAnsi"/>
          <w:spacing w:val="2"/>
        </w:rPr>
      </w:pPr>
      <w:r w:rsidRPr="005C27D3">
        <w:rPr>
          <w:rFonts w:asciiTheme="minorHAnsi" w:hAnsiTheme="minorHAnsi" w:cstheme="minorHAnsi"/>
        </w:rPr>
        <w:t xml:space="preserve">Suppose the number of students in our class with blonde hair was the same, but the total number of students in the class was actually 500, would reporting the number of students with blonde hair still mean the same thing (in other words … would reporting the number of blondes out of 500 students mean the same thing as reporting the </w:t>
      </w:r>
      <w:r w:rsidR="006F4C90">
        <w:rPr>
          <w:rFonts w:asciiTheme="minorHAnsi" w:hAnsiTheme="minorHAnsi" w:cstheme="minorHAnsi"/>
        </w:rPr>
        <w:t xml:space="preserve">SAME </w:t>
      </w:r>
      <w:r w:rsidRPr="005C27D3">
        <w:rPr>
          <w:rFonts w:asciiTheme="minorHAnsi" w:hAnsiTheme="minorHAnsi" w:cstheme="minorHAnsi"/>
        </w:rPr>
        <w:t xml:space="preserve">number of blondes out of approximately </w:t>
      </w:r>
      <w:r w:rsidR="006F4C90">
        <w:rPr>
          <w:rFonts w:asciiTheme="minorHAnsi" w:hAnsiTheme="minorHAnsi" w:cstheme="minorHAnsi"/>
        </w:rPr>
        <w:t>42</w:t>
      </w:r>
      <w:r w:rsidRPr="005C27D3">
        <w:rPr>
          <w:rFonts w:asciiTheme="minorHAnsi" w:hAnsiTheme="minorHAnsi" w:cstheme="minorHAnsi"/>
        </w:rPr>
        <w:t xml:space="preserve"> students)? Why or why not? How could you make the difference evident even though the number of blondes is the same in both situations?</w:t>
      </w:r>
    </w:p>
    <w:p w14:paraId="04DF492B" w14:textId="77777777" w:rsidR="006F4C90" w:rsidRDefault="006F4C90">
      <w:pPr>
        <w:rPr>
          <w:rFonts w:eastAsia="Times New Roman" w:cstheme="minorHAnsi"/>
          <w:sz w:val="24"/>
          <w:szCs w:val="24"/>
          <w:lang w:bidi="ar-SA"/>
        </w:rPr>
      </w:pPr>
      <w:r>
        <w:rPr>
          <w:rFonts w:cstheme="minorHAnsi"/>
        </w:rPr>
        <w:br w:type="page"/>
      </w:r>
    </w:p>
    <w:p w14:paraId="0506B737" w14:textId="77777777" w:rsidR="00E61A01" w:rsidRPr="005C27D3" w:rsidRDefault="00E61A01" w:rsidP="008F0EE9">
      <w:pPr>
        <w:pStyle w:val="NormalWeb"/>
        <w:numPr>
          <w:ilvl w:val="0"/>
          <w:numId w:val="91"/>
        </w:numPr>
        <w:shd w:val="clear" w:color="auto" w:fill="FFFFFF"/>
        <w:spacing w:before="96" w:after="120" w:line="251" w:lineRule="atLeast"/>
        <w:ind w:left="450" w:hanging="450"/>
        <w:rPr>
          <w:rFonts w:asciiTheme="minorHAnsi" w:hAnsiTheme="minorHAnsi" w:cstheme="minorHAnsi"/>
          <w:spacing w:val="2"/>
        </w:rPr>
      </w:pPr>
      <w:r w:rsidRPr="005C27D3">
        <w:rPr>
          <w:rFonts w:asciiTheme="minorHAnsi" w:hAnsiTheme="minorHAnsi" w:cstheme="minorHAnsi"/>
        </w:rPr>
        <w:lastRenderedPageBreak/>
        <w:t xml:space="preserve">A few years ago, Myra Snell (the inspiration behind </w:t>
      </w:r>
      <w:proofErr w:type="spellStart"/>
      <w:r w:rsidRPr="005C27D3">
        <w:rPr>
          <w:rFonts w:asciiTheme="minorHAnsi" w:hAnsiTheme="minorHAnsi" w:cstheme="minorHAnsi"/>
        </w:rPr>
        <w:t>Cuyamaca’s</w:t>
      </w:r>
      <w:proofErr w:type="spellEnd"/>
      <w:r w:rsidRPr="005C27D3">
        <w:rPr>
          <w:rFonts w:asciiTheme="minorHAnsi" w:hAnsiTheme="minorHAnsi" w:cstheme="minorHAnsi"/>
        </w:rPr>
        <w:t xml:space="preserve">  “Stats Academy”) gave her </w:t>
      </w:r>
      <w:proofErr w:type="spellStart"/>
      <w:r w:rsidRPr="005C27D3">
        <w:rPr>
          <w:rFonts w:asciiTheme="minorHAnsi" w:hAnsiTheme="minorHAnsi" w:cstheme="minorHAnsi"/>
        </w:rPr>
        <w:t>PreStats</w:t>
      </w:r>
      <w:proofErr w:type="spellEnd"/>
      <w:r w:rsidRPr="005C27D3">
        <w:rPr>
          <w:rFonts w:asciiTheme="minorHAnsi" w:hAnsiTheme="minorHAnsi" w:cstheme="minorHAnsi"/>
        </w:rPr>
        <w:t xml:space="preserve"> students a quiz containing a question from a national statistics exam. Twenty-nine students took the quiz. She compared their performance on a particular question to the performance of the 1470 students included in the national sample.  24 of her students got the item right compared to 1001 of the national sample. Did Myra’s </w:t>
      </w:r>
      <w:proofErr w:type="spellStart"/>
      <w:r w:rsidRPr="005C27D3">
        <w:rPr>
          <w:rFonts w:asciiTheme="minorHAnsi" w:hAnsiTheme="minorHAnsi" w:cstheme="minorHAnsi"/>
        </w:rPr>
        <w:t>PreStats</w:t>
      </w:r>
      <w:proofErr w:type="spellEnd"/>
      <w:r w:rsidRPr="005C27D3">
        <w:rPr>
          <w:rFonts w:asciiTheme="minorHAnsi" w:hAnsiTheme="minorHAnsi" w:cstheme="minorHAnsi"/>
        </w:rPr>
        <w:t xml:space="preserve"> students do as well as the national sample? Use math to support your conclusion.</w:t>
      </w:r>
    </w:p>
    <w:p w14:paraId="6DAF5C1F" w14:textId="77777777" w:rsidR="00E61A01" w:rsidRPr="005C27D3" w:rsidRDefault="00E61A01" w:rsidP="00E61A01">
      <w:pPr>
        <w:pStyle w:val="NormalWeb"/>
        <w:shd w:val="clear" w:color="auto" w:fill="FFFFFF"/>
        <w:spacing w:before="96" w:after="120" w:line="251" w:lineRule="atLeast"/>
        <w:ind w:left="450"/>
        <w:rPr>
          <w:rFonts w:asciiTheme="minorHAnsi" w:hAnsiTheme="minorHAnsi" w:cstheme="minorHAnsi"/>
        </w:rPr>
      </w:pPr>
    </w:p>
    <w:p w14:paraId="7B6DF25E" w14:textId="77777777" w:rsidR="00E61A01" w:rsidRPr="005C27D3" w:rsidRDefault="00E61A01" w:rsidP="00E61A01">
      <w:pPr>
        <w:pStyle w:val="NormalWeb"/>
        <w:shd w:val="clear" w:color="auto" w:fill="FFFFFF"/>
        <w:spacing w:before="96" w:after="120" w:line="251" w:lineRule="atLeast"/>
        <w:ind w:left="450"/>
        <w:rPr>
          <w:rFonts w:asciiTheme="minorHAnsi" w:hAnsiTheme="minorHAnsi" w:cstheme="minorHAnsi"/>
        </w:rPr>
      </w:pPr>
    </w:p>
    <w:p w14:paraId="43F7E993" w14:textId="77777777" w:rsidR="00E61A01" w:rsidRPr="005C27D3" w:rsidRDefault="00E61A01" w:rsidP="00E61A01">
      <w:pPr>
        <w:pStyle w:val="NormalWeb"/>
        <w:shd w:val="clear" w:color="auto" w:fill="FFFFFF"/>
        <w:spacing w:before="96" w:after="120" w:line="251" w:lineRule="atLeast"/>
        <w:ind w:left="450"/>
        <w:rPr>
          <w:rFonts w:asciiTheme="minorHAnsi" w:hAnsiTheme="minorHAnsi" w:cstheme="minorHAnsi"/>
          <w:spacing w:val="2"/>
        </w:rPr>
      </w:pPr>
    </w:p>
    <w:p w14:paraId="18C875C3" w14:textId="77777777" w:rsidR="00E61A01" w:rsidRPr="005C27D3" w:rsidRDefault="00E61A01" w:rsidP="00E61A01">
      <w:pPr>
        <w:rPr>
          <w:rFonts w:eastAsia="Times New Roman" w:cstheme="minorHAnsi"/>
          <w:sz w:val="24"/>
          <w:szCs w:val="24"/>
        </w:rPr>
      </w:pPr>
    </w:p>
    <w:p w14:paraId="5D5A66A5" w14:textId="77777777" w:rsidR="00E61A01" w:rsidRPr="005C27D3" w:rsidRDefault="00E61A01" w:rsidP="008F0EE9">
      <w:pPr>
        <w:pStyle w:val="NormalWeb"/>
        <w:numPr>
          <w:ilvl w:val="0"/>
          <w:numId w:val="91"/>
        </w:numPr>
        <w:shd w:val="clear" w:color="auto" w:fill="FFFFFF"/>
        <w:spacing w:before="96" w:after="120" w:line="251" w:lineRule="atLeast"/>
        <w:ind w:left="450" w:hanging="450"/>
        <w:rPr>
          <w:rFonts w:asciiTheme="minorHAnsi" w:hAnsiTheme="minorHAnsi" w:cstheme="minorHAnsi"/>
          <w:spacing w:val="2"/>
        </w:rPr>
      </w:pPr>
      <w:r w:rsidRPr="005C27D3">
        <w:rPr>
          <w:rFonts w:asciiTheme="minorHAnsi" w:hAnsiTheme="minorHAnsi" w:cstheme="minorHAnsi"/>
        </w:rPr>
        <w:t xml:space="preserve">This data comes from a study of the factors that impact birth weight. Here the variable </w:t>
      </w:r>
      <w:r w:rsidRPr="005C27D3">
        <w:rPr>
          <w:rFonts w:asciiTheme="minorHAnsi" w:hAnsiTheme="minorHAnsi" w:cstheme="minorHAnsi"/>
          <w:i/>
        </w:rPr>
        <w:t>Visit Doctor</w:t>
      </w:r>
      <w:r w:rsidRPr="005C27D3">
        <w:rPr>
          <w:rFonts w:asciiTheme="minorHAnsi" w:hAnsiTheme="minorHAnsi" w:cstheme="minorHAnsi"/>
        </w:rPr>
        <w:t xml:space="preserve"> indicates whether a woman visited a physician during the first trimester of her pregnancy. The variable </w:t>
      </w:r>
      <w:r w:rsidRPr="005C27D3">
        <w:rPr>
          <w:rFonts w:asciiTheme="minorHAnsi" w:hAnsiTheme="minorHAnsi" w:cstheme="minorHAnsi"/>
          <w:i/>
        </w:rPr>
        <w:t>Low Weight</w:t>
      </w:r>
      <w:r w:rsidRPr="005C27D3">
        <w:rPr>
          <w:rFonts w:asciiTheme="minorHAnsi" w:hAnsiTheme="minorHAnsi" w:cstheme="minorHAnsi"/>
        </w:rPr>
        <w:t xml:space="preserve"> indicates whether a baby was born weighing </w:t>
      </w:r>
      <w:proofErr w:type="gramStart"/>
      <w:r w:rsidRPr="005C27D3">
        <w:rPr>
          <w:rFonts w:asciiTheme="minorHAnsi" w:hAnsiTheme="minorHAnsi" w:cstheme="minorHAnsi"/>
        </w:rPr>
        <w:t>under</w:t>
      </w:r>
      <w:proofErr w:type="gramEnd"/>
      <w:r w:rsidRPr="005C27D3">
        <w:rPr>
          <w:rFonts w:asciiTheme="minorHAnsi" w:hAnsiTheme="minorHAnsi" w:cstheme="minorHAnsi"/>
        </w:rPr>
        <w:t xml:space="preserve"> 2500 grams.</w:t>
      </w:r>
    </w:p>
    <w:tbl>
      <w:tblPr>
        <w:tblStyle w:val="TableGrid"/>
        <w:tblW w:w="0" w:type="auto"/>
        <w:tblInd w:w="-252" w:type="dxa"/>
        <w:tblLook w:val="04A0" w:firstRow="1" w:lastRow="0" w:firstColumn="1" w:lastColumn="0" w:noHBand="0" w:noVBand="1"/>
      </w:tblPr>
      <w:tblGrid>
        <w:gridCol w:w="1098"/>
        <w:gridCol w:w="1872"/>
        <w:gridCol w:w="90"/>
        <w:gridCol w:w="1626"/>
        <w:gridCol w:w="1176"/>
        <w:gridCol w:w="540"/>
        <w:gridCol w:w="1176"/>
        <w:gridCol w:w="540"/>
      </w:tblGrid>
      <w:tr w:rsidR="00E61A01" w:rsidRPr="005C27D3" w14:paraId="64DB6251" w14:textId="77777777" w:rsidTr="00082E2E">
        <w:trPr>
          <w:gridAfter w:val="1"/>
          <w:wAfter w:w="540" w:type="dxa"/>
        </w:trPr>
        <w:tc>
          <w:tcPr>
            <w:tcW w:w="1098" w:type="dxa"/>
            <w:tcBorders>
              <w:top w:val="nil"/>
              <w:left w:val="nil"/>
              <w:bottom w:val="nil"/>
              <w:right w:val="nil"/>
            </w:tcBorders>
          </w:tcPr>
          <w:p w14:paraId="7020B99B" w14:textId="77777777" w:rsidR="00E61A01" w:rsidRPr="005C27D3" w:rsidRDefault="00E61A01" w:rsidP="006F4C90">
            <w:pPr>
              <w:pStyle w:val="NormalWeb"/>
              <w:spacing w:before="96" w:after="120" w:line="251" w:lineRule="atLeast"/>
              <w:jc w:val="center"/>
              <w:rPr>
                <w:rFonts w:asciiTheme="minorHAnsi" w:hAnsiTheme="minorHAnsi" w:cstheme="minorHAnsi"/>
                <w:spacing w:val="2"/>
              </w:rPr>
            </w:pPr>
          </w:p>
        </w:tc>
        <w:tc>
          <w:tcPr>
            <w:tcW w:w="1962" w:type="dxa"/>
            <w:gridSpan w:val="2"/>
            <w:tcBorders>
              <w:top w:val="nil"/>
              <w:left w:val="nil"/>
              <w:right w:val="nil"/>
            </w:tcBorders>
          </w:tcPr>
          <w:p w14:paraId="327D5E34" w14:textId="77777777" w:rsidR="00E61A01" w:rsidRPr="005C27D3" w:rsidRDefault="00E61A01" w:rsidP="006F4C90">
            <w:pPr>
              <w:pStyle w:val="NormalWeb"/>
              <w:spacing w:before="96" w:after="120" w:line="251" w:lineRule="atLeast"/>
              <w:jc w:val="center"/>
              <w:rPr>
                <w:rFonts w:asciiTheme="minorHAnsi" w:hAnsiTheme="minorHAnsi" w:cstheme="minorHAnsi"/>
                <w:spacing w:val="2"/>
              </w:rPr>
            </w:pPr>
          </w:p>
        </w:tc>
        <w:tc>
          <w:tcPr>
            <w:tcW w:w="2802" w:type="dxa"/>
            <w:gridSpan w:val="2"/>
            <w:tcBorders>
              <w:top w:val="nil"/>
              <w:left w:val="nil"/>
              <w:right w:val="nil"/>
            </w:tcBorders>
          </w:tcPr>
          <w:p w14:paraId="0E93C424" w14:textId="77777777" w:rsidR="00E61A01" w:rsidRPr="005C27D3" w:rsidRDefault="00E61A01" w:rsidP="006F4C90">
            <w:pPr>
              <w:pStyle w:val="NormalWeb"/>
              <w:spacing w:before="96" w:after="120" w:line="251" w:lineRule="atLeast"/>
              <w:jc w:val="center"/>
              <w:rPr>
                <w:rFonts w:asciiTheme="minorHAnsi" w:hAnsiTheme="minorHAnsi" w:cstheme="minorHAnsi"/>
                <w:b/>
                <w:spacing w:val="2"/>
              </w:rPr>
            </w:pPr>
            <w:r w:rsidRPr="005C27D3">
              <w:rPr>
                <w:rFonts w:asciiTheme="minorHAnsi" w:hAnsiTheme="minorHAnsi" w:cstheme="minorHAnsi"/>
                <w:b/>
                <w:spacing w:val="2"/>
              </w:rPr>
              <w:t xml:space="preserve">             Low Weight</w:t>
            </w:r>
          </w:p>
        </w:tc>
        <w:tc>
          <w:tcPr>
            <w:tcW w:w="1716" w:type="dxa"/>
            <w:gridSpan w:val="2"/>
            <w:tcBorders>
              <w:top w:val="nil"/>
              <w:left w:val="nil"/>
              <w:right w:val="nil"/>
            </w:tcBorders>
          </w:tcPr>
          <w:p w14:paraId="55D844FC" w14:textId="77777777" w:rsidR="00E61A01" w:rsidRPr="005C27D3" w:rsidRDefault="00E61A01" w:rsidP="006F4C90">
            <w:pPr>
              <w:pStyle w:val="NormalWeb"/>
              <w:spacing w:before="96" w:after="120" w:line="251" w:lineRule="atLeast"/>
              <w:jc w:val="center"/>
              <w:rPr>
                <w:rFonts w:asciiTheme="minorHAnsi" w:hAnsiTheme="minorHAnsi" w:cstheme="minorHAnsi"/>
                <w:spacing w:val="2"/>
              </w:rPr>
            </w:pPr>
          </w:p>
        </w:tc>
      </w:tr>
      <w:tr w:rsidR="00E61A01" w:rsidRPr="005C27D3" w14:paraId="68ABE19A" w14:textId="77777777" w:rsidTr="00082E2E">
        <w:tc>
          <w:tcPr>
            <w:tcW w:w="1098" w:type="dxa"/>
            <w:vMerge w:val="restart"/>
            <w:tcBorders>
              <w:top w:val="nil"/>
              <w:left w:val="nil"/>
              <w:bottom w:val="nil"/>
            </w:tcBorders>
            <w:vAlign w:val="center"/>
          </w:tcPr>
          <w:p w14:paraId="4F57B769" w14:textId="77777777" w:rsidR="00E61A01" w:rsidRPr="005C27D3" w:rsidRDefault="00E61A01" w:rsidP="006F4C90">
            <w:pPr>
              <w:pStyle w:val="NormalWeb"/>
              <w:spacing w:before="96" w:after="120" w:line="251" w:lineRule="atLeast"/>
              <w:jc w:val="right"/>
              <w:rPr>
                <w:rFonts w:asciiTheme="minorHAnsi" w:hAnsiTheme="minorHAnsi" w:cstheme="minorHAnsi"/>
                <w:spacing w:val="2"/>
              </w:rPr>
            </w:pPr>
            <w:r w:rsidRPr="005C27D3">
              <w:rPr>
                <w:rFonts w:asciiTheme="minorHAnsi" w:hAnsiTheme="minorHAnsi" w:cstheme="minorHAnsi"/>
                <w:noProof/>
                <w:spacing w:val="2"/>
              </w:rPr>
              <w:drawing>
                <wp:inline distT="0" distB="0" distL="0" distR="0" wp14:anchorId="65A426F6" wp14:editId="6577862E">
                  <wp:extent cx="123825" cy="866775"/>
                  <wp:effectExtent l="0" t="0" r="9525" b="9525"/>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DoctorTitle.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23825" cy="866775"/>
                          </a:xfrm>
                          <a:prstGeom prst="rect">
                            <a:avLst/>
                          </a:prstGeom>
                        </pic:spPr>
                      </pic:pic>
                    </a:graphicData>
                  </a:graphic>
                </wp:inline>
              </w:drawing>
            </w:r>
          </w:p>
        </w:tc>
        <w:tc>
          <w:tcPr>
            <w:tcW w:w="1872" w:type="dxa"/>
          </w:tcPr>
          <w:p w14:paraId="732405E4" w14:textId="77777777" w:rsidR="00E61A01" w:rsidRPr="005C27D3" w:rsidRDefault="00E61A01" w:rsidP="00ED3316">
            <w:pPr>
              <w:pStyle w:val="NormalWeb"/>
              <w:spacing w:after="120" w:line="251" w:lineRule="atLeast"/>
              <w:jc w:val="center"/>
              <w:rPr>
                <w:rFonts w:asciiTheme="minorHAnsi" w:hAnsiTheme="minorHAnsi" w:cstheme="minorHAnsi"/>
                <w:b/>
                <w:spacing w:val="2"/>
              </w:rPr>
            </w:pPr>
          </w:p>
        </w:tc>
        <w:tc>
          <w:tcPr>
            <w:tcW w:w="1716" w:type="dxa"/>
            <w:gridSpan w:val="2"/>
          </w:tcPr>
          <w:p w14:paraId="4802F85C" w14:textId="77777777" w:rsidR="00E61A01" w:rsidRPr="005C27D3" w:rsidRDefault="00E61A01" w:rsidP="00ED3316">
            <w:pPr>
              <w:pStyle w:val="NormalWeb"/>
              <w:spacing w:after="120" w:line="251" w:lineRule="atLeast"/>
              <w:jc w:val="center"/>
              <w:rPr>
                <w:rFonts w:asciiTheme="minorHAnsi" w:hAnsiTheme="minorHAnsi" w:cstheme="minorHAnsi"/>
                <w:b/>
                <w:spacing w:val="2"/>
              </w:rPr>
            </w:pPr>
            <w:r w:rsidRPr="005C27D3">
              <w:rPr>
                <w:rFonts w:asciiTheme="minorHAnsi" w:hAnsiTheme="minorHAnsi" w:cstheme="minorHAnsi"/>
                <w:b/>
                <w:spacing w:val="2"/>
              </w:rPr>
              <w:t>No</w:t>
            </w:r>
          </w:p>
        </w:tc>
        <w:tc>
          <w:tcPr>
            <w:tcW w:w="1716" w:type="dxa"/>
            <w:gridSpan w:val="2"/>
            <w:tcBorders>
              <w:right w:val="double" w:sz="4" w:space="0" w:color="auto"/>
            </w:tcBorders>
          </w:tcPr>
          <w:p w14:paraId="34FEB711" w14:textId="77777777" w:rsidR="00E61A01" w:rsidRPr="005C27D3" w:rsidRDefault="00E61A01" w:rsidP="00ED3316">
            <w:pPr>
              <w:pStyle w:val="NormalWeb"/>
              <w:spacing w:after="120" w:line="251" w:lineRule="atLeast"/>
              <w:jc w:val="center"/>
              <w:rPr>
                <w:rFonts w:asciiTheme="minorHAnsi" w:hAnsiTheme="minorHAnsi" w:cstheme="minorHAnsi"/>
                <w:b/>
                <w:spacing w:val="2"/>
              </w:rPr>
            </w:pPr>
            <w:r w:rsidRPr="005C27D3">
              <w:rPr>
                <w:rFonts w:asciiTheme="minorHAnsi" w:hAnsiTheme="minorHAnsi" w:cstheme="minorHAnsi"/>
                <w:b/>
                <w:spacing w:val="2"/>
              </w:rPr>
              <w:t>Yes</w:t>
            </w:r>
          </w:p>
        </w:tc>
        <w:tc>
          <w:tcPr>
            <w:tcW w:w="1716" w:type="dxa"/>
            <w:gridSpan w:val="2"/>
            <w:tcBorders>
              <w:left w:val="double" w:sz="4" w:space="0" w:color="auto"/>
            </w:tcBorders>
          </w:tcPr>
          <w:p w14:paraId="2AC1D241" w14:textId="77777777" w:rsidR="00E61A01" w:rsidRPr="005C27D3" w:rsidRDefault="00E61A01" w:rsidP="00ED3316">
            <w:pPr>
              <w:pStyle w:val="NormalWeb"/>
              <w:spacing w:after="120" w:line="251" w:lineRule="atLeast"/>
              <w:jc w:val="center"/>
              <w:rPr>
                <w:rFonts w:asciiTheme="minorHAnsi" w:hAnsiTheme="minorHAnsi" w:cstheme="minorHAnsi"/>
                <w:b/>
                <w:spacing w:val="2"/>
              </w:rPr>
            </w:pPr>
            <w:r w:rsidRPr="005C27D3">
              <w:rPr>
                <w:rFonts w:asciiTheme="minorHAnsi" w:hAnsiTheme="minorHAnsi" w:cstheme="minorHAnsi"/>
                <w:b/>
                <w:spacing w:val="2"/>
              </w:rPr>
              <w:t>Row Totals</w:t>
            </w:r>
          </w:p>
        </w:tc>
      </w:tr>
      <w:tr w:rsidR="00E61A01" w:rsidRPr="005C27D3" w14:paraId="133AACC2" w14:textId="77777777" w:rsidTr="00082E2E">
        <w:tc>
          <w:tcPr>
            <w:tcW w:w="1098" w:type="dxa"/>
            <w:vMerge/>
            <w:tcBorders>
              <w:top w:val="nil"/>
              <w:left w:val="nil"/>
              <w:bottom w:val="nil"/>
            </w:tcBorders>
          </w:tcPr>
          <w:p w14:paraId="24FAB08E" w14:textId="77777777" w:rsidR="00E61A01" w:rsidRPr="005C27D3" w:rsidRDefault="00E61A01" w:rsidP="006F4C90">
            <w:pPr>
              <w:pStyle w:val="NormalWeb"/>
              <w:spacing w:before="96" w:after="120" w:line="251" w:lineRule="atLeast"/>
              <w:jc w:val="center"/>
              <w:rPr>
                <w:rFonts w:asciiTheme="minorHAnsi" w:hAnsiTheme="minorHAnsi" w:cstheme="minorHAnsi"/>
                <w:spacing w:val="2"/>
              </w:rPr>
            </w:pPr>
          </w:p>
        </w:tc>
        <w:tc>
          <w:tcPr>
            <w:tcW w:w="1872" w:type="dxa"/>
            <w:tcBorders>
              <w:bottom w:val="single" w:sz="4" w:space="0" w:color="000000" w:themeColor="text1"/>
            </w:tcBorders>
          </w:tcPr>
          <w:p w14:paraId="405408BC" w14:textId="77777777" w:rsidR="00E61A01" w:rsidRPr="005C27D3" w:rsidRDefault="00E61A01" w:rsidP="00ED3316">
            <w:pPr>
              <w:pStyle w:val="NormalWeb"/>
              <w:spacing w:after="120" w:line="251" w:lineRule="atLeast"/>
              <w:rPr>
                <w:rFonts w:asciiTheme="minorHAnsi" w:hAnsiTheme="minorHAnsi" w:cstheme="minorHAnsi"/>
                <w:b/>
                <w:spacing w:val="2"/>
              </w:rPr>
            </w:pPr>
            <w:r w:rsidRPr="005C27D3">
              <w:rPr>
                <w:rFonts w:asciiTheme="minorHAnsi" w:hAnsiTheme="minorHAnsi" w:cstheme="minorHAnsi"/>
                <w:b/>
                <w:spacing w:val="2"/>
              </w:rPr>
              <w:t xml:space="preserve">      Yes</w:t>
            </w:r>
          </w:p>
        </w:tc>
        <w:tc>
          <w:tcPr>
            <w:tcW w:w="1716" w:type="dxa"/>
            <w:gridSpan w:val="2"/>
            <w:tcBorders>
              <w:bottom w:val="single" w:sz="4" w:space="0" w:color="000000" w:themeColor="text1"/>
            </w:tcBorders>
          </w:tcPr>
          <w:p w14:paraId="72DFE345" w14:textId="77777777" w:rsidR="00E61A01" w:rsidRPr="005C27D3" w:rsidRDefault="00E61A01" w:rsidP="00ED3316">
            <w:pPr>
              <w:pStyle w:val="NormalWeb"/>
              <w:spacing w:after="120" w:line="251" w:lineRule="atLeast"/>
              <w:jc w:val="center"/>
              <w:rPr>
                <w:rFonts w:asciiTheme="minorHAnsi" w:hAnsiTheme="minorHAnsi" w:cstheme="minorHAnsi"/>
                <w:spacing w:val="2"/>
              </w:rPr>
            </w:pPr>
            <w:r w:rsidRPr="005C27D3">
              <w:rPr>
                <w:rFonts w:asciiTheme="minorHAnsi" w:hAnsiTheme="minorHAnsi" w:cstheme="minorHAnsi"/>
                <w:spacing w:val="2"/>
              </w:rPr>
              <w:t>66</w:t>
            </w:r>
          </w:p>
        </w:tc>
        <w:tc>
          <w:tcPr>
            <w:tcW w:w="1716" w:type="dxa"/>
            <w:gridSpan w:val="2"/>
            <w:tcBorders>
              <w:bottom w:val="single" w:sz="4" w:space="0" w:color="000000" w:themeColor="text1"/>
              <w:right w:val="double" w:sz="4" w:space="0" w:color="auto"/>
            </w:tcBorders>
          </w:tcPr>
          <w:p w14:paraId="121EB924" w14:textId="77777777" w:rsidR="00E61A01" w:rsidRPr="005C27D3" w:rsidRDefault="00E61A01" w:rsidP="00ED3316">
            <w:pPr>
              <w:pStyle w:val="NormalWeb"/>
              <w:spacing w:after="120" w:line="251" w:lineRule="atLeast"/>
              <w:jc w:val="center"/>
              <w:rPr>
                <w:rFonts w:asciiTheme="minorHAnsi" w:hAnsiTheme="minorHAnsi" w:cstheme="minorHAnsi"/>
                <w:spacing w:val="2"/>
              </w:rPr>
            </w:pPr>
            <w:r w:rsidRPr="005C27D3">
              <w:rPr>
                <w:rFonts w:asciiTheme="minorHAnsi" w:hAnsiTheme="minorHAnsi" w:cstheme="minorHAnsi"/>
                <w:spacing w:val="2"/>
              </w:rPr>
              <w:t>23</w:t>
            </w:r>
          </w:p>
        </w:tc>
        <w:tc>
          <w:tcPr>
            <w:tcW w:w="1716" w:type="dxa"/>
            <w:gridSpan w:val="2"/>
            <w:tcBorders>
              <w:left w:val="double" w:sz="4" w:space="0" w:color="auto"/>
              <w:bottom w:val="single" w:sz="4" w:space="0" w:color="000000" w:themeColor="text1"/>
            </w:tcBorders>
          </w:tcPr>
          <w:p w14:paraId="3FB16349" w14:textId="77777777" w:rsidR="00E61A01" w:rsidRPr="005C27D3" w:rsidRDefault="00E61A01" w:rsidP="00ED3316">
            <w:pPr>
              <w:pStyle w:val="NormalWeb"/>
              <w:spacing w:after="120" w:line="251" w:lineRule="atLeast"/>
              <w:jc w:val="center"/>
              <w:rPr>
                <w:rFonts w:asciiTheme="minorHAnsi" w:hAnsiTheme="minorHAnsi" w:cstheme="minorHAnsi"/>
                <w:spacing w:val="2"/>
              </w:rPr>
            </w:pPr>
          </w:p>
        </w:tc>
      </w:tr>
      <w:tr w:rsidR="00E61A01" w:rsidRPr="005C27D3" w14:paraId="572C3FC1" w14:textId="77777777" w:rsidTr="00082E2E">
        <w:tc>
          <w:tcPr>
            <w:tcW w:w="1098" w:type="dxa"/>
            <w:vMerge/>
            <w:tcBorders>
              <w:top w:val="nil"/>
              <w:left w:val="nil"/>
              <w:bottom w:val="nil"/>
            </w:tcBorders>
          </w:tcPr>
          <w:p w14:paraId="4D023BA8" w14:textId="77777777" w:rsidR="00E61A01" w:rsidRPr="005C27D3" w:rsidRDefault="00E61A01" w:rsidP="006F4C90">
            <w:pPr>
              <w:pStyle w:val="NormalWeb"/>
              <w:spacing w:before="96" w:after="120" w:line="251" w:lineRule="atLeast"/>
              <w:jc w:val="center"/>
              <w:rPr>
                <w:rFonts w:asciiTheme="minorHAnsi" w:hAnsiTheme="minorHAnsi" w:cstheme="minorHAnsi"/>
                <w:spacing w:val="2"/>
              </w:rPr>
            </w:pPr>
          </w:p>
        </w:tc>
        <w:tc>
          <w:tcPr>
            <w:tcW w:w="1872" w:type="dxa"/>
            <w:tcBorders>
              <w:bottom w:val="double" w:sz="4" w:space="0" w:color="auto"/>
            </w:tcBorders>
          </w:tcPr>
          <w:p w14:paraId="69B78A2C" w14:textId="77777777" w:rsidR="00E61A01" w:rsidRPr="005C27D3" w:rsidRDefault="00E61A01" w:rsidP="00ED3316">
            <w:pPr>
              <w:pStyle w:val="NormalWeb"/>
              <w:spacing w:after="120" w:line="251" w:lineRule="atLeast"/>
              <w:rPr>
                <w:rFonts w:asciiTheme="minorHAnsi" w:hAnsiTheme="minorHAnsi" w:cstheme="minorHAnsi"/>
                <w:b/>
                <w:spacing w:val="2"/>
              </w:rPr>
            </w:pPr>
            <w:r w:rsidRPr="005C27D3">
              <w:rPr>
                <w:rFonts w:asciiTheme="minorHAnsi" w:hAnsiTheme="minorHAnsi" w:cstheme="minorHAnsi"/>
                <w:b/>
                <w:spacing w:val="2"/>
              </w:rPr>
              <w:t xml:space="preserve">      No</w:t>
            </w:r>
          </w:p>
        </w:tc>
        <w:tc>
          <w:tcPr>
            <w:tcW w:w="1716" w:type="dxa"/>
            <w:gridSpan w:val="2"/>
            <w:tcBorders>
              <w:bottom w:val="double" w:sz="4" w:space="0" w:color="auto"/>
            </w:tcBorders>
          </w:tcPr>
          <w:p w14:paraId="413CBAA3" w14:textId="77777777" w:rsidR="00E61A01" w:rsidRPr="005C27D3" w:rsidRDefault="00E61A01" w:rsidP="00ED3316">
            <w:pPr>
              <w:pStyle w:val="NormalWeb"/>
              <w:spacing w:after="120" w:line="251" w:lineRule="atLeast"/>
              <w:jc w:val="center"/>
              <w:rPr>
                <w:rFonts w:asciiTheme="minorHAnsi" w:hAnsiTheme="minorHAnsi" w:cstheme="minorHAnsi"/>
                <w:spacing w:val="2"/>
              </w:rPr>
            </w:pPr>
            <w:r w:rsidRPr="005C27D3">
              <w:rPr>
                <w:rFonts w:asciiTheme="minorHAnsi" w:hAnsiTheme="minorHAnsi" w:cstheme="minorHAnsi"/>
                <w:spacing w:val="2"/>
              </w:rPr>
              <w:t>64</w:t>
            </w:r>
          </w:p>
        </w:tc>
        <w:tc>
          <w:tcPr>
            <w:tcW w:w="1716" w:type="dxa"/>
            <w:gridSpan w:val="2"/>
            <w:tcBorders>
              <w:bottom w:val="double" w:sz="4" w:space="0" w:color="auto"/>
              <w:right w:val="double" w:sz="4" w:space="0" w:color="auto"/>
            </w:tcBorders>
          </w:tcPr>
          <w:p w14:paraId="51D0D455" w14:textId="77777777" w:rsidR="00E61A01" w:rsidRPr="005C27D3" w:rsidRDefault="00E61A01" w:rsidP="00ED3316">
            <w:pPr>
              <w:pStyle w:val="NormalWeb"/>
              <w:spacing w:after="120" w:line="251" w:lineRule="atLeast"/>
              <w:jc w:val="center"/>
              <w:rPr>
                <w:rFonts w:asciiTheme="minorHAnsi" w:hAnsiTheme="minorHAnsi" w:cstheme="minorHAnsi"/>
                <w:spacing w:val="2"/>
              </w:rPr>
            </w:pPr>
            <w:r w:rsidRPr="005C27D3">
              <w:rPr>
                <w:rFonts w:asciiTheme="minorHAnsi" w:hAnsiTheme="minorHAnsi" w:cstheme="minorHAnsi"/>
                <w:spacing w:val="2"/>
              </w:rPr>
              <w:t>36</w:t>
            </w:r>
          </w:p>
        </w:tc>
        <w:tc>
          <w:tcPr>
            <w:tcW w:w="1716" w:type="dxa"/>
            <w:gridSpan w:val="2"/>
            <w:tcBorders>
              <w:left w:val="double" w:sz="4" w:space="0" w:color="auto"/>
              <w:bottom w:val="double" w:sz="4" w:space="0" w:color="auto"/>
            </w:tcBorders>
          </w:tcPr>
          <w:p w14:paraId="536EA7E8" w14:textId="77777777" w:rsidR="00E61A01" w:rsidRPr="005C27D3" w:rsidRDefault="00E61A01" w:rsidP="00ED3316">
            <w:pPr>
              <w:pStyle w:val="NormalWeb"/>
              <w:spacing w:after="120" w:line="251" w:lineRule="atLeast"/>
              <w:jc w:val="center"/>
              <w:rPr>
                <w:rFonts w:asciiTheme="minorHAnsi" w:hAnsiTheme="minorHAnsi" w:cstheme="minorHAnsi"/>
                <w:spacing w:val="2"/>
              </w:rPr>
            </w:pPr>
          </w:p>
        </w:tc>
      </w:tr>
      <w:tr w:rsidR="00E61A01" w:rsidRPr="005C27D3" w14:paraId="4288890A" w14:textId="77777777" w:rsidTr="00082E2E">
        <w:tc>
          <w:tcPr>
            <w:tcW w:w="1098" w:type="dxa"/>
            <w:vMerge/>
            <w:tcBorders>
              <w:top w:val="nil"/>
              <w:left w:val="nil"/>
              <w:bottom w:val="nil"/>
            </w:tcBorders>
          </w:tcPr>
          <w:p w14:paraId="5796AC19" w14:textId="77777777" w:rsidR="00E61A01" w:rsidRPr="005C27D3" w:rsidRDefault="00E61A01" w:rsidP="006F4C90">
            <w:pPr>
              <w:pStyle w:val="NormalWeb"/>
              <w:spacing w:before="96" w:after="120" w:line="251" w:lineRule="atLeast"/>
              <w:jc w:val="center"/>
              <w:rPr>
                <w:rFonts w:asciiTheme="minorHAnsi" w:hAnsiTheme="minorHAnsi" w:cstheme="minorHAnsi"/>
                <w:spacing w:val="2"/>
              </w:rPr>
            </w:pPr>
          </w:p>
        </w:tc>
        <w:tc>
          <w:tcPr>
            <w:tcW w:w="1872" w:type="dxa"/>
            <w:tcBorders>
              <w:top w:val="double" w:sz="4" w:space="0" w:color="auto"/>
            </w:tcBorders>
          </w:tcPr>
          <w:p w14:paraId="4A5524E1" w14:textId="77777777" w:rsidR="00E61A01" w:rsidRPr="005C27D3" w:rsidRDefault="00E61A01" w:rsidP="00ED3316">
            <w:pPr>
              <w:pStyle w:val="NormalWeb"/>
              <w:spacing w:after="120" w:line="251" w:lineRule="atLeast"/>
              <w:rPr>
                <w:rFonts w:asciiTheme="minorHAnsi" w:hAnsiTheme="minorHAnsi" w:cstheme="minorHAnsi"/>
                <w:b/>
                <w:spacing w:val="2"/>
              </w:rPr>
            </w:pPr>
            <w:r w:rsidRPr="005C27D3">
              <w:rPr>
                <w:rFonts w:asciiTheme="minorHAnsi" w:hAnsiTheme="minorHAnsi" w:cstheme="minorHAnsi"/>
                <w:b/>
                <w:spacing w:val="2"/>
              </w:rPr>
              <w:t>Column Totals</w:t>
            </w:r>
          </w:p>
        </w:tc>
        <w:tc>
          <w:tcPr>
            <w:tcW w:w="1716" w:type="dxa"/>
            <w:gridSpan w:val="2"/>
            <w:tcBorders>
              <w:top w:val="double" w:sz="4" w:space="0" w:color="auto"/>
            </w:tcBorders>
          </w:tcPr>
          <w:p w14:paraId="3F74B7DC" w14:textId="77777777" w:rsidR="00E61A01" w:rsidRPr="005C27D3" w:rsidRDefault="00E61A01" w:rsidP="00ED3316">
            <w:pPr>
              <w:pStyle w:val="NormalWeb"/>
              <w:spacing w:after="120" w:line="251" w:lineRule="atLeast"/>
              <w:jc w:val="center"/>
              <w:rPr>
                <w:rFonts w:asciiTheme="minorHAnsi" w:hAnsiTheme="minorHAnsi" w:cstheme="minorHAnsi"/>
                <w:spacing w:val="2"/>
              </w:rPr>
            </w:pPr>
          </w:p>
        </w:tc>
        <w:tc>
          <w:tcPr>
            <w:tcW w:w="1716" w:type="dxa"/>
            <w:gridSpan w:val="2"/>
            <w:tcBorders>
              <w:top w:val="double" w:sz="4" w:space="0" w:color="auto"/>
              <w:right w:val="double" w:sz="4" w:space="0" w:color="auto"/>
            </w:tcBorders>
          </w:tcPr>
          <w:p w14:paraId="7BBE50E1" w14:textId="77777777" w:rsidR="00E61A01" w:rsidRPr="005C27D3" w:rsidRDefault="00E61A01" w:rsidP="00ED3316">
            <w:pPr>
              <w:pStyle w:val="NormalWeb"/>
              <w:spacing w:after="120" w:line="251" w:lineRule="atLeast"/>
              <w:jc w:val="center"/>
              <w:rPr>
                <w:rFonts w:asciiTheme="minorHAnsi" w:hAnsiTheme="minorHAnsi" w:cstheme="minorHAnsi"/>
                <w:spacing w:val="2"/>
              </w:rPr>
            </w:pPr>
          </w:p>
        </w:tc>
        <w:tc>
          <w:tcPr>
            <w:tcW w:w="1716" w:type="dxa"/>
            <w:gridSpan w:val="2"/>
            <w:tcBorders>
              <w:top w:val="double" w:sz="4" w:space="0" w:color="auto"/>
              <w:left w:val="double" w:sz="4" w:space="0" w:color="auto"/>
            </w:tcBorders>
          </w:tcPr>
          <w:p w14:paraId="4F31BF66" w14:textId="77777777" w:rsidR="00E61A01" w:rsidRPr="005C27D3" w:rsidRDefault="00E61A01" w:rsidP="00ED3316">
            <w:pPr>
              <w:pStyle w:val="NormalWeb"/>
              <w:spacing w:after="120" w:line="251" w:lineRule="atLeast"/>
              <w:jc w:val="center"/>
              <w:rPr>
                <w:rFonts w:asciiTheme="minorHAnsi" w:hAnsiTheme="minorHAnsi" w:cstheme="minorHAnsi"/>
                <w:spacing w:val="2"/>
              </w:rPr>
            </w:pPr>
          </w:p>
        </w:tc>
      </w:tr>
    </w:tbl>
    <w:p w14:paraId="0AFE2E6F" w14:textId="77777777" w:rsidR="00ED3316" w:rsidRPr="00ED3316" w:rsidRDefault="00ED3316" w:rsidP="008F0EE9">
      <w:pPr>
        <w:pStyle w:val="NormalWeb"/>
        <w:numPr>
          <w:ilvl w:val="0"/>
          <w:numId w:val="90"/>
        </w:numPr>
        <w:shd w:val="clear" w:color="auto" w:fill="FFFFFF"/>
        <w:spacing w:before="96" w:after="120" w:line="251" w:lineRule="atLeast"/>
        <w:rPr>
          <w:rFonts w:asciiTheme="minorHAnsi" w:hAnsiTheme="minorHAnsi" w:cstheme="minorHAnsi"/>
          <w:spacing w:val="2"/>
        </w:rPr>
      </w:pPr>
      <w:r>
        <w:rPr>
          <w:rFonts w:asciiTheme="minorHAnsi" w:hAnsiTheme="minorHAnsi" w:cstheme="minorHAnsi"/>
          <w:spacing w:val="2"/>
        </w:rPr>
        <w:t>Complete the table to find the marginal distributions, and then fill in the bottom right-hand corner.</w:t>
      </w:r>
    </w:p>
    <w:p w14:paraId="54481E15" w14:textId="77777777" w:rsidR="00E61A01" w:rsidRPr="005C27D3" w:rsidRDefault="00E61A01" w:rsidP="008F0EE9">
      <w:pPr>
        <w:pStyle w:val="NormalWeb"/>
        <w:numPr>
          <w:ilvl w:val="0"/>
          <w:numId w:val="90"/>
        </w:numPr>
        <w:shd w:val="clear" w:color="auto" w:fill="FFFFFF"/>
        <w:spacing w:before="96" w:after="120" w:line="251" w:lineRule="atLeast"/>
        <w:rPr>
          <w:rFonts w:asciiTheme="minorHAnsi" w:hAnsiTheme="minorHAnsi" w:cstheme="minorHAnsi"/>
          <w:spacing w:val="2"/>
        </w:rPr>
      </w:pPr>
      <w:r w:rsidRPr="005C27D3">
        <w:rPr>
          <w:rFonts w:asciiTheme="minorHAnsi" w:hAnsiTheme="minorHAnsi" w:cstheme="minorHAnsi"/>
        </w:rPr>
        <w:t>Does visiting a doctor during the early stages of pregnancy seem to be associated with a lower incidence of low weight births? Identify the explanatory and response variables, and be sure to use math to support your conclusion and show your work.</w:t>
      </w:r>
    </w:p>
    <w:p w14:paraId="6DB6E996" w14:textId="77777777" w:rsidR="00E61A01" w:rsidRPr="005C27D3" w:rsidRDefault="00E61A01" w:rsidP="00E61A01">
      <w:pPr>
        <w:pStyle w:val="NormalWeb"/>
        <w:shd w:val="clear" w:color="auto" w:fill="FFFFFF"/>
        <w:spacing w:before="96" w:after="120" w:line="251" w:lineRule="atLeast"/>
        <w:ind w:left="810"/>
        <w:rPr>
          <w:rFonts w:asciiTheme="minorHAnsi" w:hAnsiTheme="minorHAnsi" w:cstheme="minorHAnsi"/>
        </w:rPr>
      </w:pPr>
    </w:p>
    <w:p w14:paraId="1D2C1728" w14:textId="77777777" w:rsidR="00E61A01" w:rsidRPr="005C27D3" w:rsidRDefault="00E61A01" w:rsidP="00E61A01">
      <w:pPr>
        <w:pStyle w:val="NormalWeb"/>
        <w:shd w:val="clear" w:color="auto" w:fill="FFFFFF"/>
        <w:spacing w:before="96" w:after="120" w:line="251" w:lineRule="atLeast"/>
        <w:ind w:left="810"/>
        <w:rPr>
          <w:rFonts w:asciiTheme="minorHAnsi" w:hAnsiTheme="minorHAnsi" w:cstheme="minorHAnsi"/>
        </w:rPr>
      </w:pPr>
    </w:p>
    <w:p w14:paraId="3F811028" w14:textId="77777777" w:rsidR="00E61A01" w:rsidRPr="005C27D3" w:rsidRDefault="00E61A01" w:rsidP="00E61A01">
      <w:pPr>
        <w:pStyle w:val="NormalWeb"/>
        <w:shd w:val="clear" w:color="auto" w:fill="FFFFFF"/>
        <w:spacing w:before="96" w:after="120" w:line="251" w:lineRule="atLeast"/>
        <w:ind w:left="810"/>
        <w:rPr>
          <w:rFonts w:asciiTheme="minorHAnsi" w:hAnsiTheme="minorHAnsi" w:cstheme="minorHAnsi"/>
          <w:spacing w:val="2"/>
        </w:rPr>
      </w:pPr>
    </w:p>
    <w:p w14:paraId="555591F7" w14:textId="77777777" w:rsidR="00E61A01" w:rsidRPr="005C27D3" w:rsidRDefault="00E61A01" w:rsidP="008F0EE9">
      <w:pPr>
        <w:pStyle w:val="NormalWeb"/>
        <w:numPr>
          <w:ilvl w:val="0"/>
          <w:numId w:val="90"/>
        </w:numPr>
        <w:shd w:val="clear" w:color="auto" w:fill="FFFFFF"/>
        <w:spacing w:before="96" w:after="120" w:line="251" w:lineRule="atLeast"/>
        <w:rPr>
          <w:rFonts w:asciiTheme="minorHAnsi" w:hAnsiTheme="minorHAnsi" w:cstheme="minorHAnsi"/>
          <w:spacing w:val="2"/>
        </w:rPr>
      </w:pPr>
      <w:r w:rsidRPr="005C27D3">
        <w:rPr>
          <w:rFonts w:asciiTheme="minorHAnsi" w:hAnsiTheme="minorHAnsi" w:cstheme="minorHAnsi"/>
        </w:rPr>
        <w:t>If a woman does not visit the doctor during the first trimester of her pregnancy, how many times more likely is it that she will have a low weight baby?</w:t>
      </w:r>
    </w:p>
    <w:p w14:paraId="4ECD9CDA" w14:textId="77777777" w:rsidR="00E61A01" w:rsidRPr="005C27D3" w:rsidRDefault="00E61A01" w:rsidP="00E61A01">
      <w:pPr>
        <w:pStyle w:val="NormalWeb"/>
        <w:shd w:val="clear" w:color="auto" w:fill="FFFFFF"/>
        <w:spacing w:before="96" w:after="120" w:line="251" w:lineRule="atLeast"/>
        <w:ind w:left="450"/>
        <w:rPr>
          <w:rFonts w:asciiTheme="minorHAnsi" w:hAnsiTheme="minorHAnsi" w:cstheme="minorHAnsi"/>
          <w:spacing w:val="2"/>
        </w:rPr>
      </w:pPr>
    </w:p>
    <w:p w14:paraId="41073528" w14:textId="77777777" w:rsidR="00E61A01" w:rsidRPr="005C27D3" w:rsidRDefault="00E61A01" w:rsidP="00E61A01">
      <w:pPr>
        <w:rPr>
          <w:rFonts w:eastAsia="Times New Roman" w:cstheme="minorHAnsi"/>
          <w:sz w:val="24"/>
          <w:szCs w:val="24"/>
        </w:rPr>
      </w:pPr>
    </w:p>
    <w:p w14:paraId="4C8F10D4" w14:textId="77777777" w:rsidR="00E61A01" w:rsidRPr="005C27D3" w:rsidRDefault="00E61A01" w:rsidP="00E61A01">
      <w:pPr>
        <w:rPr>
          <w:rFonts w:eastAsia="Times New Roman" w:cstheme="minorHAnsi"/>
          <w:sz w:val="24"/>
          <w:szCs w:val="24"/>
        </w:rPr>
      </w:pPr>
    </w:p>
    <w:p w14:paraId="278571EE" w14:textId="77777777" w:rsidR="00E61A01" w:rsidRPr="005C27D3" w:rsidRDefault="00E61A01" w:rsidP="00E61A01">
      <w:pPr>
        <w:rPr>
          <w:rFonts w:eastAsia="Times New Roman" w:cstheme="minorHAnsi"/>
          <w:sz w:val="24"/>
          <w:szCs w:val="24"/>
        </w:rPr>
      </w:pPr>
      <w:r w:rsidRPr="005C27D3">
        <w:rPr>
          <w:rFonts w:cstheme="minorHAnsi"/>
          <w:sz w:val="24"/>
          <w:szCs w:val="24"/>
        </w:rPr>
        <w:br w:type="page"/>
      </w:r>
    </w:p>
    <w:p w14:paraId="457073EE" w14:textId="77777777" w:rsidR="00E61A01" w:rsidRPr="005C27D3" w:rsidRDefault="00E61A01" w:rsidP="008F0EE9">
      <w:pPr>
        <w:pStyle w:val="NormalWeb"/>
        <w:numPr>
          <w:ilvl w:val="0"/>
          <w:numId w:val="91"/>
        </w:numPr>
        <w:shd w:val="clear" w:color="auto" w:fill="FFFFFF"/>
        <w:spacing w:before="96" w:after="120" w:line="251" w:lineRule="atLeast"/>
        <w:ind w:left="450" w:hanging="450"/>
        <w:rPr>
          <w:rFonts w:asciiTheme="minorHAnsi" w:hAnsiTheme="minorHAnsi" w:cstheme="minorHAnsi"/>
          <w:spacing w:val="2"/>
        </w:rPr>
      </w:pPr>
      <w:r w:rsidRPr="005C27D3">
        <w:rPr>
          <w:rFonts w:asciiTheme="minorHAnsi" w:hAnsiTheme="minorHAnsi" w:cstheme="minorHAnsi"/>
          <w:lang w:bidi="en-US"/>
        </w:rPr>
        <w:lastRenderedPageBreak/>
        <w:t>This table is based on records of accidents compiled by a State Highway Safety and Motor Vehicles Office</w:t>
      </w:r>
      <w:r w:rsidR="00ED3316">
        <w:rPr>
          <w:rFonts w:asciiTheme="minorHAnsi" w:hAnsiTheme="minorHAnsi" w:cstheme="minorHAnsi"/>
          <w:lang w:bidi="en-US"/>
        </w:rPr>
        <w:t xml:space="preserve"> (the marginal distributions and the lower right-hand corner have been filled in for you)</w:t>
      </w:r>
      <w:r w:rsidRPr="005C27D3">
        <w:rPr>
          <w:rFonts w:asciiTheme="minorHAnsi" w:hAnsiTheme="minorHAnsi" w:cstheme="minorHAnsi"/>
          <w:lang w:bidi="en-US"/>
        </w:rPr>
        <w:t>. Are people less likely to have a fatal accident if they are wearing a seatbelt? Be sure to clearly identify the explanatory and response variables, use math to support your conclusion, and show your work.</w:t>
      </w:r>
    </w:p>
    <w:tbl>
      <w:tblPr>
        <w:tblW w:w="0" w:type="auto"/>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1975"/>
        <w:gridCol w:w="1989"/>
        <w:gridCol w:w="1947"/>
        <w:gridCol w:w="1980"/>
      </w:tblGrid>
      <w:tr w:rsidR="00E61A01" w:rsidRPr="005C27D3" w14:paraId="4406920A" w14:textId="77777777" w:rsidTr="006F4C90">
        <w:tc>
          <w:tcPr>
            <w:tcW w:w="560" w:type="dxa"/>
            <w:tcBorders>
              <w:top w:val="nil"/>
              <w:left w:val="nil"/>
              <w:bottom w:val="nil"/>
              <w:right w:val="nil"/>
            </w:tcBorders>
          </w:tcPr>
          <w:p w14:paraId="061C3B58" w14:textId="77777777" w:rsidR="00E61A01" w:rsidRPr="005C27D3" w:rsidRDefault="00E61A01" w:rsidP="006F4C90">
            <w:pPr>
              <w:widowControl w:val="0"/>
              <w:autoSpaceDE w:val="0"/>
              <w:autoSpaceDN w:val="0"/>
              <w:adjustRightInd w:val="0"/>
              <w:rPr>
                <w:rFonts w:cstheme="minorHAnsi"/>
                <w:sz w:val="24"/>
                <w:szCs w:val="24"/>
              </w:rPr>
            </w:pPr>
          </w:p>
        </w:tc>
        <w:tc>
          <w:tcPr>
            <w:tcW w:w="1975" w:type="dxa"/>
            <w:tcBorders>
              <w:top w:val="nil"/>
              <w:left w:val="nil"/>
              <w:right w:val="nil"/>
            </w:tcBorders>
          </w:tcPr>
          <w:p w14:paraId="041D5632" w14:textId="77777777" w:rsidR="00E61A01" w:rsidRPr="005C27D3" w:rsidRDefault="00E61A01" w:rsidP="006F4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sz w:val="24"/>
                <w:szCs w:val="24"/>
              </w:rPr>
            </w:pPr>
          </w:p>
        </w:tc>
        <w:tc>
          <w:tcPr>
            <w:tcW w:w="3936" w:type="dxa"/>
            <w:gridSpan w:val="2"/>
            <w:tcBorders>
              <w:top w:val="nil"/>
              <w:left w:val="nil"/>
              <w:right w:val="nil"/>
            </w:tcBorders>
            <w:vAlign w:val="bottom"/>
          </w:tcPr>
          <w:p w14:paraId="74806A9E" w14:textId="77777777" w:rsidR="00E61A01" w:rsidRPr="005C27D3" w:rsidRDefault="00E61A01" w:rsidP="006F4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cstheme="minorHAnsi"/>
                <w:b/>
                <w:sz w:val="24"/>
                <w:szCs w:val="24"/>
              </w:rPr>
            </w:pPr>
            <w:r w:rsidRPr="005C27D3">
              <w:rPr>
                <w:rFonts w:cstheme="minorHAnsi"/>
                <w:b/>
                <w:sz w:val="24"/>
                <w:szCs w:val="24"/>
              </w:rPr>
              <w:t>Injury</w:t>
            </w:r>
          </w:p>
        </w:tc>
        <w:tc>
          <w:tcPr>
            <w:tcW w:w="1980" w:type="dxa"/>
            <w:tcBorders>
              <w:top w:val="nil"/>
              <w:left w:val="nil"/>
              <w:right w:val="nil"/>
            </w:tcBorders>
          </w:tcPr>
          <w:p w14:paraId="7D8720E9" w14:textId="77777777" w:rsidR="00E61A01" w:rsidRPr="005C27D3" w:rsidRDefault="00E61A01" w:rsidP="006F4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sz w:val="24"/>
                <w:szCs w:val="24"/>
              </w:rPr>
            </w:pPr>
          </w:p>
        </w:tc>
      </w:tr>
      <w:tr w:rsidR="00E61A01" w:rsidRPr="005C27D3" w14:paraId="20323940" w14:textId="77777777" w:rsidTr="00C643B2">
        <w:tc>
          <w:tcPr>
            <w:tcW w:w="560" w:type="dxa"/>
            <w:vMerge w:val="restart"/>
            <w:tcBorders>
              <w:top w:val="nil"/>
              <w:left w:val="nil"/>
              <w:bottom w:val="nil"/>
            </w:tcBorders>
            <w:vAlign w:val="center"/>
          </w:tcPr>
          <w:p w14:paraId="4B1D6C2A" w14:textId="77777777" w:rsidR="00E61A01" w:rsidRPr="005C27D3" w:rsidRDefault="00E61A01" w:rsidP="006F4C90">
            <w:pPr>
              <w:widowControl w:val="0"/>
              <w:autoSpaceDE w:val="0"/>
              <w:autoSpaceDN w:val="0"/>
              <w:adjustRightInd w:val="0"/>
              <w:jc w:val="right"/>
              <w:rPr>
                <w:rFonts w:cstheme="minorHAnsi"/>
                <w:sz w:val="24"/>
                <w:szCs w:val="24"/>
              </w:rPr>
            </w:pPr>
            <w:r w:rsidRPr="005C27D3">
              <w:rPr>
                <w:rFonts w:cstheme="minorHAnsi"/>
                <w:noProof/>
                <w:sz w:val="24"/>
                <w:szCs w:val="24"/>
                <w:lang w:bidi="ar-SA"/>
              </w:rPr>
              <w:drawing>
                <wp:inline distT="0" distB="0" distL="0" distR="0" wp14:anchorId="3563723F" wp14:editId="4322A511">
                  <wp:extent cx="123825" cy="657225"/>
                  <wp:effectExtent l="0" t="0" r="9525" b="9525"/>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tBeltTitle.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23825" cy="657225"/>
                          </a:xfrm>
                          <a:prstGeom prst="rect">
                            <a:avLst/>
                          </a:prstGeom>
                        </pic:spPr>
                      </pic:pic>
                    </a:graphicData>
                  </a:graphic>
                </wp:inline>
              </w:drawing>
            </w:r>
          </w:p>
        </w:tc>
        <w:tc>
          <w:tcPr>
            <w:tcW w:w="1975" w:type="dxa"/>
            <w:vAlign w:val="center"/>
          </w:tcPr>
          <w:p w14:paraId="42CB5BA1" w14:textId="77777777" w:rsidR="00E61A01" w:rsidRPr="005C27D3" w:rsidRDefault="00E61A01" w:rsidP="00C643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after="100"/>
              <w:jc w:val="left"/>
              <w:rPr>
                <w:rFonts w:cstheme="minorHAnsi"/>
                <w:sz w:val="24"/>
                <w:szCs w:val="24"/>
              </w:rPr>
            </w:pPr>
          </w:p>
        </w:tc>
        <w:tc>
          <w:tcPr>
            <w:tcW w:w="1989" w:type="dxa"/>
            <w:vAlign w:val="center"/>
          </w:tcPr>
          <w:p w14:paraId="0E86F733" w14:textId="77777777" w:rsidR="00E61A01" w:rsidRPr="005C27D3" w:rsidRDefault="00E61A01" w:rsidP="00C643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after="100"/>
              <w:jc w:val="center"/>
              <w:rPr>
                <w:rFonts w:cstheme="minorHAnsi"/>
                <w:b/>
                <w:sz w:val="24"/>
                <w:szCs w:val="24"/>
              </w:rPr>
            </w:pPr>
            <w:r w:rsidRPr="005C27D3">
              <w:rPr>
                <w:rFonts w:cstheme="minorHAnsi"/>
                <w:b/>
                <w:sz w:val="24"/>
                <w:szCs w:val="24"/>
              </w:rPr>
              <w:t>Nonfatal Injury</w:t>
            </w:r>
          </w:p>
        </w:tc>
        <w:tc>
          <w:tcPr>
            <w:tcW w:w="1947" w:type="dxa"/>
            <w:tcBorders>
              <w:right w:val="double" w:sz="4" w:space="0" w:color="auto"/>
            </w:tcBorders>
            <w:vAlign w:val="center"/>
          </w:tcPr>
          <w:p w14:paraId="6AC60C7B" w14:textId="77777777" w:rsidR="00E61A01" w:rsidRPr="005C27D3" w:rsidRDefault="00E61A01" w:rsidP="00C643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after="100"/>
              <w:jc w:val="center"/>
              <w:rPr>
                <w:rFonts w:cstheme="minorHAnsi"/>
                <w:b/>
                <w:sz w:val="24"/>
                <w:szCs w:val="24"/>
              </w:rPr>
            </w:pPr>
            <w:r w:rsidRPr="005C27D3">
              <w:rPr>
                <w:rFonts w:cstheme="minorHAnsi"/>
                <w:b/>
                <w:sz w:val="24"/>
                <w:szCs w:val="24"/>
              </w:rPr>
              <w:t>Fatal Injury</w:t>
            </w:r>
          </w:p>
        </w:tc>
        <w:tc>
          <w:tcPr>
            <w:tcW w:w="1980" w:type="dxa"/>
            <w:tcBorders>
              <w:left w:val="double" w:sz="4" w:space="0" w:color="auto"/>
            </w:tcBorders>
            <w:vAlign w:val="center"/>
          </w:tcPr>
          <w:p w14:paraId="4AD9CA49" w14:textId="77777777" w:rsidR="00E61A01" w:rsidRPr="005C27D3" w:rsidRDefault="00E61A01" w:rsidP="00C643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after="100"/>
              <w:jc w:val="center"/>
              <w:rPr>
                <w:rFonts w:cstheme="minorHAnsi"/>
                <w:b/>
                <w:sz w:val="24"/>
                <w:szCs w:val="24"/>
              </w:rPr>
            </w:pPr>
            <w:r w:rsidRPr="005C27D3">
              <w:rPr>
                <w:rFonts w:cstheme="minorHAnsi"/>
                <w:b/>
                <w:sz w:val="24"/>
                <w:szCs w:val="24"/>
              </w:rPr>
              <w:t>Row Total</w:t>
            </w:r>
          </w:p>
        </w:tc>
      </w:tr>
      <w:tr w:rsidR="00E61A01" w:rsidRPr="005C27D3" w14:paraId="228137CC" w14:textId="77777777" w:rsidTr="00C643B2">
        <w:tc>
          <w:tcPr>
            <w:tcW w:w="560" w:type="dxa"/>
            <w:vMerge/>
            <w:tcBorders>
              <w:top w:val="nil"/>
              <w:left w:val="nil"/>
              <w:bottom w:val="nil"/>
            </w:tcBorders>
          </w:tcPr>
          <w:p w14:paraId="41CB00DA" w14:textId="77777777" w:rsidR="00E61A01" w:rsidRPr="005C27D3" w:rsidRDefault="00E61A01" w:rsidP="006F4C90">
            <w:pPr>
              <w:widowControl w:val="0"/>
              <w:autoSpaceDE w:val="0"/>
              <w:autoSpaceDN w:val="0"/>
              <w:adjustRightInd w:val="0"/>
              <w:rPr>
                <w:rFonts w:cstheme="minorHAnsi"/>
                <w:sz w:val="24"/>
                <w:szCs w:val="24"/>
              </w:rPr>
            </w:pPr>
          </w:p>
        </w:tc>
        <w:tc>
          <w:tcPr>
            <w:tcW w:w="1975" w:type="dxa"/>
            <w:tcBorders>
              <w:bottom w:val="single" w:sz="4" w:space="0" w:color="auto"/>
            </w:tcBorders>
            <w:vAlign w:val="center"/>
          </w:tcPr>
          <w:p w14:paraId="23EC724E" w14:textId="77777777" w:rsidR="00E61A01" w:rsidRPr="005C27D3" w:rsidRDefault="00E61A01" w:rsidP="00C643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after="100"/>
              <w:jc w:val="left"/>
              <w:rPr>
                <w:rFonts w:cstheme="minorHAnsi"/>
                <w:b/>
                <w:sz w:val="24"/>
                <w:szCs w:val="24"/>
              </w:rPr>
            </w:pPr>
            <w:r w:rsidRPr="005C27D3">
              <w:rPr>
                <w:rFonts w:cstheme="minorHAnsi"/>
                <w:b/>
                <w:sz w:val="24"/>
                <w:szCs w:val="24"/>
              </w:rPr>
              <w:t>Seat belt</w:t>
            </w:r>
          </w:p>
        </w:tc>
        <w:tc>
          <w:tcPr>
            <w:tcW w:w="1989" w:type="dxa"/>
            <w:tcBorders>
              <w:bottom w:val="single" w:sz="4" w:space="0" w:color="auto"/>
            </w:tcBorders>
            <w:vAlign w:val="center"/>
          </w:tcPr>
          <w:p w14:paraId="40E9DC46" w14:textId="77777777" w:rsidR="00E61A01" w:rsidRPr="005C27D3" w:rsidRDefault="00E61A01" w:rsidP="00C643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after="100"/>
              <w:jc w:val="center"/>
              <w:rPr>
                <w:rFonts w:cstheme="minorHAnsi"/>
                <w:sz w:val="24"/>
                <w:szCs w:val="24"/>
              </w:rPr>
            </w:pPr>
            <w:r w:rsidRPr="005C27D3">
              <w:rPr>
                <w:rFonts w:cstheme="minorHAnsi"/>
                <w:sz w:val="24"/>
                <w:szCs w:val="24"/>
              </w:rPr>
              <w:t>412,368</w:t>
            </w:r>
          </w:p>
        </w:tc>
        <w:tc>
          <w:tcPr>
            <w:tcW w:w="1947" w:type="dxa"/>
            <w:tcBorders>
              <w:bottom w:val="single" w:sz="4" w:space="0" w:color="auto"/>
              <w:right w:val="double" w:sz="4" w:space="0" w:color="auto"/>
            </w:tcBorders>
            <w:vAlign w:val="center"/>
          </w:tcPr>
          <w:p w14:paraId="66B43D46" w14:textId="77777777" w:rsidR="00E61A01" w:rsidRPr="005C27D3" w:rsidRDefault="00E61A01" w:rsidP="00C643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after="100"/>
              <w:jc w:val="center"/>
              <w:rPr>
                <w:rFonts w:cstheme="minorHAnsi"/>
                <w:sz w:val="24"/>
                <w:szCs w:val="24"/>
              </w:rPr>
            </w:pPr>
            <w:r w:rsidRPr="005C27D3">
              <w:rPr>
                <w:rFonts w:cstheme="minorHAnsi"/>
                <w:sz w:val="24"/>
                <w:szCs w:val="24"/>
              </w:rPr>
              <w:t>510</w:t>
            </w:r>
          </w:p>
        </w:tc>
        <w:tc>
          <w:tcPr>
            <w:tcW w:w="1980" w:type="dxa"/>
            <w:tcBorders>
              <w:left w:val="double" w:sz="4" w:space="0" w:color="auto"/>
              <w:bottom w:val="single" w:sz="4" w:space="0" w:color="auto"/>
            </w:tcBorders>
            <w:vAlign w:val="center"/>
          </w:tcPr>
          <w:p w14:paraId="2B9F8A16" w14:textId="77777777" w:rsidR="00E61A01" w:rsidRPr="005C27D3" w:rsidRDefault="00E61A01" w:rsidP="00C643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after="100"/>
              <w:jc w:val="center"/>
              <w:rPr>
                <w:rFonts w:cstheme="minorHAnsi"/>
                <w:sz w:val="24"/>
                <w:szCs w:val="24"/>
              </w:rPr>
            </w:pPr>
            <w:r w:rsidRPr="005C27D3">
              <w:rPr>
                <w:rFonts w:cstheme="minorHAnsi"/>
                <w:sz w:val="24"/>
                <w:szCs w:val="24"/>
              </w:rPr>
              <w:t>412,878</w:t>
            </w:r>
          </w:p>
        </w:tc>
      </w:tr>
      <w:tr w:rsidR="00E61A01" w:rsidRPr="005C27D3" w14:paraId="1BB02EA6" w14:textId="77777777" w:rsidTr="00C643B2">
        <w:tc>
          <w:tcPr>
            <w:tcW w:w="560" w:type="dxa"/>
            <w:vMerge/>
            <w:tcBorders>
              <w:top w:val="nil"/>
              <w:left w:val="nil"/>
              <w:bottom w:val="nil"/>
            </w:tcBorders>
          </w:tcPr>
          <w:p w14:paraId="524663BA" w14:textId="77777777" w:rsidR="00E61A01" w:rsidRPr="005C27D3" w:rsidRDefault="00E61A01" w:rsidP="006F4C90">
            <w:pPr>
              <w:widowControl w:val="0"/>
              <w:autoSpaceDE w:val="0"/>
              <w:autoSpaceDN w:val="0"/>
              <w:adjustRightInd w:val="0"/>
              <w:rPr>
                <w:rFonts w:cstheme="minorHAnsi"/>
                <w:sz w:val="24"/>
                <w:szCs w:val="24"/>
              </w:rPr>
            </w:pPr>
          </w:p>
        </w:tc>
        <w:tc>
          <w:tcPr>
            <w:tcW w:w="1975" w:type="dxa"/>
            <w:tcBorders>
              <w:bottom w:val="double" w:sz="4" w:space="0" w:color="auto"/>
            </w:tcBorders>
            <w:vAlign w:val="center"/>
          </w:tcPr>
          <w:p w14:paraId="716CAF82" w14:textId="77777777" w:rsidR="00E61A01" w:rsidRPr="005C27D3" w:rsidRDefault="00E61A01" w:rsidP="00C643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after="100"/>
              <w:jc w:val="left"/>
              <w:rPr>
                <w:rFonts w:cstheme="minorHAnsi"/>
                <w:b/>
                <w:sz w:val="24"/>
                <w:szCs w:val="24"/>
              </w:rPr>
            </w:pPr>
            <w:r w:rsidRPr="005C27D3">
              <w:rPr>
                <w:rFonts w:cstheme="minorHAnsi"/>
                <w:b/>
                <w:sz w:val="24"/>
                <w:szCs w:val="24"/>
              </w:rPr>
              <w:t>No seat belt</w:t>
            </w:r>
          </w:p>
        </w:tc>
        <w:tc>
          <w:tcPr>
            <w:tcW w:w="1989" w:type="dxa"/>
            <w:tcBorders>
              <w:bottom w:val="double" w:sz="4" w:space="0" w:color="auto"/>
            </w:tcBorders>
            <w:vAlign w:val="center"/>
          </w:tcPr>
          <w:p w14:paraId="7195FF5E" w14:textId="77777777" w:rsidR="00E61A01" w:rsidRPr="005C27D3" w:rsidRDefault="00E61A01" w:rsidP="00C643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after="100"/>
              <w:jc w:val="center"/>
              <w:rPr>
                <w:rFonts w:cstheme="minorHAnsi"/>
                <w:sz w:val="24"/>
                <w:szCs w:val="24"/>
              </w:rPr>
            </w:pPr>
            <w:r w:rsidRPr="005C27D3">
              <w:rPr>
                <w:rFonts w:cstheme="minorHAnsi"/>
                <w:sz w:val="24"/>
                <w:szCs w:val="24"/>
              </w:rPr>
              <w:t>162,527</w:t>
            </w:r>
          </w:p>
        </w:tc>
        <w:tc>
          <w:tcPr>
            <w:tcW w:w="1947" w:type="dxa"/>
            <w:tcBorders>
              <w:bottom w:val="double" w:sz="4" w:space="0" w:color="auto"/>
              <w:right w:val="double" w:sz="4" w:space="0" w:color="auto"/>
            </w:tcBorders>
            <w:vAlign w:val="center"/>
          </w:tcPr>
          <w:p w14:paraId="22729DC7" w14:textId="77777777" w:rsidR="00E61A01" w:rsidRPr="005C27D3" w:rsidRDefault="00E61A01" w:rsidP="00C643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after="100"/>
              <w:jc w:val="center"/>
              <w:rPr>
                <w:rFonts w:cstheme="minorHAnsi"/>
                <w:sz w:val="24"/>
                <w:szCs w:val="24"/>
              </w:rPr>
            </w:pPr>
            <w:r w:rsidRPr="005C27D3">
              <w:rPr>
                <w:rFonts w:cstheme="minorHAnsi"/>
                <w:sz w:val="24"/>
                <w:szCs w:val="24"/>
              </w:rPr>
              <w:t>1,601</w:t>
            </w:r>
          </w:p>
        </w:tc>
        <w:tc>
          <w:tcPr>
            <w:tcW w:w="1980" w:type="dxa"/>
            <w:tcBorders>
              <w:left w:val="double" w:sz="4" w:space="0" w:color="auto"/>
              <w:bottom w:val="double" w:sz="4" w:space="0" w:color="auto"/>
            </w:tcBorders>
            <w:vAlign w:val="center"/>
          </w:tcPr>
          <w:p w14:paraId="221BB309" w14:textId="77777777" w:rsidR="00E61A01" w:rsidRPr="005C27D3" w:rsidRDefault="00E61A01" w:rsidP="00C643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after="100"/>
              <w:jc w:val="center"/>
              <w:rPr>
                <w:rFonts w:cstheme="minorHAnsi"/>
                <w:sz w:val="24"/>
                <w:szCs w:val="24"/>
              </w:rPr>
            </w:pPr>
            <w:r w:rsidRPr="005C27D3">
              <w:rPr>
                <w:rFonts w:cstheme="minorHAnsi"/>
                <w:sz w:val="24"/>
                <w:szCs w:val="24"/>
              </w:rPr>
              <w:t>164,128</w:t>
            </w:r>
          </w:p>
        </w:tc>
      </w:tr>
      <w:tr w:rsidR="00E61A01" w:rsidRPr="005C27D3" w14:paraId="00649D5A" w14:textId="77777777" w:rsidTr="00C643B2">
        <w:tc>
          <w:tcPr>
            <w:tcW w:w="560" w:type="dxa"/>
            <w:vMerge/>
            <w:tcBorders>
              <w:top w:val="nil"/>
              <w:left w:val="nil"/>
              <w:bottom w:val="nil"/>
            </w:tcBorders>
          </w:tcPr>
          <w:p w14:paraId="50FA49A1" w14:textId="77777777" w:rsidR="00E61A01" w:rsidRPr="005C27D3" w:rsidRDefault="00E61A01" w:rsidP="006F4C90">
            <w:pPr>
              <w:widowControl w:val="0"/>
              <w:autoSpaceDE w:val="0"/>
              <w:autoSpaceDN w:val="0"/>
              <w:adjustRightInd w:val="0"/>
              <w:rPr>
                <w:rFonts w:cstheme="minorHAnsi"/>
                <w:sz w:val="24"/>
                <w:szCs w:val="24"/>
              </w:rPr>
            </w:pPr>
          </w:p>
        </w:tc>
        <w:tc>
          <w:tcPr>
            <w:tcW w:w="1975" w:type="dxa"/>
            <w:tcBorders>
              <w:top w:val="double" w:sz="4" w:space="0" w:color="auto"/>
            </w:tcBorders>
            <w:vAlign w:val="center"/>
          </w:tcPr>
          <w:p w14:paraId="2CE78F97" w14:textId="77777777" w:rsidR="00E61A01" w:rsidRPr="005C27D3" w:rsidRDefault="00E61A01" w:rsidP="00C643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after="100"/>
              <w:jc w:val="left"/>
              <w:rPr>
                <w:rFonts w:cstheme="minorHAnsi"/>
                <w:sz w:val="24"/>
                <w:szCs w:val="24"/>
              </w:rPr>
            </w:pPr>
            <w:r w:rsidRPr="005C27D3">
              <w:rPr>
                <w:rFonts w:cstheme="minorHAnsi"/>
                <w:b/>
                <w:sz w:val="24"/>
                <w:szCs w:val="24"/>
              </w:rPr>
              <w:t>Column Total</w:t>
            </w:r>
          </w:p>
        </w:tc>
        <w:tc>
          <w:tcPr>
            <w:tcW w:w="1989" w:type="dxa"/>
            <w:tcBorders>
              <w:top w:val="double" w:sz="4" w:space="0" w:color="auto"/>
            </w:tcBorders>
            <w:vAlign w:val="center"/>
          </w:tcPr>
          <w:p w14:paraId="4A7C4F20" w14:textId="77777777" w:rsidR="00E61A01" w:rsidRPr="005C27D3" w:rsidRDefault="00E61A01" w:rsidP="00C643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after="100"/>
              <w:jc w:val="center"/>
              <w:rPr>
                <w:rFonts w:cstheme="minorHAnsi"/>
                <w:sz w:val="24"/>
                <w:szCs w:val="24"/>
              </w:rPr>
            </w:pPr>
            <w:r w:rsidRPr="005C27D3">
              <w:rPr>
                <w:rFonts w:cstheme="minorHAnsi"/>
                <w:sz w:val="24"/>
                <w:szCs w:val="24"/>
              </w:rPr>
              <w:t>574,895</w:t>
            </w:r>
          </w:p>
        </w:tc>
        <w:tc>
          <w:tcPr>
            <w:tcW w:w="1947" w:type="dxa"/>
            <w:tcBorders>
              <w:top w:val="double" w:sz="4" w:space="0" w:color="auto"/>
              <w:right w:val="double" w:sz="4" w:space="0" w:color="auto"/>
            </w:tcBorders>
            <w:vAlign w:val="center"/>
          </w:tcPr>
          <w:p w14:paraId="1DF44C1A" w14:textId="77777777" w:rsidR="00E61A01" w:rsidRPr="005C27D3" w:rsidRDefault="00E61A01" w:rsidP="00C643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after="100"/>
              <w:jc w:val="center"/>
              <w:rPr>
                <w:rFonts w:cstheme="minorHAnsi"/>
                <w:sz w:val="24"/>
                <w:szCs w:val="24"/>
              </w:rPr>
            </w:pPr>
            <w:r w:rsidRPr="005C27D3">
              <w:rPr>
                <w:rFonts w:cstheme="minorHAnsi"/>
                <w:sz w:val="24"/>
                <w:szCs w:val="24"/>
              </w:rPr>
              <w:t>2,111</w:t>
            </w:r>
          </w:p>
        </w:tc>
        <w:tc>
          <w:tcPr>
            <w:tcW w:w="1980" w:type="dxa"/>
            <w:tcBorders>
              <w:top w:val="double" w:sz="4" w:space="0" w:color="auto"/>
              <w:left w:val="double" w:sz="4" w:space="0" w:color="auto"/>
            </w:tcBorders>
            <w:vAlign w:val="center"/>
          </w:tcPr>
          <w:p w14:paraId="4018543E" w14:textId="77777777" w:rsidR="00E61A01" w:rsidRPr="005C27D3" w:rsidRDefault="00E61A01" w:rsidP="00C643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after="100"/>
              <w:jc w:val="center"/>
              <w:rPr>
                <w:rFonts w:cstheme="minorHAnsi"/>
                <w:sz w:val="24"/>
                <w:szCs w:val="24"/>
              </w:rPr>
            </w:pPr>
            <w:r w:rsidRPr="005C27D3">
              <w:rPr>
                <w:rFonts w:cstheme="minorHAnsi"/>
                <w:sz w:val="24"/>
                <w:szCs w:val="24"/>
              </w:rPr>
              <w:t>577,006</w:t>
            </w:r>
          </w:p>
        </w:tc>
      </w:tr>
    </w:tbl>
    <w:p w14:paraId="2EF53C78" w14:textId="77777777" w:rsidR="00E61A01" w:rsidRPr="005C27D3" w:rsidRDefault="00E61A01" w:rsidP="00E61A01">
      <w:pPr>
        <w:pStyle w:val="NormalWeb"/>
        <w:shd w:val="clear" w:color="auto" w:fill="FFFFFF"/>
        <w:spacing w:before="96" w:after="120" w:line="251" w:lineRule="atLeast"/>
        <w:ind w:left="450"/>
        <w:rPr>
          <w:rFonts w:asciiTheme="minorHAnsi" w:hAnsiTheme="minorHAnsi" w:cstheme="minorHAnsi"/>
          <w:spacing w:val="2"/>
        </w:rPr>
      </w:pPr>
    </w:p>
    <w:p w14:paraId="111D98F8" w14:textId="77777777" w:rsidR="00E61A01" w:rsidRPr="005C27D3" w:rsidRDefault="00E61A01" w:rsidP="00E61A01">
      <w:pPr>
        <w:pStyle w:val="NormalWeb"/>
        <w:shd w:val="clear" w:color="auto" w:fill="FFFFFF"/>
        <w:spacing w:before="96" w:after="120" w:line="251" w:lineRule="atLeast"/>
        <w:ind w:left="450"/>
        <w:rPr>
          <w:rFonts w:asciiTheme="minorHAnsi" w:hAnsiTheme="minorHAnsi" w:cstheme="minorHAnsi"/>
          <w:spacing w:val="2"/>
        </w:rPr>
      </w:pPr>
    </w:p>
    <w:p w14:paraId="37822DFF" w14:textId="77777777" w:rsidR="00E61A01" w:rsidRPr="005C27D3" w:rsidRDefault="00E61A01" w:rsidP="00E61A01">
      <w:pPr>
        <w:pStyle w:val="NormalWeb"/>
        <w:shd w:val="clear" w:color="auto" w:fill="FFFFFF"/>
        <w:spacing w:before="96" w:after="120" w:line="251" w:lineRule="atLeast"/>
        <w:ind w:left="450"/>
        <w:rPr>
          <w:rFonts w:asciiTheme="minorHAnsi" w:hAnsiTheme="minorHAnsi" w:cstheme="minorHAnsi"/>
          <w:spacing w:val="2"/>
        </w:rPr>
      </w:pPr>
    </w:p>
    <w:p w14:paraId="182B698E" w14:textId="77777777" w:rsidR="00E61A01" w:rsidRPr="005C27D3" w:rsidRDefault="00E61A01" w:rsidP="00E61A01">
      <w:pPr>
        <w:pStyle w:val="NormalWeb"/>
        <w:shd w:val="clear" w:color="auto" w:fill="FFFFFF"/>
        <w:spacing w:before="96" w:after="120" w:line="251" w:lineRule="atLeast"/>
        <w:ind w:left="450"/>
        <w:rPr>
          <w:rFonts w:asciiTheme="minorHAnsi" w:hAnsiTheme="minorHAnsi" w:cstheme="minorHAnsi"/>
          <w:spacing w:val="2"/>
        </w:rPr>
      </w:pPr>
    </w:p>
    <w:p w14:paraId="547D1EDD" w14:textId="77777777" w:rsidR="00E61A01" w:rsidRPr="005C27D3" w:rsidRDefault="00E61A01" w:rsidP="00E61A01">
      <w:pPr>
        <w:pStyle w:val="NormalWeb"/>
        <w:shd w:val="clear" w:color="auto" w:fill="FFFFFF"/>
        <w:spacing w:before="96" w:after="120" w:line="251" w:lineRule="atLeast"/>
        <w:ind w:left="450"/>
        <w:rPr>
          <w:rFonts w:asciiTheme="minorHAnsi" w:hAnsiTheme="minorHAnsi" w:cstheme="minorHAnsi"/>
          <w:spacing w:val="2"/>
        </w:rPr>
      </w:pPr>
    </w:p>
    <w:p w14:paraId="5F15D98D" w14:textId="77777777" w:rsidR="00E61A01" w:rsidRPr="005C27D3" w:rsidRDefault="00E61A01" w:rsidP="008F0EE9">
      <w:pPr>
        <w:pStyle w:val="NormalWeb"/>
        <w:numPr>
          <w:ilvl w:val="0"/>
          <w:numId w:val="91"/>
        </w:numPr>
        <w:shd w:val="clear" w:color="auto" w:fill="FFFFFF"/>
        <w:spacing w:before="96" w:after="120" w:line="251" w:lineRule="atLeast"/>
        <w:ind w:left="450" w:hanging="450"/>
        <w:rPr>
          <w:rFonts w:asciiTheme="minorHAnsi" w:hAnsiTheme="minorHAnsi" w:cstheme="minorHAnsi"/>
          <w:spacing w:val="2"/>
        </w:rPr>
      </w:pPr>
      <w:r w:rsidRPr="005C27D3">
        <w:rPr>
          <w:rFonts w:asciiTheme="minorHAnsi" w:hAnsiTheme="minorHAnsi" w:cstheme="minorHAnsi"/>
        </w:rPr>
        <w:t>A study in Sweden looked at the impact of playing soccer on the incidence of arthritis of the hip or knee. They gathered information on former elite soccer players, people who played soccer but not at the elite level, and those who never played soccer.</w:t>
      </w:r>
      <w:r w:rsidR="00C643B2">
        <w:rPr>
          <w:rFonts w:asciiTheme="minorHAnsi" w:hAnsiTheme="minorHAnsi" w:cstheme="minorHAnsi"/>
        </w:rPr>
        <w:t xml:space="preserve"> Fill in the marginal distributions and the lower right-hand corner.</w:t>
      </w:r>
      <w:r w:rsidRPr="005C27D3">
        <w:rPr>
          <w:rFonts w:asciiTheme="minorHAnsi" w:hAnsiTheme="minorHAnsi" w:cstheme="minorHAnsi"/>
        </w:rPr>
        <w:t xml:space="preserve"> Does this study suggest that playing soccer makes someone more likely to have arthritis of the hip or knee? </w:t>
      </w:r>
      <w:r w:rsidRPr="005C27D3">
        <w:rPr>
          <w:rFonts w:asciiTheme="minorHAnsi" w:hAnsiTheme="minorHAnsi" w:cstheme="minorHAnsi"/>
          <w:lang w:bidi="en-US"/>
        </w:rPr>
        <w:t>Be sure to clearly identify the explanatory and response variables, use math to support your conclusion, and show your work.</w:t>
      </w:r>
    </w:p>
    <w:tbl>
      <w:tblPr>
        <w:tblpPr w:leftFromText="180" w:rightFromText="180" w:vertAnchor="text" w:horzAnchor="page" w:tblpX="1630"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8"/>
        <w:gridCol w:w="1440"/>
        <w:gridCol w:w="1440"/>
        <w:gridCol w:w="1440"/>
        <w:gridCol w:w="1440"/>
        <w:gridCol w:w="1440"/>
        <w:gridCol w:w="270"/>
      </w:tblGrid>
      <w:tr w:rsidR="00E61A01" w:rsidRPr="005C27D3" w14:paraId="4D1C2756" w14:textId="77777777" w:rsidTr="006F4C90">
        <w:trPr>
          <w:gridAfter w:val="1"/>
          <w:wAfter w:w="270" w:type="dxa"/>
        </w:trPr>
        <w:tc>
          <w:tcPr>
            <w:tcW w:w="738" w:type="dxa"/>
            <w:tcBorders>
              <w:top w:val="nil"/>
              <w:left w:val="nil"/>
              <w:bottom w:val="nil"/>
              <w:right w:val="nil"/>
            </w:tcBorders>
          </w:tcPr>
          <w:p w14:paraId="6447EB2F" w14:textId="77777777" w:rsidR="00E61A01" w:rsidRPr="005C27D3" w:rsidRDefault="00E61A01" w:rsidP="006F4C90">
            <w:pPr>
              <w:rPr>
                <w:rFonts w:cstheme="minorHAnsi"/>
                <w:sz w:val="24"/>
                <w:szCs w:val="24"/>
              </w:rPr>
            </w:pPr>
          </w:p>
        </w:tc>
        <w:tc>
          <w:tcPr>
            <w:tcW w:w="1440" w:type="dxa"/>
            <w:tcBorders>
              <w:top w:val="nil"/>
              <w:left w:val="nil"/>
              <w:right w:val="nil"/>
            </w:tcBorders>
          </w:tcPr>
          <w:p w14:paraId="361658AB" w14:textId="77777777" w:rsidR="00E61A01" w:rsidRPr="005C27D3" w:rsidRDefault="00E61A01" w:rsidP="006F4C90">
            <w:pPr>
              <w:rPr>
                <w:rFonts w:cstheme="minorHAnsi"/>
                <w:sz w:val="24"/>
                <w:szCs w:val="24"/>
              </w:rPr>
            </w:pPr>
          </w:p>
        </w:tc>
        <w:tc>
          <w:tcPr>
            <w:tcW w:w="4320" w:type="dxa"/>
            <w:gridSpan w:val="3"/>
            <w:tcBorders>
              <w:top w:val="nil"/>
              <w:left w:val="nil"/>
              <w:right w:val="nil"/>
            </w:tcBorders>
            <w:vAlign w:val="bottom"/>
          </w:tcPr>
          <w:p w14:paraId="125475DC" w14:textId="77777777" w:rsidR="00E61A01" w:rsidRPr="005C27D3" w:rsidRDefault="00E61A01" w:rsidP="006F4C90">
            <w:pPr>
              <w:spacing w:after="0"/>
              <w:jc w:val="center"/>
              <w:rPr>
                <w:rFonts w:cstheme="minorHAnsi"/>
                <w:b/>
                <w:sz w:val="24"/>
                <w:szCs w:val="24"/>
              </w:rPr>
            </w:pPr>
            <w:r w:rsidRPr="005C27D3">
              <w:rPr>
                <w:rFonts w:cstheme="minorHAnsi"/>
                <w:b/>
                <w:sz w:val="24"/>
                <w:szCs w:val="24"/>
              </w:rPr>
              <w:t>Soccer Player</w:t>
            </w:r>
          </w:p>
        </w:tc>
        <w:tc>
          <w:tcPr>
            <w:tcW w:w="1440" w:type="dxa"/>
            <w:tcBorders>
              <w:top w:val="nil"/>
              <w:left w:val="nil"/>
              <w:right w:val="nil"/>
            </w:tcBorders>
          </w:tcPr>
          <w:p w14:paraId="4D3A3550" w14:textId="77777777" w:rsidR="00E61A01" w:rsidRPr="005C27D3" w:rsidRDefault="00E61A01" w:rsidP="006F4C90">
            <w:pPr>
              <w:rPr>
                <w:rFonts w:cstheme="minorHAnsi"/>
                <w:sz w:val="24"/>
                <w:szCs w:val="24"/>
              </w:rPr>
            </w:pPr>
          </w:p>
        </w:tc>
      </w:tr>
      <w:tr w:rsidR="00E61A01" w:rsidRPr="005C27D3" w14:paraId="2001FC68" w14:textId="77777777" w:rsidTr="006F4C90">
        <w:tc>
          <w:tcPr>
            <w:tcW w:w="738" w:type="dxa"/>
            <w:vMerge w:val="restart"/>
            <w:tcBorders>
              <w:top w:val="nil"/>
              <w:left w:val="nil"/>
              <w:bottom w:val="nil"/>
            </w:tcBorders>
            <w:vAlign w:val="center"/>
          </w:tcPr>
          <w:p w14:paraId="4C1DEFF3" w14:textId="77777777" w:rsidR="00E61A01" w:rsidRPr="005C27D3" w:rsidRDefault="00E61A01" w:rsidP="006F4C90">
            <w:pPr>
              <w:jc w:val="right"/>
              <w:rPr>
                <w:rFonts w:cstheme="minorHAnsi"/>
                <w:b/>
                <w:sz w:val="24"/>
                <w:szCs w:val="24"/>
              </w:rPr>
            </w:pPr>
            <w:r w:rsidRPr="005C27D3">
              <w:rPr>
                <w:rFonts w:cstheme="minorHAnsi"/>
                <w:b/>
                <w:noProof/>
                <w:sz w:val="24"/>
                <w:szCs w:val="24"/>
                <w:lang w:bidi="ar-SA"/>
              </w:rPr>
              <w:drawing>
                <wp:inline distT="0" distB="0" distL="0" distR="0" wp14:anchorId="23235046" wp14:editId="1CCB51C4">
                  <wp:extent cx="152400" cy="885825"/>
                  <wp:effectExtent l="0" t="0" r="0" b="9525"/>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ArthritisTitle.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52400" cy="885825"/>
                          </a:xfrm>
                          <a:prstGeom prst="rect">
                            <a:avLst/>
                          </a:prstGeom>
                        </pic:spPr>
                      </pic:pic>
                    </a:graphicData>
                  </a:graphic>
                </wp:inline>
              </w:drawing>
            </w:r>
          </w:p>
        </w:tc>
        <w:tc>
          <w:tcPr>
            <w:tcW w:w="1440" w:type="dxa"/>
          </w:tcPr>
          <w:p w14:paraId="338B11B9" w14:textId="77777777" w:rsidR="00E61A01" w:rsidRPr="005C27D3" w:rsidRDefault="00E61A01" w:rsidP="006F4C90">
            <w:pPr>
              <w:jc w:val="center"/>
              <w:rPr>
                <w:rFonts w:cstheme="minorHAnsi"/>
                <w:b/>
                <w:sz w:val="24"/>
                <w:szCs w:val="24"/>
              </w:rPr>
            </w:pPr>
          </w:p>
        </w:tc>
        <w:tc>
          <w:tcPr>
            <w:tcW w:w="1440" w:type="dxa"/>
          </w:tcPr>
          <w:p w14:paraId="7933B4E1" w14:textId="77777777" w:rsidR="00E61A01" w:rsidRPr="005C27D3" w:rsidRDefault="00E61A01" w:rsidP="006F4C90">
            <w:pPr>
              <w:jc w:val="center"/>
              <w:rPr>
                <w:rFonts w:cstheme="minorHAnsi"/>
                <w:b/>
                <w:sz w:val="24"/>
                <w:szCs w:val="24"/>
              </w:rPr>
            </w:pPr>
            <w:r w:rsidRPr="005C27D3">
              <w:rPr>
                <w:rFonts w:cstheme="minorHAnsi"/>
                <w:b/>
                <w:sz w:val="24"/>
                <w:szCs w:val="24"/>
              </w:rPr>
              <w:t>Elite</w:t>
            </w:r>
          </w:p>
        </w:tc>
        <w:tc>
          <w:tcPr>
            <w:tcW w:w="1440" w:type="dxa"/>
          </w:tcPr>
          <w:p w14:paraId="4FAF114D" w14:textId="77777777" w:rsidR="00E61A01" w:rsidRPr="005C27D3" w:rsidRDefault="00E61A01" w:rsidP="006F4C90">
            <w:pPr>
              <w:jc w:val="center"/>
              <w:rPr>
                <w:rFonts w:cstheme="minorHAnsi"/>
                <w:b/>
                <w:sz w:val="24"/>
                <w:szCs w:val="24"/>
              </w:rPr>
            </w:pPr>
            <w:r w:rsidRPr="005C27D3">
              <w:rPr>
                <w:rFonts w:cstheme="minorHAnsi"/>
                <w:b/>
                <w:sz w:val="24"/>
                <w:szCs w:val="24"/>
              </w:rPr>
              <w:t>Non-elite</w:t>
            </w:r>
          </w:p>
        </w:tc>
        <w:tc>
          <w:tcPr>
            <w:tcW w:w="1440" w:type="dxa"/>
            <w:tcBorders>
              <w:right w:val="double" w:sz="4" w:space="0" w:color="auto"/>
            </w:tcBorders>
          </w:tcPr>
          <w:p w14:paraId="0A3790AA" w14:textId="77777777" w:rsidR="00E61A01" w:rsidRPr="005C27D3" w:rsidRDefault="00E61A01" w:rsidP="006F4C90">
            <w:pPr>
              <w:jc w:val="center"/>
              <w:rPr>
                <w:rFonts w:cstheme="minorHAnsi"/>
                <w:b/>
                <w:sz w:val="24"/>
                <w:szCs w:val="24"/>
              </w:rPr>
            </w:pPr>
            <w:r w:rsidRPr="005C27D3">
              <w:rPr>
                <w:rFonts w:cstheme="minorHAnsi"/>
                <w:b/>
                <w:sz w:val="24"/>
                <w:szCs w:val="24"/>
              </w:rPr>
              <w:t>Did not play</w:t>
            </w:r>
          </w:p>
        </w:tc>
        <w:tc>
          <w:tcPr>
            <w:tcW w:w="1710" w:type="dxa"/>
            <w:gridSpan w:val="2"/>
            <w:tcBorders>
              <w:left w:val="double" w:sz="4" w:space="0" w:color="auto"/>
            </w:tcBorders>
          </w:tcPr>
          <w:p w14:paraId="10B58D7F" w14:textId="77777777" w:rsidR="00E61A01" w:rsidRPr="005C27D3" w:rsidRDefault="00E61A01" w:rsidP="006F4C90">
            <w:pPr>
              <w:jc w:val="center"/>
              <w:rPr>
                <w:rFonts w:cstheme="minorHAnsi"/>
                <w:b/>
                <w:sz w:val="24"/>
                <w:szCs w:val="24"/>
              </w:rPr>
            </w:pPr>
            <w:r w:rsidRPr="005C27D3">
              <w:rPr>
                <w:rFonts w:cstheme="minorHAnsi"/>
                <w:b/>
                <w:sz w:val="24"/>
                <w:szCs w:val="24"/>
              </w:rPr>
              <w:t>Column Totals</w:t>
            </w:r>
          </w:p>
        </w:tc>
      </w:tr>
      <w:tr w:rsidR="00E61A01" w:rsidRPr="005C27D3" w14:paraId="0673F15E" w14:textId="77777777" w:rsidTr="006F4C90">
        <w:tc>
          <w:tcPr>
            <w:tcW w:w="738" w:type="dxa"/>
            <w:vMerge/>
            <w:tcBorders>
              <w:top w:val="nil"/>
              <w:left w:val="nil"/>
              <w:bottom w:val="nil"/>
            </w:tcBorders>
          </w:tcPr>
          <w:p w14:paraId="073CEF43" w14:textId="77777777" w:rsidR="00E61A01" w:rsidRPr="005C27D3" w:rsidRDefault="00E61A01" w:rsidP="006F4C90">
            <w:pPr>
              <w:rPr>
                <w:rFonts w:cstheme="minorHAnsi"/>
                <w:sz w:val="24"/>
                <w:szCs w:val="24"/>
              </w:rPr>
            </w:pPr>
          </w:p>
        </w:tc>
        <w:tc>
          <w:tcPr>
            <w:tcW w:w="1440" w:type="dxa"/>
            <w:tcBorders>
              <w:bottom w:val="single" w:sz="4" w:space="0" w:color="auto"/>
            </w:tcBorders>
          </w:tcPr>
          <w:p w14:paraId="47B389C6" w14:textId="77777777" w:rsidR="00E61A01" w:rsidRPr="005C27D3" w:rsidRDefault="00E61A01" w:rsidP="006F4C90">
            <w:pPr>
              <w:rPr>
                <w:rFonts w:cstheme="minorHAnsi"/>
                <w:b/>
                <w:sz w:val="24"/>
                <w:szCs w:val="24"/>
              </w:rPr>
            </w:pPr>
            <w:r w:rsidRPr="005C27D3">
              <w:rPr>
                <w:rFonts w:cstheme="minorHAnsi"/>
                <w:b/>
                <w:sz w:val="24"/>
                <w:szCs w:val="24"/>
              </w:rPr>
              <w:t>Arthritis</w:t>
            </w:r>
          </w:p>
        </w:tc>
        <w:tc>
          <w:tcPr>
            <w:tcW w:w="1440" w:type="dxa"/>
            <w:tcBorders>
              <w:bottom w:val="single" w:sz="4" w:space="0" w:color="auto"/>
            </w:tcBorders>
            <w:vAlign w:val="center"/>
          </w:tcPr>
          <w:p w14:paraId="4DB93FC1" w14:textId="77777777" w:rsidR="00E61A01" w:rsidRPr="005C27D3" w:rsidRDefault="00E61A01" w:rsidP="006F4C90">
            <w:pPr>
              <w:jc w:val="center"/>
              <w:rPr>
                <w:rFonts w:cstheme="minorHAnsi"/>
                <w:sz w:val="24"/>
                <w:szCs w:val="24"/>
              </w:rPr>
            </w:pPr>
            <w:r w:rsidRPr="005C27D3">
              <w:rPr>
                <w:rFonts w:cstheme="minorHAnsi"/>
                <w:sz w:val="24"/>
                <w:szCs w:val="24"/>
              </w:rPr>
              <w:t>10</w:t>
            </w:r>
          </w:p>
        </w:tc>
        <w:tc>
          <w:tcPr>
            <w:tcW w:w="1440" w:type="dxa"/>
            <w:tcBorders>
              <w:bottom w:val="single" w:sz="4" w:space="0" w:color="auto"/>
            </w:tcBorders>
            <w:vAlign w:val="center"/>
          </w:tcPr>
          <w:p w14:paraId="56CFAC40" w14:textId="77777777" w:rsidR="00E61A01" w:rsidRPr="005C27D3" w:rsidRDefault="00E61A01" w:rsidP="006F4C90">
            <w:pPr>
              <w:jc w:val="center"/>
              <w:rPr>
                <w:rFonts w:cstheme="minorHAnsi"/>
                <w:sz w:val="24"/>
                <w:szCs w:val="24"/>
              </w:rPr>
            </w:pPr>
            <w:r w:rsidRPr="005C27D3">
              <w:rPr>
                <w:rFonts w:cstheme="minorHAnsi"/>
                <w:sz w:val="24"/>
                <w:szCs w:val="24"/>
              </w:rPr>
              <w:t>9</w:t>
            </w:r>
          </w:p>
        </w:tc>
        <w:tc>
          <w:tcPr>
            <w:tcW w:w="1440" w:type="dxa"/>
            <w:tcBorders>
              <w:bottom w:val="single" w:sz="4" w:space="0" w:color="auto"/>
              <w:right w:val="double" w:sz="4" w:space="0" w:color="auto"/>
            </w:tcBorders>
            <w:vAlign w:val="center"/>
          </w:tcPr>
          <w:p w14:paraId="780FE49E" w14:textId="77777777" w:rsidR="00E61A01" w:rsidRPr="005C27D3" w:rsidRDefault="00E61A01" w:rsidP="006F4C90">
            <w:pPr>
              <w:jc w:val="center"/>
              <w:rPr>
                <w:rFonts w:cstheme="minorHAnsi"/>
                <w:sz w:val="24"/>
                <w:szCs w:val="24"/>
              </w:rPr>
            </w:pPr>
            <w:r w:rsidRPr="005C27D3">
              <w:rPr>
                <w:rFonts w:cstheme="minorHAnsi"/>
                <w:sz w:val="24"/>
                <w:szCs w:val="24"/>
              </w:rPr>
              <w:t>24</w:t>
            </w:r>
          </w:p>
        </w:tc>
        <w:tc>
          <w:tcPr>
            <w:tcW w:w="1710" w:type="dxa"/>
            <w:gridSpan w:val="2"/>
            <w:tcBorders>
              <w:left w:val="double" w:sz="4" w:space="0" w:color="auto"/>
              <w:bottom w:val="single" w:sz="4" w:space="0" w:color="auto"/>
            </w:tcBorders>
          </w:tcPr>
          <w:p w14:paraId="14C28BA5" w14:textId="77777777" w:rsidR="00E61A01" w:rsidRPr="005C27D3" w:rsidRDefault="00E61A01" w:rsidP="006F4C90">
            <w:pPr>
              <w:rPr>
                <w:rFonts w:cstheme="minorHAnsi"/>
                <w:sz w:val="24"/>
                <w:szCs w:val="24"/>
              </w:rPr>
            </w:pPr>
          </w:p>
        </w:tc>
      </w:tr>
      <w:tr w:rsidR="00E61A01" w:rsidRPr="005C27D3" w14:paraId="59F22C2F" w14:textId="77777777" w:rsidTr="006F4C90">
        <w:tc>
          <w:tcPr>
            <w:tcW w:w="738" w:type="dxa"/>
            <w:vMerge/>
            <w:tcBorders>
              <w:top w:val="nil"/>
              <w:left w:val="nil"/>
              <w:bottom w:val="nil"/>
            </w:tcBorders>
          </w:tcPr>
          <w:p w14:paraId="28FF4E02" w14:textId="77777777" w:rsidR="00E61A01" w:rsidRPr="005C27D3" w:rsidRDefault="00E61A01" w:rsidP="006F4C90">
            <w:pPr>
              <w:rPr>
                <w:rFonts w:cstheme="minorHAnsi"/>
                <w:sz w:val="24"/>
                <w:szCs w:val="24"/>
              </w:rPr>
            </w:pPr>
          </w:p>
        </w:tc>
        <w:tc>
          <w:tcPr>
            <w:tcW w:w="1440" w:type="dxa"/>
            <w:tcBorders>
              <w:bottom w:val="double" w:sz="4" w:space="0" w:color="auto"/>
            </w:tcBorders>
          </w:tcPr>
          <w:p w14:paraId="656078AB" w14:textId="77777777" w:rsidR="00E61A01" w:rsidRPr="005C27D3" w:rsidRDefault="00E61A01" w:rsidP="006F4C90">
            <w:pPr>
              <w:rPr>
                <w:rFonts w:cstheme="minorHAnsi"/>
                <w:b/>
                <w:sz w:val="24"/>
                <w:szCs w:val="24"/>
              </w:rPr>
            </w:pPr>
            <w:r w:rsidRPr="005C27D3">
              <w:rPr>
                <w:rFonts w:cstheme="minorHAnsi"/>
                <w:b/>
                <w:sz w:val="24"/>
                <w:szCs w:val="24"/>
              </w:rPr>
              <w:t>No arthritis</w:t>
            </w:r>
          </w:p>
        </w:tc>
        <w:tc>
          <w:tcPr>
            <w:tcW w:w="1440" w:type="dxa"/>
            <w:tcBorders>
              <w:bottom w:val="double" w:sz="4" w:space="0" w:color="auto"/>
            </w:tcBorders>
            <w:vAlign w:val="center"/>
          </w:tcPr>
          <w:p w14:paraId="41021F13" w14:textId="77777777" w:rsidR="00E61A01" w:rsidRPr="005C27D3" w:rsidRDefault="00E61A01" w:rsidP="006F4C90">
            <w:pPr>
              <w:jc w:val="center"/>
              <w:rPr>
                <w:rFonts w:cstheme="minorHAnsi"/>
                <w:sz w:val="24"/>
                <w:szCs w:val="24"/>
              </w:rPr>
            </w:pPr>
            <w:r w:rsidRPr="005C27D3">
              <w:rPr>
                <w:rFonts w:cstheme="minorHAnsi"/>
                <w:sz w:val="24"/>
                <w:szCs w:val="24"/>
              </w:rPr>
              <w:t>61</w:t>
            </w:r>
          </w:p>
        </w:tc>
        <w:tc>
          <w:tcPr>
            <w:tcW w:w="1440" w:type="dxa"/>
            <w:tcBorders>
              <w:bottom w:val="double" w:sz="4" w:space="0" w:color="auto"/>
            </w:tcBorders>
            <w:vAlign w:val="center"/>
          </w:tcPr>
          <w:p w14:paraId="096EE569" w14:textId="77777777" w:rsidR="00E61A01" w:rsidRPr="005C27D3" w:rsidRDefault="00E61A01" w:rsidP="006F4C90">
            <w:pPr>
              <w:jc w:val="center"/>
              <w:rPr>
                <w:rFonts w:cstheme="minorHAnsi"/>
                <w:sz w:val="24"/>
                <w:szCs w:val="24"/>
              </w:rPr>
            </w:pPr>
            <w:r w:rsidRPr="005C27D3">
              <w:rPr>
                <w:rFonts w:cstheme="minorHAnsi"/>
                <w:sz w:val="24"/>
                <w:szCs w:val="24"/>
              </w:rPr>
              <w:t>206</w:t>
            </w:r>
          </w:p>
        </w:tc>
        <w:tc>
          <w:tcPr>
            <w:tcW w:w="1440" w:type="dxa"/>
            <w:tcBorders>
              <w:bottom w:val="double" w:sz="4" w:space="0" w:color="auto"/>
              <w:right w:val="double" w:sz="4" w:space="0" w:color="auto"/>
            </w:tcBorders>
            <w:vAlign w:val="center"/>
          </w:tcPr>
          <w:p w14:paraId="7E63A7E3" w14:textId="77777777" w:rsidR="00E61A01" w:rsidRPr="005C27D3" w:rsidRDefault="00E61A01" w:rsidP="006F4C90">
            <w:pPr>
              <w:jc w:val="center"/>
              <w:rPr>
                <w:rFonts w:cstheme="minorHAnsi"/>
                <w:sz w:val="24"/>
                <w:szCs w:val="24"/>
              </w:rPr>
            </w:pPr>
            <w:r w:rsidRPr="005C27D3">
              <w:rPr>
                <w:rFonts w:cstheme="minorHAnsi"/>
                <w:sz w:val="24"/>
                <w:szCs w:val="24"/>
              </w:rPr>
              <w:t>548</w:t>
            </w:r>
          </w:p>
        </w:tc>
        <w:tc>
          <w:tcPr>
            <w:tcW w:w="1710" w:type="dxa"/>
            <w:gridSpan w:val="2"/>
            <w:tcBorders>
              <w:left w:val="double" w:sz="4" w:space="0" w:color="auto"/>
              <w:bottom w:val="double" w:sz="4" w:space="0" w:color="auto"/>
            </w:tcBorders>
          </w:tcPr>
          <w:p w14:paraId="502C98E3" w14:textId="77777777" w:rsidR="00E61A01" w:rsidRPr="005C27D3" w:rsidRDefault="00E61A01" w:rsidP="006F4C90">
            <w:pPr>
              <w:rPr>
                <w:rFonts w:cstheme="minorHAnsi"/>
                <w:sz w:val="24"/>
                <w:szCs w:val="24"/>
              </w:rPr>
            </w:pPr>
          </w:p>
        </w:tc>
      </w:tr>
      <w:tr w:rsidR="00E61A01" w:rsidRPr="005C27D3" w14:paraId="328F516D" w14:textId="77777777" w:rsidTr="006F4C90">
        <w:tc>
          <w:tcPr>
            <w:tcW w:w="738" w:type="dxa"/>
            <w:vMerge/>
            <w:tcBorders>
              <w:top w:val="nil"/>
              <w:left w:val="nil"/>
              <w:bottom w:val="nil"/>
            </w:tcBorders>
          </w:tcPr>
          <w:p w14:paraId="3A95DA3F" w14:textId="77777777" w:rsidR="00E61A01" w:rsidRPr="005C27D3" w:rsidRDefault="00E61A01" w:rsidP="006F4C90">
            <w:pPr>
              <w:rPr>
                <w:rFonts w:cstheme="minorHAnsi"/>
                <w:sz w:val="24"/>
                <w:szCs w:val="24"/>
              </w:rPr>
            </w:pPr>
          </w:p>
        </w:tc>
        <w:tc>
          <w:tcPr>
            <w:tcW w:w="1440" w:type="dxa"/>
            <w:tcBorders>
              <w:top w:val="double" w:sz="4" w:space="0" w:color="auto"/>
            </w:tcBorders>
          </w:tcPr>
          <w:p w14:paraId="21E26E31" w14:textId="77777777" w:rsidR="00E61A01" w:rsidRPr="005C27D3" w:rsidRDefault="00E61A01" w:rsidP="006F4C90">
            <w:pPr>
              <w:rPr>
                <w:rFonts w:cstheme="minorHAnsi"/>
                <w:b/>
                <w:sz w:val="24"/>
                <w:szCs w:val="24"/>
              </w:rPr>
            </w:pPr>
            <w:r w:rsidRPr="005C27D3">
              <w:rPr>
                <w:rFonts w:cstheme="minorHAnsi"/>
                <w:b/>
                <w:sz w:val="24"/>
                <w:szCs w:val="24"/>
              </w:rPr>
              <w:t>Row Totals</w:t>
            </w:r>
          </w:p>
        </w:tc>
        <w:tc>
          <w:tcPr>
            <w:tcW w:w="1440" w:type="dxa"/>
            <w:tcBorders>
              <w:top w:val="double" w:sz="4" w:space="0" w:color="auto"/>
            </w:tcBorders>
          </w:tcPr>
          <w:p w14:paraId="06AA1656" w14:textId="77777777" w:rsidR="00E61A01" w:rsidRPr="005C27D3" w:rsidRDefault="00E61A01" w:rsidP="006F4C90">
            <w:pPr>
              <w:rPr>
                <w:rFonts w:cstheme="minorHAnsi"/>
                <w:sz w:val="24"/>
                <w:szCs w:val="24"/>
              </w:rPr>
            </w:pPr>
          </w:p>
        </w:tc>
        <w:tc>
          <w:tcPr>
            <w:tcW w:w="1440" w:type="dxa"/>
            <w:tcBorders>
              <w:top w:val="double" w:sz="4" w:space="0" w:color="auto"/>
            </w:tcBorders>
          </w:tcPr>
          <w:p w14:paraId="46278E20" w14:textId="77777777" w:rsidR="00E61A01" w:rsidRPr="005C27D3" w:rsidRDefault="00E61A01" w:rsidP="006F4C90">
            <w:pPr>
              <w:rPr>
                <w:rFonts w:cstheme="minorHAnsi"/>
                <w:sz w:val="24"/>
                <w:szCs w:val="24"/>
              </w:rPr>
            </w:pPr>
          </w:p>
        </w:tc>
        <w:tc>
          <w:tcPr>
            <w:tcW w:w="1440" w:type="dxa"/>
            <w:tcBorders>
              <w:top w:val="double" w:sz="4" w:space="0" w:color="auto"/>
              <w:right w:val="double" w:sz="4" w:space="0" w:color="auto"/>
            </w:tcBorders>
          </w:tcPr>
          <w:p w14:paraId="768433E5" w14:textId="77777777" w:rsidR="00E61A01" w:rsidRPr="005C27D3" w:rsidRDefault="00E61A01" w:rsidP="006F4C90">
            <w:pPr>
              <w:rPr>
                <w:rFonts w:cstheme="minorHAnsi"/>
                <w:sz w:val="24"/>
                <w:szCs w:val="24"/>
              </w:rPr>
            </w:pPr>
          </w:p>
        </w:tc>
        <w:tc>
          <w:tcPr>
            <w:tcW w:w="1710" w:type="dxa"/>
            <w:gridSpan w:val="2"/>
            <w:tcBorders>
              <w:top w:val="double" w:sz="4" w:space="0" w:color="auto"/>
              <w:left w:val="double" w:sz="4" w:space="0" w:color="auto"/>
            </w:tcBorders>
          </w:tcPr>
          <w:p w14:paraId="48C7C2F7" w14:textId="77777777" w:rsidR="00E61A01" w:rsidRPr="005C27D3" w:rsidRDefault="00E61A01" w:rsidP="006F4C90">
            <w:pPr>
              <w:rPr>
                <w:rFonts w:cstheme="minorHAnsi"/>
                <w:sz w:val="24"/>
                <w:szCs w:val="24"/>
              </w:rPr>
            </w:pPr>
          </w:p>
        </w:tc>
      </w:tr>
    </w:tbl>
    <w:p w14:paraId="3F339851" w14:textId="77777777" w:rsidR="00E61A01" w:rsidRPr="005C27D3" w:rsidRDefault="00E61A01" w:rsidP="00E61A01">
      <w:pPr>
        <w:pStyle w:val="NormalWeb"/>
        <w:shd w:val="clear" w:color="auto" w:fill="FFFFFF"/>
        <w:spacing w:before="96" w:after="120" w:line="251" w:lineRule="atLeast"/>
        <w:ind w:left="450"/>
        <w:rPr>
          <w:rFonts w:asciiTheme="minorHAnsi" w:hAnsiTheme="minorHAnsi" w:cstheme="minorHAnsi"/>
        </w:rPr>
      </w:pPr>
    </w:p>
    <w:p w14:paraId="39672D79" w14:textId="77777777" w:rsidR="00E61A01" w:rsidRPr="005C27D3" w:rsidRDefault="00E61A01" w:rsidP="00E61A01">
      <w:pPr>
        <w:pStyle w:val="NormalWeb"/>
        <w:shd w:val="clear" w:color="auto" w:fill="FFFFFF"/>
        <w:spacing w:before="96" w:after="120" w:line="251" w:lineRule="atLeast"/>
        <w:ind w:left="450"/>
        <w:rPr>
          <w:rFonts w:asciiTheme="minorHAnsi" w:hAnsiTheme="minorHAnsi" w:cstheme="minorHAnsi"/>
        </w:rPr>
      </w:pPr>
    </w:p>
    <w:p w14:paraId="464850D3" w14:textId="77777777" w:rsidR="00E61A01" w:rsidRPr="005C27D3" w:rsidRDefault="00E61A01" w:rsidP="00E61A01">
      <w:pPr>
        <w:pStyle w:val="NormalWeb"/>
        <w:shd w:val="clear" w:color="auto" w:fill="FFFFFF"/>
        <w:spacing w:before="96" w:after="120" w:line="251" w:lineRule="atLeast"/>
        <w:ind w:left="450"/>
        <w:rPr>
          <w:rFonts w:asciiTheme="minorHAnsi" w:hAnsiTheme="minorHAnsi" w:cstheme="minorHAnsi"/>
          <w:spacing w:val="2"/>
        </w:rPr>
      </w:pPr>
    </w:p>
    <w:p w14:paraId="5F518EA2" w14:textId="77777777" w:rsidR="00E61A01" w:rsidRPr="005C27D3" w:rsidRDefault="00E61A01" w:rsidP="00E61A01">
      <w:pPr>
        <w:pStyle w:val="NormalWeb"/>
        <w:shd w:val="clear" w:color="auto" w:fill="FFFFFF"/>
        <w:spacing w:before="96" w:after="120" w:line="251" w:lineRule="atLeast"/>
        <w:ind w:left="450"/>
        <w:rPr>
          <w:rFonts w:asciiTheme="minorHAnsi" w:hAnsiTheme="minorHAnsi" w:cstheme="minorHAnsi"/>
          <w:spacing w:val="2"/>
        </w:rPr>
      </w:pPr>
    </w:p>
    <w:p w14:paraId="56D9D0D7" w14:textId="77777777" w:rsidR="00E61A01" w:rsidRPr="005C27D3" w:rsidRDefault="00E61A01" w:rsidP="00E61A01">
      <w:pPr>
        <w:pStyle w:val="NormalWeb"/>
        <w:shd w:val="clear" w:color="auto" w:fill="FFFFFF"/>
        <w:spacing w:before="96" w:after="120" w:line="251" w:lineRule="atLeast"/>
        <w:rPr>
          <w:rFonts w:asciiTheme="minorHAnsi" w:hAnsiTheme="minorHAnsi" w:cstheme="minorHAnsi"/>
        </w:rPr>
      </w:pPr>
    </w:p>
    <w:p w14:paraId="7D2DA8D6" w14:textId="77777777" w:rsidR="00E61A01" w:rsidRPr="005C27D3" w:rsidRDefault="00E61A01" w:rsidP="00E61A01">
      <w:pPr>
        <w:pStyle w:val="NormalWeb"/>
        <w:shd w:val="clear" w:color="auto" w:fill="FFFFFF"/>
        <w:spacing w:before="96" w:after="120" w:line="251" w:lineRule="atLeast"/>
        <w:rPr>
          <w:rFonts w:asciiTheme="minorHAnsi" w:hAnsiTheme="minorHAnsi" w:cstheme="minorHAnsi"/>
        </w:rPr>
      </w:pPr>
    </w:p>
    <w:p w14:paraId="5BB306B0" w14:textId="77777777" w:rsidR="00E61A01" w:rsidRPr="005C27D3" w:rsidRDefault="00E61A01" w:rsidP="00E61A01">
      <w:pPr>
        <w:rPr>
          <w:rFonts w:eastAsia="Times New Roman" w:cstheme="minorHAnsi"/>
          <w:sz w:val="24"/>
          <w:szCs w:val="24"/>
        </w:rPr>
      </w:pPr>
    </w:p>
    <w:p w14:paraId="7E146BF8" w14:textId="77777777" w:rsidR="00E61A01" w:rsidRPr="005C27D3" w:rsidRDefault="00E61A01" w:rsidP="00E61A01">
      <w:pPr>
        <w:rPr>
          <w:rFonts w:eastAsia="Times New Roman" w:cstheme="minorHAnsi"/>
          <w:spacing w:val="2"/>
          <w:sz w:val="24"/>
          <w:szCs w:val="24"/>
        </w:rPr>
      </w:pPr>
    </w:p>
    <w:p w14:paraId="707F07B8" w14:textId="77777777" w:rsidR="00E61A01" w:rsidRPr="005C27D3" w:rsidRDefault="00E61A01" w:rsidP="00E61A01">
      <w:pPr>
        <w:rPr>
          <w:rFonts w:eastAsia="Times New Roman" w:cstheme="minorHAnsi"/>
          <w:spacing w:val="2"/>
          <w:sz w:val="24"/>
          <w:szCs w:val="24"/>
        </w:rPr>
      </w:pPr>
      <w:r w:rsidRPr="005C27D3">
        <w:rPr>
          <w:rFonts w:cstheme="minorHAnsi"/>
          <w:spacing w:val="2"/>
          <w:sz w:val="24"/>
          <w:szCs w:val="24"/>
        </w:rPr>
        <w:br w:type="page"/>
      </w:r>
    </w:p>
    <w:p w14:paraId="54581D25" w14:textId="77777777" w:rsidR="00082E2E" w:rsidRDefault="00E61A01" w:rsidP="008F0EE9">
      <w:pPr>
        <w:pStyle w:val="NormalWeb"/>
        <w:numPr>
          <w:ilvl w:val="0"/>
          <w:numId w:val="91"/>
        </w:numPr>
        <w:shd w:val="clear" w:color="auto" w:fill="FFFFFF"/>
        <w:spacing w:before="0" w:after="0" w:line="251" w:lineRule="atLeast"/>
        <w:ind w:left="630"/>
        <w:rPr>
          <w:rFonts w:asciiTheme="minorHAnsi" w:hAnsiTheme="minorHAnsi" w:cstheme="minorHAnsi"/>
          <w:spacing w:val="2"/>
        </w:rPr>
      </w:pPr>
      <w:r w:rsidRPr="005C27D3">
        <w:rPr>
          <w:rFonts w:asciiTheme="minorHAnsi" w:hAnsiTheme="minorHAnsi" w:cstheme="minorHAnsi"/>
          <w:spacing w:val="2"/>
        </w:rPr>
        <w:lastRenderedPageBreak/>
        <w:t xml:space="preserve">Four hundred seventy-eight students in grades 4 through 6 in selected schools in </w:t>
      </w:r>
      <w:proofErr w:type="gramStart"/>
      <w:r w:rsidRPr="005C27D3">
        <w:rPr>
          <w:rFonts w:asciiTheme="minorHAnsi" w:hAnsiTheme="minorHAnsi" w:cstheme="minorHAnsi"/>
          <w:spacing w:val="2"/>
        </w:rPr>
        <w:t>Michigan,</w:t>
      </w:r>
      <w:proofErr w:type="gramEnd"/>
      <w:r w:rsidRPr="005C27D3">
        <w:rPr>
          <w:rFonts w:asciiTheme="minorHAnsi" w:hAnsiTheme="minorHAnsi" w:cstheme="minorHAnsi"/>
          <w:spacing w:val="2"/>
        </w:rPr>
        <w:t xml:space="preserve"> were asked</w:t>
      </w:r>
      <w:r w:rsidR="00082E2E">
        <w:rPr>
          <w:rFonts w:asciiTheme="minorHAnsi" w:hAnsiTheme="minorHAnsi" w:cstheme="minorHAnsi"/>
          <w:spacing w:val="2"/>
        </w:rPr>
        <w:t xml:space="preserve"> the following question.</w:t>
      </w:r>
    </w:p>
    <w:p w14:paraId="536305A8" w14:textId="77777777" w:rsidR="00082E2E" w:rsidRDefault="00082E2E" w:rsidP="00082E2E">
      <w:pPr>
        <w:pStyle w:val="NormalWeb"/>
        <w:shd w:val="clear" w:color="auto" w:fill="FFFFFF"/>
        <w:spacing w:before="0" w:after="0" w:line="251" w:lineRule="atLeast"/>
        <w:ind w:left="630"/>
        <w:rPr>
          <w:rFonts w:asciiTheme="minorHAnsi" w:hAnsiTheme="minorHAnsi" w:cstheme="minorHAnsi"/>
          <w:spacing w:val="2"/>
        </w:rPr>
      </w:pPr>
    </w:p>
    <w:p w14:paraId="18DCE97B" w14:textId="77777777" w:rsidR="00E61A01" w:rsidRPr="00082E2E" w:rsidRDefault="00082E2E" w:rsidP="00082E2E">
      <w:pPr>
        <w:pStyle w:val="NormalWeb"/>
        <w:shd w:val="clear" w:color="auto" w:fill="FFFFFF"/>
        <w:spacing w:before="0" w:after="0" w:line="251" w:lineRule="atLeast"/>
        <w:ind w:left="630"/>
        <w:rPr>
          <w:rFonts w:asciiTheme="minorHAnsi" w:hAnsiTheme="minorHAnsi" w:cstheme="minorHAnsi"/>
          <w:i/>
          <w:spacing w:val="2"/>
        </w:rPr>
      </w:pPr>
      <w:r w:rsidRPr="00082E2E">
        <w:rPr>
          <w:rFonts w:asciiTheme="minorHAnsi" w:hAnsiTheme="minorHAnsi" w:cstheme="minorHAnsi"/>
          <w:i/>
          <w:spacing w:val="2"/>
        </w:rPr>
        <w:t>W</w:t>
      </w:r>
      <w:r w:rsidR="00E61A01" w:rsidRPr="00082E2E">
        <w:rPr>
          <w:rFonts w:asciiTheme="minorHAnsi" w:hAnsiTheme="minorHAnsi" w:cstheme="minorHAnsi"/>
          <w:i/>
          <w:spacing w:val="2"/>
        </w:rPr>
        <w:t>hich of the following would make you popular among your friends? Rank in order</w:t>
      </w:r>
      <w:r w:rsidR="00E61A01" w:rsidRPr="00082E2E">
        <w:rPr>
          <w:rFonts w:asciiTheme="minorHAnsi" w:hAnsiTheme="minorHAnsi" w:cstheme="minorHAnsi"/>
          <w:i/>
          <w:color w:val="000000"/>
        </w:rPr>
        <w:t xml:space="preserve">. </w:t>
      </w:r>
    </w:p>
    <w:p w14:paraId="6DF5D94A" w14:textId="77777777" w:rsidR="00E61A01" w:rsidRPr="00082E2E" w:rsidRDefault="00E61A01" w:rsidP="008F0EE9">
      <w:pPr>
        <w:pStyle w:val="NormalWeb"/>
        <w:numPr>
          <w:ilvl w:val="0"/>
          <w:numId w:val="89"/>
        </w:numPr>
        <w:shd w:val="clear" w:color="auto" w:fill="FFFFFF"/>
        <w:spacing w:before="0" w:after="0" w:line="251" w:lineRule="atLeast"/>
        <w:rPr>
          <w:rFonts w:asciiTheme="minorHAnsi" w:hAnsiTheme="minorHAnsi" w:cstheme="minorHAnsi"/>
          <w:i/>
          <w:spacing w:val="2"/>
        </w:rPr>
      </w:pPr>
      <w:r w:rsidRPr="00082E2E">
        <w:rPr>
          <w:rFonts w:asciiTheme="minorHAnsi" w:hAnsiTheme="minorHAnsi" w:cstheme="minorHAnsi"/>
          <w:i/>
          <w:spacing w:val="2"/>
        </w:rPr>
        <w:t>Making good grades</w:t>
      </w:r>
    </w:p>
    <w:p w14:paraId="0B9DE246" w14:textId="77777777" w:rsidR="00E61A01" w:rsidRPr="00082E2E" w:rsidRDefault="00E61A01" w:rsidP="008F0EE9">
      <w:pPr>
        <w:pStyle w:val="NormalWeb"/>
        <w:numPr>
          <w:ilvl w:val="0"/>
          <w:numId w:val="89"/>
        </w:numPr>
        <w:shd w:val="clear" w:color="auto" w:fill="FFFFFF"/>
        <w:spacing w:before="0" w:after="0" w:line="251" w:lineRule="atLeast"/>
        <w:rPr>
          <w:rFonts w:asciiTheme="minorHAnsi" w:hAnsiTheme="minorHAnsi" w:cstheme="minorHAnsi"/>
          <w:i/>
          <w:spacing w:val="2"/>
        </w:rPr>
      </w:pPr>
      <w:r w:rsidRPr="00082E2E">
        <w:rPr>
          <w:rFonts w:asciiTheme="minorHAnsi" w:hAnsiTheme="minorHAnsi" w:cstheme="minorHAnsi"/>
          <w:i/>
          <w:spacing w:val="2"/>
        </w:rPr>
        <w:t xml:space="preserve">Having lots of money </w:t>
      </w:r>
    </w:p>
    <w:p w14:paraId="42FE4A9B" w14:textId="77777777" w:rsidR="00E61A01" w:rsidRPr="00082E2E" w:rsidRDefault="00E61A01" w:rsidP="008F0EE9">
      <w:pPr>
        <w:pStyle w:val="NormalWeb"/>
        <w:numPr>
          <w:ilvl w:val="0"/>
          <w:numId w:val="89"/>
        </w:numPr>
        <w:shd w:val="clear" w:color="auto" w:fill="FFFFFF"/>
        <w:spacing w:before="0" w:after="0" w:line="251" w:lineRule="atLeast"/>
        <w:rPr>
          <w:rFonts w:asciiTheme="minorHAnsi" w:hAnsiTheme="minorHAnsi" w:cstheme="minorHAnsi"/>
          <w:i/>
          <w:spacing w:val="2"/>
        </w:rPr>
      </w:pPr>
      <w:r w:rsidRPr="00082E2E">
        <w:rPr>
          <w:rFonts w:asciiTheme="minorHAnsi" w:hAnsiTheme="minorHAnsi" w:cstheme="minorHAnsi"/>
          <w:i/>
          <w:spacing w:val="2"/>
        </w:rPr>
        <w:t>Being good at sports</w:t>
      </w:r>
    </w:p>
    <w:p w14:paraId="3080F879" w14:textId="77777777" w:rsidR="00E61A01" w:rsidRPr="00082E2E" w:rsidRDefault="00E61A01" w:rsidP="008F0EE9">
      <w:pPr>
        <w:pStyle w:val="NormalWeb"/>
        <w:numPr>
          <w:ilvl w:val="0"/>
          <w:numId w:val="89"/>
        </w:numPr>
        <w:shd w:val="clear" w:color="auto" w:fill="FFFFFF"/>
        <w:spacing w:before="0" w:after="0" w:line="251" w:lineRule="atLeast"/>
        <w:rPr>
          <w:rFonts w:asciiTheme="minorHAnsi" w:hAnsiTheme="minorHAnsi" w:cstheme="minorHAnsi"/>
          <w:i/>
          <w:spacing w:val="2"/>
        </w:rPr>
      </w:pPr>
      <w:r w:rsidRPr="00082E2E">
        <w:rPr>
          <w:rFonts w:asciiTheme="minorHAnsi" w:hAnsiTheme="minorHAnsi" w:cstheme="minorHAnsi"/>
          <w:i/>
          <w:spacing w:val="2"/>
        </w:rPr>
        <w:t>Being handsome or pretty</w:t>
      </w:r>
    </w:p>
    <w:p w14:paraId="5EC8FD77" w14:textId="77777777" w:rsidR="00E61A01" w:rsidRPr="005C27D3" w:rsidRDefault="00E61A01" w:rsidP="00E61A01">
      <w:pPr>
        <w:pStyle w:val="NormalWeb"/>
        <w:shd w:val="clear" w:color="auto" w:fill="FFFFFF"/>
        <w:spacing w:before="96" w:after="120" w:line="251" w:lineRule="atLeast"/>
        <w:ind w:left="630"/>
        <w:rPr>
          <w:rFonts w:asciiTheme="minorHAnsi" w:hAnsiTheme="minorHAnsi" w:cstheme="minorHAnsi"/>
          <w:spacing w:val="2"/>
        </w:rPr>
      </w:pPr>
      <w:r w:rsidRPr="005C27D3">
        <w:rPr>
          <w:rFonts w:asciiTheme="minorHAnsi" w:hAnsiTheme="minorHAnsi" w:cstheme="minorHAnsi"/>
          <w:spacing w:val="2"/>
        </w:rPr>
        <w:t>The table below lists the number of students (by gender) who gave the indicated factor a ranking of 1 (most important factor in making them popular amongst their friends).</w:t>
      </w:r>
    </w:p>
    <w:tbl>
      <w:tblPr>
        <w:tblStyle w:val="TableGrid"/>
        <w:tblW w:w="0" w:type="auto"/>
        <w:tblInd w:w="378" w:type="dxa"/>
        <w:tblLayout w:type="fixed"/>
        <w:tblLook w:val="04A0" w:firstRow="1" w:lastRow="0" w:firstColumn="1" w:lastColumn="0" w:noHBand="0" w:noVBand="1"/>
      </w:tblPr>
      <w:tblGrid>
        <w:gridCol w:w="540"/>
        <w:gridCol w:w="1440"/>
        <w:gridCol w:w="288"/>
        <w:gridCol w:w="1440"/>
        <w:gridCol w:w="1440"/>
        <w:gridCol w:w="1440"/>
        <w:gridCol w:w="1440"/>
        <w:gridCol w:w="1152"/>
        <w:gridCol w:w="288"/>
      </w:tblGrid>
      <w:tr w:rsidR="00E61A01" w:rsidRPr="005C27D3" w14:paraId="41AB36BF" w14:textId="77777777" w:rsidTr="006F4C90">
        <w:trPr>
          <w:gridAfter w:val="1"/>
          <w:wAfter w:w="288" w:type="dxa"/>
          <w:trHeight w:val="576"/>
        </w:trPr>
        <w:tc>
          <w:tcPr>
            <w:tcW w:w="540" w:type="dxa"/>
            <w:tcBorders>
              <w:top w:val="nil"/>
              <w:left w:val="nil"/>
              <w:bottom w:val="nil"/>
              <w:right w:val="nil"/>
            </w:tcBorders>
          </w:tcPr>
          <w:p w14:paraId="5FB0B152" w14:textId="77777777" w:rsidR="00E61A01" w:rsidRPr="005C27D3" w:rsidRDefault="00E61A01" w:rsidP="006F4C90">
            <w:pPr>
              <w:rPr>
                <w:rFonts w:cstheme="minorHAnsi"/>
                <w:sz w:val="24"/>
                <w:szCs w:val="24"/>
              </w:rPr>
            </w:pPr>
          </w:p>
        </w:tc>
        <w:tc>
          <w:tcPr>
            <w:tcW w:w="1440" w:type="dxa"/>
            <w:tcBorders>
              <w:top w:val="nil"/>
              <w:left w:val="nil"/>
              <w:bottom w:val="single" w:sz="4" w:space="0" w:color="auto"/>
              <w:right w:val="nil"/>
            </w:tcBorders>
            <w:vAlign w:val="center"/>
          </w:tcPr>
          <w:p w14:paraId="188F70A1" w14:textId="77777777" w:rsidR="00E61A01" w:rsidRPr="005C27D3" w:rsidRDefault="00E61A01" w:rsidP="006F4C90">
            <w:pPr>
              <w:rPr>
                <w:rFonts w:cstheme="minorHAnsi"/>
                <w:sz w:val="24"/>
                <w:szCs w:val="24"/>
              </w:rPr>
            </w:pPr>
          </w:p>
          <w:p w14:paraId="51E0A229" w14:textId="77777777" w:rsidR="00E61A01" w:rsidRPr="005C27D3" w:rsidRDefault="00E61A01" w:rsidP="006F4C90">
            <w:pPr>
              <w:jc w:val="center"/>
              <w:rPr>
                <w:rFonts w:cstheme="minorHAnsi"/>
                <w:sz w:val="24"/>
                <w:szCs w:val="24"/>
              </w:rPr>
            </w:pPr>
          </w:p>
        </w:tc>
        <w:tc>
          <w:tcPr>
            <w:tcW w:w="7200" w:type="dxa"/>
            <w:gridSpan w:val="6"/>
            <w:tcBorders>
              <w:top w:val="nil"/>
              <w:left w:val="nil"/>
              <w:bottom w:val="single" w:sz="4" w:space="0" w:color="auto"/>
              <w:right w:val="nil"/>
            </w:tcBorders>
            <w:vAlign w:val="bottom"/>
          </w:tcPr>
          <w:p w14:paraId="31B9D849" w14:textId="77777777" w:rsidR="00E61A01" w:rsidRPr="005C27D3" w:rsidRDefault="00E61A01" w:rsidP="006F4C90">
            <w:pPr>
              <w:jc w:val="center"/>
              <w:rPr>
                <w:rFonts w:cstheme="minorHAnsi"/>
                <w:b/>
                <w:sz w:val="24"/>
                <w:szCs w:val="24"/>
              </w:rPr>
            </w:pPr>
            <w:r w:rsidRPr="005C27D3">
              <w:rPr>
                <w:rFonts w:cstheme="minorHAnsi"/>
                <w:b/>
                <w:sz w:val="24"/>
                <w:szCs w:val="24"/>
              </w:rPr>
              <w:t>Most Important Popularity Factor</w:t>
            </w:r>
          </w:p>
        </w:tc>
      </w:tr>
      <w:tr w:rsidR="00E61A01" w:rsidRPr="005C27D3" w14:paraId="3079FDB2" w14:textId="77777777" w:rsidTr="006F4C90">
        <w:trPr>
          <w:trHeight w:val="432"/>
        </w:trPr>
        <w:tc>
          <w:tcPr>
            <w:tcW w:w="540" w:type="dxa"/>
            <w:vMerge w:val="restart"/>
            <w:tcBorders>
              <w:top w:val="nil"/>
              <w:left w:val="nil"/>
              <w:right w:val="single" w:sz="4" w:space="0" w:color="auto"/>
            </w:tcBorders>
            <w:shd w:val="clear" w:color="auto" w:fill="auto"/>
            <w:textDirection w:val="btLr"/>
          </w:tcPr>
          <w:p w14:paraId="60600923" w14:textId="77777777" w:rsidR="00E61A01" w:rsidRPr="005C27D3" w:rsidRDefault="00E61A01" w:rsidP="006F4C90">
            <w:pPr>
              <w:ind w:left="113" w:right="113"/>
              <w:jc w:val="center"/>
              <w:rPr>
                <w:rFonts w:cstheme="minorHAnsi"/>
                <w:b/>
                <w:sz w:val="24"/>
                <w:szCs w:val="24"/>
              </w:rPr>
            </w:pPr>
            <w:r w:rsidRPr="005C27D3">
              <w:rPr>
                <w:rFonts w:cstheme="minorHAnsi"/>
                <w:b/>
                <w:sz w:val="24"/>
                <w:szCs w:val="24"/>
              </w:rPr>
              <w:t>Gender</w:t>
            </w:r>
          </w:p>
        </w:tc>
        <w:tc>
          <w:tcPr>
            <w:tcW w:w="1728" w:type="dxa"/>
            <w:gridSpan w:val="2"/>
            <w:tcBorders>
              <w:left w:val="single" w:sz="4" w:space="0" w:color="auto"/>
              <w:bottom w:val="double" w:sz="4" w:space="0" w:color="auto"/>
              <w:right w:val="double" w:sz="4" w:space="0" w:color="auto"/>
            </w:tcBorders>
            <w:shd w:val="clear" w:color="auto" w:fill="D9D9D9" w:themeFill="background1" w:themeFillShade="D9"/>
            <w:vAlign w:val="center"/>
          </w:tcPr>
          <w:p w14:paraId="5F4B760E" w14:textId="77777777" w:rsidR="00E61A01" w:rsidRPr="005C27D3" w:rsidRDefault="00E61A01" w:rsidP="006F4C90">
            <w:pPr>
              <w:jc w:val="center"/>
              <w:rPr>
                <w:rFonts w:cstheme="minorHAnsi"/>
                <w:b/>
                <w:sz w:val="24"/>
                <w:szCs w:val="24"/>
              </w:rPr>
            </w:pPr>
          </w:p>
        </w:tc>
        <w:tc>
          <w:tcPr>
            <w:tcW w:w="1440" w:type="dxa"/>
            <w:tcBorders>
              <w:left w:val="double" w:sz="4" w:space="0" w:color="auto"/>
              <w:bottom w:val="double" w:sz="4" w:space="0" w:color="auto"/>
            </w:tcBorders>
            <w:shd w:val="clear" w:color="auto" w:fill="D9D9D9" w:themeFill="background1" w:themeFillShade="D9"/>
            <w:vAlign w:val="center"/>
          </w:tcPr>
          <w:p w14:paraId="6CFCD7F7" w14:textId="77777777" w:rsidR="00E61A01" w:rsidRPr="005C27D3" w:rsidRDefault="00E61A01" w:rsidP="006F4C90">
            <w:pPr>
              <w:jc w:val="center"/>
              <w:rPr>
                <w:rFonts w:cstheme="minorHAnsi"/>
                <w:sz w:val="24"/>
                <w:szCs w:val="24"/>
              </w:rPr>
            </w:pPr>
            <w:r w:rsidRPr="005C27D3">
              <w:rPr>
                <w:rFonts w:cstheme="minorHAnsi"/>
                <w:sz w:val="24"/>
                <w:szCs w:val="24"/>
              </w:rPr>
              <w:t>Grades</w:t>
            </w:r>
          </w:p>
        </w:tc>
        <w:tc>
          <w:tcPr>
            <w:tcW w:w="1440" w:type="dxa"/>
            <w:tcBorders>
              <w:bottom w:val="double" w:sz="4" w:space="0" w:color="auto"/>
            </w:tcBorders>
            <w:shd w:val="clear" w:color="auto" w:fill="D9D9D9" w:themeFill="background1" w:themeFillShade="D9"/>
            <w:vAlign w:val="center"/>
          </w:tcPr>
          <w:p w14:paraId="3AF6199D" w14:textId="77777777" w:rsidR="00E61A01" w:rsidRPr="005C27D3" w:rsidRDefault="00E61A01" w:rsidP="006F4C90">
            <w:pPr>
              <w:jc w:val="center"/>
              <w:rPr>
                <w:rFonts w:cstheme="minorHAnsi"/>
                <w:sz w:val="24"/>
                <w:szCs w:val="24"/>
              </w:rPr>
            </w:pPr>
            <w:r w:rsidRPr="005C27D3">
              <w:rPr>
                <w:rFonts w:cstheme="minorHAnsi"/>
                <w:sz w:val="24"/>
                <w:szCs w:val="24"/>
              </w:rPr>
              <w:t>Money</w:t>
            </w:r>
          </w:p>
        </w:tc>
        <w:tc>
          <w:tcPr>
            <w:tcW w:w="1440" w:type="dxa"/>
            <w:tcBorders>
              <w:bottom w:val="double" w:sz="4" w:space="0" w:color="auto"/>
            </w:tcBorders>
            <w:shd w:val="clear" w:color="auto" w:fill="D9D9D9" w:themeFill="background1" w:themeFillShade="D9"/>
            <w:vAlign w:val="center"/>
          </w:tcPr>
          <w:p w14:paraId="0E4171AE" w14:textId="77777777" w:rsidR="00E61A01" w:rsidRPr="005C27D3" w:rsidRDefault="00E61A01" w:rsidP="006F4C90">
            <w:pPr>
              <w:jc w:val="center"/>
              <w:rPr>
                <w:rFonts w:cstheme="minorHAnsi"/>
                <w:sz w:val="24"/>
                <w:szCs w:val="24"/>
              </w:rPr>
            </w:pPr>
            <w:r w:rsidRPr="005C27D3">
              <w:rPr>
                <w:rFonts w:cstheme="minorHAnsi"/>
                <w:sz w:val="24"/>
                <w:szCs w:val="24"/>
              </w:rPr>
              <w:t>Sports</w:t>
            </w:r>
          </w:p>
        </w:tc>
        <w:tc>
          <w:tcPr>
            <w:tcW w:w="1440" w:type="dxa"/>
            <w:tcBorders>
              <w:bottom w:val="double" w:sz="4" w:space="0" w:color="auto"/>
              <w:right w:val="double" w:sz="4" w:space="0" w:color="auto"/>
            </w:tcBorders>
            <w:shd w:val="clear" w:color="auto" w:fill="D9D9D9" w:themeFill="background1" w:themeFillShade="D9"/>
            <w:vAlign w:val="center"/>
          </w:tcPr>
          <w:p w14:paraId="7FB2EB49" w14:textId="77777777" w:rsidR="00E61A01" w:rsidRPr="005C27D3" w:rsidRDefault="00E61A01" w:rsidP="006F4C90">
            <w:pPr>
              <w:jc w:val="center"/>
              <w:rPr>
                <w:rFonts w:cstheme="minorHAnsi"/>
                <w:sz w:val="24"/>
                <w:szCs w:val="24"/>
              </w:rPr>
            </w:pPr>
            <w:r w:rsidRPr="005C27D3">
              <w:rPr>
                <w:rFonts w:cstheme="minorHAnsi"/>
                <w:sz w:val="24"/>
                <w:szCs w:val="24"/>
              </w:rPr>
              <w:t>Looks</w:t>
            </w:r>
          </w:p>
        </w:tc>
        <w:tc>
          <w:tcPr>
            <w:tcW w:w="1440" w:type="dxa"/>
            <w:gridSpan w:val="2"/>
            <w:tcBorders>
              <w:left w:val="double" w:sz="4" w:space="0" w:color="auto"/>
              <w:bottom w:val="double" w:sz="4" w:space="0" w:color="auto"/>
            </w:tcBorders>
            <w:shd w:val="clear" w:color="auto" w:fill="D9D9D9" w:themeFill="background1" w:themeFillShade="D9"/>
            <w:vAlign w:val="center"/>
          </w:tcPr>
          <w:p w14:paraId="0DF94FE0" w14:textId="77777777" w:rsidR="00E61A01" w:rsidRPr="005C27D3" w:rsidRDefault="00E61A01" w:rsidP="006F4C90">
            <w:pPr>
              <w:jc w:val="center"/>
              <w:rPr>
                <w:rFonts w:cstheme="minorHAnsi"/>
                <w:b/>
                <w:sz w:val="24"/>
                <w:szCs w:val="24"/>
              </w:rPr>
            </w:pPr>
            <w:r w:rsidRPr="005C27D3">
              <w:rPr>
                <w:rFonts w:cstheme="minorHAnsi"/>
                <w:b/>
                <w:sz w:val="24"/>
                <w:szCs w:val="24"/>
              </w:rPr>
              <w:t>Row Totals</w:t>
            </w:r>
          </w:p>
        </w:tc>
      </w:tr>
      <w:tr w:rsidR="00E61A01" w:rsidRPr="005C27D3" w14:paraId="50F798E8" w14:textId="77777777" w:rsidTr="006F4C90">
        <w:trPr>
          <w:trHeight w:val="432"/>
        </w:trPr>
        <w:tc>
          <w:tcPr>
            <w:tcW w:w="540" w:type="dxa"/>
            <w:vMerge/>
            <w:tcBorders>
              <w:left w:val="nil"/>
              <w:right w:val="single" w:sz="4" w:space="0" w:color="auto"/>
            </w:tcBorders>
            <w:shd w:val="clear" w:color="auto" w:fill="auto"/>
          </w:tcPr>
          <w:p w14:paraId="53066DC7" w14:textId="77777777" w:rsidR="00E61A01" w:rsidRPr="005C27D3" w:rsidRDefault="00E61A01" w:rsidP="006F4C90">
            <w:pPr>
              <w:jc w:val="center"/>
              <w:rPr>
                <w:rFonts w:cstheme="minorHAnsi"/>
                <w:sz w:val="24"/>
                <w:szCs w:val="24"/>
              </w:rPr>
            </w:pPr>
          </w:p>
        </w:tc>
        <w:tc>
          <w:tcPr>
            <w:tcW w:w="1728" w:type="dxa"/>
            <w:gridSpan w:val="2"/>
            <w:tcBorders>
              <w:top w:val="double" w:sz="4" w:space="0" w:color="auto"/>
              <w:left w:val="single" w:sz="4" w:space="0" w:color="auto"/>
              <w:right w:val="double" w:sz="4" w:space="0" w:color="auto"/>
            </w:tcBorders>
            <w:shd w:val="clear" w:color="auto" w:fill="D9D9D9" w:themeFill="background1" w:themeFillShade="D9"/>
            <w:vAlign w:val="center"/>
          </w:tcPr>
          <w:p w14:paraId="38AE5C83" w14:textId="77777777" w:rsidR="00E61A01" w:rsidRPr="005C27D3" w:rsidRDefault="00E61A01" w:rsidP="006F4C90">
            <w:pPr>
              <w:jc w:val="center"/>
              <w:rPr>
                <w:rFonts w:cstheme="minorHAnsi"/>
                <w:sz w:val="24"/>
                <w:szCs w:val="24"/>
              </w:rPr>
            </w:pPr>
            <w:r w:rsidRPr="005C27D3">
              <w:rPr>
                <w:rFonts w:cstheme="minorHAnsi"/>
                <w:sz w:val="24"/>
                <w:szCs w:val="24"/>
              </w:rPr>
              <w:t>Girl</w:t>
            </w:r>
          </w:p>
        </w:tc>
        <w:tc>
          <w:tcPr>
            <w:tcW w:w="1440" w:type="dxa"/>
            <w:tcBorders>
              <w:top w:val="double" w:sz="4" w:space="0" w:color="auto"/>
              <w:left w:val="double" w:sz="4" w:space="0" w:color="auto"/>
            </w:tcBorders>
            <w:vAlign w:val="center"/>
          </w:tcPr>
          <w:p w14:paraId="141FD2AD" w14:textId="77777777" w:rsidR="00E61A01" w:rsidRPr="005C27D3" w:rsidRDefault="00E61A01" w:rsidP="006F4C90">
            <w:pPr>
              <w:jc w:val="center"/>
              <w:rPr>
                <w:rFonts w:cstheme="minorHAnsi"/>
                <w:sz w:val="24"/>
                <w:szCs w:val="24"/>
              </w:rPr>
            </w:pPr>
            <w:r w:rsidRPr="005C27D3">
              <w:rPr>
                <w:rFonts w:cstheme="minorHAnsi"/>
                <w:sz w:val="24"/>
                <w:szCs w:val="24"/>
              </w:rPr>
              <w:t>55</w:t>
            </w:r>
          </w:p>
        </w:tc>
        <w:tc>
          <w:tcPr>
            <w:tcW w:w="1440" w:type="dxa"/>
            <w:tcBorders>
              <w:top w:val="double" w:sz="4" w:space="0" w:color="auto"/>
            </w:tcBorders>
            <w:vAlign w:val="center"/>
          </w:tcPr>
          <w:p w14:paraId="23E1FC75" w14:textId="77777777" w:rsidR="00E61A01" w:rsidRPr="005C27D3" w:rsidRDefault="00E61A01" w:rsidP="006F4C90">
            <w:pPr>
              <w:jc w:val="center"/>
              <w:rPr>
                <w:rFonts w:cstheme="minorHAnsi"/>
                <w:sz w:val="24"/>
                <w:szCs w:val="24"/>
              </w:rPr>
            </w:pPr>
            <w:r w:rsidRPr="005C27D3">
              <w:rPr>
                <w:rFonts w:cstheme="minorHAnsi"/>
                <w:sz w:val="24"/>
                <w:szCs w:val="24"/>
              </w:rPr>
              <w:t>17</w:t>
            </w:r>
          </w:p>
        </w:tc>
        <w:tc>
          <w:tcPr>
            <w:tcW w:w="1440" w:type="dxa"/>
            <w:tcBorders>
              <w:top w:val="double" w:sz="4" w:space="0" w:color="auto"/>
            </w:tcBorders>
            <w:vAlign w:val="center"/>
          </w:tcPr>
          <w:p w14:paraId="2F9EE487" w14:textId="77777777" w:rsidR="00E61A01" w:rsidRPr="005C27D3" w:rsidRDefault="00E61A01" w:rsidP="006F4C90">
            <w:pPr>
              <w:jc w:val="center"/>
              <w:rPr>
                <w:rFonts w:cstheme="minorHAnsi"/>
                <w:sz w:val="24"/>
                <w:szCs w:val="24"/>
              </w:rPr>
            </w:pPr>
            <w:r w:rsidRPr="005C27D3">
              <w:rPr>
                <w:rFonts w:cstheme="minorHAnsi"/>
                <w:sz w:val="24"/>
                <w:szCs w:val="24"/>
              </w:rPr>
              <w:t>38</w:t>
            </w:r>
          </w:p>
        </w:tc>
        <w:tc>
          <w:tcPr>
            <w:tcW w:w="1440" w:type="dxa"/>
            <w:tcBorders>
              <w:top w:val="double" w:sz="4" w:space="0" w:color="auto"/>
              <w:right w:val="double" w:sz="4" w:space="0" w:color="auto"/>
            </w:tcBorders>
            <w:vAlign w:val="center"/>
          </w:tcPr>
          <w:p w14:paraId="7DB1E894" w14:textId="77777777" w:rsidR="00E61A01" w:rsidRPr="005C27D3" w:rsidRDefault="00E61A01" w:rsidP="006F4C90">
            <w:pPr>
              <w:jc w:val="center"/>
              <w:rPr>
                <w:rFonts w:cstheme="minorHAnsi"/>
                <w:sz w:val="24"/>
                <w:szCs w:val="24"/>
              </w:rPr>
            </w:pPr>
            <w:r w:rsidRPr="005C27D3">
              <w:rPr>
                <w:rFonts w:cstheme="minorHAnsi"/>
                <w:sz w:val="24"/>
                <w:szCs w:val="24"/>
              </w:rPr>
              <w:t>141</w:t>
            </w:r>
          </w:p>
        </w:tc>
        <w:tc>
          <w:tcPr>
            <w:tcW w:w="1440" w:type="dxa"/>
            <w:gridSpan w:val="2"/>
            <w:tcBorders>
              <w:top w:val="double" w:sz="4" w:space="0" w:color="auto"/>
              <w:left w:val="double" w:sz="4" w:space="0" w:color="auto"/>
            </w:tcBorders>
            <w:vAlign w:val="center"/>
          </w:tcPr>
          <w:p w14:paraId="2D34784B" w14:textId="77777777" w:rsidR="00E61A01" w:rsidRPr="005C27D3" w:rsidRDefault="00E61A01" w:rsidP="006F4C90">
            <w:pPr>
              <w:jc w:val="center"/>
              <w:rPr>
                <w:rFonts w:cstheme="minorHAnsi"/>
                <w:sz w:val="24"/>
                <w:szCs w:val="24"/>
              </w:rPr>
            </w:pPr>
          </w:p>
        </w:tc>
      </w:tr>
      <w:tr w:rsidR="00E61A01" w:rsidRPr="005C27D3" w14:paraId="36130D4F" w14:textId="77777777" w:rsidTr="006F4C90">
        <w:trPr>
          <w:trHeight w:val="432"/>
        </w:trPr>
        <w:tc>
          <w:tcPr>
            <w:tcW w:w="540" w:type="dxa"/>
            <w:vMerge/>
            <w:tcBorders>
              <w:left w:val="nil"/>
              <w:right w:val="single" w:sz="4" w:space="0" w:color="auto"/>
            </w:tcBorders>
            <w:shd w:val="clear" w:color="auto" w:fill="auto"/>
          </w:tcPr>
          <w:p w14:paraId="45B1D6F2" w14:textId="77777777" w:rsidR="00E61A01" w:rsidRPr="005C27D3" w:rsidRDefault="00E61A01" w:rsidP="006F4C90">
            <w:pPr>
              <w:jc w:val="center"/>
              <w:rPr>
                <w:rFonts w:cstheme="minorHAnsi"/>
                <w:sz w:val="24"/>
                <w:szCs w:val="24"/>
              </w:rPr>
            </w:pPr>
          </w:p>
        </w:tc>
        <w:tc>
          <w:tcPr>
            <w:tcW w:w="1728" w:type="dxa"/>
            <w:gridSpan w:val="2"/>
            <w:tcBorders>
              <w:left w:val="single" w:sz="4" w:space="0" w:color="auto"/>
              <w:bottom w:val="double" w:sz="4" w:space="0" w:color="auto"/>
              <w:right w:val="double" w:sz="4" w:space="0" w:color="auto"/>
            </w:tcBorders>
            <w:shd w:val="clear" w:color="auto" w:fill="D9D9D9" w:themeFill="background1" w:themeFillShade="D9"/>
            <w:vAlign w:val="center"/>
          </w:tcPr>
          <w:p w14:paraId="528FD383" w14:textId="77777777" w:rsidR="00E61A01" w:rsidRPr="005C27D3" w:rsidRDefault="00E61A01" w:rsidP="006F4C90">
            <w:pPr>
              <w:jc w:val="center"/>
              <w:rPr>
                <w:rFonts w:cstheme="minorHAnsi"/>
                <w:sz w:val="24"/>
                <w:szCs w:val="24"/>
              </w:rPr>
            </w:pPr>
            <w:r w:rsidRPr="005C27D3">
              <w:rPr>
                <w:rFonts w:cstheme="minorHAnsi"/>
                <w:sz w:val="24"/>
                <w:szCs w:val="24"/>
              </w:rPr>
              <w:t>Boy</w:t>
            </w:r>
          </w:p>
        </w:tc>
        <w:tc>
          <w:tcPr>
            <w:tcW w:w="1440" w:type="dxa"/>
            <w:tcBorders>
              <w:left w:val="double" w:sz="4" w:space="0" w:color="auto"/>
              <w:bottom w:val="double" w:sz="4" w:space="0" w:color="auto"/>
            </w:tcBorders>
            <w:vAlign w:val="center"/>
          </w:tcPr>
          <w:p w14:paraId="72B21B02" w14:textId="77777777" w:rsidR="00E61A01" w:rsidRPr="005C27D3" w:rsidRDefault="00E61A01" w:rsidP="006F4C90">
            <w:pPr>
              <w:jc w:val="center"/>
              <w:rPr>
                <w:rFonts w:cstheme="minorHAnsi"/>
                <w:sz w:val="24"/>
                <w:szCs w:val="24"/>
              </w:rPr>
            </w:pPr>
            <w:r w:rsidRPr="005C27D3">
              <w:rPr>
                <w:rFonts w:cstheme="minorHAnsi"/>
                <w:sz w:val="24"/>
                <w:szCs w:val="24"/>
              </w:rPr>
              <w:t>39</w:t>
            </w:r>
          </w:p>
        </w:tc>
        <w:tc>
          <w:tcPr>
            <w:tcW w:w="1440" w:type="dxa"/>
            <w:tcBorders>
              <w:bottom w:val="double" w:sz="4" w:space="0" w:color="auto"/>
            </w:tcBorders>
            <w:vAlign w:val="center"/>
          </w:tcPr>
          <w:p w14:paraId="35C31470" w14:textId="77777777" w:rsidR="00E61A01" w:rsidRPr="005C27D3" w:rsidRDefault="00E61A01" w:rsidP="006F4C90">
            <w:pPr>
              <w:jc w:val="center"/>
              <w:rPr>
                <w:rFonts w:cstheme="minorHAnsi"/>
                <w:sz w:val="24"/>
                <w:szCs w:val="24"/>
              </w:rPr>
            </w:pPr>
            <w:r w:rsidRPr="005C27D3">
              <w:rPr>
                <w:rFonts w:cstheme="minorHAnsi"/>
                <w:sz w:val="24"/>
                <w:szCs w:val="24"/>
              </w:rPr>
              <w:t>17</w:t>
            </w:r>
          </w:p>
        </w:tc>
        <w:tc>
          <w:tcPr>
            <w:tcW w:w="1440" w:type="dxa"/>
            <w:tcBorders>
              <w:bottom w:val="double" w:sz="4" w:space="0" w:color="auto"/>
            </w:tcBorders>
            <w:vAlign w:val="center"/>
          </w:tcPr>
          <w:p w14:paraId="17F3D825" w14:textId="77777777" w:rsidR="00E61A01" w:rsidRPr="005C27D3" w:rsidRDefault="00E61A01" w:rsidP="006F4C90">
            <w:pPr>
              <w:jc w:val="center"/>
              <w:rPr>
                <w:rFonts w:cstheme="minorHAnsi"/>
                <w:sz w:val="24"/>
                <w:szCs w:val="24"/>
              </w:rPr>
            </w:pPr>
            <w:r w:rsidRPr="005C27D3">
              <w:rPr>
                <w:rFonts w:cstheme="minorHAnsi"/>
                <w:sz w:val="24"/>
                <w:szCs w:val="24"/>
              </w:rPr>
              <w:t>127</w:t>
            </w:r>
          </w:p>
        </w:tc>
        <w:tc>
          <w:tcPr>
            <w:tcW w:w="1440" w:type="dxa"/>
            <w:tcBorders>
              <w:bottom w:val="double" w:sz="4" w:space="0" w:color="auto"/>
              <w:right w:val="double" w:sz="4" w:space="0" w:color="auto"/>
            </w:tcBorders>
            <w:vAlign w:val="center"/>
          </w:tcPr>
          <w:p w14:paraId="00B7B38D" w14:textId="77777777" w:rsidR="00E61A01" w:rsidRPr="005C27D3" w:rsidRDefault="00E61A01" w:rsidP="006F4C90">
            <w:pPr>
              <w:jc w:val="center"/>
              <w:rPr>
                <w:rFonts w:cstheme="minorHAnsi"/>
                <w:sz w:val="24"/>
                <w:szCs w:val="24"/>
              </w:rPr>
            </w:pPr>
            <w:r w:rsidRPr="005C27D3">
              <w:rPr>
                <w:rFonts w:cstheme="minorHAnsi"/>
                <w:sz w:val="24"/>
                <w:szCs w:val="24"/>
              </w:rPr>
              <w:t>44</w:t>
            </w:r>
          </w:p>
        </w:tc>
        <w:tc>
          <w:tcPr>
            <w:tcW w:w="1440" w:type="dxa"/>
            <w:gridSpan w:val="2"/>
            <w:tcBorders>
              <w:left w:val="double" w:sz="4" w:space="0" w:color="auto"/>
              <w:bottom w:val="double" w:sz="4" w:space="0" w:color="auto"/>
            </w:tcBorders>
            <w:vAlign w:val="center"/>
          </w:tcPr>
          <w:p w14:paraId="226FCCDD" w14:textId="77777777" w:rsidR="00E61A01" w:rsidRPr="005C27D3" w:rsidRDefault="00E61A01" w:rsidP="006F4C90">
            <w:pPr>
              <w:jc w:val="center"/>
              <w:rPr>
                <w:rFonts w:cstheme="minorHAnsi"/>
                <w:sz w:val="24"/>
                <w:szCs w:val="24"/>
              </w:rPr>
            </w:pPr>
          </w:p>
        </w:tc>
      </w:tr>
      <w:tr w:rsidR="00E61A01" w:rsidRPr="005C27D3" w14:paraId="3E904CB9" w14:textId="77777777" w:rsidTr="006F4C90">
        <w:trPr>
          <w:trHeight w:val="432"/>
        </w:trPr>
        <w:tc>
          <w:tcPr>
            <w:tcW w:w="540" w:type="dxa"/>
            <w:vMerge/>
            <w:tcBorders>
              <w:left w:val="nil"/>
              <w:bottom w:val="nil"/>
              <w:right w:val="single" w:sz="4" w:space="0" w:color="auto"/>
            </w:tcBorders>
            <w:shd w:val="clear" w:color="auto" w:fill="auto"/>
          </w:tcPr>
          <w:p w14:paraId="13F25892" w14:textId="77777777" w:rsidR="00E61A01" w:rsidRPr="005C27D3" w:rsidRDefault="00E61A01" w:rsidP="006F4C90">
            <w:pPr>
              <w:jc w:val="center"/>
              <w:rPr>
                <w:rFonts w:cstheme="minorHAnsi"/>
                <w:b/>
                <w:sz w:val="24"/>
                <w:szCs w:val="24"/>
              </w:rPr>
            </w:pPr>
          </w:p>
        </w:tc>
        <w:tc>
          <w:tcPr>
            <w:tcW w:w="1728" w:type="dxa"/>
            <w:gridSpan w:val="2"/>
            <w:tcBorders>
              <w:top w:val="double" w:sz="4" w:space="0" w:color="auto"/>
              <w:left w:val="single" w:sz="4" w:space="0" w:color="auto"/>
              <w:right w:val="double" w:sz="4" w:space="0" w:color="auto"/>
            </w:tcBorders>
            <w:shd w:val="clear" w:color="auto" w:fill="D9D9D9" w:themeFill="background1" w:themeFillShade="D9"/>
            <w:vAlign w:val="center"/>
          </w:tcPr>
          <w:p w14:paraId="533C9222" w14:textId="77777777" w:rsidR="00E61A01" w:rsidRPr="005C27D3" w:rsidRDefault="00E61A01" w:rsidP="006F4C90">
            <w:pPr>
              <w:jc w:val="center"/>
              <w:rPr>
                <w:rFonts w:cstheme="minorHAnsi"/>
                <w:b/>
                <w:sz w:val="24"/>
                <w:szCs w:val="24"/>
              </w:rPr>
            </w:pPr>
            <w:r w:rsidRPr="005C27D3">
              <w:rPr>
                <w:rFonts w:cstheme="minorHAnsi"/>
                <w:b/>
                <w:sz w:val="24"/>
                <w:szCs w:val="24"/>
              </w:rPr>
              <w:t>Column Totals</w:t>
            </w:r>
          </w:p>
        </w:tc>
        <w:tc>
          <w:tcPr>
            <w:tcW w:w="1440" w:type="dxa"/>
            <w:tcBorders>
              <w:top w:val="double" w:sz="4" w:space="0" w:color="auto"/>
              <w:left w:val="double" w:sz="4" w:space="0" w:color="auto"/>
            </w:tcBorders>
            <w:vAlign w:val="center"/>
          </w:tcPr>
          <w:p w14:paraId="55BF0BED" w14:textId="77777777" w:rsidR="00E61A01" w:rsidRPr="005C27D3" w:rsidRDefault="00E61A01" w:rsidP="006F4C90">
            <w:pPr>
              <w:jc w:val="center"/>
              <w:rPr>
                <w:rFonts w:cstheme="minorHAnsi"/>
                <w:sz w:val="24"/>
                <w:szCs w:val="24"/>
              </w:rPr>
            </w:pPr>
          </w:p>
        </w:tc>
        <w:tc>
          <w:tcPr>
            <w:tcW w:w="1440" w:type="dxa"/>
            <w:tcBorders>
              <w:top w:val="double" w:sz="4" w:space="0" w:color="auto"/>
            </w:tcBorders>
            <w:vAlign w:val="center"/>
          </w:tcPr>
          <w:p w14:paraId="1D395A51" w14:textId="77777777" w:rsidR="00E61A01" w:rsidRPr="005C27D3" w:rsidRDefault="00E61A01" w:rsidP="006F4C90">
            <w:pPr>
              <w:jc w:val="center"/>
              <w:rPr>
                <w:rFonts w:cstheme="minorHAnsi"/>
                <w:sz w:val="24"/>
                <w:szCs w:val="24"/>
              </w:rPr>
            </w:pPr>
          </w:p>
        </w:tc>
        <w:tc>
          <w:tcPr>
            <w:tcW w:w="1440" w:type="dxa"/>
            <w:tcBorders>
              <w:top w:val="double" w:sz="4" w:space="0" w:color="auto"/>
            </w:tcBorders>
            <w:vAlign w:val="center"/>
          </w:tcPr>
          <w:p w14:paraId="3C4A9963" w14:textId="77777777" w:rsidR="00E61A01" w:rsidRPr="005C27D3" w:rsidRDefault="00E61A01" w:rsidP="006F4C90">
            <w:pPr>
              <w:jc w:val="center"/>
              <w:rPr>
                <w:rFonts w:cstheme="minorHAnsi"/>
                <w:sz w:val="24"/>
                <w:szCs w:val="24"/>
              </w:rPr>
            </w:pPr>
          </w:p>
        </w:tc>
        <w:tc>
          <w:tcPr>
            <w:tcW w:w="1440" w:type="dxa"/>
            <w:tcBorders>
              <w:top w:val="double" w:sz="4" w:space="0" w:color="auto"/>
              <w:right w:val="double" w:sz="4" w:space="0" w:color="auto"/>
            </w:tcBorders>
            <w:vAlign w:val="center"/>
          </w:tcPr>
          <w:p w14:paraId="14EB3B24" w14:textId="77777777" w:rsidR="00E61A01" w:rsidRPr="005C27D3" w:rsidRDefault="00E61A01" w:rsidP="006F4C90">
            <w:pPr>
              <w:jc w:val="center"/>
              <w:rPr>
                <w:rFonts w:cstheme="minorHAnsi"/>
                <w:sz w:val="24"/>
                <w:szCs w:val="24"/>
              </w:rPr>
            </w:pPr>
          </w:p>
        </w:tc>
        <w:tc>
          <w:tcPr>
            <w:tcW w:w="1440" w:type="dxa"/>
            <w:gridSpan w:val="2"/>
            <w:tcBorders>
              <w:top w:val="double" w:sz="4" w:space="0" w:color="auto"/>
              <w:left w:val="double" w:sz="4" w:space="0" w:color="auto"/>
            </w:tcBorders>
            <w:vAlign w:val="center"/>
          </w:tcPr>
          <w:p w14:paraId="1F489531" w14:textId="77777777" w:rsidR="00E61A01" w:rsidRPr="005C27D3" w:rsidRDefault="00E61A01" w:rsidP="006F4C90">
            <w:pPr>
              <w:jc w:val="center"/>
              <w:rPr>
                <w:rFonts w:cstheme="minorHAnsi"/>
                <w:sz w:val="24"/>
                <w:szCs w:val="24"/>
              </w:rPr>
            </w:pPr>
          </w:p>
        </w:tc>
      </w:tr>
    </w:tbl>
    <w:p w14:paraId="40DC1978" w14:textId="77777777" w:rsidR="00E61A01" w:rsidRPr="005C27D3" w:rsidRDefault="00E61A01" w:rsidP="008F0EE9">
      <w:pPr>
        <w:pStyle w:val="NormalWeb"/>
        <w:numPr>
          <w:ilvl w:val="0"/>
          <w:numId w:val="87"/>
        </w:numPr>
        <w:shd w:val="clear" w:color="auto" w:fill="FFFFFF"/>
        <w:spacing w:before="96" w:after="120" w:line="251" w:lineRule="atLeast"/>
        <w:rPr>
          <w:rFonts w:asciiTheme="minorHAnsi" w:hAnsiTheme="minorHAnsi" w:cstheme="minorHAnsi"/>
          <w:spacing w:val="2"/>
        </w:rPr>
      </w:pPr>
      <w:r w:rsidRPr="005C27D3">
        <w:rPr>
          <w:rFonts w:asciiTheme="minorHAnsi" w:eastAsiaTheme="minorHAnsi" w:hAnsiTheme="minorHAnsi" w:cstheme="minorHAnsi"/>
          <w:color w:val="241D1D"/>
          <w:shd w:val="clear" w:color="auto" w:fill="FFFFFF"/>
        </w:rPr>
        <w:t>What proportion of the total number of students considers looks to be the most important factor in making them popular amongst their friends?</w:t>
      </w:r>
    </w:p>
    <w:p w14:paraId="56C9D647" w14:textId="77777777" w:rsidR="00E61A01" w:rsidRPr="005C27D3" w:rsidRDefault="00E61A01" w:rsidP="00E61A01">
      <w:pPr>
        <w:pStyle w:val="NormalWeb"/>
        <w:shd w:val="clear" w:color="auto" w:fill="FFFFFF"/>
        <w:spacing w:before="96" w:after="120" w:line="251" w:lineRule="atLeast"/>
        <w:ind w:left="810"/>
        <w:rPr>
          <w:rFonts w:asciiTheme="minorHAnsi" w:hAnsiTheme="minorHAnsi" w:cstheme="minorHAnsi"/>
          <w:spacing w:val="2"/>
        </w:rPr>
      </w:pPr>
    </w:p>
    <w:p w14:paraId="182E38CA" w14:textId="77777777" w:rsidR="00E61A01" w:rsidRPr="005C27D3" w:rsidRDefault="00E61A01" w:rsidP="00E61A01">
      <w:pPr>
        <w:pStyle w:val="NormalWeb"/>
        <w:shd w:val="clear" w:color="auto" w:fill="FFFFFF"/>
        <w:spacing w:before="96" w:after="120" w:line="251" w:lineRule="atLeast"/>
        <w:ind w:left="810"/>
        <w:rPr>
          <w:rFonts w:asciiTheme="minorHAnsi" w:hAnsiTheme="minorHAnsi" w:cstheme="minorHAnsi"/>
          <w:spacing w:val="2"/>
        </w:rPr>
      </w:pPr>
    </w:p>
    <w:p w14:paraId="40454C70" w14:textId="77777777" w:rsidR="00E61A01" w:rsidRPr="005C27D3" w:rsidRDefault="00E61A01" w:rsidP="008F0EE9">
      <w:pPr>
        <w:pStyle w:val="NormalWeb"/>
        <w:numPr>
          <w:ilvl w:val="0"/>
          <w:numId w:val="87"/>
        </w:numPr>
        <w:shd w:val="clear" w:color="auto" w:fill="FFFFFF"/>
        <w:spacing w:before="96" w:after="120" w:line="251" w:lineRule="atLeast"/>
        <w:rPr>
          <w:rFonts w:asciiTheme="minorHAnsi" w:hAnsiTheme="minorHAnsi" w:cstheme="minorHAnsi"/>
          <w:spacing w:val="2"/>
        </w:rPr>
      </w:pPr>
      <w:r w:rsidRPr="005C27D3">
        <w:rPr>
          <w:rFonts w:asciiTheme="minorHAnsi" w:eastAsiaTheme="minorHAnsi" w:hAnsiTheme="minorHAnsi" w:cstheme="minorHAnsi"/>
          <w:color w:val="241D1D"/>
          <w:shd w:val="clear" w:color="auto" w:fill="FFFFFF"/>
        </w:rPr>
        <w:t>If we were to randomly select a student, what is the probability that the student would think Money is the most important factor in making them popular amongst their friends?</w:t>
      </w:r>
    </w:p>
    <w:p w14:paraId="3D924139" w14:textId="77777777" w:rsidR="00E61A01" w:rsidRPr="005C27D3" w:rsidRDefault="00E61A01" w:rsidP="00E61A01">
      <w:pPr>
        <w:rPr>
          <w:rFonts w:eastAsia="Times New Roman" w:cstheme="minorHAnsi"/>
          <w:spacing w:val="2"/>
          <w:sz w:val="24"/>
          <w:szCs w:val="24"/>
        </w:rPr>
      </w:pPr>
    </w:p>
    <w:p w14:paraId="2EDD0E0F" w14:textId="77777777" w:rsidR="00E61A01" w:rsidRPr="005C27D3" w:rsidRDefault="00E61A01" w:rsidP="00E61A01">
      <w:pPr>
        <w:rPr>
          <w:rFonts w:eastAsia="Times New Roman" w:cstheme="minorHAnsi"/>
          <w:spacing w:val="2"/>
          <w:sz w:val="24"/>
          <w:szCs w:val="24"/>
        </w:rPr>
      </w:pPr>
    </w:p>
    <w:p w14:paraId="717133EE" w14:textId="77777777" w:rsidR="00E61A01" w:rsidRPr="005C27D3" w:rsidRDefault="00E61A01" w:rsidP="00E61A01">
      <w:pPr>
        <w:pStyle w:val="NormalWeb"/>
        <w:shd w:val="clear" w:color="auto" w:fill="FFFFFF"/>
        <w:spacing w:before="96" w:after="120" w:line="251" w:lineRule="atLeast"/>
        <w:ind w:left="810"/>
        <w:rPr>
          <w:rFonts w:asciiTheme="minorHAnsi" w:eastAsiaTheme="minorHAnsi" w:hAnsiTheme="minorHAnsi" w:cstheme="minorHAnsi"/>
          <w:bCs/>
          <w:color w:val="241D1D"/>
          <w:shd w:val="clear" w:color="auto" w:fill="FFFFFF"/>
        </w:rPr>
      </w:pPr>
      <w:r w:rsidRPr="005C27D3">
        <w:rPr>
          <w:rFonts w:asciiTheme="minorHAnsi" w:eastAsiaTheme="minorHAnsi" w:hAnsiTheme="minorHAnsi" w:cstheme="minorHAnsi"/>
          <w:i/>
          <w:color w:val="241D1D"/>
          <w:shd w:val="clear" w:color="auto" w:fill="FFFFFF"/>
        </w:rPr>
        <w:t>To calculate the proportion in part a) we used two numbers in the </w:t>
      </w:r>
      <w:r w:rsidRPr="005C27D3">
        <w:rPr>
          <w:rFonts w:asciiTheme="minorHAnsi" w:eastAsiaTheme="minorHAnsi" w:hAnsiTheme="minorHAnsi" w:cstheme="minorHAnsi"/>
          <w:bCs/>
          <w:i/>
          <w:color w:val="241D1D"/>
          <w:shd w:val="clear" w:color="auto" w:fill="FFFFFF"/>
        </w:rPr>
        <w:t>margin </w:t>
      </w:r>
      <w:r w:rsidRPr="005C27D3">
        <w:rPr>
          <w:rFonts w:asciiTheme="minorHAnsi" w:eastAsiaTheme="minorHAnsi" w:hAnsiTheme="minorHAnsi" w:cstheme="minorHAnsi"/>
          <w:i/>
          <w:color w:val="241D1D"/>
          <w:shd w:val="clear" w:color="auto" w:fill="FFFFFF"/>
        </w:rPr>
        <w:t>that relate to just one of the categorical variables (Student Response). This is therefore called a </w:t>
      </w:r>
      <w:r w:rsidRPr="005C27D3">
        <w:rPr>
          <w:rFonts w:asciiTheme="minorHAnsi" w:eastAsiaTheme="minorHAnsi" w:hAnsiTheme="minorHAnsi" w:cstheme="minorHAnsi"/>
          <w:b/>
          <w:bCs/>
          <w:i/>
          <w:color w:val="241D1D"/>
          <w:shd w:val="clear" w:color="auto" w:fill="FFFFFF"/>
        </w:rPr>
        <w:t>marginal proportion</w:t>
      </w:r>
      <w:r w:rsidRPr="005C27D3">
        <w:rPr>
          <w:rFonts w:asciiTheme="minorHAnsi" w:eastAsiaTheme="minorHAnsi" w:hAnsiTheme="minorHAnsi" w:cstheme="minorHAnsi"/>
          <w:bCs/>
          <w:i/>
          <w:color w:val="241D1D"/>
          <w:shd w:val="clear" w:color="auto" w:fill="FFFFFF"/>
        </w:rPr>
        <w:t xml:space="preserve">. Also since we only used numbers from the margin, the probability we found in part b) is called a </w:t>
      </w:r>
      <w:r w:rsidRPr="005C27D3">
        <w:rPr>
          <w:rFonts w:asciiTheme="minorHAnsi" w:eastAsiaTheme="minorHAnsi" w:hAnsiTheme="minorHAnsi" w:cstheme="minorHAnsi"/>
          <w:b/>
          <w:bCs/>
          <w:i/>
          <w:color w:val="241D1D"/>
          <w:shd w:val="clear" w:color="auto" w:fill="FFFFFF"/>
        </w:rPr>
        <w:t>marginal probability</w:t>
      </w:r>
      <w:r w:rsidRPr="005C27D3">
        <w:rPr>
          <w:rFonts w:asciiTheme="minorHAnsi" w:eastAsiaTheme="minorHAnsi" w:hAnsiTheme="minorHAnsi" w:cstheme="minorHAnsi"/>
          <w:bCs/>
          <w:i/>
          <w:color w:val="241D1D"/>
          <w:shd w:val="clear" w:color="auto" w:fill="FFFFFF"/>
        </w:rPr>
        <w:t>.</w:t>
      </w:r>
    </w:p>
    <w:p w14:paraId="1EE2338A" w14:textId="77777777" w:rsidR="00E61A01" w:rsidRPr="005C27D3" w:rsidRDefault="00E61A01" w:rsidP="008F0EE9">
      <w:pPr>
        <w:pStyle w:val="NormalWeb"/>
        <w:numPr>
          <w:ilvl w:val="0"/>
          <w:numId w:val="87"/>
        </w:numPr>
        <w:shd w:val="clear" w:color="auto" w:fill="FFFFFF"/>
        <w:spacing w:before="96" w:after="120" w:line="251" w:lineRule="atLeast"/>
        <w:rPr>
          <w:rFonts w:asciiTheme="minorHAnsi" w:hAnsiTheme="minorHAnsi" w:cstheme="minorHAnsi"/>
          <w:spacing w:val="2"/>
        </w:rPr>
      </w:pPr>
      <w:r w:rsidRPr="005C27D3">
        <w:rPr>
          <w:rFonts w:asciiTheme="minorHAnsi" w:hAnsiTheme="minorHAnsi" w:cstheme="minorHAnsi"/>
          <w:spacing w:val="2"/>
        </w:rPr>
        <w:t xml:space="preserve">However, we’re not really interested in the marginal probabilities or marginal proportions. We’re interested in answering the question, “Are boys more likely to think that money is the most important factor in making them popular amongst their friends?” So we need to use </w:t>
      </w:r>
      <w:r w:rsidRPr="005C27D3">
        <w:rPr>
          <w:rFonts w:asciiTheme="minorHAnsi" w:hAnsiTheme="minorHAnsi" w:cstheme="minorHAnsi"/>
          <w:b/>
          <w:spacing w:val="2"/>
        </w:rPr>
        <w:t>conditional proportions</w:t>
      </w:r>
      <w:r w:rsidRPr="005C27D3">
        <w:rPr>
          <w:rFonts w:asciiTheme="minorHAnsi" w:hAnsiTheme="minorHAnsi" w:cstheme="minorHAnsi"/>
          <w:spacing w:val="2"/>
        </w:rPr>
        <w:t xml:space="preserve"> (proportions that are “conditioned” on the explanatory variable) to answer this question … just like we did in numbers 4, 5, &amp; 6 above (only we didn’t know we were calculating conditional proportions when we were working on those problems).</w:t>
      </w:r>
    </w:p>
    <w:p w14:paraId="66DFF532" w14:textId="77777777" w:rsidR="00E61A01" w:rsidRPr="005C27D3" w:rsidRDefault="00E61A01" w:rsidP="00E61A01">
      <w:pPr>
        <w:pStyle w:val="NormalWeb"/>
        <w:shd w:val="clear" w:color="auto" w:fill="FFFFFF"/>
        <w:spacing w:before="96" w:after="120" w:line="251" w:lineRule="atLeast"/>
        <w:ind w:left="810"/>
        <w:rPr>
          <w:rFonts w:asciiTheme="minorHAnsi" w:hAnsiTheme="minorHAnsi" w:cstheme="minorHAnsi"/>
          <w:spacing w:val="2"/>
        </w:rPr>
      </w:pPr>
    </w:p>
    <w:p w14:paraId="38CE649E" w14:textId="77777777" w:rsidR="00E61A01" w:rsidRPr="005C27D3" w:rsidRDefault="00E61A01" w:rsidP="00E61A01">
      <w:pPr>
        <w:pStyle w:val="NormalWeb"/>
        <w:shd w:val="clear" w:color="auto" w:fill="FFFFFF"/>
        <w:spacing w:before="96" w:after="120" w:line="251" w:lineRule="atLeast"/>
        <w:ind w:left="810"/>
        <w:rPr>
          <w:rFonts w:asciiTheme="minorHAnsi" w:hAnsiTheme="minorHAnsi" w:cstheme="minorHAnsi"/>
          <w:spacing w:val="2"/>
        </w:rPr>
      </w:pPr>
    </w:p>
    <w:p w14:paraId="60F6D8FD" w14:textId="77777777" w:rsidR="00E61A01" w:rsidRPr="005C27D3" w:rsidRDefault="00E61A01" w:rsidP="00E61A01">
      <w:pPr>
        <w:pStyle w:val="NormalWeb"/>
        <w:shd w:val="clear" w:color="auto" w:fill="FFFFFF"/>
        <w:spacing w:before="96" w:after="120" w:line="251" w:lineRule="atLeast"/>
        <w:ind w:left="810"/>
        <w:rPr>
          <w:rFonts w:asciiTheme="minorHAnsi" w:hAnsiTheme="minorHAnsi" w:cstheme="minorHAnsi"/>
          <w:spacing w:val="2"/>
        </w:rPr>
      </w:pPr>
    </w:p>
    <w:p w14:paraId="78EF48B5" w14:textId="77777777" w:rsidR="00E61A01" w:rsidRPr="005C27D3" w:rsidRDefault="00E61A01" w:rsidP="00E61A01">
      <w:pPr>
        <w:rPr>
          <w:rFonts w:eastAsia="Times New Roman" w:cstheme="minorHAnsi"/>
          <w:sz w:val="24"/>
          <w:szCs w:val="24"/>
        </w:rPr>
      </w:pPr>
    </w:p>
    <w:p w14:paraId="0EC5500D" w14:textId="77777777" w:rsidR="00E61A01" w:rsidRPr="005C27D3" w:rsidRDefault="00E61A01" w:rsidP="008F0EE9">
      <w:pPr>
        <w:pStyle w:val="NormalWeb"/>
        <w:numPr>
          <w:ilvl w:val="0"/>
          <w:numId w:val="91"/>
        </w:numPr>
        <w:shd w:val="clear" w:color="auto" w:fill="FFFFFF"/>
        <w:spacing w:before="96" w:after="120" w:line="251" w:lineRule="atLeast"/>
        <w:ind w:left="450" w:hanging="450"/>
        <w:rPr>
          <w:rFonts w:asciiTheme="minorHAnsi" w:hAnsiTheme="minorHAnsi" w:cstheme="minorHAnsi"/>
          <w:spacing w:val="2"/>
        </w:rPr>
      </w:pPr>
      <w:r w:rsidRPr="005C27D3">
        <w:rPr>
          <w:rFonts w:asciiTheme="minorHAnsi" w:hAnsiTheme="minorHAnsi" w:cstheme="minorHAnsi"/>
        </w:rPr>
        <w:t xml:space="preserve">This data is from a 5-year experiment with physicians between the ages of 40 and 84, published in 1988 by the Steering Committee of the Physicians Health Study Research Group. The physicians participating in the study were randomly selected to receive an aspirin or a placebo. The pills looked the same and the physicians did not know which they were taking. </w:t>
      </w:r>
      <w:r w:rsidRPr="005C27D3">
        <w:rPr>
          <w:rFonts w:asciiTheme="minorHAnsi" w:hAnsiTheme="minorHAnsi" w:cstheme="minorHAnsi"/>
        </w:rPr>
        <w:br/>
      </w:r>
      <w:r w:rsidRPr="005C27D3">
        <w:rPr>
          <w:rFonts w:asciiTheme="minorHAnsi" w:hAnsiTheme="minorHAnsi" w:cstheme="minorHAnsi"/>
        </w:rPr>
        <w:br/>
        <w:t xml:space="preserve">Does this data suggest that taking aspirin reduces the risk of heart attack? Use probabilities (rather than </w:t>
      </w:r>
      <w:proofErr w:type="spellStart"/>
      <w:r w:rsidRPr="005C27D3">
        <w:rPr>
          <w:rFonts w:asciiTheme="minorHAnsi" w:hAnsiTheme="minorHAnsi" w:cstheme="minorHAnsi"/>
        </w:rPr>
        <w:t>percents</w:t>
      </w:r>
      <w:proofErr w:type="spellEnd"/>
      <w:r w:rsidRPr="005C27D3">
        <w:rPr>
          <w:rFonts w:asciiTheme="minorHAnsi" w:hAnsiTheme="minorHAnsi" w:cstheme="minorHAnsi"/>
        </w:rPr>
        <w:t>) to answer the question and indicate whether the probabilities are marginal or conditional probabilities. If they are conditional probabilities, indicate which variable the probabilities were conditioned on.</w:t>
      </w:r>
      <w:r w:rsidRPr="005C27D3">
        <w:rPr>
          <w:rFonts w:asciiTheme="minorHAnsi" w:hAnsiTheme="minorHAnsi" w:cstheme="minorHAnsi"/>
          <w:lang w:bidi="en-US"/>
        </w:rPr>
        <w:t xml:space="preserve"> </w:t>
      </w:r>
      <w:r w:rsidRPr="005C27D3">
        <w:rPr>
          <w:rFonts w:asciiTheme="minorHAnsi" w:hAnsiTheme="minorHAnsi" w:cstheme="minorHAnsi"/>
          <w:b/>
          <w:u w:val="single"/>
          <w:lang w:bidi="en-US"/>
        </w:rPr>
        <w:t>Before moving on, be sure to show your answers to this problem to the instructor</w:t>
      </w:r>
      <w:r w:rsidRPr="005C27D3">
        <w:rPr>
          <w:rFonts w:asciiTheme="minorHAnsi" w:hAnsiTheme="minorHAnsi" w:cstheme="minorHAnsi"/>
          <w:lang w:bidi="en-US"/>
        </w:rPr>
        <w:t>.</w:t>
      </w:r>
    </w:p>
    <w:p w14:paraId="429CC5C9" w14:textId="77777777" w:rsidR="00E61A01" w:rsidRPr="005C27D3" w:rsidRDefault="00E61A01" w:rsidP="00E61A01">
      <w:pPr>
        <w:pStyle w:val="NormalWeb"/>
        <w:shd w:val="clear" w:color="auto" w:fill="FFFFFF"/>
        <w:spacing w:before="96" w:after="120" w:line="251" w:lineRule="atLeast"/>
        <w:rPr>
          <w:rFonts w:asciiTheme="minorHAnsi" w:hAnsiTheme="minorHAnsi" w:cstheme="minorHAnsi"/>
          <w:spacing w:val="2"/>
        </w:rPr>
      </w:pPr>
    </w:p>
    <w:tbl>
      <w:tblPr>
        <w:tblpPr w:leftFromText="180" w:rightFromText="180" w:vertAnchor="text" w:horzAnchor="page" w:tblpX="2098"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1"/>
        <w:gridCol w:w="1449"/>
        <w:gridCol w:w="1768"/>
      </w:tblGrid>
      <w:tr w:rsidR="00E61A01" w:rsidRPr="005C27D3" w14:paraId="1A229017" w14:textId="77777777" w:rsidTr="006F4C90">
        <w:tc>
          <w:tcPr>
            <w:tcW w:w="0" w:type="auto"/>
          </w:tcPr>
          <w:p w14:paraId="135C794D" w14:textId="77777777" w:rsidR="00E61A01" w:rsidRPr="005C27D3" w:rsidRDefault="00E61A01" w:rsidP="006F4C90">
            <w:pPr>
              <w:rPr>
                <w:rFonts w:cstheme="minorHAnsi"/>
                <w:sz w:val="24"/>
                <w:szCs w:val="24"/>
              </w:rPr>
            </w:pPr>
          </w:p>
        </w:tc>
        <w:tc>
          <w:tcPr>
            <w:tcW w:w="0" w:type="auto"/>
          </w:tcPr>
          <w:p w14:paraId="5DA64B2C" w14:textId="77777777" w:rsidR="00E61A01" w:rsidRPr="005C27D3" w:rsidRDefault="00E61A01" w:rsidP="006F4C90">
            <w:pPr>
              <w:rPr>
                <w:rFonts w:cstheme="minorHAnsi"/>
                <w:b/>
                <w:sz w:val="24"/>
                <w:szCs w:val="24"/>
              </w:rPr>
            </w:pPr>
            <w:r w:rsidRPr="005C27D3">
              <w:rPr>
                <w:rFonts w:cstheme="minorHAnsi"/>
                <w:b/>
                <w:sz w:val="24"/>
                <w:szCs w:val="24"/>
              </w:rPr>
              <w:t>Heart attack</w:t>
            </w:r>
          </w:p>
        </w:tc>
        <w:tc>
          <w:tcPr>
            <w:tcW w:w="0" w:type="auto"/>
          </w:tcPr>
          <w:p w14:paraId="4F9ECCC5" w14:textId="77777777" w:rsidR="00E61A01" w:rsidRPr="005C27D3" w:rsidRDefault="00E61A01" w:rsidP="006F4C90">
            <w:pPr>
              <w:rPr>
                <w:rFonts w:cstheme="minorHAnsi"/>
                <w:b/>
                <w:sz w:val="24"/>
                <w:szCs w:val="24"/>
              </w:rPr>
            </w:pPr>
            <w:r w:rsidRPr="005C27D3">
              <w:rPr>
                <w:rFonts w:cstheme="minorHAnsi"/>
                <w:b/>
                <w:sz w:val="24"/>
                <w:szCs w:val="24"/>
              </w:rPr>
              <w:t>No heart attack</w:t>
            </w:r>
          </w:p>
        </w:tc>
      </w:tr>
      <w:tr w:rsidR="00E61A01" w:rsidRPr="005C27D3" w14:paraId="5C8A1872" w14:textId="77777777" w:rsidTr="006F4C90">
        <w:tc>
          <w:tcPr>
            <w:tcW w:w="0" w:type="auto"/>
          </w:tcPr>
          <w:p w14:paraId="3AFE72C3" w14:textId="77777777" w:rsidR="00E61A01" w:rsidRPr="005C27D3" w:rsidRDefault="00E61A01" w:rsidP="006F4C90">
            <w:pPr>
              <w:rPr>
                <w:rFonts w:cstheme="minorHAnsi"/>
                <w:b/>
                <w:sz w:val="24"/>
                <w:szCs w:val="24"/>
              </w:rPr>
            </w:pPr>
            <w:r w:rsidRPr="005C27D3">
              <w:rPr>
                <w:rFonts w:cstheme="minorHAnsi"/>
                <w:b/>
                <w:sz w:val="24"/>
                <w:szCs w:val="24"/>
              </w:rPr>
              <w:t>Aspirin</w:t>
            </w:r>
          </w:p>
        </w:tc>
        <w:tc>
          <w:tcPr>
            <w:tcW w:w="0" w:type="auto"/>
          </w:tcPr>
          <w:p w14:paraId="4E85635A" w14:textId="77777777" w:rsidR="00E61A01" w:rsidRPr="005C27D3" w:rsidRDefault="00E61A01" w:rsidP="006F4C90">
            <w:pPr>
              <w:rPr>
                <w:rFonts w:cstheme="minorHAnsi"/>
                <w:sz w:val="24"/>
                <w:szCs w:val="24"/>
              </w:rPr>
            </w:pPr>
            <w:r w:rsidRPr="005C27D3">
              <w:rPr>
                <w:rFonts w:cstheme="minorHAnsi"/>
                <w:sz w:val="24"/>
                <w:szCs w:val="24"/>
              </w:rPr>
              <w:t>104</w:t>
            </w:r>
          </w:p>
        </w:tc>
        <w:tc>
          <w:tcPr>
            <w:tcW w:w="0" w:type="auto"/>
          </w:tcPr>
          <w:p w14:paraId="6E415C98" w14:textId="77777777" w:rsidR="00E61A01" w:rsidRPr="005C27D3" w:rsidRDefault="00E61A01" w:rsidP="006F4C90">
            <w:pPr>
              <w:rPr>
                <w:rFonts w:cstheme="minorHAnsi"/>
                <w:sz w:val="24"/>
                <w:szCs w:val="24"/>
              </w:rPr>
            </w:pPr>
            <w:r w:rsidRPr="005C27D3">
              <w:rPr>
                <w:rFonts w:cstheme="minorHAnsi"/>
                <w:sz w:val="24"/>
                <w:szCs w:val="24"/>
              </w:rPr>
              <w:t>10,933</w:t>
            </w:r>
          </w:p>
        </w:tc>
      </w:tr>
      <w:tr w:rsidR="00E61A01" w:rsidRPr="005C27D3" w14:paraId="3C76314F" w14:textId="77777777" w:rsidTr="006F4C90">
        <w:tc>
          <w:tcPr>
            <w:tcW w:w="0" w:type="auto"/>
          </w:tcPr>
          <w:p w14:paraId="38D8B68A" w14:textId="77777777" w:rsidR="00E61A01" w:rsidRPr="005C27D3" w:rsidRDefault="00E61A01" w:rsidP="006F4C90">
            <w:pPr>
              <w:rPr>
                <w:rFonts w:cstheme="minorHAnsi"/>
                <w:b/>
                <w:sz w:val="24"/>
                <w:szCs w:val="24"/>
              </w:rPr>
            </w:pPr>
            <w:r w:rsidRPr="005C27D3">
              <w:rPr>
                <w:rFonts w:cstheme="minorHAnsi"/>
                <w:b/>
                <w:sz w:val="24"/>
                <w:szCs w:val="24"/>
              </w:rPr>
              <w:t>Placebo</w:t>
            </w:r>
          </w:p>
        </w:tc>
        <w:tc>
          <w:tcPr>
            <w:tcW w:w="0" w:type="auto"/>
          </w:tcPr>
          <w:p w14:paraId="6CDF9FE6" w14:textId="77777777" w:rsidR="00E61A01" w:rsidRPr="005C27D3" w:rsidRDefault="00E61A01" w:rsidP="006F4C90">
            <w:pPr>
              <w:rPr>
                <w:rFonts w:cstheme="minorHAnsi"/>
                <w:sz w:val="24"/>
                <w:szCs w:val="24"/>
              </w:rPr>
            </w:pPr>
            <w:r w:rsidRPr="005C27D3">
              <w:rPr>
                <w:rFonts w:cstheme="minorHAnsi"/>
                <w:sz w:val="24"/>
                <w:szCs w:val="24"/>
              </w:rPr>
              <w:t>189</w:t>
            </w:r>
          </w:p>
        </w:tc>
        <w:tc>
          <w:tcPr>
            <w:tcW w:w="0" w:type="auto"/>
          </w:tcPr>
          <w:p w14:paraId="5A063D9A" w14:textId="77777777" w:rsidR="00E61A01" w:rsidRPr="005C27D3" w:rsidRDefault="00E61A01" w:rsidP="006F4C90">
            <w:pPr>
              <w:rPr>
                <w:rFonts w:cstheme="minorHAnsi"/>
                <w:sz w:val="24"/>
                <w:szCs w:val="24"/>
              </w:rPr>
            </w:pPr>
            <w:r w:rsidRPr="005C27D3">
              <w:rPr>
                <w:rFonts w:cstheme="minorHAnsi"/>
                <w:sz w:val="24"/>
                <w:szCs w:val="24"/>
              </w:rPr>
              <w:t>10,845</w:t>
            </w:r>
          </w:p>
        </w:tc>
      </w:tr>
    </w:tbl>
    <w:p w14:paraId="1D4E80EA" w14:textId="77777777" w:rsidR="00E61A01" w:rsidRPr="005C27D3" w:rsidRDefault="00E61A01" w:rsidP="00E61A01">
      <w:pPr>
        <w:pStyle w:val="ListParagraph"/>
        <w:ind w:left="630"/>
        <w:rPr>
          <w:rFonts w:cstheme="minorHAnsi"/>
          <w:sz w:val="24"/>
          <w:szCs w:val="24"/>
        </w:rPr>
      </w:pPr>
    </w:p>
    <w:p w14:paraId="67B442FC" w14:textId="77777777" w:rsidR="00E61A01" w:rsidRPr="005C27D3" w:rsidRDefault="00E61A01" w:rsidP="00E61A01">
      <w:pPr>
        <w:pStyle w:val="ListParagraph"/>
        <w:ind w:left="630"/>
        <w:rPr>
          <w:rFonts w:cstheme="minorHAnsi"/>
          <w:sz w:val="24"/>
          <w:szCs w:val="24"/>
        </w:rPr>
      </w:pPr>
    </w:p>
    <w:p w14:paraId="097A9D4F" w14:textId="77777777" w:rsidR="00E61A01" w:rsidRPr="005C27D3" w:rsidRDefault="00E61A01" w:rsidP="00E61A01">
      <w:pPr>
        <w:pStyle w:val="NormalWeb"/>
        <w:shd w:val="clear" w:color="auto" w:fill="FFFFFF"/>
        <w:spacing w:before="96" w:after="120" w:line="251" w:lineRule="atLeast"/>
        <w:ind w:left="630"/>
        <w:rPr>
          <w:rFonts w:asciiTheme="minorHAnsi" w:hAnsiTheme="minorHAnsi" w:cstheme="minorHAnsi"/>
          <w:spacing w:val="2"/>
        </w:rPr>
      </w:pPr>
    </w:p>
    <w:p w14:paraId="3FF1986C" w14:textId="77777777" w:rsidR="00E61A01" w:rsidRPr="005C27D3" w:rsidRDefault="00E61A01" w:rsidP="00E61A01">
      <w:pPr>
        <w:pStyle w:val="NormalWeb"/>
        <w:shd w:val="clear" w:color="auto" w:fill="FFFFFF"/>
        <w:spacing w:before="96" w:after="120" w:line="251" w:lineRule="atLeast"/>
        <w:ind w:left="630"/>
        <w:rPr>
          <w:rFonts w:asciiTheme="minorHAnsi" w:hAnsiTheme="minorHAnsi" w:cstheme="minorHAnsi"/>
          <w:spacing w:val="2"/>
        </w:rPr>
      </w:pPr>
    </w:p>
    <w:p w14:paraId="32712DF8" w14:textId="77777777" w:rsidR="00E61A01" w:rsidRPr="005C27D3" w:rsidRDefault="00E61A01" w:rsidP="00E61A01">
      <w:pPr>
        <w:rPr>
          <w:rFonts w:eastAsia="Times New Roman" w:cstheme="minorHAnsi"/>
          <w:spacing w:val="2"/>
          <w:sz w:val="24"/>
          <w:szCs w:val="24"/>
        </w:rPr>
      </w:pPr>
      <w:r w:rsidRPr="005C27D3">
        <w:rPr>
          <w:rFonts w:cstheme="minorHAnsi"/>
          <w:spacing w:val="2"/>
          <w:sz w:val="24"/>
          <w:szCs w:val="24"/>
        </w:rPr>
        <w:br w:type="page"/>
      </w:r>
    </w:p>
    <w:p w14:paraId="3AFD488E" w14:textId="77777777" w:rsidR="009857F8" w:rsidRDefault="00E61A01" w:rsidP="008F0EE9">
      <w:pPr>
        <w:pStyle w:val="NormalWeb"/>
        <w:numPr>
          <w:ilvl w:val="0"/>
          <w:numId w:val="91"/>
        </w:numPr>
        <w:shd w:val="clear" w:color="auto" w:fill="FFFFFF"/>
        <w:spacing w:before="0" w:after="0" w:line="251" w:lineRule="atLeast"/>
        <w:ind w:left="630"/>
        <w:rPr>
          <w:rFonts w:asciiTheme="minorHAnsi" w:hAnsiTheme="minorHAnsi" w:cstheme="minorHAnsi"/>
          <w:spacing w:val="2"/>
        </w:rPr>
      </w:pPr>
      <w:r w:rsidRPr="005C27D3">
        <w:rPr>
          <w:rFonts w:asciiTheme="minorHAnsi" w:hAnsiTheme="minorHAnsi" w:cstheme="minorHAnsi"/>
          <w:b/>
          <w:spacing w:val="2"/>
        </w:rPr>
        <w:lastRenderedPageBreak/>
        <w:t>Popularity Revisited:</w:t>
      </w:r>
      <w:r w:rsidRPr="005C27D3">
        <w:rPr>
          <w:rFonts w:asciiTheme="minorHAnsi" w:hAnsiTheme="minorHAnsi" w:cstheme="minorHAnsi"/>
          <w:spacing w:val="2"/>
        </w:rPr>
        <w:t xml:space="preserve"> Four hundred seventy-eight students in grades 4 through 6 in selected schools in </w:t>
      </w:r>
      <w:proofErr w:type="gramStart"/>
      <w:r w:rsidRPr="005C27D3">
        <w:rPr>
          <w:rFonts w:asciiTheme="minorHAnsi" w:hAnsiTheme="minorHAnsi" w:cstheme="minorHAnsi"/>
          <w:spacing w:val="2"/>
        </w:rPr>
        <w:t>Michigan,</w:t>
      </w:r>
      <w:proofErr w:type="gramEnd"/>
      <w:r w:rsidRPr="005C27D3">
        <w:rPr>
          <w:rFonts w:asciiTheme="minorHAnsi" w:hAnsiTheme="minorHAnsi" w:cstheme="minorHAnsi"/>
          <w:spacing w:val="2"/>
        </w:rPr>
        <w:t xml:space="preserve"> we</w:t>
      </w:r>
      <w:r w:rsidR="009857F8">
        <w:rPr>
          <w:rFonts w:asciiTheme="minorHAnsi" w:hAnsiTheme="minorHAnsi" w:cstheme="minorHAnsi"/>
          <w:spacing w:val="2"/>
        </w:rPr>
        <w:t>re asked the following question.</w:t>
      </w:r>
    </w:p>
    <w:p w14:paraId="21D531AD" w14:textId="77777777" w:rsidR="009857F8" w:rsidRDefault="009857F8" w:rsidP="009857F8">
      <w:pPr>
        <w:pStyle w:val="NormalWeb"/>
        <w:shd w:val="clear" w:color="auto" w:fill="FFFFFF"/>
        <w:spacing w:before="0" w:after="0" w:line="251" w:lineRule="atLeast"/>
        <w:ind w:left="630"/>
        <w:rPr>
          <w:rFonts w:asciiTheme="minorHAnsi" w:hAnsiTheme="minorHAnsi" w:cstheme="minorHAnsi"/>
          <w:spacing w:val="2"/>
        </w:rPr>
      </w:pPr>
    </w:p>
    <w:p w14:paraId="0ADF7545" w14:textId="77777777" w:rsidR="00E61A01" w:rsidRPr="009857F8" w:rsidRDefault="009857F8" w:rsidP="009857F8">
      <w:pPr>
        <w:pStyle w:val="NormalWeb"/>
        <w:shd w:val="clear" w:color="auto" w:fill="FFFFFF"/>
        <w:spacing w:before="0" w:after="0" w:line="251" w:lineRule="atLeast"/>
        <w:ind w:left="630"/>
        <w:rPr>
          <w:rFonts w:asciiTheme="minorHAnsi" w:hAnsiTheme="minorHAnsi" w:cstheme="minorHAnsi"/>
          <w:i/>
          <w:spacing w:val="2"/>
        </w:rPr>
      </w:pPr>
      <w:r w:rsidRPr="009857F8">
        <w:rPr>
          <w:rFonts w:asciiTheme="minorHAnsi" w:hAnsiTheme="minorHAnsi" w:cstheme="minorHAnsi"/>
          <w:i/>
          <w:spacing w:val="2"/>
        </w:rPr>
        <w:t>W</w:t>
      </w:r>
      <w:r w:rsidR="00E61A01" w:rsidRPr="009857F8">
        <w:rPr>
          <w:rFonts w:asciiTheme="minorHAnsi" w:hAnsiTheme="minorHAnsi" w:cstheme="minorHAnsi"/>
          <w:i/>
          <w:spacing w:val="2"/>
        </w:rPr>
        <w:t xml:space="preserve">hich of the following would make you popular among your friends? Rank in order. </w:t>
      </w:r>
    </w:p>
    <w:p w14:paraId="39A28D1E" w14:textId="77777777" w:rsidR="00E61A01" w:rsidRPr="009857F8" w:rsidRDefault="00E61A01" w:rsidP="008F0EE9">
      <w:pPr>
        <w:pStyle w:val="NormalWeb"/>
        <w:numPr>
          <w:ilvl w:val="0"/>
          <w:numId w:val="89"/>
        </w:numPr>
        <w:shd w:val="clear" w:color="auto" w:fill="FFFFFF"/>
        <w:spacing w:before="0" w:after="0" w:line="251" w:lineRule="atLeast"/>
        <w:rPr>
          <w:rFonts w:asciiTheme="minorHAnsi" w:hAnsiTheme="minorHAnsi" w:cstheme="minorHAnsi"/>
          <w:i/>
          <w:spacing w:val="2"/>
        </w:rPr>
      </w:pPr>
      <w:r w:rsidRPr="009857F8">
        <w:rPr>
          <w:rFonts w:asciiTheme="minorHAnsi" w:hAnsiTheme="minorHAnsi" w:cstheme="minorHAnsi"/>
          <w:i/>
          <w:spacing w:val="2"/>
        </w:rPr>
        <w:t>Making good grades</w:t>
      </w:r>
    </w:p>
    <w:p w14:paraId="2C0C8274" w14:textId="77777777" w:rsidR="00E61A01" w:rsidRPr="009857F8" w:rsidRDefault="00E61A01" w:rsidP="008F0EE9">
      <w:pPr>
        <w:pStyle w:val="NormalWeb"/>
        <w:numPr>
          <w:ilvl w:val="0"/>
          <w:numId w:val="89"/>
        </w:numPr>
        <w:shd w:val="clear" w:color="auto" w:fill="FFFFFF"/>
        <w:spacing w:before="0" w:after="0" w:line="251" w:lineRule="atLeast"/>
        <w:rPr>
          <w:rFonts w:asciiTheme="minorHAnsi" w:hAnsiTheme="minorHAnsi" w:cstheme="minorHAnsi"/>
          <w:i/>
          <w:spacing w:val="2"/>
        </w:rPr>
      </w:pPr>
      <w:r w:rsidRPr="009857F8">
        <w:rPr>
          <w:rFonts w:asciiTheme="minorHAnsi" w:hAnsiTheme="minorHAnsi" w:cstheme="minorHAnsi"/>
          <w:i/>
          <w:spacing w:val="2"/>
        </w:rPr>
        <w:t xml:space="preserve">Having lots of money </w:t>
      </w:r>
    </w:p>
    <w:p w14:paraId="76F56BB6" w14:textId="77777777" w:rsidR="00E61A01" w:rsidRPr="009857F8" w:rsidRDefault="00E61A01" w:rsidP="008F0EE9">
      <w:pPr>
        <w:pStyle w:val="NormalWeb"/>
        <w:numPr>
          <w:ilvl w:val="0"/>
          <w:numId w:val="89"/>
        </w:numPr>
        <w:shd w:val="clear" w:color="auto" w:fill="FFFFFF"/>
        <w:spacing w:before="0" w:after="0" w:line="251" w:lineRule="atLeast"/>
        <w:rPr>
          <w:rFonts w:asciiTheme="minorHAnsi" w:hAnsiTheme="minorHAnsi" w:cstheme="minorHAnsi"/>
          <w:i/>
          <w:spacing w:val="2"/>
        </w:rPr>
      </w:pPr>
      <w:r w:rsidRPr="009857F8">
        <w:rPr>
          <w:rFonts w:asciiTheme="minorHAnsi" w:hAnsiTheme="minorHAnsi" w:cstheme="minorHAnsi"/>
          <w:i/>
          <w:spacing w:val="2"/>
        </w:rPr>
        <w:t>Being good at sports</w:t>
      </w:r>
    </w:p>
    <w:p w14:paraId="40322193" w14:textId="77777777" w:rsidR="00E61A01" w:rsidRPr="009857F8" w:rsidRDefault="00E61A01" w:rsidP="008F0EE9">
      <w:pPr>
        <w:pStyle w:val="NormalWeb"/>
        <w:numPr>
          <w:ilvl w:val="0"/>
          <w:numId w:val="89"/>
        </w:numPr>
        <w:shd w:val="clear" w:color="auto" w:fill="FFFFFF"/>
        <w:spacing w:before="0" w:after="0" w:line="251" w:lineRule="atLeast"/>
        <w:rPr>
          <w:rFonts w:asciiTheme="minorHAnsi" w:hAnsiTheme="minorHAnsi" w:cstheme="minorHAnsi"/>
          <w:i/>
          <w:spacing w:val="2"/>
        </w:rPr>
      </w:pPr>
      <w:r w:rsidRPr="009857F8">
        <w:rPr>
          <w:rFonts w:asciiTheme="minorHAnsi" w:hAnsiTheme="minorHAnsi" w:cstheme="minorHAnsi"/>
          <w:i/>
          <w:spacing w:val="2"/>
        </w:rPr>
        <w:t>Being handsome or pretty</w:t>
      </w:r>
    </w:p>
    <w:p w14:paraId="5E3ED300" w14:textId="77777777" w:rsidR="00E61A01" w:rsidRPr="005C27D3" w:rsidRDefault="00E61A01" w:rsidP="00E61A01">
      <w:pPr>
        <w:pStyle w:val="NormalWeb"/>
        <w:shd w:val="clear" w:color="auto" w:fill="FFFFFF"/>
        <w:spacing w:before="96" w:after="120" w:line="251" w:lineRule="atLeast"/>
        <w:ind w:left="630"/>
        <w:rPr>
          <w:rFonts w:asciiTheme="minorHAnsi" w:hAnsiTheme="minorHAnsi" w:cstheme="minorHAnsi"/>
          <w:spacing w:val="2"/>
        </w:rPr>
      </w:pPr>
      <w:r w:rsidRPr="005C27D3">
        <w:rPr>
          <w:rFonts w:asciiTheme="minorHAnsi" w:hAnsiTheme="minorHAnsi" w:cstheme="minorHAnsi"/>
          <w:spacing w:val="2"/>
        </w:rPr>
        <w:t>The table below lists the number of students (by gender) who gave the indicated factor a ranking of 1 (most important factor in making them popular amongst their friends).</w:t>
      </w:r>
    </w:p>
    <w:tbl>
      <w:tblPr>
        <w:tblStyle w:val="TableGrid"/>
        <w:tblW w:w="0" w:type="auto"/>
        <w:tblInd w:w="378" w:type="dxa"/>
        <w:tblLayout w:type="fixed"/>
        <w:tblLook w:val="04A0" w:firstRow="1" w:lastRow="0" w:firstColumn="1" w:lastColumn="0" w:noHBand="0" w:noVBand="1"/>
      </w:tblPr>
      <w:tblGrid>
        <w:gridCol w:w="540"/>
        <w:gridCol w:w="1440"/>
        <w:gridCol w:w="288"/>
        <w:gridCol w:w="1440"/>
        <w:gridCol w:w="1440"/>
        <w:gridCol w:w="1440"/>
        <w:gridCol w:w="1440"/>
        <w:gridCol w:w="1152"/>
        <w:gridCol w:w="288"/>
      </w:tblGrid>
      <w:tr w:rsidR="00E61A01" w:rsidRPr="005C27D3" w14:paraId="28FE0883" w14:textId="77777777" w:rsidTr="006F4C90">
        <w:trPr>
          <w:gridAfter w:val="1"/>
          <w:wAfter w:w="288" w:type="dxa"/>
          <w:trHeight w:val="576"/>
        </w:trPr>
        <w:tc>
          <w:tcPr>
            <w:tcW w:w="540" w:type="dxa"/>
            <w:tcBorders>
              <w:top w:val="nil"/>
              <w:left w:val="nil"/>
              <w:bottom w:val="nil"/>
              <w:right w:val="nil"/>
            </w:tcBorders>
          </w:tcPr>
          <w:p w14:paraId="2B319599" w14:textId="77777777" w:rsidR="00E61A01" w:rsidRPr="005C27D3" w:rsidRDefault="00E61A01" w:rsidP="006F4C90">
            <w:pPr>
              <w:rPr>
                <w:rFonts w:cstheme="minorHAnsi"/>
                <w:sz w:val="24"/>
                <w:szCs w:val="24"/>
              </w:rPr>
            </w:pPr>
          </w:p>
        </w:tc>
        <w:tc>
          <w:tcPr>
            <w:tcW w:w="1440" w:type="dxa"/>
            <w:tcBorders>
              <w:top w:val="nil"/>
              <w:left w:val="nil"/>
              <w:bottom w:val="single" w:sz="4" w:space="0" w:color="auto"/>
              <w:right w:val="nil"/>
            </w:tcBorders>
            <w:vAlign w:val="center"/>
          </w:tcPr>
          <w:p w14:paraId="2844C5F5" w14:textId="77777777" w:rsidR="00E61A01" w:rsidRPr="005C27D3" w:rsidRDefault="00E61A01" w:rsidP="006F4C90">
            <w:pPr>
              <w:rPr>
                <w:rFonts w:cstheme="minorHAnsi"/>
                <w:sz w:val="24"/>
                <w:szCs w:val="24"/>
              </w:rPr>
            </w:pPr>
          </w:p>
          <w:p w14:paraId="716B0465" w14:textId="77777777" w:rsidR="00E61A01" w:rsidRPr="005C27D3" w:rsidRDefault="00E61A01" w:rsidP="006F4C90">
            <w:pPr>
              <w:jc w:val="center"/>
              <w:rPr>
                <w:rFonts w:cstheme="minorHAnsi"/>
                <w:sz w:val="24"/>
                <w:szCs w:val="24"/>
              </w:rPr>
            </w:pPr>
          </w:p>
        </w:tc>
        <w:tc>
          <w:tcPr>
            <w:tcW w:w="7200" w:type="dxa"/>
            <w:gridSpan w:val="6"/>
            <w:tcBorders>
              <w:top w:val="nil"/>
              <w:left w:val="nil"/>
              <w:bottom w:val="single" w:sz="4" w:space="0" w:color="auto"/>
              <w:right w:val="nil"/>
            </w:tcBorders>
            <w:vAlign w:val="bottom"/>
          </w:tcPr>
          <w:p w14:paraId="31947FF8" w14:textId="77777777" w:rsidR="00E61A01" w:rsidRPr="005C27D3" w:rsidRDefault="00E61A01" w:rsidP="006F4C90">
            <w:pPr>
              <w:jc w:val="center"/>
              <w:rPr>
                <w:rFonts w:cstheme="minorHAnsi"/>
                <w:b/>
                <w:sz w:val="24"/>
                <w:szCs w:val="24"/>
              </w:rPr>
            </w:pPr>
            <w:r w:rsidRPr="005C27D3">
              <w:rPr>
                <w:rFonts w:cstheme="minorHAnsi"/>
                <w:b/>
                <w:sz w:val="24"/>
                <w:szCs w:val="24"/>
              </w:rPr>
              <w:t>Most Important Popularity Factor</w:t>
            </w:r>
          </w:p>
        </w:tc>
      </w:tr>
      <w:tr w:rsidR="00E61A01" w:rsidRPr="005C27D3" w14:paraId="0ABF258E" w14:textId="77777777" w:rsidTr="006F4C90">
        <w:trPr>
          <w:trHeight w:val="432"/>
        </w:trPr>
        <w:tc>
          <w:tcPr>
            <w:tcW w:w="540" w:type="dxa"/>
            <w:vMerge w:val="restart"/>
            <w:tcBorders>
              <w:top w:val="nil"/>
              <w:left w:val="nil"/>
              <w:right w:val="single" w:sz="4" w:space="0" w:color="auto"/>
            </w:tcBorders>
            <w:shd w:val="clear" w:color="auto" w:fill="auto"/>
            <w:textDirection w:val="btLr"/>
          </w:tcPr>
          <w:p w14:paraId="34996501" w14:textId="77777777" w:rsidR="00E61A01" w:rsidRPr="005C27D3" w:rsidRDefault="00E61A01" w:rsidP="006F4C90">
            <w:pPr>
              <w:ind w:left="113" w:right="113"/>
              <w:jc w:val="center"/>
              <w:rPr>
                <w:rFonts w:cstheme="minorHAnsi"/>
                <w:b/>
                <w:sz w:val="24"/>
                <w:szCs w:val="24"/>
              </w:rPr>
            </w:pPr>
            <w:r w:rsidRPr="005C27D3">
              <w:rPr>
                <w:rFonts w:cstheme="minorHAnsi"/>
                <w:b/>
                <w:sz w:val="24"/>
                <w:szCs w:val="24"/>
              </w:rPr>
              <w:t>Gender</w:t>
            </w:r>
          </w:p>
        </w:tc>
        <w:tc>
          <w:tcPr>
            <w:tcW w:w="1728" w:type="dxa"/>
            <w:gridSpan w:val="2"/>
            <w:tcBorders>
              <w:left w:val="single" w:sz="4" w:space="0" w:color="auto"/>
              <w:bottom w:val="double" w:sz="4" w:space="0" w:color="auto"/>
              <w:right w:val="double" w:sz="4" w:space="0" w:color="auto"/>
            </w:tcBorders>
            <w:shd w:val="clear" w:color="auto" w:fill="D9D9D9" w:themeFill="background1" w:themeFillShade="D9"/>
            <w:vAlign w:val="center"/>
          </w:tcPr>
          <w:p w14:paraId="7BC4A1EA" w14:textId="77777777" w:rsidR="00E61A01" w:rsidRPr="005C27D3" w:rsidRDefault="00E61A01" w:rsidP="006F4C90">
            <w:pPr>
              <w:jc w:val="center"/>
              <w:rPr>
                <w:rFonts w:cstheme="minorHAnsi"/>
                <w:b/>
                <w:sz w:val="24"/>
                <w:szCs w:val="24"/>
              </w:rPr>
            </w:pPr>
          </w:p>
        </w:tc>
        <w:tc>
          <w:tcPr>
            <w:tcW w:w="1440" w:type="dxa"/>
            <w:tcBorders>
              <w:left w:val="double" w:sz="4" w:space="0" w:color="auto"/>
              <w:bottom w:val="double" w:sz="4" w:space="0" w:color="auto"/>
            </w:tcBorders>
            <w:shd w:val="clear" w:color="auto" w:fill="D9D9D9" w:themeFill="background1" w:themeFillShade="D9"/>
            <w:vAlign w:val="center"/>
          </w:tcPr>
          <w:p w14:paraId="418483F2" w14:textId="77777777" w:rsidR="00E61A01" w:rsidRPr="005C27D3" w:rsidRDefault="00E61A01" w:rsidP="006F4C90">
            <w:pPr>
              <w:jc w:val="center"/>
              <w:rPr>
                <w:rFonts w:cstheme="minorHAnsi"/>
                <w:sz w:val="24"/>
                <w:szCs w:val="24"/>
              </w:rPr>
            </w:pPr>
            <w:r w:rsidRPr="005C27D3">
              <w:rPr>
                <w:rFonts w:cstheme="minorHAnsi"/>
                <w:sz w:val="24"/>
                <w:szCs w:val="24"/>
              </w:rPr>
              <w:t>Grades</w:t>
            </w:r>
          </w:p>
        </w:tc>
        <w:tc>
          <w:tcPr>
            <w:tcW w:w="1440" w:type="dxa"/>
            <w:tcBorders>
              <w:bottom w:val="double" w:sz="4" w:space="0" w:color="auto"/>
            </w:tcBorders>
            <w:shd w:val="clear" w:color="auto" w:fill="D9D9D9" w:themeFill="background1" w:themeFillShade="D9"/>
            <w:vAlign w:val="center"/>
          </w:tcPr>
          <w:p w14:paraId="13C6B129" w14:textId="77777777" w:rsidR="00E61A01" w:rsidRPr="005C27D3" w:rsidRDefault="00E61A01" w:rsidP="006F4C90">
            <w:pPr>
              <w:jc w:val="center"/>
              <w:rPr>
                <w:rFonts w:cstheme="minorHAnsi"/>
                <w:sz w:val="24"/>
                <w:szCs w:val="24"/>
              </w:rPr>
            </w:pPr>
            <w:r w:rsidRPr="005C27D3">
              <w:rPr>
                <w:rFonts w:cstheme="minorHAnsi"/>
                <w:sz w:val="24"/>
                <w:szCs w:val="24"/>
              </w:rPr>
              <w:t>Money</w:t>
            </w:r>
          </w:p>
        </w:tc>
        <w:tc>
          <w:tcPr>
            <w:tcW w:w="1440" w:type="dxa"/>
            <w:tcBorders>
              <w:bottom w:val="double" w:sz="4" w:space="0" w:color="auto"/>
            </w:tcBorders>
            <w:shd w:val="clear" w:color="auto" w:fill="D9D9D9" w:themeFill="background1" w:themeFillShade="D9"/>
            <w:vAlign w:val="center"/>
          </w:tcPr>
          <w:p w14:paraId="488727FE" w14:textId="77777777" w:rsidR="00E61A01" w:rsidRPr="005C27D3" w:rsidRDefault="00E61A01" w:rsidP="006F4C90">
            <w:pPr>
              <w:jc w:val="center"/>
              <w:rPr>
                <w:rFonts w:cstheme="minorHAnsi"/>
                <w:sz w:val="24"/>
                <w:szCs w:val="24"/>
              </w:rPr>
            </w:pPr>
            <w:r w:rsidRPr="005C27D3">
              <w:rPr>
                <w:rFonts w:cstheme="minorHAnsi"/>
                <w:sz w:val="24"/>
                <w:szCs w:val="24"/>
              </w:rPr>
              <w:t>Sports</w:t>
            </w:r>
          </w:p>
        </w:tc>
        <w:tc>
          <w:tcPr>
            <w:tcW w:w="1440" w:type="dxa"/>
            <w:tcBorders>
              <w:bottom w:val="double" w:sz="4" w:space="0" w:color="auto"/>
              <w:right w:val="double" w:sz="4" w:space="0" w:color="auto"/>
            </w:tcBorders>
            <w:shd w:val="clear" w:color="auto" w:fill="D9D9D9" w:themeFill="background1" w:themeFillShade="D9"/>
            <w:vAlign w:val="center"/>
          </w:tcPr>
          <w:p w14:paraId="04161AA9" w14:textId="77777777" w:rsidR="00E61A01" w:rsidRPr="005C27D3" w:rsidRDefault="00E61A01" w:rsidP="006F4C90">
            <w:pPr>
              <w:jc w:val="center"/>
              <w:rPr>
                <w:rFonts w:cstheme="minorHAnsi"/>
                <w:sz w:val="24"/>
                <w:szCs w:val="24"/>
              </w:rPr>
            </w:pPr>
            <w:r w:rsidRPr="005C27D3">
              <w:rPr>
                <w:rFonts w:cstheme="minorHAnsi"/>
                <w:sz w:val="24"/>
                <w:szCs w:val="24"/>
              </w:rPr>
              <w:t>Looks</w:t>
            </w:r>
          </w:p>
        </w:tc>
        <w:tc>
          <w:tcPr>
            <w:tcW w:w="1440" w:type="dxa"/>
            <w:gridSpan w:val="2"/>
            <w:tcBorders>
              <w:left w:val="double" w:sz="4" w:space="0" w:color="auto"/>
              <w:bottom w:val="double" w:sz="4" w:space="0" w:color="auto"/>
            </w:tcBorders>
            <w:shd w:val="clear" w:color="auto" w:fill="D9D9D9" w:themeFill="background1" w:themeFillShade="D9"/>
            <w:vAlign w:val="center"/>
          </w:tcPr>
          <w:p w14:paraId="5F0981A3" w14:textId="77777777" w:rsidR="00E61A01" w:rsidRPr="005C27D3" w:rsidRDefault="00E61A01" w:rsidP="006F4C90">
            <w:pPr>
              <w:jc w:val="center"/>
              <w:rPr>
                <w:rFonts w:cstheme="minorHAnsi"/>
                <w:b/>
                <w:sz w:val="24"/>
                <w:szCs w:val="24"/>
              </w:rPr>
            </w:pPr>
            <w:r w:rsidRPr="005C27D3">
              <w:rPr>
                <w:rFonts w:cstheme="minorHAnsi"/>
                <w:b/>
                <w:sz w:val="24"/>
                <w:szCs w:val="24"/>
              </w:rPr>
              <w:t>Row Totals</w:t>
            </w:r>
          </w:p>
        </w:tc>
      </w:tr>
      <w:tr w:rsidR="00E61A01" w:rsidRPr="005C27D3" w14:paraId="38062357" w14:textId="77777777" w:rsidTr="006F4C90">
        <w:trPr>
          <w:trHeight w:val="432"/>
        </w:trPr>
        <w:tc>
          <w:tcPr>
            <w:tcW w:w="540" w:type="dxa"/>
            <w:vMerge/>
            <w:tcBorders>
              <w:left w:val="nil"/>
              <w:right w:val="single" w:sz="4" w:space="0" w:color="auto"/>
            </w:tcBorders>
            <w:shd w:val="clear" w:color="auto" w:fill="auto"/>
          </w:tcPr>
          <w:p w14:paraId="62107C2B" w14:textId="77777777" w:rsidR="00E61A01" w:rsidRPr="005C27D3" w:rsidRDefault="00E61A01" w:rsidP="006F4C90">
            <w:pPr>
              <w:jc w:val="center"/>
              <w:rPr>
                <w:rFonts w:cstheme="minorHAnsi"/>
                <w:sz w:val="24"/>
                <w:szCs w:val="24"/>
              </w:rPr>
            </w:pPr>
          </w:p>
        </w:tc>
        <w:tc>
          <w:tcPr>
            <w:tcW w:w="1728" w:type="dxa"/>
            <w:gridSpan w:val="2"/>
            <w:tcBorders>
              <w:top w:val="double" w:sz="4" w:space="0" w:color="auto"/>
              <w:left w:val="single" w:sz="4" w:space="0" w:color="auto"/>
              <w:right w:val="double" w:sz="4" w:space="0" w:color="auto"/>
            </w:tcBorders>
            <w:shd w:val="clear" w:color="auto" w:fill="D9D9D9" w:themeFill="background1" w:themeFillShade="D9"/>
            <w:vAlign w:val="center"/>
          </w:tcPr>
          <w:p w14:paraId="2D7877AE" w14:textId="77777777" w:rsidR="00E61A01" w:rsidRPr="005C27D3" w:rsidRDefault="00E61A01" w:rsidP="006F4C90">
            <w:pPr>
              <w:jc w:val="center"/>
              <w:rPr>
                <w:rFonts w:cstheme="minorHAnsi"/>
                <w:sz w:val="24"/>
                <w:szCs w:val="24"/>
              </w:rPr>
            </w:pPr>
            <w:r w:rsidRPr="005C27D3">
              <w:rPr>
                <w:rFonts w:cstheme="minorHAnsi"/>
                <w:sz w:val="24"/>
                <w:szCs w:val="24"/>
              </w:rPr>
              <w:t>Girl</w:t>
            </w:r>
          </w:p>
        </w:tc>
        <w:tc>
          <w:tcPr>
            <w:tcW w:w="1440" w:type="dxa"/>
            <w:tcBorders>
              <w:top w:val="double" w:sz="4" w:space="0" w:color="auto"/>
              <w:left w:val="double" w:sz="4" w:space="0" w:color="auto"/>
            </w:tcBorders>
            <w:vAlign w:val="center"/>
          </w:tcPr>
          <w:p w14:paraId="019423EF" w14:textId="77777777" w:rsidR="00E61A01" w:rsidRPr="005C27D3" w:rsidRDefault="00E61A01" w:rsidP="006F4C90">
            <w:pPr>
              <w:jc w:val="center"/>
              <w:rPr>
                <w:rFonts w:cstheme="minorHAnsi"/>
                <w:sz w:val="24"/>
                <w:szCs w:val="24"/>
              </w:rPr>
            </w:pPr>
            <w:r w:rsidRPr="005C27D3">
              <w:rPr>
                <w:rFonts w:cstheme="minorHAnsi"/>
                <w:sz w:val="24"/>
                <w:szCs w:val="24"/>
              </w:rPr>
              <w:t>55</w:t>
            </w:r>
          </w:p>
        </w:tc>
        <w:tc>
          <w:tcPr>
            <w:tcW w:w="1440" w:type="dxa"/>
            <w:tcBorders>
              <w:top w:val="double" w:sz="4" w:space="0" w:color="auto"/>
            </w:tcBorders>
            <w:vAlign w:val="center"/>
          </w:tcPr>
          <w:p w14:paraId="2B333382" w14:textId="77777777" w:rsidR="00E61A01" w:rsidRPr="005C27D3" w:rsidRDefault="00E61A01" w:rsidP="006F4C90">
            <w:pPr>
              <w:jc w:val="center"/>
              <w:rPr>
                <w:rFonts w:cstheme="minorHAnsi"/>
                <w:sz w:val="24"/>
                <w:szCs w:val="24"/>
              </w:rPr>
            </w:pPr>
            <w:r w:rsidRPr="005C27D3">
              <w:rPr>
                <w:rFonts w:cstheme="minorHAnsi"/>
                <w:sz w:val="24"/>
                <w:szCs w:val="24"/>
              </w:rPr>
              <w:t>17</w:t>
            </w:r>
          </w:p>
        </w:tc>
        <w:tc>
          <w:tcPr>
            <w:tcW w:w="1440" w:type="dxa"/>
            <w:tcBorders>
              <w:top w:val="double" w:sz="4" w:space="0" w:color="auto"/>
            </w:tcBorders>
            <w:vAlign w:val="center"/>
          </w:tcPr>
          <w:p w14:paraId="664BD818" w14:textId="77777777" w:rsidR="00E61A01" w:rsidRPr="005C27D3" w:rsidRDefault="00E61A01" w:rsidP="006F4C90">
            <w:pPr>
              <w:jc w:val="center"/>
              <w:rPr>
                <w:rFonts w:cstheme="minorHAnsi"/>
                <w:sz w:val="24"/>
                <w:szCs w:val="24"/>
              </w:rPr>
            </w:pPr>
            <w:r w:rsidRPr="005C27D3">
              <w:rPr>
                <w:rFonts w:cstheme="minorHAnsi"/>
                <w:sz w:val="24"/>
                <w:szCs w:val="24"/>
              </w:rPr>
              <w:t>38</w:t>
            </w:r>
          </w:p>
        </w:tc>
        <w:tc>
          <w:tcPr>
            <w:tcW w:w="1440" w:type="dxa"/>
            <w:tcBorders>
              <w:top w:val="double" w:sz="4" w:space="0" w:color="auto"/>
              <w:right w:val="double" w:sz="4" w:space="0" w:color="auto"/>
            </w:tcBorders>
            <w:vAlign w:val="center"/>
          </w:tcPr>
          <w:p w14:paraId="06ADFC35" w14:textId="77777777" w:rsidR="00E61A01" w:rsidRPr="005C27D3" w:rsidRDefault="00E61A01" w:rsidP="006F4C90">
            <w:pPr>
              <w:jc w:val="center"/>
              <w:rPr>
                <w:rFonts w:cstheme="minorHAnsi"/>
                <w:sz w:val="24"/>
                <w:szCs w:val="24"/>
              </w:rPr>
            </w:pPr>
            <w:r w:rsidRPr="005C27D3">
              <w:rPr>
                <w:rFonts w:cstheme="minorHAnsi"/>
                <w:sz w:val="24"/>
                <w:szCs w:val="24"/>
              </w:rPr>
              <w:t>141</w:t>
            </w:r>
          </w:p>
        </w:tc>
        <w:tc>
          <w:tcPr>
            <w:tcW w:w="1440" w:type="dxa"/>
            <w:gridSpan w:val="2"/>
            <w:tcBorders>
              <w:top w:val="double" w:sz="4" w:space="0" w:color="auto"/>
              <w:left w:val="double" w:sz="4" w:space="0" w:color="auto"/>
            </w:tcBorders>
            <w:vAlign w:val="center"/>
          </w:tcPr>
          <w:p w14:paraId="5BB13333" w14:textId="77777777" w:rsidR="00E61A01" w:rsidRPr="005C27D3" w:rsidRDefault="00E61A01" w:rsidP="006F4C90">
            <w:pPr>
              <w:jc w:val="center"/>
              <w:rPr>
                <w:rFonts w:cstheme="minorHAnsi"/>
                <w:sz w:val="24"/>
                <w:szCs w:val="24"/>
              </w:rPr>
            </w:pPr>
          </w:p>
        </w:tc>
      </w:tr>
      <w:tr w:rsidR="00E61A01" w:rsidRPr="005C27D3" w14:paraId="0F3083AD" w14:textId="77777777" w:rsidTr="006F4C90">
        <w:trPr>
          <w:trHeight w:val="432"/>
        </w:trPr>
        <w:tc>
          <w:tcPr>
            <w:tcW w:w="540" w:type="dxa"/>
            <w:vMerge/>
            <w:tcBorders>
              <w:left w:val="nil"/>
              <w:right w:val="single" w:sz="4" w:space="0" w:color="auto"/>
            </w:tcBorders>
            <w:shd w:val="clear" w:color="auto" w:fill="auto"/>
          </w:tcPr>
          <w:p w14:paraId="5E868517" w14:textId="77777777" w:rsidR="00E61A01" w:rsidRPr="005C27D3" w:rsidRDefault="00E61A01" w:rsidP="006F4C90">
            <w:pPr>
              <w:jc w:val="center"/>
              <w:rPr>
                <w:rFonts w:cstheme="minorHAnsi"/>
                <w:sz w:val="24"/>
                <w:szCs w:val="24"/>
              </w:rPr>
            </w:pPr>
          </w:p>
        </w:tc>
        <w:tc>
          <w:tcPr>
            <w:tcW w:w="1728" w:type="dxa"/>
            <w:gridSpan w:val="2"/>
            <w:tcBorders>
              <w:left w:val="single" w:sz="4" w:space="0" w:color="auto"/>
              <w:bottom w:val="double" w:sz="4" w:space="0" w:color="auto"/>
              <w:right w:val="double" w:sz="4" w:space="0" w:color="auto"/>
            </w:tcBorders>
            <w:shd w:val="clear" w:color="auto" w:fill="D9D9D9" w:themeFill="background1" w:themeFillShade="D9"/>
            <w:vAlign w:val="center"/>
          </w:tcPr>
          <w:p w14:paraId="69AC9DF1" w14:textId="77777777" w:rsidR="00E61A01" w:rsidRPr="005C27D3" w:rsidRDefault="00E61A01" w:rsidP="006F4C90">
            <w:pPr>
              <w:jc w:val="center"/>
              <w:rPr>
                <w:rFonts w:cstheme="minorHAnsi"/>
                <w:sz w:val="24"/>
                <w:szCs w:val="24"/>
              </w:rPr>
            </w:pPr>
            <w:r w:rsidRPr="005C27D3">
              <w:rPr>
                <w:rFonts w:cstheme="minorHAnsi"/>
                <w:sz w:val="24"/>
                <w:szCs w:val="24"/>
              </w:rPr>
              <w:t>Boy</w:t>
            </w:r>
          </w:p>
        </w:tc>
        <w:tc>
          <w:tcPr>
            <w:tcW w:w="1440" w:type="dxa"/>
            <w:tcBorders>
              <w:left w:val="double" w:sz="4" w:space="0" w:color="auto"/>
              <w:bottom w:val="double" w:sz="4" w:space="0" w:color="auto"/>
            </w:tcBorders>
            <w:vAlign w:val="center"/>
          </w:tcPr>
          <w:p w14:paraId="1E34178C" w14:textId="77777777" w:rsidR="00E61A01" w:rsidRPr="005C27D3" w:rsidRDefault="00E61A01" w:rsidP="006F4C90">
            <w:pPr>
              <w:jc w:val="center"/>
              <w:rPr>
                <w:rFonts w:cstheme="minorHAnsi"/>
                <w:sz w:val="24"/>
                <w:szCs w:val="24"/>
              </w:rPr>
            </w:pPr>
            <w:r w:rsidRPr="005C27D3">
              <w:rPr>
                <w:rFonts w:cstheme="minorHAnsi"/>
                <w:sz w:val="24"/>
                <w:szCs w:val="24"/>
              </w:rPr>
              <w:t>39</w:t>
            </w:r>
          </w:p>
        </w:tc>
        <w:tc>
          <w:tcPr>
            <w:tcW w:w="1440" w:type="dxa"/>
            <w:tcBorders>
              <w:bottom w:val="double" w:sz="4" w:space="0" w:color="auto"/>
            </w:tcBorders>
            <w:vAlign w:val="center"/>
          </w:tcPr>
          <w:p w14:paraId="4F78060A" w14:textId="77777777" w:rsidR="00E61A01" w:rsidRPr="005C27D3" w:rsidRDefault="00E61A01" w:rsidP="006F4C90">
            <w:pPr>
              <w:jc w:val="center"/>
              <w:rPr>
                <w:rFonts w:cstheme="minorHAnsi"/>
                <w:sz w:val="24"/>
                <w:szCs w:val="24"/>
              </w:rPr>
            </w:pPr>
            <w:r w:rsidRPr="005C27D3">
              <w:rPr>
                <w:rFonts w:cstheme="minorHAnsi"/>
                <w:sz w:val="24"/>
                <w:szCs w:val="24"/>
              </w:rPr>
              <w:t>17</w:t>
            </w:r>
          </w:p>
        </w:tc>
        <w:tc>
          <w:tcPr>
            <w:tcW w:w="1440" w:type="dxa"/>
            <w:tcBorders>
              <w:bottom w:val="double" w:sz="4" w:space="0" w:color="auto"/>
            </w:tcBorders>
            <w:vAlign w:val="center"/>
          </w:tcPr>
          <w:p w14:paraId="4A8C7F9B" w14:textId="77777777" w:rsidR="00E61A01" w:rsidRPr="005C27D3" w:rsidRDefault="00E61A01" w:rsidP="006F4C90">
            <w:pPr>
              <w:jc w:val="center"/>
              <w:rPr>
                <w:rFonts w:cstheme="minorHAnsi"/>
                <w:sz w:val="24"/>
                <w:szCs w:val="24"/>
              </w:rPr>
            </w:pPr>
            <w:r w:rsidRPr="005C27D3">
              <w:rPr>
                <w:rFonts w:cstheme="minorHAnsi"/>
                <w:sz w:val="24"/>
                <w:szCs w:val="24"/>
              </w:rPr>
              <w:t>127</w:t>
            </w:r>
          </w:p>
        </w:tc>
        <w:tc>
          <w:tcPr>
            <w:tcW w:w="1440" w:type="dxa"/>
            <w:tcBorders>
              <w:bottom w:val="double" w:sz="4" w:space="0" w:color="auto"/>
              <w:right w:val="double" w:sz="4" w:space="0" w:color="auto"/>
            </w:tcBorders>
            <w:vAlign w:val="center"/>
          </w:tcPr>
          <w:p w14:paraId="0B082C36" w14:textId="77777777" w:rsidR="00E61A01" w:rsidRPr="005C27D3" w:rsidRDefault="00E61A01" w:rsidP="006F4C90">
            <w:pPr>
              <w:jc w:val="center"/>
              <w:rPr>
                <w:rFonts w:cstheme="minorHAnsi"/>
                <w:sz w:val="24"/>
                <w:szCs w:val="24"/>
              </w:rPr>
            </w:pPr>
            <w:r w:rsidRPr="005C27D3">
              <w:rPr>
                <w:rFonts w:cstheme="minorHAnsi"/>
                <w:sz w:val="24"/>
                <w:szCs w:val="24"/>
              </w:rPr>
              <w:t>44</w:t>
            </w:r>
          </w:p>
        </w:tc>
        <w:tc>
          <w:tcPr>
            <w:tcW w:w="1440" w:type="dxa"/>
            <w:gridSpan w:val="2"/>
            <w:tcBorders>
              <w:left w:val="double" w:sz="4" w:space="0" w:color="auto"/>
              <w:bottom w:val="double" w:sz="4" w:space="0" w:color="auto"/>
            </w:tcBorders>
            <w:vAlign w:val="center"/>
          </w:tcPr>
          <w:p w14:paraId="5394D15B" w14:textId="77777777" w:rsidR="00E61A01" w:rsidRPr="005C27D3" w:rsidRDefault="00E61A01" w:rsidP="006F4C90">
            <w:pPr>
              <w:jc w:val="center"/>
              <w:rPr>
                <w:rFonts w:cstheme="minorHAnsi"/>
                <w:sz w:val="24"/>
                <w:szCs w:val="24"/>
              </w:rPr>
            </w:pPr>
          </w:p>
        </w:tc>
      </w:tr>
      <w:tr w:rsidR="00E61A01" w:rsidRPr="005C27D3" w14:paraId="3FEE88BB" w14:textId="77777777" w:rsidTr="006F4C90">
        <w:trPr>
          <w:trHeight w:val="432"/>
        </w:trPr>
        <w:tc>
          <w:tcPr>
            <w:tcW w:w="540" w:type="dxa"/>
            <w:vMerge/>
            <w:tcBorders>
              <w:left w:val="nil"/>
              <w:bottom w:val="nil"/>
              <w:right w:val="single" w:sz="4" w:space="0" w:color="auto"/>
            </w:tcBorders>
            <w:shd w:val="clear" w:color="auto" w:fill="auto"/>
          </w:tcPr>
          <w:p w14:paraId="533841BD" w14:textId="77777777" w:rsidR="00E61A01" w:rsidRPr="005C27D3" w:rsidRDefault="00E61A01" w:rsidP="006F4C90">
            <w:pPr>
              <w:jc w:val="center"/>
              <w:rPr>
                <w:rFonts w:cstheme="minorHAnsi"/>
                <w:b/>
                <w:sz w:val="24"/>
                <w:szCs w:val="24"/>
              </w:rPr>
            </w:pPr>
          </w:p>
        </w:tc>
        <w:tc>
          <w:tcPr>
            <w:tcW w:w="1728" w:type="dxa"/>
            <w:gridSpan w:val="2"/>
            <w:tcBorders>
              <w:top w:val="double" w:sz="4" w:space="0" w:color="auto"/>
              <w:left w:val="single" w:sz="4" w:space="0" w:color="auto"/>
              <w:right w:val="double" w:sz="4" w:space="0" w:color="auto"/>
            </w:tcBorders>
            <w:shd w:val="clear" w:color="auto" w:fill="D9D9D9" w:themeFill="background1" w:themeFillShade="D9"/>
            <w:vAlign w:val="center"/>
          </w:tcPr>
          <w:p w14:paraId="303ECAD9" w14:textId="77777777" w:rsidR="00E61A01" w:rsidRPr="005C27D3" w:rsidRDefault="00E61A01" w:rsidP="006F4C90">
            <w:pPr>
              <w:jc w:val="center"/>
              <w:rPr>
                <w:rFonts w:cstheme="minorHAnsi"/>
                <w:b/>
                <w:sz w:val="24"/>
                <w:szCs w:val="24"/>
              </w:rPr>
            </w:pPr>
            <w:r w:rsidRPr="005C27D3">
              <w:rPr>
                <w:rFonts w:cstheme="minorHAnsi"/>
                <w:b/>
                <w:sz w:val="24"/>
                <w:szCs w:val="24"/>
              </w:rPr>
              <w:t>Column Totals</w:t>
            </w:r>
          </w:p>
        </w:tc>
        <w:tc>
          <w:tcPr>
            <w:tcW w:w="1440" w:type="dxa"/>
            <w:tcBorders>
              <w:top w:val="double" w:sz="4" w:space="0" w:color="auto"/>
              <w:left w:val="double" w:sz="4" w:space="0" w:color="auto"/>
            </w:tcBorders>
            <w:vAlign w:val="center"/>
          </w:tcPr>
          <w:p w14:paraId="73F8C2D7" w14:textId="77777777" w:rsidR="00E61A01" w:rsidRPr="005C27D3" w:rsidRDefault="00E61A01" w:rsidP="006F4C90">
            <w:pPr>
              <w:jc w:val="center"/>
              <w:rPr>
                <w:rFonts w:cstheme="minorHAnsi"/>
                <w:sz w:val="24"/>
                <w:szCs w:val="24"/>
              </w:rPr>
            </w:pPr>
          </w:p>
        </w:tc>
        <w:tc>
          <w:tcPr>
            <w:tcW w:w="1440" w:type="dxa"/>
            <w:tcBorders>
              <w:top w:val="double" w:sz="4" w:space="0" w:color="auto"/>
            </w:tcBorders>
            <w:vAlign w:val="center"/>
          </w:tcPr>
          <w:p w14:paraId="2957B468" w14:textId="77777777" w:rsidR="00E61A01" w:rsidRPr="005C27D3" w:rsidRDefault="00E61A01" w:rsidP="006F4C90">
            <w:pPr>
              <w:jc w:val="center"/>
              <w:rPr>
                <w:rFonts w:cstheme="minorHAnsi"/>
                <w:sz w:val="24"/>
                <w:szCs w:val="24"/>
              </w:rPr>
            </w:pPr>
          </w:p>
        </w:tc>
        <w:tc>
          <w:tcPr>
            <w:tcW w:w="1440" w:type="dxa"/>
            <w:tcBorders>
              <w:top w:val="double" w:sz="4" w:space="0" w:color="auto"/>
            </w:tcBorders>
            <w:vAlign w:val="center"/>
          </w:tcPr>
          <w:p w14:paraId="24B0CED4" w14:textId="77777777" w:rsidR="00E61A01" w:rsidRPr="005C27D3" w:rsidRDefault="00E61A01" w:rsidP="006F4C90">
            <w:pPr>
              <w:jc w:val="center"/>
              <w:rPr>
                <w:rFonts w:cstheme="minorHAnsi"/>
                <w:sz w:val="24"/>
                <w:szCs w:val="24"/>
              </w:rPr>
            </w:pPr>
          </w:p>
        </w:tc>
        <w:tc>
          <w:tcPr>
            <w:tcW w:w="1440" w:type="dxa"/>
            <w:tcBorders>
              <w:top w:val="double" w:sz="4" w:space="0" w:color="auto"/>
              <w:right w:val="double" w:sz="4" w:space="0" w:color="auto"/>
            </w:tcBorders>
            <w:vAlign w:val="center"/>
          </w:tcPr>
          <w:p w14:paraId="2DFB54B6" w14:textId="77777777" w:rsidR="00E61A01" w:rsidRPr="005C27D3" w:rsidRDefault="00E61A01" w:rsidP="006F4C90">
            <w:pPr>
              <w:jc w:val="center"/>
              <w:rPr>
                <w:rFonts w:cstheme="minorHAnsi"/>
                <w:sz w:val="24"/>
                <w:szCs w:val="24"/>
              </w:rPr>
            </w:pPr>
          </w:p>
        </w:tc>
        <w:tc>
          <w:tcPr>
            <w:tcW w:w="1440" w:type="dxa"/>
            <w:gridSpan w:val="2"/>
            <w:tcBorders>
              <w:top w:val="double" w:sz="4" w:space="0" w:color="auto"/>
              <w:left w:val="double" w:sz="4" w:space="0" w:color="auto"/>
            </w:tcBorders>
            <w:vAlign w:val="center"/>
          </w:tcPr>
          <w:p w14:paraId="1DED9EB7" w14:textId="77777777" w:rsidR="00E61A01" w:rsidRPr="005C27D3" w:rsidRDefault="00E61A01" w:rsidP="006F4C90">
            <w:pPr>
              <w:jc w:val="center"/>
              <w:rPr>
                <w:rFonts w:cstheme="minorHAnsi"/>
                <w:sz w:val="24"/>
                <w:szCs w:val="24"/>
              </w:rPr>
            </w:pPr>
          </w:p>
        </w:tc>
      </w:tr>
    </w:tbl>
    <w:p w14:paraId="3D0034E4" w14:textId="77777777" w:rsidR="00E61A01" w:rsidRPr="005C27D3" w:rsidRDefault="00E61A01" w:rsidP="00E61A01">
      <w:pPr>
        <w:pStyle w:val="NormalWeb"/>
        <w:shd w:val="clear" w:color="auto" w:fill="FFFFFF"/>
        <w:spacing w:before="96" w:after="120" w:line="251" w:lineRule="atLeast"/>
        <w:rPr>
          <w:rFonts w:asciiTheme="minorHAnsi" w:hAnsiTheme="minorHAnsi" w:cstheme="minorHAnsi"/>
          <w:spacing w:val="2"/>
        </w:rPr>
      </w:pPr>
    </w:p>
    <w:p w14:paraId="4BF9E931" w14:textId="77777777" w:rsidR="00E61A01" w:rsidRPr="005C27D3" w:rsidRDefault="00E61A01" w:rsidP="008F0EE9">
      <w:pPr>
        <w:pStyle w:val="NormalWeb"/>
        <w:numPr>
          <w:ilvl w:val="0"/>
          <w:numId w:val="88"/>
        </w:numPr>
        <w:shd w:val="clear" w:color="auto" w:fill="FFFFFF"/>
        <w:spacing w:before="96" w:after="120" w:line="251" w:lineRule="atLeast"/>
        <w:rPr>
          <w:rFonts w:asciiTheme="minorHAnsi" w:hAnsiTheme="minorHAnsi" w:cstheme="minorHAnsi"/>
          <w:spacing w:val="2"/>
        </w:rPr>
      </w:pPr>
      <w:r w:rsidRPr="005C27D3">
        <w:rPr>
          <w:rFonts w:asciiTheme="minorHAnsi" w:hAnsiTheme="minorHAnsi" w:cstheme="minorHAnsi"/>
          <w:spacing w:val="2"/>
        </w:rPr>
        <w:t>Suppose we randomly select a student. What is the probability that the student is a boy? Is this a marginal or conditional probability? How do you know?</w:t>
      </w:r>
    </w:p>
    <w:p w14:paraId="4D73D8E3" w14:textId="77777777" w:rsidR="00E61A01" w:rsidRPr="005C27D3" w:rsidRDefault="00E61A01" w:rsidP="00E61A01">
      <w:pPr>
        <w:pStyle w:val="NormalWeb"/>
        <w:shd w:val="clear" w:color="auto" w:fill="FFFFFF"/>
        <w:spacing w:before="96" w:after="120" w:line="251" w:lineRule="atLeast"/>
        <w:ind w:left="990"/>
        <w:rPr>
          <w:rFonts w:asciiTheme="minorHAnsi" w:hAnsiTheme="minorHAnsi" w:cstheme="minorHAnsi"/>
          <w:spacing w:val="2"/>
        </w:rPr>
      </w:pPr>
    </w:p>
    <w:p w14:paraId="70545F5E" w14:textId="77777777" w:rsidR="00E61A01" w:rsidRPr="005C27D3" w:rsidRDefault="00E61A01" w:rsidP="00E61A01">
      <w:pPr>
        <w:pStyle w:val="NormalWeb"/>
        <w:shd w:val="clear" w:color="auto" w:fill="FFFFFF"/>
        <w:spacing w:before="96" w:after="120" w:line="251" w:lineRule="atLeast"/>
        <w:ind w:left="990"/>
        <w:rPr>
          <w:rFonts w:asciiTheme="minorHAnsi" w:hAnsiTheme="minorHAnsi" w:cstheme="minorHAnsi"/>
          <w:spacing w:val="2"/>
        </w:rPr>
      </w:pPr>
    </w:p>
    <w:p w14:paraId="6FDB905B" w14:textId="77777777" w:rsidR="00E61A01" w:rsidRPr="005C27D3" w:rsidRDefault="00E61A01" w:rsidP="008F0EE9">
      <w:pPr>
        <w:pStyle w:val="NormalWeb"/>
        <w:numPr>
          <w:ilvl w:val="0"/>
          <w:numId w:val="88"/>
        </w:numPr>
        <w:shd w:val="clear" w:color="auto" w:fill="FFFFFF"/>
        <w:spacing w:before="96" w:after="120" w:line="251" w:lineRule="atLeast"/>
        <w:rPr>
          <w:rFonts w:asciiTheme="minorHAnsi" w:hAnsiTheme="minorHAnsi" w:cstheme="minorHAnsi"/>
          <w:spacing w:val="2"/>
        </w:rPr>
      </w:pPr>
      <w:r w:rsidRPr="005C27D3">
        <w:rPr>
          <w:rFonts w:asciiTheme="minorHAnsi" w:hAnsiTheme="minorHAnsi" w:cstheme="minorHAnsi"/>
          <w:spacing w:val="2"/>
        </w:rPr>
        <w:t xml:space="preserve">What is the probability that a student ranked grades as the most important factor in making him/her popular amongst his/her friends? Write your response in a sentence and then write it using the appropriate probability notation (if you don’t know how to do this, be sure to ask). Is this a marginal or conditional probability? How do you know? </w:t>
      </w:r>
      <w:r w:rsidRPr="005C27D3">
        <w:rPr>
          <w:rFonts w:asciiTheme="minorHAnsi" w:hAnsiTheme="minorHAnsi" w:cstheme="minorHAnsi"/>
          <w:b/>
          <w:spacing w:val="2"/>
          <w:u w:val="single"/>
        </w:rPr>
        <w:t>Show the instructor your answers to part b</w:t>
      </w:r>
      <w:r w:rsidRPr="005C27D3">
        <w:rPr>
          <w:rFonts w:asciiTheme="minorHAnsi" w:hAnsiTheme="minorHAnsi" w:cstheme="minorHAnsi"/>
          <w:spacing w:val="2"/>
        </w:rPr>
        <w:t>.</w:t>
      </w:r>
    </w:p>
    <w:p w14:paraId="553DF2F6" w14:textId="77777777" w:rsidR="00E61A01" w:rsidRPr="005C27D3" w:rsidRDefault="00E61A01" w:rsidP="00E61A01">
      <w:pPr>
        <w:pStyle w:val="NormalWeb"/>
        <w:shd w:val="clear" w:color="auto" w:fill="FFFFFF"/>
        <w:spacing w:before="96" w:after="120" w:line="251" w:lineRule="atLeast"/>
        <w:ind w:left="990"/>
        <w:rPr>
          <w:rFonts w:asciiTheme="minorHAnsi" w:hAnsiTheme="minorHAnsi" w:cstheme="minorHAnsi"/>
          <w:spacing w:val="2"/>
        </w:rPr>
      </w:pPr>
    </w:p>
    <w:p w14:paraId="449EA39B" w14:textId="77777777" w:rsidR="00E61A01" w:rsidRPr="005C27D3" w:rsidRDefault="00E61A01" w:rsidP="00E61A01">
      <w:pPr>
        <w:pStyle w:val="NormalWeb"/>
        <w:shd w:val="clear" w:color="auto" w:fill="FFFFFF"/>
        <w:spacing w:before="96" w:after="120" w:line="251" w:lineRule="atLeast"/>
        <w:ind w:left="990"/>
        <w:rPr>
          <w:rFonts w:asciiTheme="minorHAnsi" w:hAnsiTheme="minorHAnsi" w:cstheme="minorHAnsi"/>
          <w:spacing w:val="2"/>
        </w:rPr>
      </w:pPr>
    </w:p>
    <w:p w14:paraId="14F73BCA" w14:textId="77777777" w:rsidR="00E61A01" w:rsidRPr="005C27D3" w:rsidRDefault="00E61A01" w:rsidP="00E61A01">
      <w:pPr>
        <w:pStyle w:val="NormalWeb"/>
        <w:shd w:val="clear" w:color="auto" w:fill="FFFFFF"/>
        <w:spacing w:before="96" w:after="120" w:line="251" w:lineRule="atLeast"/>
        <w:ind w:left="990"/>
        <w:rPr>
          <w:rFonts w:asciiTheme="minorHAnsi" w:hAnsiTheme="minorHAnsi" w:cstheme="minorHAnsi"/>
          <w:spacing w:val="2"/>
        </w:rPr>
      </w:pPr>
    </w:p>
    <w:p w14:paraId="6BBD7CFC" w14:textId="77777777" w:rsidR="00E61A01" w:rsidRPr="005C27D3" w:rsidRDefault="00E61A01" w:rsidP="00E61A01">
      <w:pPr>
        <w:pStyle w:val="NormalWeb"/>
        <w:shd w:val="clear" w:color="auto" w:fill="FFFFFF"/>
        <w:spacing w:before="96" w:after="120" w:line="251" w:lineRule="atLeast"/>
        <w:ind w:left="990"/>
        <w:rPr>
          <w:rFonts w:asciiTheme="minorHAnsi" w:hAnsiTheme="minorHAnsi" w:cstheme="minorHAnsi"/>
          <w:spacing w:val="2"/>
        </w:rPr>
      </w:pPr>
    </w:p>
    <w:p w14:paraId="5F70D01F" w14:textId="77777777" w:rsidR="00E61A01" w:rsidRPr="005C27D3" w:rsidRDefault="00E61A01" w:rsidP="008F0EE9">
      <w:pPr>
        <w:pStyle w:val="NormalWeb"/>
        <w:numPr>
          <w:ilvl w:val="0"/>
          <w:numId w:val="88"/>
        </w:numPr>
        <w:shd w:val="clear" w:color="auto" w:fill="FFFFFF"/>
        <w:spacing w:before="96" w:after="120" w:line="251" w:lineRule="atLeast"/>
        <w:rPr>
          <w:rFonts w:asciiTheme="minorHAnsi" w:hAnsiTheme="minorHAnsi" w:cstheme="minorHAnsi"/>
          <w:spacing w:val="2"/>
        </w:rPr>
      </w:pPr>
      <w:r w:rsidRPr="005C27D3">
        <w:rPr>
          <w:rFonts w:asciiTheme="minorHAnsi" w:hAnsiTheme="minorHAnsi" w:cstheme="minorHAnsi"/>
          <w:spacing w:val="2"/>
        </w:rPr>
        <w:t xml:space="preserve">What is the probability that a boy ranked sports as the most important factor in making him popular amongst his friends? Is this a marginal or conditional probability? How do you know? Write your response in a sentence and then write it using the appropriate probability notation. </w:t>
      </w:r>
      <w:r w:rsidRPr="005C27D3">
        <w:rPr>
          <w:rFonts w:asciiTheme="minorHAnsi" w:hAnsiTheme="minorHAnsi" w:cstheme="minorHAnsi"/>
          <w:b/>
          <w:spacing w:val="2"/>
          <w:u w:val="single"/>
        </w:rPr>
        <w:t>Show the instructor your answers to part c</w:t>
      </w:r>
      <w:r w:rsidRPr="005C27D3">
        <w:rPr>
          <w:rFonts w:asciiTheme="minorHAnsi" w:hAnsiTheme="minorHAnsi" w:cstheme="minorHAnsi"/>
          <w:spacing w:val="2"/>
        </w:rPr>
        <w:t>.</w:t>
      </w:r>
    </w:p>
    <w:p w14:paraId="05ED29C7" w14:textId="77777777" w:rsidR="00E61A01" w:rsidRPr="005C27D3" w:rsidRDefault="00E61A01" w:rsidP="00E61A01">
      <w:pPr>
        <w:pStyle w:val="NormalWeb"/>
        <w:shd w:val="clear" w:color="auto" w:fill="FFFFFF"/>
        <w:spacing w:before="96" w:after="120" w:line="251" w:lineRule="atLeast"/>
        <w:ind w:left="990"/>
        <w:rPr>
          <w:rFonts w:asciiTheme="minorHAnsi" w:hAnsiTheme="minorHAnsi" w:cstheme="minorHAnsi"/>
          <w:spacing w:val="2"/>
        </w:rPr>
      </w:pPr>
    </w:p>
    <w:p w14:paraId="76687C13" w14:textId="77777777" w:rsidR="00E61A01" w:rsidRPr="005C27D3" w:rsidRDefault="00E61A01" w:rsidP="00E61A01">
      <w:pPr>
        <w:rPr>
          <w:rFonts w:eastAsia="Times New Roman" w:cstheme="minorHAnsi"/>
          <w:spacing w:val="2"/>
          <w:sz w:val="24"/>
          <w:szCs w:val="24"/>
        </w:rPr>
      </w:pPr>
      <w:r w:rsidRPr="005C27D3">
        <w:rPr>
          <w:rFonts w:cstheme="minorHAnsi"/>
          <w:spacing w:val="2"/>
          <w:sz w:val="24"/>
          <w:szCs w:val="24"/>
        </w:rPr>
        <w:br w:type="page"/>
      </w:r>
    </w:p>
    <w:p w14:paraId="216CDB5E" w14:textId="77777777" w:rsidR="00E61A01" w:rsidRPr="005C27D3" w:rsidRDefault="00E61A01" w:rsidP="008F0EE9">
      <w:pPr>
        <w:pStyle w:val="NormalWeb"/>
        <w:numPr>
          <w:ilvl w:val="0"/>
          <w:numId w:val="88"/>
        </w:numPr>
        <w:shd w:val="clear" w:color="auto" w:fill="FFFFFF"/>
        <w:spacing w:before="96" w:after="120" w:line="251" w:lineRule="atLeast"/>
        <w:rPr>
          <w:rFonts w:asciiTheme="minorHAnsi" w:hAnsiTheme="minorHAnsi" w:cstheme="minorHAnsi"/>
          <w:spacing w:val="2"/>
        </w:rPr>
      </w:pPr>
      <w:r w:rsidRPr="005C27D3">
        <w:rPr>
          <w:rFonts w:asciiTheme="minorHAnsi" w:hAnsiTheme="minorHAnsi" w:cstheme="minorHAnsi"/>
          <w:spacing w:val="2"/>
        </w:rPr>
        <w:lastRenderedPageBreak/>
        <w:t xml:space="preserve">What is the probability that a girl ranked looks as the most important factor in making her popular amongst her friends? Is this a marginal or conditional probability? How do you know? Write your response in a sentence and then write it using the appropriate probability notation. </w:t>
      </w:r>
      <w:r w:rsidRPr="005C27D3">
        <w:rPr>
          <w:rFonts w:asciiTheme="minorHAnsi" w:hAnsiTheme="minorHAnsi" w:cstheme="minorHAnsi"/>
          <w:b/>
          <w:spacing w:val="2"/>
          <w:u w:val="single"/>
        </w:rPr>
        <w:t>Show the instructor your answers to part d</w:t>
      </w:r>
      <w:r w:rsidRPr="005C27D3">
        <w:rPr>
          <w:rFonts w:asciiTheme="minorHAnsi" w:hAnsiTheme="minorHAnsi" w:cstheme="minorHAnsi"/>
          <w:spacing w:val="2"/>
        </w:rPr>
        <w:t>.</w:t>
      </w:r>
    </w:p>
    <w:p w14:paraId="68285F5E" w14:textId="77777777" w:rsidR="00E61A01" w:rsidRPr="005C27D3" w:rsidRDefault="00E61A01" w:rsidP="00E61A01">
      <w:pPr>
        <w:pStyle w:val="NormalWeb"/>
        <w:shd w:val="clear" w:color="auto" w:fill="FFFFFF"/>
        <w:spacing w:before="96" w:after="120" w:line="251" w:lineRule="atLeast"/>
        <w:ind w:left="990"/>
        <w:rPr>
          <w:rFonts w:asciiTheme="minorHAnsi" w:hAnsiTheme="minorHAnsi" w:cstheme="minorHAnsi"/>
          <w:spacing w:val="2"/>
        </w:rPr>
      </w:pPr>
    </w:p>
    <w:p w14:paraId="6FDF7828" w14:textId="77777777" w:rsidR="00E61A01" w:rsidRPr="005C27D3" w:rsidRDefault="00E61A01" w:rsidP="00E61A01">
      <w:pPr>
        <w:pStyle w:val="NormalWeb"/>
        <w:shd w:val="clear" w:color="auto" w:fill="FFFFFF"/>
        <w:spacing w:before="96" w:after="120" w:line="251" w:lineRule="atLeast"/>
        <w:ind w:left="990"/>
        <w:rPr>
          <w:rFonts w:asciiTheme="minorHAnsi" w:hAnsiTheme="minorHAnsi" w:cstheme="minorHAnsi"/>
          <w:spacing w:val="2"/>
        </w:rPr>
      </w:pPr>
    </w:p>
    <w:p w14:paraId="6B117CA8" w14:textId="77777777" w:rsidR="00E61A01" w:rsidRPr="005C27D3" w:rsidRDefault="00E61A01" w:rsidP="00E61A01">
      <w:pPr>
        <w:pStyle w:val="NormalWeb"/>
        <w:shd w:val="clear" w:color="auto" w:fill="FFFFFF"/>
        <w:spacing w:before="96" w:after="120" w:line="251" w:lineRule="atLeast"/>
        <w:ind w:left="990"/>
        <w:rPr>
          <w:rFonts w:asciiTheme="minorHAnsi" w:hAnsiTheme="minorHAnsi" w:cstheme="minorHAnsi"/>
          <w:spacing w:val="2"/>
        </w:rPr>
      </w:pPr>
    </w:p>
    <w:p w14:paraId="18E8290D" w14:textId="77777777" w:rsidR="00E61A01" w:rsidRPr="005C27D3" w:rsidRDefault="00E61A01" w:rsidP="00E61A01">
      <w:pPr>
        <w:pStyle w:val="NormalWeb"/>
        <w:shd w:val="clear" w:color="auto" w:fill="FFFFFF"/>
        <w:spacing w:before="96" w:after="120" w:line="251" w:lineRule="atLeast"/>
        <w:ind w:left="990"/>
        <w:rPr>
          <w:rFonts w:asciiTheme="minorHAnsi" w:hAnsiTheme="minorHAnsi" w:cstheme="minorHAnsi"/>
          <w:spacing w:val="2"/>
        </w:rPr>
      </w:pPr>
    </w:p>
    <w:p w14:paraId="1D7BA07B" w14:textId="77777777" w:rsidR="00E61A01" w:rsidRPr="005C27D3" w:rsidRDefault="00E61A01" w:rsidP="00E61A01">
      <w:pPr>
        <w:pStyle w:val="NormalWeb"/>
        <w:shd w:val="clear" w:color="auto" w:fill="FFFFFF"/>
        <w:spacing w:before="96" w:after="120" w:line="251" w:lineRule="atLeast"/>
        <w:ind w:left="990"/>
        <w:rPr>
          <w:rFonts w:asciiTheme="minorHAnsi" w:hAnsiTheme="minorHAnsi" w:cstheme="minorHAnsi"/>
          <w:spacing w:val="2"/>
        </w:rPr>
      </w:pPr>
    </w:p>
    <w:p w14:paraId="2AC85079" w14:textId="77777777" w:rsidR="00E61A01" w:rsidRPr="005C27D3" w:rsidRDefault="00E61A01" w:rsidP="00E61A01">
      <w:pPr>
        <w:pStyle w:val="NormalWeb"/>
        <w:shd w:val="clear" w:color="auto" w:fill="FFFFFF"/>
        <w:spacing w:before="96" w:after="120" w:line="251" w:lineRule="atLeast"/>
        <w:ind w:left="990"/>
        <w:rPr>
          <w:rFonts w:asciiTheme="minorHAnsi" w:hAnsiTheme="minorHAnsi" w:cstheme="minorHAnsi"/>
          <w:spacing w:val="2"/>
        </w:rPr>
      </w:pPr>
    </w:p>
    <w:p w14:paraId="61C3F7DD" w14:textId="77777777" w:rsidR="00E61A01" w:rsidRPr="005C27D3" w:rsidRDefault="00E61A01" w:rsidP="008F0EE9">
      <w:pPr>
        <w:pStyle w:val="NormalWeb"/>
        <w:numPr>
          <w:ilvl w:val="0"/>
          <w:numId w:val="88"/>
        </w:numPr>
        <w:shd w:val="clear" w:color="auto" w:fill="FFFFFF"/>
        <w:spacing w:before="96" w:after="120" w:line="251" w:lineRule="atLeast"/>
        <w:rPr>
          <w:rFonts w:asciiTheme="minorHAnsi" w:hAnsiTheme="minorHAnsi" w:cstheme="minorHAnsi"/>
          <w:spacing w:val="2"/>
        </w:rPr>
      </w:pPr>
      <w:r w:rsidRPr="005C27D3">
        <w:rPr>
          <w:rFonts w:asciiTheme="minorHAnsi" w:hAnsiTheme="minorHAnsi" w:cstheme="minorHAnsi"/>
          <w:b/>
          <w:spacing w:val="2"/>
          <w:u w:val="single"/>
        </w:rPr>
        <w:t>Joint Probability</w:t>
      </w:r>
      <w:r w:rsidRPr="005C27D3">
        <w:rPr>
          <w:rFonts w:asciiTheme="minorHAnsi" w:hAnsiTheme="minorHAnsi" w:cstheme="minorHAnsi"/>
          <w:spacing w:val="2"/>
        </w:rPr>
        <w:t xml:space="preserve">: Suppose we randomly select a student. What is the probability that the student is a boy </w:t>
      </w:r>
      <w:r w:rsidRPr="00D60334">
        <w:rPr>
          <w:rFonts w:asciiTheme="minorHAnsi" w:hAnsiTheme="minorHAnsi" w:cstheme="minorHAnsi"/>
          <w:b/>
          <w:spacing w:val="2"/>
          <w:u w:val="single"/>
        </w:rPr>
        <w:t>and</w:t>
      </w:r>
      <w:r w:rsidRPr="005C27D3">
        <w:rPr>
          <w:rFonts w:asciiTheme="minorHAnsi" w:hAnsiTheme="minorHAnsi" w:cstheme="minorHAnsi"/>
          <w:spacing w:val="2"/>
        </w:rPr>
        <w:t xml:space="preserve"> the student ranked grades as the most important factor in making him popular amongst his friends? Write your response in a sentence and then write it using the appropriate probability notation. </w:t>
      </w:r>
      <w:r w:rsidRPr="005C27D3">
        <w:rPr>
          <w:rFonts w:asciiTheme="minorHAnsi" w:hAnsiTheme="minorHAnsi" w:cstheme="minorHAnsi"/>
          <w:b/>
          <w:spacing w:val="2"/>
          <w:u w:val="single"/>
        </w:rPr>
        <w:t>Show the instructor your answers to part e</w:t>
      </w:r>
      <w:r w:rsidRPr="005C27D3">
        <w:rPr>
          <w:rFonts w:asciiTheme="minorHAnsi" w:hAnsiTheme="minorHAnsi" w:cstheme="minorHAnsi"/>
          <w:spacing w:val="2"/>
        </w:rPr>
        <w:t>.</w:t>
      </w:r>
    </w:p>
    <w:p w14:paraId="3608C52F" w14:textId="77777777" w:rsidR="00E61A01" w:rsidRPr="005C27D3" w:rsidRDefault="00E61A01" w:rsidP="00E61A01">
      <w:pPr>
        <w:pStyle w:val="NormalWeb"/>
        <w:shd w:val="clear" w:color="auto" w:fill="FFFFFF"/>
        <w:spacing w:before="96" w:after="120" w:line="251" w:lineRule="atLeast"/>
        <w:ind w:left="990"/>
        <w:rPr>
          <w:rFonts w:asciiTheme="minorHAnsi" w:hAnsiTheme="minorHAnsi" w:cstheme="minorHAnsi"/>
          <w:b/>
          <w:spacing w:val="2"/>
          <w:u w:val="single"/>
        </w:rPr>
      </w:pPr>
    </w:p>
    <w:p w14:paraId="09816522" w14:textId="77777777" w:rsidR="00E61A01" w:rsidRPr="005C27D3" w:rsidRDefault="00E61A01" w:rsidP="00E61A01">
      <w:pPr>
        <w:pStyle w:val="NormalWeb"/>
        <w:shd w:val="clear" w:color="auto" w:fill="FFFFFF"/>
        <w:spacing w:before="96" w:after="120" w:line="251" w:lineRule="atLeast"/>
        <w:ind w:left="990"/>
        <w:rPr>
          <w:rFonts w:asciiTheme="minorHAnsi" w:hAnsiTheme="minorHAnsi" w:cstheme="minorHAnsi"/>
          <w:b/>
          <w:spacing w:val="2"/>
          <w:u w:val="single"/>
        </w:rPr>
      </w:pPr>
    </w:p>
    <w:p w14:paraId="441180A6" w14:textId="77777777" w:rsidR="00E61A01" w:rsidRPr="005C27D3" w:rsidRDefault="00E61A01" w:rsidP="00E61A01">
      <w:pPr>
        <w:pStyle w:val="NormalWeb"/>
        <w:shd w:val="clear" w:color="auto" w:fill="FFFFFF"/>
        <w:spacing w:before="96" w:after="120" w:line="251" w:lineRule="atLeast"/>
        <w:ind w:left="990"/>
        <w:rPr>
          <w:rFonts w:asciiTheme="minorHAnsi" w:hAnsiTheme="minorHAnsi" w:cstheme="minorHAnsi"/>
          <w:b/>
          <w:spacing w:val="2"/>
          <w:u w:val="single"/>
        </w:rPr>
      </w:pPr>
    </w:p>
    <w:p w14:paraId="6E813C17" w14:textId="77777777" w:rsidR="00E61A01" w:rsidRPr="005C27D3" w:rsidRDefault="00E61A01" w:rsidP="00E61A01">
      <w:pPr>
        <w:pStyle w:val="NormalWeb"/>
        <w:shd w:val="clear" w:color="auto" w:fill="FFFFFF"/>
        <w:spacing w:before="96" w:after="120" w:line="251" w:lineRule="atLeast"/>
        <w:ind w:left="990"/>
        <w:rPr>
          <w:rFonts w:asciiTheme="minorHAnsi" w:hAnsiTheme="minorHAnsi" w:cstheme="minorHAnsi"/>
          <w:b/>
          <w:spacing w:val="2"/>
          <w:u w:val="single"/>
        </w:rPr>
      </w:pPr>
    </w:p>
    <w:p w14:paraId="6EEB2BC0" w14:textId="77777777" w:rsidR="00E61A01" w:rsidRPr="005C27D3" w:rsidRDefault="00E61A01" w:rsidP="00E61A01">
      <w:pPr>
        <w:pStyle w:val="NormalWeb"/>
        <w:shd w:val="clear" w:color="auto" w:fill="FFFFFF"/>
        <w:spacing w:before="96" w:after="120" w:line="251" w:lineRule="atLeast"/>
        <w:ind w:left="990"/>
        <w:rPr>
          <w:rFonts w:asciiTheme="minorHAnsi" w:hAnsiTheme="minorHAnsi" w:cstheme="minorHAnsi"/>
          <w:b/>
          <w:spacing w:val="2"/>
          <w:u w:val="single"/>
        </w:rPr>
      </w:pPr>
    </w:p>
    <w:p w14:paraId="4EFA4615" w14:textId="77777777" w:rsidR="00E61A01" w:rsidRPr="005C27D3" w:rsidRDefault="00E61A01" w:rsidP="00E61A01">
      <w:pPr>
        <w:pStyle w:val="NormalWeb"/>
        <w:shd w:val="clear" w:color="auto" w:fill="FFFFFF"/>
        <w:spacing w:before="96" w:after="120" w:line="251" w:lineRule="atLeast"/>
        <w:ind w:left="990"/>
        <w:rPr>
          <w:rFonts w:asciiTheme="minorHAnsi" w:hAnsiTheme="minorHAnsi" w:cstheme="minorHAnsi"/>
          <w:spacing w:val="2"/>
        </w:rPr>
      </w:pPr>
    </w:p>
    <w:p w14:paraId="725F6BAB" w14:textId="77777777" w:rsidR="00E61A01" w:rsidRPr="005C27D3" w:rsidRDefault="00E61A01" w:rsidP="008F0EE9">
      <w:pPr>
        <w:pStyle w:val="NormalWeb"/>
        <w:numPr>
          <w:ilvl w:val="0"/>
          <w:numId w:val="88"/>
        </w:numPr>
        <w:shd w:val="clear" w:color="auto" w:fill="FFFFFF"/>
        <w:spacing w:before="96" w:after="120" w:line="251" w:lineRule="atLeast"/>
        <w:rPr>
          <w:rFonts w:asciiTheme="minorHAnsi" w:hAnsiTheme="minorHAnsi" w:cstheme="minorHAnsi"/>
          <w:spacing w:val="2"/>
        </w:rPr>
      </w:pPr>
      <w:r w:rsidRPr="005C27D3">
        <w:rPr>
          <w:rFonts w:asciiTheme="minorHAnsi" w:hAnsiTheme="minorHAnsi" w:cstheme="minorHAnsi"/>
          <w:spacing w:val="2"/>
        </w:rPr>
        <w:t xml:space="preserve">Find and </w:t>
      </w:r>
      <w:r w:rsidRPr="005C27D3">
        <w:rPr>
          <w:rFonts w:asciiTheme="minorHAnsi" w:hAnsiTheme="minorHAnsi" w:cstheme="minorHAnsi"/>
          <w:b/>
          <w:spacing w:val="2"/>
          <w:u w:val="single"/>
        </w:rPr>
        <w:t>interpret</w:t>
      </w:r>
      <w:r w:rsidRPr="005C27D3">
        <w:rPr>
          <w:rFonts w:asciiTheme="minorHAnsi" w:hAnsiTheme="minorHAnsi" w:cstheme="minorHAnsi"/>
          <w:spacing w:val="2"/>
        </w:rPr>
        <w:t xml:space="preserve"> the following probabilities and then indicate whether you have found a marginal probability, a conditional probability, or a joint probability.</w:t>
      </w:r>
    </w:p>
    <w:p w14:paraId="51B2695E" w14:textId="77777777" w:rsidR="00E61A01" w:rsidRPr="005C27D3" w:rsidRDefault="00E61A01" w:rsidP="00E61A01">
      <w:pPr>
        <w:pStyle w:val="NormalWeb"/>
        <w:shd w:val="clear" w:color="auto" w:fill="FFFFFF"/>
        <w:tabs>
          <w:tab w:val="left" w:pos="1350"/>
        </w:tabs>
        <w:spacing w:before="96" w:after="120" w:line="251" w:lineRule="atLeast"/>
        <w:ind w:left="990"/>
        <w:rPr>
          <w:rFonts w:asciiTheme="minorHAnsi" w:hAnsiTheme="minorHAnsi" w:cstheme="minorHAnsi"/>
          <w:spacing w:val="2"/>
        </w:rPr>
      </w:pPr>
      <w:proofErr w:type="spellStart"/>
      <w:r w:rsidRPr="005C27D3">
        <w:rPr>
          <w:rFonts w:asciiTheme="minorHAnsi" w:hAnsiTheme="minorHAnsi" w:cstheme="minorHAnsi"/>
          <w:spacing w:val="2"/>
        </w:rPr>
        <w:t>i</w:t>
      </w:r>
      <w:proofErr w:type="spellEnd"/>
      <w:r w:rsidRPr="005C27D3">
        <w:rPr>
          <w:rFonts w:asciiTheme="minorHAnsi" w:hAnsiTheme="minorHAnsi" w:cstheme="minorHAnsi"/>
          <w:spacing w:val="2"/>
        </w:rPr>
        <w:t>)</w:t>
      </w:r>
      <w:r w:rsidRPr="005C27D3">
        <w:rPr>
          <w:rFonts w:asciiTheme="minorHAnsi" w:hAnsiTheme="minorHAnsi" w:cstheme="minorHAnsi"/>
          <w:spacing w:val="2"/>
        </w:rPr>
        <w:tab/>
      </w:r>
      <w:proofErr w:type="gramStart"/>
      <w:r w:rsidRPr="005C27D3">
        <w:rPr>
          <w:rFonts w:asciiTheme="minorHAnsi" w:hAnsiTheme="minorHAnsi" w:cstheme="minorHAnsi"/>
          <w:spacing w:val="2"/>
        </w:rPr>
        <w:t>P(</w:t>
      </w:r>
      <w:proofErr w:type="spellStart"/>
      <w:proofErr w:type="gramEnd"/>
      <w:r w:rsidRPr="005C27D3">
        <w:rPr>
          <w:rFonts w:asciiTheme="minorHAnsi" w:hAnsiTheme="minorHAnsi" w:cstheme="minorHAnsi"/>
          <w:spacing w:val="2"/>
        </w:rPr>
        <w:t>Money|Girl</w:t>
      </w:r>
      <w:proofErr w:type="spellEnd"/>
      <w:r w:rsidRPr="005C27D3">
        <w:rPr>
          <w:rFonts w:asciiTheme="minorHAnsi" w:hAnsiTheme="minorHAnsi" w:cstheme="minorHAnsi"/>
          <w:spacing w:val="2"/>
        </w:rPr>
        <w:t>)</w:t>
      </w:r>
    </w:p>
    <w:p w14:paraId="44812ADE" w14:textId="77777777" w:rsidR="00E61A01" w:rsidRPr="005C27D3" w:rsidRDefault="00E61A01" w:rsidP="00E61A01">
      <w:pPr>
        <w:pStyle w:val="NormalWeb"/>
        <w:shd w:val="clear" w:color="auto" w:fill="FFFFFF"/>
        <w:tabs>
          <w:tab w:val="left" w:pos="1350"/>
        </w:tabs>
        <w:spacing w:before="96" w:after="120" w:line="251" w:lineRule="atLeast"/>
        <w:ind w:left="990"/>
        <w:rPr>
          <w:rFonts w:asciiTheme="minorHAnsi" w:hAnsiTheme="minorHAnsi" w:cstheme="minorHAnsi"/>
          <w:spacing w:val="2"/>
        </w:rPr>
      </w:pPr>
    </w:p>
    <w:p w14:paraId="2A5659D2" w14:textId="77777777" w:rsidR="00E61A01" w:rsidRPr="005C27D3" w:rsidRDefault="00E61A01" w:rsidP="00E61A01">
      <w:pPr>
        <w:pStyle w:val="NormalWeb"/>
        <w:shd w:val="clear" w:color="auto" w:fill="FFFFFF"/>
        <w:tabs>
          <w:tab w:val="left" w:pos="1350"/>
        </w:tabs>
        <w:spacing w:before="96" w:after="120" w:line="251" w:lineRule="atLeast"/>
        <w:ind w:left="990"/>
        <w:rPr>
          <w:rFonts w:asciiTheme="minorHAnsi" w:hAnsiTheme="minorHAnsi" w:cstheme="minorHAnsi"/>
          <w:spacing w:val="2"/>
        </w:rPr>
      </w:pPr>
    </w:p>
    <w:p w14:paraId="4DC09897" w14:textId="77777777" w:rsidR="00E61A01" w:rsidRPr="005C27D3" w:rsidRDefault="00E61A01" w:rsidP="00E61A01">
      <w:pPr>
        <w:pStyle w:val="NormalWeb"/>
        <w:shd w:val="clear" w:color="auto" w:fill="FFFFFF"/>
        <w:tabs>
          <w:tab w:val="left" w:pos="1350"/>
        </w:tabs>
        <w:spacing w:before="96" w:after="120" w:line="251" w:lineRule="atLeast"/>
        <w:ind w:left="990"/>
        <w:rPr>
          <w:rFonts w:asciiTheme="minorHAnsi" w:hAnsiTheme="minorHAnsi" w:cstheme="minorHAnsi"/>
          <w:spacing w:val="2"/>
        </w:rPr>
      </w:pPr>
    </w:p>
    <w:p w14:paraId="70AAC7BF" w14:textId="77777777" w:rsidR="00E61A01" w:rsidRPr="005C27D3" w:rsidRDefault="00E61A01" w:rsidP="00E61A01">
      <w:pPr>
        <w:pStyle w:val="NormalWeb"/>
        <w:shd w:val="clear" w:color="auto" w:fill="FFFFFF"/>
        <w:tabs>
          <w:tab w:val="left" w:pos="1350"/>
        </w:tabs>
        <w:spacing w:before="96" w:after="120" w:line="251" w:lineRule="atLeast"/>
        <w:ind w:left="990"/>
        <w:rPr>
          <w:rFonts w:asciiTheme="minorHAnsi" w:hAnsiTheme="minorHAnsi" w:cstheme="minorHAnsi"/>
          <w:spacing w:val="2"/>
        </w:rPr>
      </w:pPr>
    </w:p>
    <w:p w14:paraId="62BDE3FE" w14:textId="77777777" w:rsidR="00E61A01" w:rsidRPr="005C27D3" w:rsidRDefault="00E61A01" w:rsidP="00E61A01">
      <w:pPr>
        <w:pStyle w:val="NormalWeb"/>
        <w:shd w:val="clear" w:color="auto" w:fill="FFFFFF"/>
        <w:tabs>
          <w:tab w:val="left" w:pos="1350"/>
        </w:tabs>
        <w:spacing w:before="96" w:after="120" w:line="251" w:lineRule="atLeast"/>
        <w:ind w:left="990"/>
        <w:rPr>
          <w:rFonts w:asciiTheme="minorHAnsi" w:hAnsiTheme="minorHAnsi" w:cstheme="minorHAnsi"/>
          <w:spacing w:val="2"/>
        </w:rPr>
      </w:pPr>
      <w:r w:rsidRPr="005C27D3">
        <w:rPr>
          <w:rFonts w:asciiTheme="minorHAnsi" w:hAnsiTheme="minorHAnsi" w:cstheme="minorHAnsi"/>
          <w:spacing w:val="2"/>
        </w:rPr>
        <w:t>ii)</w:t>
      </w:r>
      <w:r w:rsidRPr="005C27D3">
        <w:rPr>
          <w:rFonts w:asciiTheme="minorHAnsi" w:hAnsiTheme="minorHAnsi" w:cstheme="minorHAnsi"/>
          <w:spacing w:val="2"/>
        </w:rPr>
        <w:tab/>
      </w:r>
      <w:proofErr w:type="gramStart"/>
      <w:r w:rsidRPr="005C27D3">
        <w:rPr>
          <w:rFonts w:asciiTheme="minorHAnsi" w:hAnsiTheme="minorHAnsi" w:cstheme="minorHAnsi"/>
          <w:spacing w:val="2"/>
        </w:rPr>
        <w:t>P(</w:t>
      </w:r>
      <w:proofErr w:type="gramEnd"/>
      <w:r w:rsidRPr="005C27D3">
        <w:rPr>
          <w:rFonts w:asciiTheme="minorHAnsi" w:hAnsiTheme="minorHAnsi" w:cstheme="minorHAnsi"/>
          <w:spacing w:val="2"/>
        </w:rPr>
        <w:t>Sports)</w:t>
      </w:r>
    </w:p>
    <w:p w14:paraId="29E07FFC" w14:textId="77777777" w:rsidR="00E61A01" w:rsidRPr="005C27D3" w:rsidRDefault="00E61A01" w:rsidP="00E61A01">
      <w:pPr>
        <w:pStyle w:val="NormalWeb"/>
        <w:shd w:val="clear" w:color="auto" w:fill="FFFFFF"/>
        <w:tabs>
          <w:tab w:val="left" w:pos="1350"/>
        </w:tabs>
        <w:spacing w:before="96" w:after="120" w:line="251" w:lineRule="atLeast"/>
        <w:ind w:left="990"/>
        <w:rPr>
          <w:rFonts w:asciiTheme="minorHAnsi" w:hAnsiTheme="minorHAnsi" w:cstheme="minorHAnsi"/>
          <w:spacing w:val="2"/>
        </w:rPr>
      </w:pPr>
    </w:p>
    <w:p w14:paraId="249AB1ED" w14:textId="77777777" w:rsidR="00E61A01" w:rsidRPr="005C27D3" w:rsidRDefault="00E61A01" w:rsidP="00E61A01">
      <w:pPr>
        <w:pStyle w:val="NormalWeb"/>
        <w:shd w:val="clear" w:color="auto" w:fill="FFFFFF"/>
        <w:tabs>
          <w:tab w:val="left" w:pos="1350"/>
        </w:tabs>
        <w:spacing w:before="96" w:after="120" w:line="251" w:lineRule="atLeast"/>
        <w:ind w:left="990"/>
        <w:rPr>
          <w:rFonts w:asciiTheme="minorHAnsi" w:hAnsiTheme="minorHAnsi" w:cstheme="minorHAnsi"/>
          <w:spacing w:val="2"/>
        </w:rPr>
      </w:pPr>
    </w:p>
    <w:p w14:paraId="5DA8A098" w14:textId="77777777" w:rsidR="00E61A01" w:rsidRPr="005C27D3" w:rsidRDefault="00E61A01" w:rsidP="00E61A01">
      <w:pPr>
        <w:pStyle w:val="NormalWeb"/>
        <w:shd w:val="clear" w:color="auto" w:fill="FFFFFF"/>
        <w:tabs>
          <w:tab w:val="left" w:pos="1350"/>
        </w:tabs>
        <w:spacing w:before="96" w:after="120" w:line="251" w:lineRule="atLeast"/>
        <w:ind w:left="990"/>
        <w:rPr>
          <w:rFonts w:asciiTheme="minorHAnsi" w:hAnsiTheme="minorHAnsi" w:cstheme="minorHAnsi"/>
          <w:spacing w:val="2"/>
        </w:rPr>
      </w:pPr>
    </w:p>
    <w:p w14:paraId="2925DCB5" w14:textId="77777777" w:rsidR="00E61A01" w:rsidRPr="005C27D3" w:rsidRDefault="00E61A01" w:rsidP="00E61A01">
      <w:pPr>
        <w:pStyle w:val="NormalWeb"/>
        <w:shd w:val="clear" w:color="auto" w:fill="FFFFFF"/>
        <w:tabs>
          <w:tab w:val="left" w:pos="1350"/>
        </w:tabs>
        <w:spacing w:before="96" w:after="120" w:line="251" w:lineRule="atLeast"/>
        <w:ind w:left="990"/>
        <w:rPr>
          <w:rFonts w:asciiTheme="minorHAnsi" w:hAnsiTheme="minorHAnsi" w:cstheme="minorHAnsi"/>
          <w:spacing w:val="2"/>
        </w:rPr>
      </w:pPr>
    </w:p>
    <w:p w14:paraId="2BADD35F" w14:textId="3C159C7D" w:rsidR="009246E0" w:rsidRDefault="00E61A01" w:rsidP="009246E0">
      <w:pPr>
        <w:pStyle w:val="NormalWeb"/>
        <w:numPr>
          <w:ilvl w:val="0"/>
          <w:numId w:val="19"/>
        </w:numPr>
        <w:shd w:val="clear" w:color="auto" w:fill="FFFFFF"/>
        <w:tabs>
          <w:tab w:val="left" w:pos="1350"/>
        </w:tabs>
        <w:spacing w:before="96" w:after="120" w:line="251" w:lineRule="atLeast"/>
        <w:rPr>
          <w:rFonts w:asciiTheme="minorHAnsi" w:hAnsiTheme="minorHAnsi" w:cstheme="minorHAnsi"/>
          <w:spacing w:val="2"/>
        </w:rPr>
      </w:pPr>
      <w:proofErr w:type="gramStart"/>
      <w:r w:rsidRPr="005C27D3">
        <w:rPr>
          <w:rFonts w:asciiTheme="minorHAnsi" w:hAnsiTheme="minorHAnsi" w:cstheme="minorHAnsi"/>
          <w:spacing w:val="2"/>
        </w:rPr>
        <w:t>P(</w:t>
      </w:r>
      <w:proofErr w:type="gramEnd"/>
      <w:r w:rsidRPr="005C27D3">
        <w:rPr>
          <w:rFonts w:asciiTheme="minorHAnsi" w:hAnsiTheme="minorHAnsi" w:cstheme="minorHAnsi"/>
          <w:spacing w:val="2"/>
        </w:rPr>
        <w:t>Girl and Sports)</w:t>
      </w:r>
    </w:p>
    <w:p w14:paraId="6B1BA845" w14:textId="77777777" w:rsidR="009246E0" w:rsidRDefault="009246E0" w:rsidP="009246E0">
      <w:pPr>
        <w:pStyle w:val="NormalWeb"/>
        <w:shd w:val="clear" w:color="auto" w:fill="FFFFFF"/>
        <w:tabs>
          <w:tab w:val="left" w:pos="1350"/>
        </w:tabs>
        <w:spacing w:before="96" w:after="120" w:line="251" w:lineRule="atLeast"/>
        <w:ind w:left="720"/>
        <w:rPr>
          <w:rFonts w:asciiTheme="minorHAnsi" w:hAnsiTheme="minorHAnsi" w:cstheme="minorHAnsi"/>
          <w:spacing w:val="2"/>
        </w:rPr>
      </w:pPr>
    </w:p>
    <w:p w14:paraId="115BBF5D" w14:textId="77777777" w:rsidR="009246E0" w:rsidRDefault="009246E0" w:rsidP="009246E0">
      <w:pPr>
        <w:pStyle w:val="NormalWeb"/>
        <w:shd w:val="clear" w:color="auto" w:fill="FFFFFF"/>
        <w:tabs>
          <w:tab w:val="left" w:pos="1350"/>
        </w:tabs>
        <w:spacing w:before="96" w:after="120" w:line="251" w:lineRule="atLeast"/>
        <w:rPr>
          <w:rFonts w:asciiTheme="minorHAnsi" w:hAnsiTheme="minorHAnsi" w:cstheme="minorHAnsi"/>
          <w:b/>
          <w:spacing w:val="2"/>
        </w:rPr>
      </w:pPr>
    </w:p>
    <w:p w14:paraId="11AF245F" w14:textId="77777777" w:rsidR="00364F9C" w:rsidRDefault="00364F9C" w:rsidP="00364F9C">
      <w:pPr>
        <w:pStyle w:val="NormalWeb"/>
        <w:shd w:val="clear" w:color="auto" w:fill="FFFFFF"/>
        <w:tabs>
          <w:tab w:val="left" w:pos="1350"/>
        </w:tabs>
        <w:spacing w:before="96" w:after="120" w:line="251" w:lineRule="atLeast"/>
        <w:jc w:val="center"/>
        <w:rPr>
          <w:rFonts w:asciiTheme="minorHAnsi" w:hAnsiTheme="minorHAnsi" w:cstheme="minorHAnsi"/>
          <w:spacing w:val="2"/>
          <w:sz w:val="48"/>
          <w:szCs w:val="48"/>
        </w:rPr>
      </w:pPr>
    </w:p>
    <w:p w14:paraId="07130BB5" w14:textId="77777777" w:rsidR="00364F9C" w:rsidRDefault="00364F9C" w:rsidP="00364F9C">
      <w:pPr>
        <w:pStyle w:val="NormalWeb"/>
        <w:shd w:val="clear" w:color="auto" w:fill="FFFFFF"/>
        <w:tabs>
          <w:tab w:val="left" w:pos="1350"/>
        </w:tabs>
        <w:spacing w:before="96" w:after="120" w:line="251" w:lineRule="atLeast"/>
        <w:jc w:val="center"/>
        <w:rPr>
          <w:rFonts w:asciiTheme="minorHAnsi" w:hAnsiTheme="minorHAnsi" w:cstheme="minorHAnsi"/>
          <w:spacing w:val="2"/>
          <w:sz w:val="48"/>
          <w:szCs w:val="48"/>
        </w:rPr>
      </w:pPr>
    </w:p>
    <w:p w14:paraId="00B4E544" w14:textId="77777777" w:rsidR="00364F9C" w:rsidRDefault="00364F9C" w:rsidP="00364F9C">
      <w:pPr>
        <w:pStyle w:val="NormalWeb"/>
        <w:shd w:val="clear" w:color="auto" w:fill="FFFFFF"/>
        <w:tabs>
          <w:tab w:val="left" w:pos="1350"/>
        </w:tabs>
        <w:spacing w:before="96" w:after="120" w:line="251" w:lineRule="atLeast"/>
        <w:jc w:val="center"/>
        <w:rPr>
          <w:rFonts w:asciiTheme="minorHAnsi" w:hAnsiTheme="minorHAnsi" w:cstheme="minorHAnsi"/>
          <w:spacing w:val="2"/>
          <w:sz w:val="48"/>
          <w:szCs w:val="48"/>
        </w:rPr>
      </w:pPr>
    </w:p>
    <w:p w14:paraId="36CC1242" w14:textId="77777777" w:rsidR="00364F9C" w:rsidRPr="00A309D9" w:rsidRDefault="00364F9C" w:rsidP="00A309D9">
      <w:pPr>
        <w:pStyle w:val="Heading1"/>
        <w:jc w:val="center"/>
        <w:rPr>
          <w:b/>
          <w:sz w:val="48"/>
          <w:szCs w:val="48"/>
        </w:rPr>
      </w:pPr>
      <w:bookmarkStart w:id="56" w:name="_Toc238476904"/>
      <w:r w:rsidRPr="00A309D9">
        <w:rPr>
          <w:b/>
          <w:sz w:val="48"/>
          <w:szCs w:val="48"/>
        </w:rPr>
        <w:t>MODULE 6</w:t>
      </w:r>
      <w:bookmarkEnd w:id="56"/>
    </w:p>
    <w:p w14:paraId="4DE53C6D" w14:textId="77777777" w:rsidR="00364F9C" w:rsidRPr="00A309D9" w:rsidRDefault="00A309D9" w:rsidP="00A309D9">
      <w:pPr>
        <w:pStyle w:val="Heading1"/>
        <w:jc w:val="center"/>
        <w:rPr>
          <w:b/>
          <w:sz w:val="44"/>
          <w:szCs w:val="44"/>
        </w:rPr>
      </w:pPr>
      <w:bookmarkStart w:id="57" w:name="_Toc332633059"/>
      <w:bookmarkStart w:id="58" w:name="_Toc332633570"/>
      <w:bookmarkStart w:id="59" w:name="_Toc238476905"/>
      <w:r w:rsidRPr="00A309D9">
        <w:rPr>
          <w:b/>
          <w:sz w:val="44"/>
          <w:szCs w:val="44"/>
        </w:rPr>
        <w:t>Probability and</w:t>
      </w:r>
      <w:bookmarkEnd w:id="57"/>
      <w:bookmarkEnd w:id="58"/>
      <w:bookmarkEnd w:id="59"/>
    </w:p>
    <w:p w14:paraId="6E4C0DB7" w14:textId="77777777" w:rsidR="00364F9C" w:rsidRPr="00A309D9" w:rsidRDefault="00A309D9" w:rsidP="00A309D9">
      <w:pPr>
        <w:pStyle w:val="Heading1"/>
        <w:jc w:val="center"/>
        <w:rPr>
          <w:rFonts w:cstheme="minorHAnsi"/>
          <w:spacing w:val="2"/>
          <w:sz w:val="44"/>
          <w:szCs w:val="44"/>
        </w:rPr>
      </w:pPr>
      <w:bookmarkStart w:id="60" w:name="_Toc332633060"/>
      <w:bookmarkStart w:id="61" w:name="_Toc332633571"/>
      <w:bookmarkStart w:id="62" w:name="_Toc238476906"/>
      <w:r w:rsidRPr="00A309D9">
        <w:rPr>
          <w:b/>
          <w:sz w:val="44"/>
          <w:szCs w:val="44"/>
        </w:rPr>
        <w:t>Probability Distributions</w:t>
      </w:r>
      <w:bookmarkEnd w:id="60"/>
      <w:bookmarkEnd w:id="61"/>
      <w:bookmarkEnd w:id="62"/>
    </w:p>
    <w:p w14:paraId="76B729CD" w14:textId="77777777" w:rsidR="002C6D7C" w:rsidRDefault="002C6D7C" w:rsidP="002C6D7C">
      <w:pPr>
        <w:pStyle w:val="NormalWeb"/>
        <w:shd w:val="clear" w:color="auto" w:fill="FFFFFF"/>
        <w:tabs>
          <w:tab w:val="left" w:pos="1350"/>
        </w:tabs>
        <w:spacing w:before="96" w:after="120" w:line="251" w:lineRule="atLeast"/>
        <w:rPr>
          <w:rFonts w:asciiTheme="minorHAnsi" w:hAnsiTheme="minorHAnsi" w:cstheme="minorHAnsi"/>
          <w:b/>
          <w:spacing w:val="2"/>
          <w:sz w:val="44"/>
          <w:szCs w:val="44"/>
        </w:rPr>
      </w:pPr>
    </w:p>
    <w:p w14:paraId="7C2AD613" w14:textId="0E7806D0" w:rsidR="002C6D7C" w:rsidRDefault="002C6D7C">
      <w:pPr>
        <w:rPr>
          <w:rFonts w:cstheme="minorHAnsi"/>
          <w:b/>
          <w:spacing w:val="2"/>
        </w:rPr>
      </w:pPr>
    </w:p>
    <w:p w14:paraId="2DAA2504" w14:textId="77777777" w:rsidR="00CB259F" w:rsidRDefault="00CB259F">
      <w:pPr>
        <w:rPr>
          <w:rFonts w:cstheme="minorHAnsi"/>
          <w:b/>
          <w:spacing w:val="2"/>
        </w:rPr>
      </w:pPr>
    </w:p>
    <w:p w14:paraId="735AE0EB" w14:textId="77777777" w:rsidR="00CB259F" w:rsidRDefault="00CB259F">
      <w:pPr>
        <w:rPr>
          <w:rFonts w:cstheme="minorHAnsi"/>
          <w:b/>
          <w:spacing w:val="2"/>
        </w:rPr>
      </w:pPr>
    </w:p>
    <w:p w14:paraId="007388BE" w14:textId="77777777" w:rsidR="00CB259F" w:rsidRDefault="00CB259F">
      <w:pPr>
        <w:rPr>
          <w:rFonts w:cstheme="minorHAnsi"/>
          <w:b/>
          <w:spacing w:val="2"/>
        </w:rPr>
      </w:pPr>
    </w:p>
    <w:p w14:paraId="6B518DC1" w14:textId="77777777" w:rsidR="00CB259F" w:rsidRDefault="00CB259F">
      <w:pPr>
        <w:rPr>
          <w:rFonts w:cstheme="minorHAnsi"/>
          <w:b/>
          <w:spacing w:val="2"/>
        </w:rPr>
      </w:pPr>
    </w:p>
    <w:p w14:paraId="32B80FD0" w14:textId="77777777" w:rsidR="00CB259F" w:rsidRDefault="00CB259F">
      <w:pPr>
        <w:rPr>
          <w:rFonts w:cstheme="minorHAnsi"/>
          <w:b/>
          <w:spacing w:val="2"/>
        </w:rPr>
      </w:pPr>
    </w:p>
    <w:p w14:paraId="5A4376C0" w14:textId="77777777" w:rsidR="00CB259F" w:rsidRDefault="00CB259F">
      <w:pPr>
        <w:rPr>
          <w:rFonts w:cstheme="minorHAnsi"/>
          <w:b/>
          <w:spacing w:val="2"/>
        </w:rPr>
      </w:pPr>
    </w:p>
    <w:p w14:paraId="692F9BEF" w14:textId="77777777" w:rsidR="00CB259F" w:rsidRDefault="00CB259F">
      <w:pPr>
        <w:rPr>
          <w:rFonts w:cstheme="minorHAnsi"/>
          <w:b/>
          <w:spacing w:val="2"/>
        </w:rPr>
      </w:pPr>
    </w:p>
    <w:p w14:paraId="627E0726" w14:textId="77777777" w:rsidR="00CB259F" w:rsidRDefault="00CB259F">
      <w:pPr>
        <w:rPr>
          <w:rFonts w:cstheme="minorHAnsi"/>
          <w:b/>
          <w:spacing w:val="2"/>
        </w:rPr>
      </w:pPr>
    </w:p>
    <w:p w14:paraId="17E52927" w14:textId="77777777" w:rsidR="00CB259F" w:rsidRDefault="00CB259F">
      <w:pPr>
        <w:rPr>
          <w:rFonts w:cstheme="minorHAnsi"/>
          <w:b/>
          <w:spacing w:val="2"/>
        </w:rPr>
      </w:pPr>
    </w:p>
    <w:p w14:paraId="4D6889AB" w14:textId="77777777" w:rsidR="00CB259F" w:rsidRDefault="00CB259F">
      <w:pPr>
        <w:rPr>
          <w:rFonts w:cstheme="minorHAnsi"/>
          <w:b/>
          <w:spacing w:val="2"/>
        </w:rPr>
      </w:pPr>
    </w:p>
    <w:p w14:paraId="3E76506B" w14:textId="77777777" w:rsidR="00CB259F" w:rsidRDefault="00CB259F">
      <w:pPr>
        <w:rPr>
          <w:rFonts w:cstheme="minorHAnsi"/>
          <w:b/>
          <w:spacing w:val="2"/>
        </w:rPr>
      </w:pPr>
    </w:p>
    <w:p w14:paraId="5BF7F6E8" w14:textId="77777777" w:rsidR="00CB259F" w:rsidRDefault="00CB259F">
      <w:pPr>
        <w:rPr>
          <w:rFonts w:cstheme="minorHAnsi"/>
          <w:b/>
          <w:spacing w:val="2"/>
        </w:rPr>
      </w:pPr>
    </w:p>
    <w:p w14:paraId="52C7FA8C" w14:textId="77777777" w:rsidR="00CB259F" w:rsidRDefault="00CB259F">
      <w:pPr>
        <w:rPr>
          <w:rFonts w:cstheme="minorHAnsi"/>
          <w:b/>
          <w:spacing w:val="2"/>
        </w:rPr>
      </w:pPr>
    </w:p>
    <w:p w14:paraId="2456B483" w14:textId="77777777" w:rsidR="00CB259F" w:rsidRDefault="00CB259F">
      <w:pPr>
        <w:rPr>
          <w:rFonts w:eastAsia="Times New Roman" w:cstheme="minorHAnsi"/>
          <w:b/>
          <w:spacing w:val="2"/>
          <w:sz w:val="24"/>
          <w:szCs w:val="24"/>
          <w:lang w:bidi="ar-SA"/>
        </w:rPr>
      </w:pPr>
    </w:p>
    <w:p w14:paraId="12639EE6" w14:textId="77777777" w:rsidR="00E07E31" w:rsidRPr="00E07E31" w:rsidRDefault="00E07E31" w:rsidP="00E07E31">
      <w:pPr>
        <w:pStyle w:val="Heading2"/>
        <w:rPr>
          <w:sz w:val="32"/>
          <w:szCs w:val="32"/>
        </w:rPr>
      </w:pPr>
      <w:bookmarkStart w:id="63" w:name="_Toc238476907"/>
      <w:r w:rsidRPr="00E07E31">
        <w:rPr>
          <w:sz w:val="32"/>
          <w:szCs w:val="32"/>
        </w:rPr>
        <w:t>6.1.</w:t>
      </w:r>
      <w:r w:rsidR="00A63D42">
        <w:rPr>
          <w:sz w:val="32"/>
          <w:szCs w:val="32"/>
        </w:rPr>
        <w:t>1</w:t>
      </w:r>
      <w:r w:rsidRPr="00E07E31">
        <w:rPr>
          <w:sz w:val="32"/>
          <w:szCs w:val="32"/>
        </w:rPr>
        <w:t xml:space="preserve"> Introduction to Probability</w:t>
      </w:r>
      <w:bookmarkEnd w:id="63"/>
    </w:p>
    <w:p w14:paraId="12D3AB1C" w14:textId="77777777" w:rsidR="00E07E31" w:rsidRPr="00284BE2" w:rsidRDefault="00E07E31" w:rsidP="00E07E31">
      <w:pPr>
        <w:spacing w:after="0"/>
        <w:rPr>
          <w:sz w:val="24"/>
          <w:szCs w:val="24"/>
        </w:rPr>
      </w:pPr>
      <w:r w:rsidRPr="00284BE2">
        <w:rPr>
          <w:sz w:val="24"/>
          <w:szCs w:val="24"/>
        </w:rPr>
        <w:lastRenderedPageBreak/>
        <w:t>Learning Objectives</w:t>
      </w:r>
    </w:p>
    <w:p w14:paraId="5D580492" w14:textId="77777777" w:rsidR="00E07E31" w:rsidRPr="00284BE2" w:rsidRDefault="00E07E31" w:rsidP="00E07E31">
      <w:pPr>
        <w:pStyle w:val="ListParagraph"/>
        <w:numPr>
          <w:ilvl w:val="0"/>
          <w:numId w:val="18"/>
        </w:numPr>
        <w:spacing w:after="0"/>
        <w:jc w:val="left"/>
        <w:rPr>
          <w:sz w:val="24"/>
          <w:szCs w:val="24"/>
          <w:shd w:val="clear" w:color="auto" w:fill="FFFFFF"/>
        </w:rPr>
      </w:pPr>
      <w:r w:rsidRPr="00284BE2">
        <w:rPr>
          <w:sz w:val="24"/>
          <w:szCs w:val="24"/>
          <w:shd w:val="clear" w:color="auto" w:fill="FFFFFF"/>
        </w:rPr>
        <w:t>Interpret (in context) a probability as a long-run relative frequency of an event.</w:t>
      </w:r>
    </w:p>
    <w:p w14:paraId="14B4461C" w14:textId="77777777" w:rsidR="00E07E31" w:rsidRDefault="00E07E31" w:rsidP="00E07E31">
      <w:pPr>
        <w:pStyle w:val="ListParagraph"/>
        <w:numPr>
          <w:ilvl w:val="0"/>
          <w:numId w:val="18"/>
        </w:numPr>
        <w:spacing w:after="0"/>
        <w:jc w:val="left"/>
        <w:rPr>
          <w:sz w:val="24"/>
          <w:szCs w:val="24"/>
          <w:shd w:val="clear" w:color="auto" w:fill="FFFFFF"/>
        </w:rPr>
      </w:pPr>
      <w:r w:rsidRPr="00284BE2">
        <w:rPr>
          <w:sz w:val="24"/>
          <w:szCs w:val="24"/>
          <w:shd w:val="clear" w:color="auto" w:fill="FFFFFF"/>
        </w:rPr>
        <w:t>Interpret a probability distribution as a description of long-run</w:t>
      </w:r>
      <w:r>
        <w:rPr>
          <w:sz w:val="24"/>
          <w:szCs w:val="24"/>
          <w:shd w:val="clear" w:color="auto" w:fill="FFFFFF"/>
        </w:rPr>
        <w:t xml:space="preserve"> behavior of a random variable.</w:t>
      </w:r>
    </w:p>
    <w:p w14:paraId="62F25751" w14:textId="77777777" w:rsidR="00E07E31" w:rsidRPr="00284BE2" w:rsidRDefault="00E07E31" w:rsidP="00E07E31">
      <w:pPr>
        <w:pStyle w:val="ListParagraph"/>
        <w:numPr>
          <w:ilvl w:val="0"/>
          <w:numId w:val="18"/>
        </w:numPr>
        <w:spacing w:after="0"/>
        <w:jc w:val="left"/>
        <w:rPr>
          <w:sz w:val="24"/>
          <w:szCs w:val="24"/>
          <w:shd w:val="clear" w:color="auto" w:fill="FFFFFF"/>
        </w:rPr>
      </w:pPr>
      <w:r w:rsidRPr="00284BE2">
        <w:rPr>
          <w:sz w:val="24"/>
          <w:szCs w:val="24"/>
          <w:shd w:val="clear" w:color="auto" w:fill="FFFFFF"/>
        </w:rPr>
        <w:t>Recognize features of a probability distribution.</w:t>
      </w:r>
    </w:p>
    <w:p w14:paraId="060CB2A5" w14:textId="77777777" w:rsidR="00E07E31" w:rsidRPr="00284BE2" w:rsidRDefault="00E07E31" w:rsidP="008F0EE9">
      <w:pPr>
        <w:pStyle w:val="NormalWeb"/>
        <w:numPr>
          <w:ilvl w:val="0"/>
          <w:numId w:val="97"/>
        </w:numPr>
        <w:shd w:val="clear" w:color="auto" w:fill="FFFFFF"/>
        <w:spacing w:before="96" w:after="120" w:line="251" w:lineRule="atLeast"/>
        <w:ind w:left="450" w:hanging="450"/>
        <w:rPr>
          <w:rFonts w:asciiTheme="minorHAnsi" w:hAnsiTheme="minorHAnsi" w:cs="Arial"/>
          <w:spacing w:val="2"/>
        </w:rPr>
      </w:pPr>
      <w:r w:rsidRPr="00284BE2">
        <w:rPr>
          <w:rFonts w:ascii="Calibri" w:hAnsi="Calibri"/>
        </w:rPr>
        <w:t>The coin-toss experiment.</w:t>
      </w:r>
    </w:p>
    <w:p w14:paraId="302E0CDB" w14:textId="77777777" w:rsidR="00E07E31" w:rsidRPr="00284BE2" w:rsidRDefault="00E07E31" w:rsidP="008F0EE9">
      <w:pPr>
        <w:pStyle w:val="NormalWeb"/>
        <w:numPr>
          <w:ilvl w:val="0"/>
          <w:numId w:val="95"/>
        </w:numPr>
        <w:shd w:val="clear" w:color="auto" w:fill="FFFFFF"/>
        <w:spacing w:before="96" w:after="120" w:line="251" w:lineRule="atLeast"/>
        <w:rPr>
          <w:rFonts w:asciiTheme="minorHAnsi" w:hAnsiTheme="minorHAnsi" w:cs="Arial"/>
          <w:spacing w:val="2"/>
        </w:rPr>
      </w:pPr>
      <w:r w:rsidRPr="00284BE2">
        <w:rPr>
          <w:rFonts w:ascii="Calibri" w:hAnsi="Calibri"/>
        </w:rPr>
        <w:t>If we toss a fair coin (i.e. heads and tails are equally likely outcomes), what is the theoretical probability that the outcome will be heads?</w:t>
      </w:r>
    </w:p>
    <w:p w14:paraId="71AFE7C6" w14:textId="77777777" w:rsidR="00E07E31" w:rsidRPr="00284BE2" w:rsidRDefault="00E07E31" w:rsidP="00E07E31">
      <w:pPr>
        <w:pStyle w:val="NormalWeb"/>
        <w:shd w:val="clear" w:color="auto" w:fill="FFFFFF"/>
        <w:spacing w:before="96" w:after="120" w:line="251" w:lineRule="atLeast"/>
        <w:ind w:left="810"/>
        <w:rPr>
          <w:rFonts w:ascii="Calibri" w:hAnsi="Calibri"/>
        </w:rPr>
      </w:pPr>
      <w:proofErr w:type="gramStart"/>
      <w:r w:rsidRPr="00284BE2">
        <w:rPr>
          <w:rFonts w:ascii="Calibri" w:hAnsi="Calibri"/>
        </w:rPr>
        <w:t>P(</w:t>
      </w:r>
      <w:proofErr w:type="gramEnd"/>
      <w:r w:rsidRPr="00284BE2">
        <w:rPr>
          <w:rFonts w:ascii="Calibri" w:hAnsi="Calibri"/>
        </w:rPr>
        <w:t>Heads) =</w:t>
      </w:r>
    </w:p>
    <w:p w14:paraId="045B9C4E" w14:textId="77777777" w:rsidR="00E07E31" w:rsidRPr="00284BE2" w:rsidRDefault="00E07E31" w:rsidP="00E07E31">
      <w:pPr>
        <w:pStyle w:val="NormalWeb"/>
        <w:shd w:val="clear" w:color="auto" w:fill="FFFFFF"/>
        <w:spacing w:before="96" w:after="120" w:line="251" w:lineRule="atLeast"/>
        <w:ind w:left="810"/>
        <w:rPr>
          <w:rFonts w:asciiTheme="minorHAnsi" w:hAnsiTheme="minorHAnsi" w:cs="Arial"/>
          <w:spacing w:val="2"/>
        </w:rPr>
      </w:pPr>
    </w:p>
    <w:p w14:paraId="49881C1A" w14:textId="77777777" w:rsidR="00E07E31" w:rsidRPr="00284BE2" w:rsidRDefault="00794E4D" w:rsidP="008F0EE9">
      <w:pPr>
        <w:pStyle w:val="NormalWeb"/>
        <w:numPr>
          <w:ilvl w:val="0"/>
          <w:numId w:val="95"/>
        </w:numPr>
        <w:shd w:val="clear" w:color="auto" w:fill="FFFFFF"/>
        <w:spacing w:before="96" w:after="120" w:line="251" w:lineRule="atLeast"/>
        <w:rPr>
          <w:rFonts w:asciiTheme="minorHAnsi" w:hAnsiTheme="minorHAnsi" w:cs="Arial"/>
          <w:spacing w:val="2"/>
        </w:rPr>
      </w:pPr>
      <w:r>
        <w:rPr>
          <w:rFonts w:ascii="Calibri" w:hAnsi="Calibri"/>
          <w:noProof/>
        </w:rPr>
        <w:pict w14:anchorId="3F0C98DB">
          <v:shape id="_x0000_s1139" type="#_x0000_t202" style="position:absolute;left:0;text-align:left;margin-left:154.35pt;margin-top:60.2pt;width:363pt;height:286.75pt;z-index:251799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0IswIAALo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" filled="f" stroked="f">
            <v:textbox style="mso-next-textbox:#_x0000_s1139">
              <w:txbxContent>
                <w:p w14:paraId="19DE6E35" w14:textId="77777777" w:rsidR="00976A92" w:rsidRPr="007E5D32" w:rsidRDefault="00976A92" w:rsidP="00E07E31">
                  <w:pPr>
                    <w:rPr>
                      <w:sz w:val="24"/>
                      <w:szCs w:val="24"/>
                    </w:rPr>
                  </w:pPr>
                  <w:r w:rsidRPr="007E5D32">
                    <w:rPr>
                      <w:sz w:val="24"/>
                      <w:szCs w:val="24"/>
                    </w:rPr>
                    <w:t xml:space="preserve">We're interested in the event that the outcome is heads when we toss the coin. What is the fraction of outcomes that are heads using </w:t>
                  </w:r>
                  <w:r w:rsidRPr="007E5D32">
                    <w:rPr>
                      <w:b/>
                      <w:sz w:val="24"/>
                      <w:szCs w:val="24"/>
                      <w:u w:val="single"/>
                    </w:rPr>
                    <w:t xml:space="preserve">your </w:t>
                  </w:r>
                  <w:r w:rsidRPr="007E5D32">
                    <w:rPr>
                      <w:sz w:val="24"/>
                      <w:szCs w:val="24"/>
                    </w:rPr>
                    <w:t>10 trials?</w:t>
                  </w:r>
                </w:p>
                <w:p w14:paraId="0536A812" w14:textId="77777777" w:rsidR="00976A92" w:rsidRPr="007E5D32" w:rsidRDefault="00976A92" w:rsidP="00E07E31">
                  <w:pPr>
                    <w:rPr>
                      <w:sz w:val="24"/>
                      <w:szCs w:val="24"/>
                    </w:rPr>
                  </w:pPr>
                  <w:r w:rsidRPr="007E5D32">
                    <w:rPr>
                      <w:sz w:val="24"/>
                      <w:szCs w:val="24"/>
                    </w:rPr>
                    <w:tab/>
                    <w:t xml:space="preserve">Your 10 trials </w:t>
                  </w:r>
                  <m:oMath>
                    <m:f>
                      <m:fPr>
                        <m:ctrlPr>
                          <w:rPr>
                            <w:rFonts w:ascii="Cambria Math" w:hAnsi="Cambria Math"/>
                            <w:i/>
                            <w:sz w:val="24"/>
                            <w:szCs w:val="24"/>
                          </w:rPr>
                        </m:ctrlPr>
                      </m:fPr>
                      <m:num>
                        <m:r>
                          <w:rPr>
                            <w:rFonts w:ascii="Cambria Math" w:hAnsi="Cambria Math"/>
                            <w:sz w:val="24"/>
                            <w:szCs w:val="24"/>
                          </w:rPr>
                          <m:t># heads</m:t>
                        </m:r>
                      </m:num>
                      <m:den>
                        <m:r>
                          <w:rPr>
                            <w:rFonts w:ascii="Cambria Math" w:hAnsi="Cambria Math"/>
                            <w:sz w:val="24"/>
                            <w:szCs w:val="24"/>
                          </w:rPr>
                          <m:t># tosses</m:t>
                        </m:r>
                      </m:den>
                    </m:f>
                  </m:oMath>
                  <w:r w:rsidRPr="007E5D32">
                    <w:rPr>
                      <w:sz w:val="24"/>
                      <w:szCs w:val="24"/>
                    </w:rPr>
                    <w:t xml:space="preserve"> =</w:t>
                  </w:r>
                </w:p>
                <w:p w14:paraId="1CDA7297" w14:textId="77777777" w:rsidR="00976A92" w:rsidRPr="007E5D32" w:rsidRDefault="00976A92" w:rsidP="00E07E31">
                  <w:pPr>
                    <w:rPr>
                      <w:sz w:val="24"/>
                      <w:szCs w:val="24"/>
                    </w:rPr>
                  </w:pPr>
                  <w:r w:rsidRPr="007E5D32">
                    <w:rPr>
                      <w:sz w:val="24"/>
                      <w:szCs w:val="24"/>
                    </w:rPr>
                    <w:t>Now find the fraction of outcomes that are heads using your group's total number of trials.</w:t>
                  </w:r>
                </w:p>
                <w:p w14:paraId="036AB93D" w14:textId="77777777" w:rsidR="00976A92" w:rsidRPr="007E5D32" w:rsidRDefault="00976A92" w:rsidP="00E07E31">
                  <w:pPr>
                    <w:ind w:left="720"/>
                    <w:rPr>
                      <w:sz w:val="24"/>
                      <w:szCs w:val="24"/>
                    </w:rPr>
                  </w:pPr>
                  <w:r w:rsidRPr="007E5D32">
                    <w:rPr>
                      <w:sz w:val="24"/>
                      <w:szCs w:val="24"/>
                    </w:rPr>
                    <w:t xml:space="preserve">Group's trials </w:t>
                  </w:r>
                  <m:oMath>
                    <m:f>
                      <m:fPr>
                        <m:ctrlPr>
                          <w:rPr>
                            <w:rFonts w:ascii="Cambria Math" w:hAnsi="Cambria Math"/>
                            <w:i/>
                            <w:sz w:val="24"/>
                            <w:szCs w:val="24"/>
                          </w:rPr>
                        </m:ctrlPr>
                      </m:fPr>
                      <m:num>
                        <m:r>
                          <w:rPr>
                            <w:rFonts w:ascii="Cambria Math" w:hAnsi="Cambria Math"/>
                            <w:sz w:val="24"/>
                            <w:szCs w:val="24"/>
                          </w:rPr>
                          <m:t># heads</m:t>
                        </m:r>
                      </m:num>
                      <m:den>
                        <m:r>
                          <w:rPr>
                            <w:rFonts w:ascii="Cambria Math" w:hAnsi="Cambria Math"/>
                            <w:sz w:val="24"/>
                            <w:szCs w:val="24"/>
                          </w:rPr>
                          <m:t># tosses</m:t>
                        </m:r>
                      </m:den>
                    </m:f>
                    <m:r>
                      <w:rPr>
                        <w:rFonts w:ascii="Cambria Math" w:hAnsi="Cambria Math"/>
                        <w:sz w:val="24"/>
                        <w:szCs w:val="24"/>
                      </w:rPr>
                      <m:t>=</m:t>
                    </m:r>
                  </m:oMath>
                  <w:r w:rsidRPr="007E5D32">
                    <w:rPr>
                      <w:sz w:val="24"/>
                      <w:szCs w:val="24"/>
                    </w:rPr>
                    <w:t xml:space="preserve"> </w:t>
                  </w:r>
                </w:p>
                <w:p w14:paraId="30511D59" w14:textId="77777777" w:rsidR="00976A92" w:rsidRPr="007E5D32" w:rsidRDefault="00976A92" w:rsidP="00E07E31">
                  <w:pPr>
                    <w:rPr>
                      <w:sz w:val="24"/>
                      <w:szCs w:val="24"/>
                    </w:rPr>
                  </w:pPr>
                  <w:r w:rsidRPr="007E5D32">
                    <w:rPr>
                      <w:sz w:val="24"/>
                      <w:szCs w:val="24"/>
                    </w:rPr>
                    <w:t>Now find the fraction of outcomes that are heads using the total number of trials conducted by the entire class.</w:t>
                  </w:r>
                </w:p>
                <w:p w14:paraId="32DF9E0C" w14:textId="77777777" w:rsidR="00976A92" w:rsidRPr="007E5D32" w:rsidRDefault="00976A92" w:rsidP="00E07E31">
                  <w:pPr>
                    <w:ind w:left="720"/>
                    <w:rPr>
                      <w:sz w:val="24"/>
                      <w:szCs w:val="24"/>
                    </w:rPr>
                  </w:pPr>
                  <w:r w:rsidRPr="007E5D32">
                    <w:rPr>
                      <w:sz w:val="24"/>
                      <w:szCs w:val="24"/>
                    </w:rPr>
                    <w:t xml:space="preserve">Class trials </w:t>
                  </w:r>
                  <m:oMath>
                    <m:f>
                      <m:fPr>
                        <m:ctrlPr>
                          <w:rPr>
                            <w:rFonts w:ascii="Cambria Math" w:hAnsi="Cambria Math"/>
                            <w:i/>
                            <w:sz w:val="24"/>
                            <w:szCs w:val="24"/>
                          </w:rPr>
                        </m:ctrlPr>
                      </m:fPr>
                      <m:num>
                        <m:r>
                          <w:rPr>
                            <w:rFonts w:ascii="Cambria Math" w:hAnsi="Cambria Math"/>
                            <w:sz w:val="24"/>
                            <w:szCs w:val="24"/>
                          </w:rPr>
                          <m:t># heads</m:t>
                        </m:r>
                      </m:num>
                      <m:den>
                        <m:r>
                          <w:rPr>
                            <w:rFonts w:ascii="Cambria Math" w:hAnsi="Cambria Math"/>
                            <w:sz w:val="24"/>
                            <w:szCs w:val="24"/>
                          </w:rPr>
                          <m:t># tosses</m:t>
                        </m:r>
                      </m:den>
                    </m:f>
                    <m:r>
                      <w:rPr>
                        <w:rFonts w:ascii="Cambria Math" w:hAnsi="Cambria Math"/>
                        <w:sz w:val="24"/>
                        <w:szCs w:val="24"/>
                      </w:rPr>
                      <m:t>=</m:t>
                    </m:r>
                  </m:oMath>
                  <w:r w:rsidRPr="007E5D32">
                    <w:rPr>
                      <w:sz w:val="24"/>
                      <w:szCs w:val="24"/>
                    </w:rPr>
                    <w:t xml:space="preserve">  </w:t>
                  </w:r>
                </w:p>
              </w:txbxContent>
            </v:textbox>
          </v:shape>
        </w:pict>
      </w:r>
      <w:r w:rsidR="00E07E31" w:rsidRPr="00284BE2">
        <w:rPr>
          <w:rFonts w:ascii="Calibri" w:hAnsi="Calibri"/>
        </w:rPr>
        <w:t xml:space="preserve">Each person in your group should conduct the coin-toss experiment </w:t>
      </w:r>
      <w:r w:rsidR="007E5D32">
        <w:rPr>
          <w:rFonts w:ascii="Calibri" w:hAnsi="Calibri"/>
        </w:rPr>
        <w:t>alone by tossing</w:t>
      </w:r>
      <w:r w:rsidR="00E07E31" w:rsidRPr="00284BE2">
        <w:rPr>
          <w:rFonts w:ascii="Calibri" w:hAnsi="Calibri"/>
        </w:rPr>
        <w:t xml:space="preserve"> a coin (fairly so that heads and tails are equally likely outcomes) ten times and record</w:t>
      </w:r>
      <w:r w:rsidR="007E5D32">
        <w:rPr>
          <w:rFonts w:ascii="Calibri" w:hAnsi="Calibri"/>
        </w:rPr>
        <w:t>ing</w:t>
      </w:r>
      <w:r w:rsidR="00E07E31" w:rsidRPr="00284BE2">
        <w:rPr>
          <w:rFonts w:ascii="Calibri" w:hAnsi="Calibri"/>
        </w:rPr>
        <w:t xml:space="preserve"> the outcome</w:t>
      </w:r>
      <w:r w:rsidR="007E5D32">
        <w:rPr>
          <w:rFonts w:ascii="Calibri" w:hAnsi="Calibri"/>
        </w:rPr>
        <w:t>s</w:t>
      </w:r>
      <w:r w:rsidR="00E07E31" w:rsidRPr="00284BE2">
        <w:rPr>
          <w:rFonts w:ascii="Calibri" w:hAnsi="Calibri"/>
        </w:rPr>
        <w:t xml:space="preserve"> in the table below. With each trial (i.e. each coin toss) record an H if the outcome is heads, and record a T if the outcome is tails.</w:t>
      </w:r>
    </w:p>
    <w:tbl>
      <w:tblPr>
        <w:tblStyle w:val="TableGrid"/>
        <w:tblW w:w="0" w:type="auto"/>
        <w:tblInd w:w="810" w:type="dxa"/>
        <w:tblLook w:val="04A0" w:firstRow="1" w:lastRow="0" w:firstColumn="1" w:lastColumn="0" w:noHBand="0" w:noVBand="1"/>
      </w:tblPr>
      <w:tblGrid>
        <w:gridCol w:w="1080"/>
        <w:gridCol w:w="1150"/>
      </w:tblGrid>
      <w:tr w:rsidR="00E07E31" w:rsidRPr="00284BE2" w14:paraId="77836BEA" w14:textId="77777777" w:rsidTr="007E5D32">
        <w:tc>
          <w:tcPr>
            <w:tcW w:w="1080" w:type="dxa"/>
            <w:tcBorders>
              <w:bottom w:val="double" w:sz="4" w:space="0" w:color="auto"/>
            </w:tcBorders>
            <w:shd w:val="clear" w:color="auto" w:fill="BFBFBF" w:themeFill="background1" w:themeFillShade="BF"/>
          </w:tcPr>
          <w:p w14:paraId="05AADB07" w14:textId="77777777" w:rsidR="00E07E31" w:rsidRPr="00284BE2" w:rsidRDefault="00E07E31" w:rsidP="007E5D32">
            <w:pPr>
              <w:pStyle w:val="NormalWeb"/>
              <w:spacing w:before="96" w:after="120" w:line="251" w:lineRule="atLeast"/>
              <w:jc w:val="center"/>
              <w:rPr>
                <w:rFonts w:asciiTheme="minorHAnsi" w:hAnsiTheme="minorHAnsi" w:cs="Arial"/>
                <w:b/>
                <w:spacing w:val="2"/>
              </w:rPr>
            </w:pPr>
            <w:r w:rsidRPr="00284BE2">
              <w:rPr>
                <w:rFonts w:asciiTheme="minorHAnsi" w:hAnsiTheme="minorHAnsi" w:cs="Arial"/>
                <w:b/>
                <w:spacing w:val="2"/>
              </w:rPr>
              <w:t>Toss</w:t>
            </w:r>
          </w:p>
        </w:tc>
        <w:tc>
          <w:tcPr>
            <w:tcW w:w="1080" w:type="dxa"/>
            <w:tcBorders>
              <w:bottom w:val="double" w:sz="4" w:space="0" w:color="auto"/>
            </w:tcBorders>
            <w:shd w:val="clear" w:color="auto" w:fill="BFBFBF" w:themeFill="background1" w:themeFillShade="BF"/>
          </w:tcPr>
          <w:p w14:paraId="06A15D42" w14:textId="77777777" w:rsidR="00E07E31" w:rsidRPr="00284BE2" w:rsidRDefault="00E07E31" w:rsidP="007E5D32">
            <w:pPr>
              <w:pStyle w:val="NormalWeb"/>
              <w:spacing w:before="96" w:after="120" w:line="251" w:lineRule="atLeast"/>
              <w:jc w:val="center"/>
              <w:rPr>
                <w:rFonts w:asciiTheme="minorHAnsi" w:hAnsiTheme="minorHAnsi" w:cs="Arial"/>
                <w:b/>
                <w:spacing w:val="2"/>
              </w:rPr>
            </w:pPr>
            <w:r w:rsidRPr="00284BE2">
              <w:rPr>
                <w:rFonts w:asciiTheme="minorHAnsi" w:hAnsiTheme="minorHAnsi" w:cs="Arial"/>
                <w:b/>
                <w:spacing w:val="2"/>
              </w:rPr>
              <w:t>Outcome</w:t>
            </w:r>
          </w:p>
        </w:tc>
      </w:tr>
      <w:tr w:rsidR="00E07E31" w:rsidRPr="00284BE2" w14:paraId="37538CC3" w14:textId="77777777" w:rsidTr="007E5D32">
        <w:tc>
          <w:tcPr>
            <w:tcW w:w="1080" w:type="dxa"/>
            <w:tcBorders>
              <w:top w:val="double" w:sz="4" w:space="0" w:color="auto"/>
            </w:tcBorders>
          </w:tcPr>
          <w:p w14:paraId="07CFE008" w14:textId="77777777" w:rsidR="00E07E31" w:rsidRPr="00284BE2" w:rsidRDefault="00E07E31" w:rsidP="007E5D32">
            <w:pPr>
              <w:pStyle w:val="NormalWeb"/>
              <w:spacing w:before="96" w:after="120" w:line="251" w:lineRule="atLeast"/>
              <w:jc w:val="center"/>
              <w:rPr>
                <w:rFonts w:asciiTheme="minorHAnsi" w:hAnsiTheme="minorHAnsi" w:cs="Arial"/>
                <w:spacing w:val="2"/>
              </w:rPr>
            </w:pPr>
            <w:r w:rsidRPr="00284BE2">
              <w:rPr>
                <w:rFonts w:asciiTheme="minorHAnsi" w:hAnsiTheme="minorHAnsi" w:cs="Arial"/>
                <w:spacing w:val="2"/>
              </w:rPr>
              <w:t>1</w:t>
            </w:r>
          </w:p>
        </w:tc>
        <w:tc>
          <w:tcPr>
            <w:tcW w:w="1080" w:type="dxa"/>
            <w:tcBorders>
              <w:top w:val="double" w:sz="4" w:space="0" w:color="auto"/>
            </w:tcBorders>
          </w:tcPr>
          <w:p w14:paraId="4CD2354C" w14:textId="77777777" w:rsidR="00E07E31" w:rsidRPr="00284BE2" w:rsidRDefault="00E07E31" w:rsidP="007E5D32">
            <w:pPr>
              <w:pStyle w:val="NormalWeb"/>
              <w:spacing w:before="96" w:after="120" w:line="251" w:lineRule="atLeast"/>
              <w:jc w:val="center"/>
              <w:rPr>
                <w:rFonts w:asciiTheme="minorHAnsi" w:hAnsiTheme="minorHAnsi" w:cs="Arial"/>
                <w:spacing w:val="2"/>
              </w:rPr>
            </w:pPr>
          </w:p>
        </w:tc>
      </w:tr>
      <w:tr w:rsidR="00E07E31" w:rsidRPr="00284BE2" w14:paraId="38516293" w14:textId="77777777" w:rsidTr="007E5D32">
        <w:tc>
          <w:tcPr>
            <w:tcW w:w="1080" w:type="dxa"/>
          </w:tcPr>
          <w:p w14:paraId="1B4BDAC0" w14:textId="77777777" w:rsidR="00E07E31" w:rsidRPr="00284BE2" w:rsidRDefault="00E07E31" w:rsidP="007E5D32">
            <w:pPr>
              <w:pStyle w:val="NormalWeb"/>
              <w:spacing w:before="96" w:after="120" w:line="251" w:lineRule="atLeast"/>
              <w:jc w:val="center"/>
              <w:rPr>
                <w:rFonts w:asciiTheme="minorHAnsi" w:hAnsiTheme="minorHAnsi" w:cs="Arial"/>
                <w:spacing w:val="2"/>
              </w:rPr>
            </w:pPr>
            <w:r w:rsidRPr="00284BE2">
              <w:rPr>
                <w:rFonts w:asciiTheme="minorHAnsi" w:hAnsiTheme="minorHAnsi" w:cs="Arial"/>
                <w:spacing w:val="2"/>
              </w:rPr>
              <w:t>2</w:t>
            </w:r>
          </w:p>
        </w:tc>
        <w:tc>
          <w:tcPr>
            <w:tcW w:w="1080" w:type="dxa"/>
          </w:tcPr>
          <w:p w14:paraId="4813BD49" w14:textId="77777777" w:rsidR="00E07E31" w:rsidRPr="00284BE2" w:rsidRDefault="00E07E31" w:rsidP="007E5D32">
            <w:pPr>
              <w:pStyle w:val="NormalWeb"/>
              <w:spacing w:before="96" w:after="120" w:line="251" w:lineRule="atLeast"/>
              <w:jc w:val="center"/>
              <w:rPr>
                <w:rFonts w:asciiTheme="minorHAnsi" w:hAnsiTheme="minorHAnsi" w:cs="Arial"/>
                <w:spacing w:val="2"/>
              </w:rPr>
            </w:pPr>
          </w:p>
        </w:tc>
      </w:tr>
      <w:tr w:rsidR="00E07E31" w:rsidRPr="00284BE2" w14:paraId="13F22EFB" w14:textId="77777777" w:rsidTr="007E5D32">
        <w:tc>
          <w:tcPr>
            <w:tcW w:w="1080" w:type="dxa"/>
          </w:tcPr>
          <w:p w14:paraId="253F7F11" w14:textId="77777777" w:rsidR="00E07E31" w:rsidRPr="00284BE2" w:rsidRDefault="00E07E31" w:rsidP="007E5D32">
            <w:pPr>
              <w:pStyle w:val="NormalWeb"/>
              <w:spacing w:before="96" w:after="120" w:line="251" w:lineRule="atLeast"/>
              <w:jc w:val="center"/>
              <w:rPr>
                <w:rFonts w:asciiTheme="minorHAnsi" w:hAnsiTheme="minorHAnsi" w:cs="Arial"/>
                <w:spacing w:val="2"/>
              </w:rPr>
            </w:pPr>
            <w:r w:rsidRPr="00284BE2">
              <w:rPr>
                <w:rFonts w:asciiTheme="minorHAnsi" w:hAnsiTheme="minorHAnsi" w:cs="Arial"/>
                <w:spacing w:val="2"/>
              </w:rPr>
              <w:t>3</w:t>
            </w:r>
          </w:p>
        </w:tc>
        <w:tc>
          <w:tcPr>
            <w:tcW w:w="1080" w:type="dxa"/>
          </w:tcPr>
          <w:p w14:paraId="0FFA649A" w14:textId="77777777" w:rsidR="00E07E31" w:rsidRPr="00284BE2" w:rsidRDefault="00E07E31" w:rsidP="007E5D32">
            <w:pPr>
              <w:pStyle w:val="NormalWeb"/>
              <w:spacing w:before="96" w:after="120" w:line="251" w:lineRule="atLeast"/>
              <w:jc w:val="center"/>
              <w:rPr>
                <w:rFonts w:asciiTheme="minorHAnsi" w:hAnsiTheme="minorHAnsi" w:cs="Arial"/>
                <w:spacing w:val="2"/>
              </w:rPr>
            </w:pPr>
          </w:p>
        </w:tc>
      </w:tr>
      <w:tr w:rsidR="00E07E31" w:rsidRPr="00284BE2" w14:paraId="6625E9A1" w14:textId="77777777" w:rsidTr="007E5D32">
        <w:tc>
          <w:tcPr>
            <w:tcW w:w="1080" w:type="dxa"/>
          </w:tcPr>
          <w:p w14:paraId="4D010E27" w14:textId="77777777" w:rsidR="00E07E31" w:rsidRPr="00284BE2" w:rsidRDefault="00E07E31" w:rsidP="007E5D32">
            <w:pPr>
              <w:pStyle w:val="NormalWeb"/>
              <w:spacing w:before="96" w:after="120" w:line="251" w:lineRule="atLeast"/>
              <w:jc w:val="center"/>
              <w:rPr>
                <w:rFonts w:asciiTheme="minorHAnsi" w:hAnsiTheme="minorHAnsi" w:cs="Arial"/>
                <w:spacing w:val="2"/>
              </w:rPr>
            </w:pPr>
            <w:r w:rsidRPr="00284BE2">
              <w:rPr>
                <w:rFonts w:asciiTheme="minorHAnsi" w:hAnsiTheme="minorHAnsi" w:cs="Arial"/>
                <w:spacing w:val="2"/>
              </w:rPr>
              <w:t>4</w:t>
            </w:r>
          </w:p>
        </w:tc>
        <w:tc>
          <w:tcPr>
            <w:tcW w:w="1080" w:type="dxa"/>
          </w:tcPr>
          <w:p w14:paraId="3C88C622" w14:textId="77777777" w:rsidR="00E07E31" w:rsidRPr="00284BE2" w:rsidRDefault="00E07E31" w:rsidP="007E5D32">
            <w:pPr>
              <w:pStyle w:val="NormalWeb"/>
              <w:spacing w:before="96" w:after="120" w:line="251" w:lineRule="atLeast"/>
              <w:jc w:val="center"/>
              <w:rPr>
                <w:rFonts w:asciiTheme="minorHAnsi" w:hAnsiTheme="minorHAnsi" w:cs="Arial"/>
                <w:spacing w:val="2"/>
              </w:rPr>
            </w:pPr>
          </w:p>
        </w:tc>
      </w:tr>
      <w:tr w:rsidR="00E07E31" w:rsidRPr="00284BE2" w14:paraId="20035E1C" w14:textId="77777777" w:rsidTr="007E5D32">
        <w:tc>
          <w:tcPr>
            <w:tcW w:w="1080" w:type="dxa"/>
          </w:tcPr>
          <w:p w14:paraId="5780B92D" w14:textId="77777777" w:rsidR="00E07E31" w:rsidRPr="00284BE2" w:rsidRDefault="00E07E31" w:rsidP="007E5D32">
            <w:pPr>
              <w:pStyle w:val="NormalWeb"/>
              <w:spacing w:before="96" w:after="120" w:line="251" w:lineRule="atLeast"/>
              <w:jc w:val="center"/>
              <w:rPr>
                <w:rFonts w:asciiTheme="minorHAnsi" w:hAnsiTheme="minorHAnsi" w:cs="Arial"/>
                <w:spacing w:val="2"/>
              </w:rPr>
            </w:pPr>
            <w:r w:rsidRPr="00284BE2">
              <w:rPr>
                <w:rFonts w:asciiTheme="minorHAnsi" w:hAnsiTheme="minorHAnsi" w:cs="Arial"/>
                <w:spacing w:val="2"/>
              </w:rPr>
              <w:t>5</w:t>
            </w:r>
          </w:p>
        </w:tc>
        <w:tc>
          <w:tcPr>
            <w:tcW w:w="1080" w:type="dxa"/>
          </w:tcPr>
          <w:p w14:paraId="004CDE93" w14:textId="77777777" w:rsidR="00E07E31" w:rsidRPr="00284BE2" w:rsidRDefault="00E07E31" w:rsidP="007E5D32">
            <w:pPr>
              <w:pStyle w:val="NormalWeb"/>
              <w:spacing w:before="96" w:after="120" w:line="251" w:lineRule="atLeast"/>
              <w:jc w:val="center"/>
              <w:rPr>
                <w:rFonts w:asciiTheme="minorHAnsi" w:hAnsiTheme="minorHAnsi" w:cs="Arial"/>
                <w:spacing w:val="2"/>
              </w:rPr>
            </w:pPr>
          </w:p>
        </w:tc>
      </w:tr>
      <w:tr w:rsidR="00E07E31" w:rsidRPr="00284BE2" w14:paraId="078137AA" w14:textId="77777777" w:rsidTr="007E5D32">
        <w:tc>
          <w:tcPr>
            <w:tcW w:w="1080" w:type="dxa"/>
          </w:tcPr>
          <w:p w14:paraId="3C3E0E32" w14:textId="77777777" w:rsidR="00E07E31" w:rsidRPr="00284BE2" w:rsidRDefault="00E07E31" w:rsidP="007E5D32">
            <w:pPr>
              <w:pStyle w:val="NormalWeb"/>
              <w:spacing w:before="96" w:after="120" w:line="251" w:lineRule="atLeast"/>
              <w:jc w:val="center"/>
              <w:rPr>
                <w:rFonts w:asciiTheme="minorHAnsi" w:hAnsiTheme="minorHAnsi" w:cs="Arial"/>
                <w:spacing w:val="2"/>
              </w:rPr>
            </w:pPr>
            <w:r w:rsidRPr="00284BE2">
              <w:rPr>
                <w:rFonts w:asciiTheme="minorHAnsi" w:hAnsiTheme="minorHAnsi" w:cs="Arial"/>
                <w:spacing w:val="2"/>
              </w:rPr>
              <w:t>6</w:t>
            </w:r>
          </w:p>
        </w:tc>
        <w:tc>
          <w:tcPr>
            <w:tcW w:w="1080" w:type="dxa"/>
          </w:tcPr>
          <w:p w14:paraId="33B37AF7" w14:textId="77777777" w:rsidR="00E07E31" w:rsidRPr="00284BE2" w:rsidRDefault="00E07E31" w:rsidP="007E5D32">
            <w:pPr>
              <w:pStyle w:val="NormalWeb"/>
              <w:spacing w:before="96" w:after="120" w:line="251" w:lineRule="atLeast"/>
              <w:jc w:val="center"/>
              <w:rPr>
                <w:rFonts w:asciiTheme="minorHAnsi" w:hAnsiTheme="minorHAnsi" w:cs="Arial"/>
                <w:spacing w:val="2"/>
              </w:rPr>
            </w:pPr>
          </w:p>
        </w:tc>
      </w:tr>
      <w:tr w:rsidR="00E07E31" w:rsidRPr="00284BE2" w14:paraId="5A650F5A" w14:textId="77777777" w:rsidTr="007E5D32">
        <w:tc>
          <w:tcPr>
            <w:tcW w:w="1080" w:type="dxa"/>
          </w:tcPr>
          <w:p w14:paraId="034137BF" w14:textId="77777777" w:rsidR="00E07E31" w:rsidRPr="00284BE2" w:rsidRDefault="00E07E31" w:rsidP="007E5D32">
            <w:pPr>
              <w:pStyle w:val="NormalWeb"/>
              <w:spacing w:before="96" w:after="120" w:line="251" w:lineRule="atLeast"/>
              <w:jc w:val="center"/>
              <w:rPr>
                <w:rFonts w:asciiTheme="minorHAnsi" w:hAnsiTheme="minorHAnsi" w:cs="Arial"/>
                <w:spacing w:val="2"/>
              </w:rPr>
            </w:pPr>
            <w:r w:rsidRPr="00284BE2">
              <w:rPr>
                <w:rFonts w:asciiTheme="minorHAnsi" w:hAnsiTheme="minorHAnsi" w:cs="Arial"/>
                <w:spacing w:val="2"/>
              </w:rPr>
              <w:t>7</w:t>
            </w:r>
          </w:p>
        </w:tc>
        <w:tc>
          <w:tcPr>
            <w:tcW w:w="1080" w:type="dxa"/>
          </w:tcPr>
          <w:p w14:paraId="78045CB2" w14:textId="77777777" w:rsidR="00E07E31" w:rsidRPr="00284BE2" w:rsidRDefault="00E07E31" w:rsidP="007E5D32">
            <w:pPr>
              <w:pStyle w:val="NormalWeb"/>
              <w:spacing w:before="96" w:after="120" w:line="251" w:lineRule="atLeast"/>
              <w:jc w:val="center"/>
              <w:rPr>
                <w:rFonts w:asciiTheme="minorHAnsi" w:hAnsiTheme="minorHAnsi" w:cs="Arial"/>
                <w:spacing w:val="2"/>
              </w:rPr>
            </w:pPr>
          </w:p>
        </w:tc>
      </w:tr>
      <w:tr w:rsidR="00E07E31" w:rsidRPr="00284BE2" w14:paraId="0669C4AA" w14:textId="77777777" w:rsidTr="007E5D32">
        <w:tc>
          <w:tcPr>
            <w:tcW w:w="1080" w:type="dxa"/>
          </w:tcPr>
          <w:p w14:paraId="720AD5D2" w14:textId="77777777" w:rsidR="00E07E31" w:rsidRPr="00284BE2" w:rsidRDefault="00E07E31" w:rsidP="007E5D32">
            <w:pPr>
              <w:pStyle w:val="NormalWeb"/>
              <w:spacing w:before="96" w:after="120" w:line="251" w:lineRule="atLeast"/>
              <w:jc w:val="center"/>
              <w:rPr>
                <w:rFonts w:asciiTheme="minorHAnsi" w:hAnsiTheme="minorHAnsi" w:cs="Arial"/>
                <w:spacing w:val="2"/>
              </w:rPr>
            </w:pPr>
            <w:r w:rsidRPr="00284BE2">
              <w:rPr>
                <w:rFonts w:asciiTheme="minorHAnsi" w:hAnsiTheme="minorHAnsi" w:cs="Arial"/>
                <w:spacing w:val="2"/>
              </w:rPr>
              <w:t>8</w:t>
            </w:r>
          </w:p>
        </w:tc>
        <w:tc>
          <w:tcPr>
            <w:tcW w:w="1080" w:type="dxa"/>
          </w:tcPr>
          <w:p w14:paraId="24B9C93C" w14:textId="77777777" w:rsidR="00E07E31" w:rsidRPr="00284BE2" w:rsidRDefault="00E07E31" w:rsidP="007E5D32">
            <w:pPr>
              <w:pStyle w:val="NormalWeb"/>
              <w:spacing w:before="96" w:after="120" w:line="251" w:lineRule="atLeast"/>
              <w:jc w:val="center"/>
              <w:rPr>
                <w:rFonts w:asciiTheme="minorHAnsi" w:hAnsiTheme="minorHAnsi" w:cs="Arial"/>
                <w:spacing w:val="2"/>
              </w:rPr>
            </w:pPr>
          </w:p>
        </w:tc>
      </w:tr>
      <w:tr w:rsidR="00E07E31" w:rsidRPr="00284BE2" w14:paraId="0992A1E7" w14:textId="77777777" w:rsidTr="007E5D32">
        <w:tc>
          <w:tcPr>
            <w:tcW w:w="1080" w:type="dxa"/>
          </w:tcPr>
          <w:p w14:paraId="22AA5446" w14:textId="77777777" w:rsidR="00E07E31" w:rsidRPr="00284BE2" w:rsidRDefault="00E07E31" w:rsidP="007E5D32">
            <w:pPr>
              <w:pStyle w:val="NormalWeb"/>
              <w:spacing w:before="96" w:after="120" w:line="251" w:lineRule="atLeast"/>
              <w:jc w:val="center"/>
              <w:rPr>
                <w:rFonts w:asciiTheme="minorHAnsi" w:hAnsiTheme="minorHAnsi" w:cs="Arial"/>
                <w:spacing w:val="2"/>
              </w:rPr>
            </w:pPr>
            <w:r w:rsidRPr="00284BE2">
              <w:rPr>
                <w:rFonts w:asciiTheme="minorHAnsi" w:hAnsiTheme="minorHAnsi" w:cs="Arial"/>
                <w:spacing w:val="2"/>
              </w:rPr>
              <w:t>9</w:t>
            </w:r>
          </w:p>
        </w:tc>
        <w:tc>
          <w:tcPr>
            <w:tcW w:w="1080" w:type="dxa"/>
          </w:tcPr>
          <w:p w14:paraId="7B6FC2D7" w14:textId="77777777" w:rsidR="00E07E31" w:rsidRPr="00284BE2" w:rsidRDefault="00E07E31" w:rsidP="007E5D32">
            <w:pPr>
              <w:pStyle w:val="NormalWeb"/>
              <w:spacing w:before="96" w:after="120" w:line="251" w:lineRule="atLeast"/>
              <w:jc w:val="center"/>
              <w:rPr>
                <w:rFonts w:asciiTheme="minorHAnsi" w:hAnsiTheme="minorHAnsi" w:cs="Arial"/>
                <w:spacing w:val="2"/>
              </w:rPr>
            </w:pPr>
          </w:p>
        </w:tc>
      </w:tr>
      <w:tr w:rsidR="00E07E31" w:rsidRPr="00284BE2" w14:paraId="7A2CD2BC" w14:textId="77777777" w:rsidTr="007E5D32">
        <w:tc>
          <w:tcPr>
            <w:tcW w:w="1080" w:type="dxa"/>
          </w:tcPr>
          <w:p w14:paraId="5959CEB1" w14:textId="77777777" w:rsidR="00E07E31" w:rsidRPr="00284BE2" w:rsidRDefault="00E07E31" w:rsidP="007E5D32">
            <w:pPr>
              <w:pStyle w:val="NormalWeb"/>
              <w:spacing w:before="96" w:after="120" w:line="251" w:lineRule="atLeast"/>
              <w:jc w:val="center"/>
              <w:rPr>
                <w:rFonts w:asciiTheme="minorHAnsi" w:hAnsiTheme="minorHAnsi" w:cs="Arial"/>
                <w:spacing w:val="2"/>
              </w:rPr>
            </w:pPr>
            <w:r w:rsidRPr="00284BE2">
              <w:rPr>
                <w:rFonts w:asciiTheme="minorHAnsi" w:hAnsiTheme="minorHAnsi" w:cs="Arial"/>
                <w:spacing w:val="2"/>
              </w:rPr>
              <w:t>10</w:t>
            </w:r>
          </w:p>
        </w:tc>
        <w:tc>
          <w:tcPr>
            <w:tcW w:w="1080" w:type="dxa"/>
          </w:tcPr>
          <w:p w14:paraId="655B49D8" w14:textId="77777777" w:rsidR="00E07E31" w:rsidRPr="00284BE2" w:rsidRDefault="00E07E31" w:rsidP="007E5D32">
            <w:pPr>
              <w:pStyle w:val="NormalWeb"/>
              <w:spacing w:before="96" w:after="120" w:line="251" w:lineRule="atLeast"/>
              <w:jc w:val="center"/>
              <w:rPr>
                <w:rFonts w:asciiTheme="minorHAnsi" w:hAnsiTheme="minorHAnsi" w:cs="Arial"/>
                <w:spacing w:val="2"/>
              </w:rPr>
            </w:pPr>
          </w:p>
        </w:tc>
      </w:tr>
    </w:tbl>
    <w:p w14:paraId="249D6C63" w14:textId="77777777" w:rsidR="00E07E31" w:rsidRPr="00284BE2" w:rsidRDefault="00E07E31" w:rsidP="00E07E31">
      <w:pPr>
        <w:pStyle w:val="NormalWeb"/>
        <w:shd w:val="clear" w:color="auto" w:fill="FFFFFF"/>
        <w:spacing w:before="96" w:after="120" w:line="251" w:lineRule="atLeast"/>
        <w:ind w:left="810"/>
        <w:rPr>
          <w:rFonts w:asciiTheme="minorHAnsi" w:hAnsiTheme="minorHAnsi" w:cs="Arial"/>
          <w:spacing w:val="2"/>
        </w:rPr>
      </w:pPr>
    </w:p>
    <w:p w14:paraId="4653CFA1" w14:textId="77777777" w:rsidR="00E07E31" w:rsidRPr="00284BE2" w:rsidRDefault="00E07E31" w:rsidP="008F0EE9">
      <w:pPr>
        <w:pStyle w:val="NormalWeb"/>
        <w:numPr>
          <w:ilvl w:val="0"/>
          <w:numId w:val="95"/>
        </w:numPr>
        <w:shd w:val="clear" w:color="auto" w:fill="FFFFFF"/>
        <w:spacing w:before="96" w:after="120" w:line="251" w:lineRule="atLeast"/>
        <w:rPr>
          <w:rFonts w:asciiTheme="minorHAnsi" w:hAnsiTheme="minorHAnsi" w:cs="Arial"/>
          <w:spacing w:val="2"/>
        </w:rPr>
      </w:pPr>
      <w:r w:rsidRPr="00284BE2">
        <w:rPr>
          <w:rFonts w:asciiTheme="minorHAnsi" w:hAnsiTheme="minorHAnsi" w:cs="Arial"/>
          <w:spacing w:val="2"/>
        </w:rPr>
        <w:t>As the number of trials increases what happens to the fraction of outcomes that are heads?</w:t>
      </w:r>
    </w:p>
    <w:p w14:paraId="18514023" w14:textId="77777777" w:rsidR="00E07E31" w:rsidRPr="00284BE2" w:rsidRDefault="00E07E31" w:rsidP="00E07E31">
      <w:pPr>
        <w:rPr>
          <w:rFonts w:eastAsia="Times New Roman"/>
          <w:spacing w:val="2"/>
          <w:sz w:val="24"/>
          <w:szCs w:val="24"/>
        </w:rPr>
      </w:pPr>
      <w:r w:rsidRPr="00284BE2">
        <w:rPr>
          <w:spacing w:val="2"/>
          <w:sz w:val="24"/>
          <w:szCs w:val="24"/>
        </w:rPr>
        <w:br w:type="page"/>
      </w:r>
    </w:p>
    <w:p w14:paraId="001640BB" w14:textId="77777777" w:rsidR="00E07E31" w:rsidRPr="007E5D32" w:rsidRDefault="00E07E31" w:rsidP="008F0EE9">
      <w:pPr>
        <w:pStyle w:val="NormalWeb"/>
        <w:numPr>
          <w:ilvl w:val="0"/>
          <w:numId w:val="97"/>
        </w:numPr>
        <w:shd w:val="clear" w:color="auto" w:fill="FFFFFF"/>
        <w:spacing w:before="96" w:after="120" w:line="251" w:lineRule="atLeast"/>
        <w:ind w:left="450" w:hanging="450"/>
        <w:rPr>
          <w:rFonts w:asciiTheme="minorHAnsi" w:hAnsiTheme="minorHAnsi" w:cs="Arial"/>
          <w:spacing w:val="2"/>
        </w:rPr>
      </w:pPr>
      <w:r w:rsidRPr="00284BE2">
        <w:rPr>
          <w:rFonts w:asciiTheme="minorHAnsi" w:hAnsiTheme="minorHAnsi" w:cs="Arial"/>
          <w:spacing w:val="2"/>
        </w:rPr>
        <w:lastRenderedPageBreak/>
        <w:t xml:space="preserve">The Monty Hall Problem (Let's Make a Deal): </w:t>
      </w:r>
      <w:r w:rsidRPr="00284BE2">
        <w:rPr>
          <w:rFonts w:asciiTheme="minorHAnsi" w:hAnsiTheme="minorHAnsi" w:cs="Arial"/>
          <w:color w:val="000000"/>
          <w:shd w:val="clear" w:color="auto" w:fill="FFFFFF"/>
        </w:rPr>
        <w:t xml:space="preserve">Suppose you're on a game show, and you're given the choice of three doors: Behind one door is a </w:t>
      </w:r>
      <w:proofErr w:type="gramStart"/>
      <w:r w:rsidRPr="00284BE2">
        <w:rPr>
          <w:rFonts w:asciiTheme="minorHAnsi" w:hAnsiTheme="minorHAnsi" w:cs="Arial"/>
          <w:color w:val="000000"/>
          <w:shd w:val="clear" w:color="auto" w:fill="FFFFFF"/>
        </w:rPr>
        <w:t>piggy-bank</w:t>
      </w:r>
      <w:proofErr w:type="gramEnd"/>
      <w:r w:rsidRPr="00284BE2">
        <w:rPr>
          <w:rFonts w:asciiTheme="minorHAnsi" w:hAnsiTheme="minorHAnsi" w:cs="Arial"/>
          <w:color w:val="000000"/>
          <w:shd w:val="clear" w:color="auto" w:fill="FFFFFF"/>
        </w:rPr>
        <w:t xml:space="preserve"> containing $250,000; behind the other two doors, goats. You get to choose a door and take home the prize behind that door. You pick a door (but the door is not opened), and Monty Hall, the game show host who knows what is behind each door, opens one of the other doors, revealing a goat. So now there are two doors still closed; the original door you chose and </w:t>
      </w:r>
      <w:r w:rsidR="007E5D32">
        <w:rPr>
          <w:rFonts w:asciiTheme="minorHAnsi" w:hAnsiTheme="minorHAnsi" w:cs="Arial"/>
          <w:color w:val="000000"/>
          <w:shd w:val="clear" w:color="auto" w:fill="FFFFFF"/>
        </w:rPr>
        <w:t xml:space="preserve">just </w:t>
      </w:r>
      <w:r w:rsidRPr="00284BE2">
        <w:rPr>
          <w:rFonts w:asciiTheme="minorHAnsi" w:hAnsiTheme="minorHAnsi" w:cs="Arial"/>
          <w:color w:val="000000"/>
          <w:shd w:val="clear" w:color="auto" w:fill="FFFFFF"/>
        </w:rPr>
        <w:t xml:space="preserve">one of the two you did not choose. Monty says to you, "Do you want to switch your choice to the remaining closed door?" </w:t>
      </w:r>
    </w:p>
    <w:p w14:paraId="70BDFA61" w14:textId="77777777" w:rsidR="00E07E31" w:rsidRPr="00284BE2" w:rsidRDefault="00E07E31" w:rsidP="008F0EE9">
      <w:pPr>
        <w:pStyle w:val="NormalWeb"/>
        <w:numPr>
          <w:ilvl w:val="0"/>
          <w:numId w:val="96"/>
        </w:numPr>
        <w:shd w:val="clear" w:color="auto" w:fill="FFFFFF"/>
        <w:spacing w:before="96" w:after="120" w:line="251" w:lineRule="atLeast"/>
        <w:rPr>
          <w:rFonts w:asciiTheme="minorHAnsi" w:hAnsiTheme="minorHAnsi" w:cs="Arial"/>
          <w:spacing w:val="2"/>
        </w:rPr>
      </w:pPr>
      <w:r w:rsidRPr="00284BE2">
        <w:rPr>
          <w:rFonts w:asciiTheme="minorHAnsi" w:hAnsiTheme="minorHAnsi" w:cs="Arial"/>
          <w:color w:val="000000"/>
          <w:shd w:val="clear" w:color="auto" w:fill="FFFFFF"/>
        </w:rPr>
        <w:t>Should you switch doors? Before we answer this question, let’s look at the probability of winning.</w:t>
      </w:r>
    </w:p>
    <w:p w14:paraId="433B6123" w14:textId="77777777" w:rsidR="00E07E31" w:rsidRPr="00284BE2" w:rsidRDefault="00E07E31" w:rsidP="00E07E31">
      <w:pPr>
        <w:pStyle w:val="NormalWeb"/>
        <w:shd w:val="clear" w:color="auto" w:fill="FFFFFF"/>
        <w:spacing w:before="96" w:after="120" w:line="251" w:lineRule="atLeast"/>
        <w:ind w:left="810"/>
        <w:rPr>
          <w:rFonts w:asciiTheme="minorHAnsi" w:hAnsiTheme="minorHAnsi" w:cs="Arial"/>
          <w:color w:val="000000"/>
          <w:shd w:val="clear" w:color="auto" w:fill="FFFFFF"/>
        </w:rPr>
      </w:pPr>
      <w:r w:rsidRPr="00284BE2">
        <w:rPr>
          <w:rFonts w:asciiTheme="minorHAnsi" w:hAnsiTheme="minorHAnsi" w:cs="Arial"/>
          <w:color w:val="000000"/>
          <w:shd w:val="clear" w:color="auto" w:fill="FFFFFF"/>
        </w:rPr>
        <w:t>When you make the original door selection out of three possible doors, what is the probability that the door you selected conceals the piggy-bank containing $250,000 and is therefore the winner? What is the probability that the door you selected conceals a goat and is therefore a loser?</w:t>
      </w:r>
    </w:p>
    <w:p w14:paraId="580A539B" w14:textId="77777777" w:rsidR="00E07E31" w:rsidRPr="00284BE2" w:rsidRDefault="00E07E31" w:rsidP="00E07E31">
      <w:pPr>
        <w:pStyle w:val="NormalWeb"/>
        <w:shd w:val="clear" w:color="auto" w:fill="FFFFFF"/>
        <w:spacing w:before="96" w:after="120" w:line="251" w:lineRule="atLeast"/>
        <w:ind w:left="810"/>
        <w:rPr>
          <w:rFonts w:asciiTheme="minorHAnsi" w:hAnsiTheme="minorHAnsi" w:cs="Arial"/>
          <w:color w:val="000000"/>
          <w:shd w:val="clear" w:color="auto" w:fill="FFFFFF"/>
        </w:rPr>
      </w:pPr>
    </w:p>
    <w:p w14:paraId="1F363D9F" w14:textId="77777777" w:rsidR="00E07E31" w:rsidRPr="00284BE2" w:rsidRDefault="00E07E31" w:rsidP="00E07E31">
      <w:pPr>
        <w:pStyle w:val="NormalWeb"/>
        <w:shd w:val="clear" w:color="auto" w:fill="FFFFFF"/>
        <w:spacing w:before="200" w:after="200" w:line="251" w:lineRule="atLeast"/>
        <w:ind w:left="810"/>
        <w:rPr>
          <w:rFonts w:asciiTheme="minorHAnsi" w:hAnsiTheme="minorHAnsi" w:cs="Arial"/>
          <w:color w:val="000000"/>
          <w:shd w:val="clear" w:color="auto" w:fill="FFFFFF"/>
        </w:rPr>
      </w:pPr>
      <w:proofErr w:type="gramStart"/>
      <w:r w:rsidRPr="00284BE2">
        <w:rPr>
          <w:rFonts w:asciiTheme="minorHAnsi" w:hAnsiTheme="minorHAnsi" w:cs="Arial"/>
          <w:color w:val="000000"/>
          <w:shd w:val="clear" w:color="auto" w:fill="FFFFFF"/>
        </w:rPr>
        <w:t>P(</w:t>
      </w:r>
      <w:proofErr w:type="gramEnd"/>
      <w:r w:rsidR="00A31040">
        <w:rPr>
          <w:rFonts w:asciiTheme="minorHAnsi" w:hAnsiTheme="minorHAnsi" w:cs="Arial"/>
          <w:color w:val="000000"/>
          <w:shd w:val="clear" w:color="auto" w:fill="FFFFFF"/>
        </w:rPr>
        <w:t xml:space="preserve">selected door is a </w:t>
      </w:r>
      <w:r w:rsidRPr="00284BE2">
        <w:rPr>
          <w:rFonts w:asciiTheme="minorHAnsi" w:hAnsiTheme="minorHAnsi" w:cs="Arial"/>
          <w:color w:val="000000"/>
          <w:shd w:val="clear" w:color="auto" w:fill="FFFFFF"/>
        </w:rPr>
        <w:t>winner) =</w:t>
      </w:r>
      <w:r w:rsidRPr="00284BE2">
        <w:rPr>
          <w:rFonts w:asciiTheme="minorHAnsi" w:hAnsiTheme="minorHAnsi" w:cs="Arial"/>
          <w:color w:val="000000"/>
          <w:shd w:val="clear" w:color="auto" w:fill="FFFFFF"/>
        </w:rPr>
        <w:tab/>
      </w:r>
      <w:r w:rsidRPr="00284BE2">
        <w:rPr>
          <w:rFonts w:asciiTheme="minorHAnsi" w:hAnsiTheme="minorHAnsi" w:cs="Arial"/>
          <w:color w:val="000000"/>
          <w:shd w:val="clear" w:color="auto" w:fill="FFFFFF"/>
        </w:rPr>
        <w:tab/>
      </w:r>
      <w:r w:rsidRPr="00284BE2">
        <w:rPr>
          <w:rFonts w:asciiTheme="minorHAnsi" w:hAnsiTheme="minorHAnsi" w:cs="Arial"/>
          <w:color w:val="000000"/>
          <w:shd w:val="clear" w:color="auto" w:fill="FFFFFF"/>
        </w:rPr>
        <w:tab/>
        <w:t>P(</w:t>
      </w:r>
      <w:r w:rsidR="00A31040">
        <w:rPr>
          <w:rFonts w:asciiTheme="minorHAnsi" w:hAnsiTheme="minorHAnsi" w:cs="Arial"/>
          <w:color w:val="000000"/>
          <w:shd w:val="clear" w:color="auto" w:fill="FFFFFF"/>
        </w:rPr>
        <w:t xml:space="preserve">selected door is a loser </w:t>
      </w:r>
      <w:proofErr w:type="spellStart"/>
      <w:r w:rsidRPr="00284BE2">
        <w:rPr>
          <w:rFonts w:asciiTheme="minorHAnsi" w:hAnsiTheme="minorHAnsi" w:cs="Arial"/>
          <w:color w:val="000000"/>
          <w:shd w:val="clear" w:color="auto" w:fill="FFFFFF"/>
        </w:rPr>
        <w:t>loser</w:t>
      </w:r>
      <w:proofErr w:type="spellEnd"/>
      <w:r w:rsidRPr="00284BE2">
        <w:rPr>
          <w:rFonts w:asciiTheme="minorHAnsi" w:hAnsiTheme="minorHAnsi" w:cs="Arial"/>
          <w:color w:val="000000"/>
          <w:shd w:val="clear" w:color="auto" w:fill="FFFFFF"/>
        </w:rPr>
        <w:t xml:space="preserve">) = </w:t>
      </w:r>
    </w:p>
    <w:p w14:paraId="7EE6CE35" w14:textId="77777777" w:rsidR="00E07E31" w:rsidRPr="00284BE2" w:rsidRDefault="00E07E31" w:rsidP="00E07E31">
      <w:pPr>
        <w:pStyle w:val="NormalWeb"/>
        <w:shd w:val="clear" w:color="auto" w:fill="FFFFFF"/>
        <w:spacing w:before="200" w:after="200" w:line="251" w:lineRule="atLeast"/>
        <w:ind w:left="810"/>
        <w:rPr>
          <w:rFonts w:asciiTheme="minorHAnsi" w:hAnsiTheme="minorHAnsi" w:cs="Arial"/>
          <w:color w:val="000000"/>
          <w:shd w:val="clear" w:color="auto" w:fill="FFFFFF"/>
        </w:rPr>
      </w:pPr>
    </w:p>
    <w:p w14:paraId="7781B219" w14:textId="77777777" w:rsidR="00E07E31" w:rsidRPr="00284BE2" w:rsidRDefault="00E07E31" w:rsidP="00E07E31">
      <w:pPr>
        <w:pStyle w:val="NormalWeb"/>
        <w:shd w:val="clear" w:color="auto" w:fill="FFFFFF"/>
        <w:spacing w:before="96" w:after="120" w:line="251" w:lineRule="atLeast"/>
        <w:ind w:left="810"/>
        <w:rPr>
          <w:rFonts w:ascii="Comic Sans MS" w:hAnsi="Comic Sans MS" w:cs="Arial"/>
          <w:color w:val="000000"/>
          <w:shd w:val="clear" w:color="auto" w:fill="FFFFFF"/>
        </w:rPr>
      </w:pPr>
      <w:r w:rsidRPr="00284BE2">
        <w:rPr>
          <w:rFonts w:ascii="Comic Sans MS" w:hAnsi="Comic Sans MS" w:cs="Arial"/>
          <w:color w:val="000000"/>
          <w:shd w:val="clear" w:color="auto" w:fill="FFFFFF"/>
        </w:rPr>
        <w:t>Sidetrack: Hmmm … interesting … what is the sum of these probabilities, and will this always happen when you consider the probability of all possible outcomes?</w:t>
      </w:r>
    </w:p>
    <w:p w14:paraId="459A6A2F" w14:textId="77777777" w:rsidR="00E07E31" w:rsidRPr="00284BE2" w:rsidRDefault="00E07E31" w:rsidP="00E07E31">
      <w:pPr>
        <w:pStyle w:val="NormalWeb"/>
        <w:shd w:val="clear" w:color="auto" w:fill="FFFFFF"/>
        <w:spacing w:before="96" w:after="120" w:line="251" w:lineRule="atLeast"/>
        <w:ind w:left="810"/>
        <w:rPr>
          <w:rFonts w:ascii="Comic Sans MS" w:hAnsi="Comic Sans MS" w:cs="Arial"/>
          <w:color w:val="000000"/>
          <w:shd w:val="clear" w:color="auto" w:fill="FFFFFF"/>
        </w:rPr>
      </w:pPr>
    </w:p>
    <w:p w14:paraId="4FE865B7" w14:textId="77777777" w:rsidR="00E07E31" w:rsidRPr="00284BE2" w:rsidRDefault="00E07E31" w:rsidP="00E07E31">
      <w:pPr>
        <w:pStyle w:val="NormalWeb"/>
        <w:shd w:val="clear" w:color="auto" w:fill="FFFFFF"/>
        <w:spacing w:before="96" w:after="120" w:line="251" w:lineRule="atLeast"/>
        <w:ind w:left="810"/>
        <w:rPr>
          <w:rFonts w:ascii="Comic Sans MS" w:hAnsi="Comic Sans MS" w:cs="Arial"/>
          <w:color w:val="000000"/>
          <w:shd w:val="clear" w:color="auto" w:fill="FFFFFF"/>
        </w:rPr>
      </w:pPr>
    </w:p>
    <w:p w14:paraId="2192F2C0" w14:textId="77777777" w:rsidR="00E07E31" w:rsidRPr="00284BE2" w:rsidRDefault="00E07E31" w:rsidP="00E07E31">
      <w:pPr>
        <w:pStyle w:val="NormalWeb"/>
        <w:shd w:val="clear" w:color="auto" w:fill="FFFFFF"/>
        <w:spacing w:before="96" w:after="120" w:line="251" w:lineRule="atLeast"/>
        <w:ind w:left="810"/>
        <w:rPr>
          <w:rFonts w:asciiTheme="minorHAnsi" w:hAnsiTheme="minorHAnsi" w:cs="Arial"/>
          <w:color w:val="000000"/>
          <w:shd w:val="clear" w:color="auto" w:fill="FFFFFF"/>
        </w:rPr>
      </w:pPr>
      <w:r w:rsidRPr="00284BE2">
        <w:rPr>
          <w:rFonts w:asciiTheme="minorHAnsi" w:hAnsiTheme="minorHAnsi" w:cs="Arial"/>
          <w:color w:val="000000"/>
          <w:shd w:val="clear" w:color="auto" w:fill="FFFFFF"/>
        </w:rPr>
        <w:t>Now, suppose Monty opens one of the doors concealing a goat, so now there are only two closed doors; the one you chose and one you did not choose. What is the probability that you will win the money if you do NOT switch doors?  What is the probability that you will win the money if you do switch doors?</w:t>
      </w:r>
    </w:p>
    <w:p w14:paraId="1D777E5A" w14:textId="77777777" w:rsidR="00E07E31" w:rsidRPr="00284BE2" w:rsidRDefault="00E07E31" w:rsidP="00E07E31">
      <w:pPr>
        <w:pStyle w:val="NormalWeb"/>
        <w:shd w:val="clear" w:color="auto" w:fill="FFFFFF"/>
        <w:spacing w:before="96" w:after="120" w:line="251" w:lineRule="atLeast"/>
        <w:ind w:left="810"/>
        <w:rPr>
          <w:rFonts w:asciiTheme="minorHAnsi" w:hAnsiTheme="minorHAnsi" w:cs="Arial"/>
          <w:color w:val="000000"/>
          <w:shd w:val="clear" w:color="auto" w:fill="FFFFFF"/>
        </w:rPr>
      </w:pPr>
    </w:p>
    <w:p w14:paraId="0C370AEE" w14:textId="77777777" w:rsidR="00E07E31" w:rsidRPr="00284BE2" w:rsidRDefault="00E07E31" w:rsidP="00E07E31">
      <w:pPr>
        <w:pStyle w:val="NormalWeb"/>
        <w:shd w:val="clear" w:color="auto" w:fill="FFFFFF"/>
        <w:spacing w:before="200" w:after="200" w:line="251" w:lineRule="atLeast"/>
        <w:ind w:left="810"/>
        <w:rPr>
          <w:rFonts w:asciiTheme="minorHAnsi" w:hAnsiTheme="minorHAnsi" w:cs="Arial"/>
          <w:color w:val="000000"/>
          <w:shd w:val="clear" w:color="auto" w:fill="FFFFFF"/>
        </w:rPr>
      </w:pPr>
      <w:proofErr w:type="gramStart"/>
      <w:r w:rsidRPr="00284BE2">
        <w:rPr>
          <w:rFonts w:asciiTheme="minorHAnsi" w:hAnsiTheme="minorHAnsi" w:cs="Arial"/>
          <w:color w:val="000000"/>
          <w:shd w:val="clear" w:color="auto" w:fill="FFFFFF"/>
        </w:rPr>
        <w:t>P(</w:t>
      </w:r>
      <w:proofErr w:type="gramEnd"/>
      <w:r w:rsidRPr="00284BE2">
        <w:rPr>
          <w:rFonts w:asciiTheme="minorHAnsi" w:hAnsiTheme="minorHAnsi" w:cs="Arial"/>
          <w:color w:val="000000"/>
          <w:shd w:val="clear" w:color="auto" w:fill="FFFFFF"/>
        </w:rPr>
        <w:t>win without switching doors) =</w:t>
      </w:r>
      <w:r w:rsidRPr="00284BE2">
        <w:rPr>
          <w:rFonts w:asciiTheme="minorHAnsi" w:hAnsiTheme="minorHAnsi" w:cs="Arial"/>
          <w:color w:val="000000"/>
          <w:shd w:val="clear" w:color="auto" w:fill="FFFFFF"/>
        </w:rPr>
        <w:tab/>
      </w:r>
      <w:r w:rsidRPr="00284BE2">
        <w:rPr>
          <w:rFonts w:asciiTheme="minorHAnsi" w:hAnsiTheme="minorHAnsi" w:cs="Arial"/>
          <w:color w:val="000000"/>
          <w:shd w:val="clear" w:color="auto" w:fill="FFFFFF"/>
        </w:rPr>
        <w:tab/>
      </w:r>
      <w:r w:rsidRPr="00284BE2">
        <w:rPr>
          <w:rFonts w:asciiTheme="minorHAnsi" w:hAnsiTheme="minorHAnsi" w:cs="Arial"/>
          <w:color w:val="000000"/>
          <w:shd w:val="clear" w:color="auto" w:fill="FFFFFF"/>
        </w:rPr>
        <w:tab/>
        <w:t xml:space="preserve">P(win with switching doors) = </w:t>
      </w:r>
    </w:p>
    <w:p w14:paraId="36AB03D5" w14:textId="77777777" w:rsidR="00E07E31" w:rsidRPr="00284BE2" w:rsidRDefault="00E07E31" w:rsidP="00E07E31">
      <w:pPr>
        <w:pStyle w:val="NormalWeb"/>
        <w:shd w:val="clear" w:color="auto" w:fill="FFFFFF"/>
        <w:spacing w:before="200" w:after="200" w:line="251" w:lineRule="atLeast"/>
        <w:ind w:left="810"/>
        <w:rPr>
          <w:rFonts w:asciiTheme="minorHAnsi" w:hAnsiTheme="minorHAnsi" w:cs="Arial"/>
          <w:color w:val="000000"/>
          <w:shd w:val="clear" w:color="auto" w:fill="FFFFFF"/>
        </w:rPr>
      </w:pPr>
    </w:p>
    <w:p w14:paraId="59BEE522" w14:textId="77777777" w:rsidR="00E07E31" w:rsidRPr="00284BE2" w:rsidRDefault="00E07E31" w:rsidP="007E5D32">
      <w:pPr>
        <w:pStyle w:val="NormalWeb"/>
        <w:shd w:val="clear" w:color="auto" w:fill="FFFFFF"/>
        <w:spacing w:before="96" w:after="120" w:line="251" w:lineRule="atLeast"/>
        <w:ind w:left="810"/>
        <w:rPr>
          <w:rFonts w:asciiTheme="minorHAnsi" w:hAnsiTheme="minorHAnsi" w:cs="Arial"/>
          <w:color w:val="000000"/>
          <w:shd w:val="clear" w:color="auto" w:fill="FFFFFF"/>
        </w:rPr>
      </w:pPr>
      <w:r w:rsidRPr="00284BE2">
        <w:rPr>
          <w:rFonts w:ascii="Comic Sans MS" w:hAnsi="Comic Sans MS" w:cs="Arial"/>
          <w:color w:val="000000"/>
          <w:shd w:val="clear" w:color="auto" w:fill="FFFFFF"/>
        </w:rPr>
        <w:t>Sidetrack: Did it happen again? Do these probabilities add up to the same number?</w:t>
      </w:r>
    </w:p>
    <w:p w14:paraId="0B6932A1" w14:textId="77777777" w:rsidR="00E07E31" w:rsidRPr="00284BE2" w:rsidRDefault="00E07E31" w:rsidP="007E5D32">
      <w:pPr>
        <w:pStyle w:val="NormalWeb"/>
        <w:shd w:val="clear" w:color="auto" w:fill="FFFFFF"/>
        <w:spacing w:before="96" w:after="120" w:line="251" w:lineRule="atLeast"/>
        <w:rPr>
          <w:rFonts w:asciiTheme="minorHAnsi" w:hAnsiTheme="minorHAnsi" w:cs="Arial"/>
          <w:color w:val="000000"/>
          <w:shd w:val="clear" w:color="auto" w:fill="FFFFFF"/>
        </w:rPr>
      </w:pPr>
    </w:p>
    <w:p w14:paraId="5DC805D4" w14:textId="77777777" w:rsidR="00E07E31" w:rsidRPr="00284BE2" w:rsidRDefault="00E07E31" w:rsidP="008F0EE9">
      <w:pPr>
        <w:pStyle w:val="NormalWeb"/>
        <w:numPr>
          <w:ilvl w:val="0"/>
          <w:numId w:val="96"/>
        </w:numPr>
        <w:shd w:val="clear" w:color="auto" w:fill="FFFFFF"/>
        <w:spacing w:before="96" w:after="120" w:line="251" w:lineRule="atLeast"/>
        <w:rPr>
          <w:rFonts w:asciiTheme="minorHAnsi" w:hAnsiTheme="minorHAnsi"/>
          <w:spacing w:val="2"/>
        </w:rPr>
      </w:pPr>
      <w:r w:rsidRPr="00284BE2">
        <w:rPr>
          <w:rFonts w:asciiTheme="minorHAnsi" w:hAnsiTheme="minorHAnsi" w:cs="Arial"/>
          <w:color w:val="000000"/>
          <w:shd w:val="clear" w:color="auto" w:fill="FFFFFF"/>
        </w:rPr>
        <w:t>We'll work in pairs (or groups of three if there are an odd number in your group) to conduct an experiment. One member of your group will be the game show host, Monty Hall, and the other group member(s) will be the contestant. We’ll play Let’s Make a Deal using the chart on the next page (the teacher will demonstrate).</w:t>
      </w:r>
      <w:r w:rsidR="00A31040">
        <w:rPr>
          <w:rFonts w:asciiTheme="minorHAnsi" w:hAnsiTheme="minorHAnsi" w:cs="Arial"/>
          <w:color w:val="000000"/>
          <w:shd w:val="clear" w:color="auto" w:fill="FFFFFF"/>
        </w:rPr>
        <w:t xml:space="preserve"> Monty will fill out the chart completely, and then your group will switch roles so that the new Monty can fill out the chart.</w:t>
      </w:r>
      <w:r w:rsidRPr="00284BE2">
        <w:rPr>
          <w:rFonts w:asciiTheme="minorHAnsi" w:hAnsiTheme="minorHAnsi"/>
          <w:spacing w:val="2"/>
        </w:rPr>
        <w:br w:type="page"/>
      </w:r>
    </w:p>
    <w:tbl>
      <w:tblPr>
        <w:tblStyle w:val="TableGrid"/>
        <w:tblW w:w="10355" w:type="dxa"/>
        <w:tblLook w:val="04A0" w:firstRow="1" w:lastRow="0" w:firstColumn="1" w:lastColumn="0" w:noHBand="0" w:noVBand="1"/>
      </w:tblPr>
      <w:tblGrid>
        <w:gridCol w:w="918"/>
        <w:gridCol w:w="1850"/>
        <w:gridCol w:w="1850"/>
        <w:gridCol w:w="1850"/>
        <w:gridCol w:w="2100"/>
        <w:gridCol w:w="1787"/>
      </w:tblGrid>
      <w:tr w:rsidR="00E07E31" w:rsidRPr="00284BE2" w14:paraId="16A52899" w14:textId="77777777" w:rsidTr="007E5D32">
        <w:tc>
          <w:tcPr>
            <w:tcW w:w="918" w:type="dxa"/>
            <w:tcBorders>
              <w:top w:val="nil"/>
              <w:left w:val="nil"/>
              <w:bottom w:val="single" w:sz="4" w:space="0" w:color="000000" w:themeColor="text1"/>
              <w:right w:val="nil"/>
            </w:tcBorders>
            <w:vAlign w:val="bottom"/>
          </w:tcPr>
          <w:p w14:paraId="5D9490D2" w14:textId="77777777" w:rsidR="00E07E31" w:rsidRPr="00284BE2" w:rsidRDefault="00E07E31" w:rsidP="007E5D32">
            <w:pPr>
              <w:pStyle w:val="NormalWeb"/>
              <w:spacing w:before="80" w:after="80" w:line="251" w:lineRule="atLeast"/>
              <w:jc w:val="center"/>
              <w:rPr>
                <w:rFonts w:asciiTheme="minorHAnsi" w:hAnsiTheme="minorHAnsi" w:cs="Arial"/>
                <w:b/>
                <w:spacing w:val="2"/>
              </w:rPr>
            </w:pPr>
          </w:p>
        </w:tc>
        <w:tc>
          <w:tcPr>
            <w:tcW w:w="1850" w:type="dxa"/>
            <w:tcBorders>
              <w:top w:val="nil"/>
              <w:left w:val="nil"/>
              <w:bottom w:val="single" w:sz="4" w:space="0" w:color="000000" w:themeColor="text1"/>
              <w:right w:val="nil"/>
            </w:tcBorders>
          </w:tcPr>
          <w:p w14:paraId="2784BD54" w14:textId="77777777" w:rsidR="00E07E31" w:rsidRPr="00284BE2" w:rsidRDefault="00E07E31" w:rsidP="007E5D32">
            <w:pPr>
              <w:pStyle w:val="NormalWeb"/>
              <w:spacing w:before="96" w:after="120" w:line="251" w:lineRule="atLeast"/>
              <w:jc w:val="center"/>
              <w:rPr>
                <w:rFonts w:asciiTheme="minorHAnsi" w:hAnsiTheme="minorHAnsi" w:cs="Arial"/>
                <w:spacing w:val="2"/>
              </w:rPr>
            </w:pPr>
            <w:r w:rsidRPr="00284BE2">
              <w:rPr>
                <w:rFonts w:asciiTheme="minorHAnsi" w:hAnsiTheme="minorHAnsi" w:cs="Arial"/>
                <w:noProof/>
                <w:spacing w:val="2"/>
              </w:rPr>
              <w:drawing>
                <wp:inline distT="0" distB="0" distL="0" distR="0" wp14:anchorId="6150DC6D" wp14:editId="76253DC0">
                  <wp:extent cx="762000" cy="1171575"/>
                  <wp:effectExtent l="19050" t="0" r="0" b="0"/>
                  <wp:docPr id="62" name="Picture 2" descr="Do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1.jpg"/>
                          <pic:cNvPicPr/>
                        </pic:nvPicPr>
                        <pic:blipFill>
                          <a:blip r:embed="rId156" cstate="print"/>
                          <a:stretch>
                            <a:fillRect/>
                          </a:stretch>
                        </pic:blipFill>
                        <pic:spPr>
                          <a:xfrm>
                            <a:off x="0" y="0"/>
                            <a:ext cx="762000" cy="1171575"/>
                          </a:xfrm>
                          <a:prstGeom prst="rect">
                            <a:avLst/>
                          </a:prstGeom>
                        </pic:spPr>
                      </pic:pic>
                    </a:graphicData>
                  </a:graphic>
                </wp:inline>
              </w:drawing>
            </w:r>
          </w:p>
        </w:tc>
        <w:tc>
          <w:tcPr>
            <w:tcW w:w="1850" w:type="dxa"/>
            <w:tcBorders>
              <w:top w:val="nil"/>
              <w:left w:val="nil"/>
              <w:bottom w:val="single" w:sz="4" w:space="0" w:color="000000" w:themeColor="text1"/>
              <w:right w:val="nil"/>
            </w:tcBorders>
          </w:tcPr>
          <w:p w14:paraId="2A600EB7" w14:textId="77777777" w:rsidR="00E07E31" w:rsidRPr="00284BE2" w:rsidRDefault="00E07E31" w:rsidP="007E5D32">
            <w:pPr>
              <w:pStyle w:val="NormalWeb"/>
              <w:spacing w:before="96" w:after="120" w:line="251" w:lineRule="atLeast"/>
              <w:jc w:val="center"/>
              <w:rPr>
                <w:rFonts w:asciiTheme="minorHAnsi" w:hAnsiTheme="minorHAnsi" w:cs="Arial"/>
                <w:spacing w:val="2"/>
              </w:rPr>
            </w:pPr>
            <w:r w:rsidRPr="00284BE2">
              <w:rPr>
                <w:rFonts w:asciiTheme="minorHAnsi" w:hAnsiTheme="minorHAnsi" w:cs="Arial"/>
                <w:noProof/>
                <w:spacing w:val="2"/>
              </w:rPr>
              <w:drawing>
                <wp:inline distT="0" distB="0" distL="0" distR="0" wp14:anchorId="0DBEEE22" wp14:editId="70C239BB">
                  <wp:extent cx="762000" cy="1171575"/>
                  <wp:effectExtent l="19050" t="0" r="0" b="0"/>
                  <wp:docPr id="63" name="Picture 3" descr="Do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2.jpg"/>
                          <pic:cNvPicPr/>
                        </pic:nvPicPr>
                        <pic:blipFill>
                          <a:blip r:embed="rId157" cstate="print"/>
                          <a:stretch>
                            <a:fillRect/>
                          </a:stretch>
                        </pic:blipFill>
                        <pic:spPr>
                          <a:xfrm>
                            <a:off x="0" y="0"/>
                            <a:ext cx="762000" cy="1171575"/>
                          </a:xfrm>
                          <a:prstGeom prst="rect">
                            <a:avLst/>
                          </a:prstGeom>
                        </pic:spPr>
                      </pic:pic>
                    </a:graphicData>
                  </a:graphic>
                </wp:inline>
              </w:drawing>
            </w:r>
          </w:p>
        </w:tc>
        <w:tc>
          <w:tcPr>
            <w:tcW w:w="1850" w:type="dxa"/>
            <w:tcBorders>
              <w:top w:val="nil"/>
              <w:left w:val="nil"/>
              <w:bottom w:val="single" w:sz="4" w:space="0" w:color="000000" w:themeColor="text1"/>
              <w:right w:val="nil"/>
            </w:tcBorders>
          </w:tcPr>
          <w:p w14:paraId="42215C18" w14:textId="77777777" w:rsidR="00E07E31" w:rsidRPr="00284BE2" w:rsidRDefault="00E07E31" w:rsidP="007E5D32">
            <w:pPr>
              <w:pStyle w:val="NormalWeb"/>
              <w:spacing w:before="96" w:after="120" w:line="251" w:lineRule="atLeast"/>
              <w:jc w:val="center"/>
              <w:rPr>
                <w:rFonts w:asciiTheme="minorHAnsi" w:hAnsiTheme="minorHAnsi" w:cs="Arial"/>
                <w:spacing w:val="2"/>
              </w:rPr>
            </w:pPr>
            <w:r w:rsidRPr="00284BE2">
              <w:rPr>
                <w:rFonts w:asciiTheme="minorHAnsi" w:hAnsiTheme="minorHAnsi" w:cs="Arial"/>
                <w:noProof/>
                <w:spacing w:val="2"/>
              </w:rPr>
              <w:drawing>
                <wp:inline distT="0" distB="0" distL="0" distR="0" wp14:anchorId="662DC1A7" wp14:editId="046B144A">
                  <wp:extent cx="762000" cy="1171575"/>
                  <wp:effectExtent l="19050" t="0" r="0" b="0"/>
                  <wp:docPr id="73" name="Picture 4" descr="Do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3.jpg"/>
                          <pic:cNvPicPr/>
                        </pic:nvPicPr>
                        <pic:blipFill>
                          <a:blip r:embed="rId158" cstate="print"/>
                          <a:stretch>
                            <a:fillRect/>
                          </a:stretch>
                        </pic:blipFill>
                        <pic:spPr>
                          <a:xfrm>
                            <a:off x="0" y="0"/>
                            <a:ext cx="762000" cy="1171575"/>
                          </a:xfrm>
                          <a:prstGeom prst="rect">
                            <a:avLst/>
                          </a:prstGeom>
                        </pic:spPr>
                      </pic:pic>
                    </a:graphicData>
                  </a:graphic>
                </wp:inline>
              </w:drawing>
            </w:r>
          </w:p>
        </w:tc>
        <w:tc>
          <w:tcPr>
            <w:tcW w:w="2100" w:type="dxa"/>
            <w:tcBorders>
              <w:top w:val="nil"/>
              <w:left w:val="nil"/>
              <w:bottom w:val="single" w:sz="4" w:space="0" w:color="000000" w:themeColor="text1"/>
              <w:right w:val="nil"/>
            </w:tcBorders>
          </w:tcPr>
          <w:p w14:paraId="14D6E7DA" w14:textId="77777777" w:rsidR="00E07E31" w:rsidRPr="00284BE2" w:rsidRDefault="00E07E31" w:rsidP="007E5D32">
            <w:pPr>
              <w:pStyle w:val="NormalWeb"/>
              <w:spacing w:before="96" w:after="120" w:line="251" w:lineRule="atLeast"/>
              <w:jc w:val="center"/>
              <w:rPr>
                <w:rFonts w:asciiTheme="minorHAnsi" w:hAnsiTheme="minorHAnsi" w:cs="Arial"/>
                <w:noProof/>
                <w:spacing w:val="2"/>
              </w:rPr>
            </w:pPr>
          </w:p>
        </w:tc>
        <w:tc>
          <w:tcPr>
            <w:tcW w:w="1787" w:type="dxa"/>
            <w:tcBorders>
              <w:top w:val="nil"/>
              <w:left w:val="nil"/>
              <w:bottom w:val="single" w:sz="4" w:space="0" w:color="000000" w:themeColor="text1"/>
              <w:right w:val="nil"/>
            </w:tcBorders>
          </w:tcPr>
          <w:p w14:paraId="13895596" w14:textId="77777777" w:rsidR="00E07E31" w:rsidRPr="00284BE2" w:rsidRDefault="00E07E31" w:rsidP="007E5D32">
            <w:pPr>
              <w:pStyle w:val="NormalWeb"/>
              <w:spacing w:before="96" w:after="120" w:line="251" w:lineRule="atLeast"/>
              <w:jc w:val="center"/>
              <w:rPr>
                <w:rFonts w:asciiTheme="minorHAnsi" w:hAnsiTheme="minorHAnsi" w:cs="Arial"/>
                <w:noProof/>
                <w:spacing w:val="2"/>
              </w:rPr>
            </w:pPr>
          </w:p>
        </w:tc>
      </w:tr>
      <w:tr w:rsidR="00E07E31" w:rsidRPr="00284BE2" w14:paraId="2009F374" w14:textId="77777777" w:rsidTr="007E5D32">
        <w:tc>
          <w:tcPr>
            <w:tcW w:w="918" w:type="dxa"/>
            <w:tcBorders>
              <w:bottom w:val="double" w:sz="4" w:space="0" w:color="auto"/>
            </w:tcBorders>
            <w:shd w:val="clear" w:color="auto" w:fill="D9D9D9" w:themeFill="background1" w:themeFillShade="D9"/>
            <w:vAlign w:val="center"/>
          </w:tcPr>
          <w:p w14:paraId="59132589" w14:textId="77777777" w:rsidR="00E07E31" w:rsidRPr="00284BE2" w:rsidRDefault="00E07E31" w:rsidP="007E5D32">
            <w:pPr>
              <w:pStyle w:val="NormalWeb"/>
              <w:spacing w:before="100" w:after="100" w:line="251" w:lineRule="atLeast"/>
              <w:jc w:val="center"/>
              <w:rPr>
                <w:rFonts w:asciiTheme="minorHAnsi" w:hAnsiTheme="minorHAnsi" w:cs="Arial"/>
                <w:b/>
                <w:spacing w:val="2"/>
              </w:rPr>
            </w:pPr>
            <w:r w:rsidRPr="00284BE2">
              <w:rPr>
                <w:rFonts w:asciiTheme="minorHAnsi" w:hAnsiTheme="minorHAnsi" w:cs="Arial"/>
                <w:b/>
                <w:spacing w:val="2"/>
              </w:rPr>
              <w:t>Trial</w:t>
            </w:r>
          </w:p>
        </w:tc>
        <w:tc>
          <w:tcPr>
            <w:tcW w:w="1850" w:type="dxa"/>
            <w:tcBorders>
              <w:bottom w:val="double" w:sz="4" w:space="0" w:color="auto"/>
            </w:tcBorders>
            <w:shd w:val="clear" w:color="auto" w:fill="D9D9D9" w:themeFill="background1" w:themeFillShade="D9"/>
            <w:vAlign w:val="center"/>
          </w:tcPr>
          <w:p w14:paraId="4E93DC33" w14:textId="77777777" w:rsidR="00E07E31" w:rsidRPr="00284BE2" w:rsidRDefault="00E07E31" w:rsidP="007E5D32">
            <w:pPr>
              <w:pStyle w:val="NormalWeb"/>
              <w:spacing w:before="100" w:after="100" w:line="251" w:lineRule="atLeast"/>
              <w:jc w:val="center"/>
              <w:rPr>
                <w:rFonts w:asciiTheme="minorHAnsi" w:hAnsiTheme="minorHAnsi" w:cs="Arial"/>
                <w:b/>
                <w:spacing w:val="2"/>
              </w:rPr>
            </w:pPr>
            <w:r w:rsidRPr="00284BE2">
              <w:rPr>
                <w:rFonts w:asciiTheme="minorHAnsi" w:hAnsiTheme="minorHAnsi" w:cs="Arial"/>
                <w:b/>
                <w:spacing w:val="2"/>
              </w:rPr>
              <w:t>Piggy-bank OR Goat</w:t>
            </w:r>
          </w:p>
        </w:tc>
        <w:tc>
          <w:tcPr>
            <w:tcW w:w="1850" w:type="dxa"/>
            <w:tcBorders>
              <w:bottom w:val="double" w:sz="4" w:space="0" w:color="auto"/>
            </w:tcBorders>
            <w:shd w:val="clear" w:color="auto" w:fill="D9D9D9" w:themeFill="background1" w:themeFillShade="D9"/>
            <w:vAlign w:val="center"/>
          </w:tcPr>
          <w:p w14:paraId="19736BCB" w14:textId="77777777" w:rsidR="00E07E31" w:rsidRPr="00284BE2" w:rsidRDefault="00E07E31" w:rsidP="007E5D32">
            <w:pPr>
              <w:pStyle w:val="NormalWeb"/>
              <w:spacing w:before="100" w:after="100" w:line="251" w:lineRule="atLeast"/>
              <w:jc w:val="center"/>
              <w:rPr>
                <w:rFonts w:asciiTheme="minorHAnsi" w:hAnsiTheme="minorHAnsi" w:cs="Arial"/>
                <w:spacing w:val="2"/>
              </w:rPr>
            </w:pPr>
            <w:r w:rsidRPr="00284BE2">
              <w:rPr>
                <w:rFonts w:asciiTheme="minorHAnsi" w:hAnsiTheme="minorHAnsi" w:cs="Arial"/>
                <w:b/>
                <w:spacing w:val="2"/>
              </w:rPr>
              <w:t>Piggy-bank OR Goat</w:t>
            </w:r>
          </w:p>
        </w:tc>
        <w:tc>
          <w:tcPr>
            <w:tcW w:w="1850" w:type="dxa"/>
            <w:tcBorders>
              <w:bottom w:val="double" w:sz="4" w:space="0" w:color="auto"/>
            </w:tcBorders>
            <w:shd w:val="clear" w:color="auto" w:fill="D9D9D9" w:themeFill="background1" w:themeFillShade="D9"/>
            <w:vAlign w:val="center"/>
          </w:tcPr>
          <w:p w14:paraId="7BFB075C" w14:textId="77777777" w:rsidR="00E07E31" w:rsidRPr="00284BE2" w:rsidRDefault="00E07E31" w:rsidP="007E5D32">
            <w:pPr>
              <w:pStyle w:val="NormalWeb"/>
              <w:spacing w:before="100" w:after="100" w:line="251" w:lineRule="atLeast"/>
              <w:jc w:val="center"/>
              <w:rPr>
                <w:rFonts w:asciiTheme="minorHAnsi" w:hAnsiTheme="minorHAnsi" w:cs="Arial"/>
                <w:spacing w:val="2"/>
              </w:rPr>
            </w:pPr>
            <w:r w:rsidRPr="00284BE2">
              <w:rPr>
                <w:rFonts w:asciiTheme="minorHAnsi" w:hAnsiTheme="minorHAnsi" w:cs="Arial"/>
                <w:b/>
                <w:spacing w:val="2"/>
              </w:rPr>
              <w:t>Piggy-bank OR Goat</w:t>
            </w:r>
          </w:p>
        </w:tc>
        <w:tc>
          <w:tcPr>
            <w:tcW w:w="2100" w:type="dxa"/>
            <w:tcBorders>
              <w:bottom w:val="double" w:sz="4" w:space="0" w:color="auto"/>
            </w:tcBorders>
            <w:shd w:val="clear" w:color="auto" w:fill="D9D9D9" w:themeFill="background1" w:themeFillShade="D9"/>
          </w:tcPr>
          <w:p w14:paraId="68565299" w14:textId="77777777" w:rsidR="00E07E31" w:rsidRPr="00284BE2" w:rsidRDefault="00E07E31" w:rsidP="007E5D32">
            <w:pPr>
              <w:pStyle w:val="NormalWeb"/>
              <w:spacing w:before="100" w:after="100" w:line="251" w:lineRule="atLeast"/>
              <w:jc w:val="center"/>
              <w:rPr>
                <w:rFonts w:asciiTheme="minorHAnsi" w:hAnsiTheme="minorHAnsi" w:cs="Arial"/>
                <w:b/>
                <w:spacing w:val="2"/>
              </w:rPr>
            </w:pPr>
            <w:r w:rsidRPr="00284BE2">
              <w:rPr>
                <w:rFonts w:asciiTheme="minorHAnsi" w:hAnsiTheme="minorHAnsi" w:cs="Arial"/>
                <w:b/>
                <w:spacing w:val="2"/>
              </w:rPr>
              <w:t>Switch Doors</w:t>
            </w:r>
            <w:r w:rsidRPr="00284BE2">
              <w:rPr>
                <w:rFonts w:asciiTheme="minorHAnsi" w:hAnsiTheme="minorHAnsi" w:cs="Arial"/>
                <w:b/>
                <w:spacing w:val="2"/>
              </w:rPr>
              <w:br/>
              <w:t>Yes (Y) No (N)</w:t>
            </w:r>
          </w:p>
        </w:tc>
        <w:tc>
          <w:tcPr>
            <w:tcW w:w="1787" w:type="dxa"/>
            <w:tcBorders>
              <w:bottom w:val="double" w:sz="4" w:space="0" w:color="auto"/>
            </w:tcBorders>
            <w:shd w:val="clear" w:color="auto" w:fill="D9D9D9" w:themeFill="background1" w:themeFillShade="D9"/>
          </w:tcPr>
          <w:p w14:paraId="52ABB34A" w14:textId="77777777" w:rsidR="00E07E31" w:rsidRPr="00284BE2" w:rsidRDefault="00E07E31" w:rsidP="007E5D32">
            <w:pPr>
              <w:pStyle w:val="NormalWeb"/>
              <w:spacing w:before="100" w:after="100" w:line="251" w:lineRule="atLeast"/>
              <w:jc w:val="center"/>
              <w:rPr>
                <w:rFonts w:asciiTheme="minorHAnsi" w:hAnsiTheme="minorHAnsi" w:cs="Arial"/>
                <w:b/>
                <w:spacing w:val="2"/>
              </w:rPr>
            </w:pPr>
            <w:r w:rsidRPr="00284BE2">
              <w:rPr>
                <w:rFonts w:asciiTheme="minorHAnsi" w:hAnsiTheme="minorHAnsi" w:cs="Arial"/>
                <w:b/>
                <w:spacing w:val="2"/>
              </w:rPr>
              <w:t>Win (W)</w:t>
            </w:r>
            <w:r w:rsidRPr="00284BE2">
              <w:rPr>
                <w:rFonts w:asciiTheme="minorHAnsi" w:hAnsiTheme="minorHAnsi" w:cs="Arial"/>
                <w:b/>
                <w:spacing w:val="2"/>
              </w:rPr>
              <w:br/>
              <w:t>Lose (L)</w:t>
            </w:r>
          </w:p>
        </w:tc>
      </w:tr>
      <w:tr w:rsidR="00E07E31" w:rsidRPr="00284BE2" w14:paraId="5538F5D6" w14:textId="77777777" w:rsidTr="007E5D32">
        <w:tc>
          <w:tcPr>
            <w:tcW w:w="918" w:type="dxa"/>
            <w:tcBorders>
              <w:top w:val="double" w:sz="4" w:space="0" w:color="auto"/>
            </w:tcBorders>
          </w:tcPr>
          <w:p w14:paraId="38CD6D40" w14:textId="77777777" w:rsidR="00E07E31" w:rsidRPr="00284BE2" w:rsidRDefault="00E07E31" w:rsidP="007E5D32">
            <w:pPr>
              <w:pStyle w:val="NormalWeb"/>
              <w:spacing w:before="100" w:after="100" w:line="251" w:lineRule="atLeast"/>
              <w:jc w:val="center"/>
              <w:rPr>
                <w:rFonts w:asciiTheme="minorHAnsi" w:hAnsiTheme="minorHAnsi" w:cs="Arial"/>
                <w:spacing w:val="2"/>
              </w:rPr>
            </w:pPr>
            <w:r w:rsidRPr="00284BE2">
              <w:rPr>
                <w:rFonts w:asciiTheme="minorHAnsi" w:hAnsiTheme="minorHAnsi" w:cs="Arial"/>
                <w:spacing w:val="2"/>
              </w:rPr>
              <w:t>1</w:t>
            </w:r>
          </w:p>
        </w:tc>
        <w:tc>
          <w:tcPr>
            <w:tcW w:w="1850" w:type="dxa"/>
            <w:tcBorders>
              <w:top w:val="double" w:sz="4" w:space="0" w:color="auto"/>
            </w:tcBorders>
          </w:tcPr>
          <w:p w14:paraId="3BE50E5C"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Borders>
              <w:top w:val="double" w:sz="4" w:space="0" w:color="auto"/>
            </w:tcBorders>
          </w:tcPr>
          <w:p w14:paraId="5D64BEA7"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Borders>
              <w:top w:val="double" w:sz="4" w:space="0" w:color="auto"/>
            </w:tcBorders>
          </w:tcPr>
          <w:p w14:paraId="7CF307B2"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2100" w:type="dxa"/>
            <w:tcBorders>
              <w:top w:val="double" w:sz="4" w:space="0" w:color="auto"/>
            </w:tcBorders>
          </w:tcPr>
          <w:p w14:paraId="127B419C"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787" w:type="dxa"/>
            <w:tcBorders>
              <w:top w:val="double" w:sz="4" w:space="0" w:color="auto"/>
            </w:tcBorders>
          </w:tcPr>
          <w:p w14:paraId="1D90C096" w14:textId="77777777" w:rsidR="00E07E31" w:rsidRPr="00284BE2" w:rsidRDefault="00E07E31" w:rsidP="007E5D32">
            <w:pPr>
              <w:pStyle w:val="NormalWeb"/>
              <w:spacing w:before="100" w:after="100" w:line="251" w:lineRule="atLeast"/>
              <w:rPr>
                <w:rFonts w:asciiTheme="minorHAnsi" w:hAnsiTheme="minorHAnsi" w:cs="Arial"/>
                <w:spacing w:val="2"/>
              </w:rPr>
            </w:pPr>
          </w:p>
        </w:tc>
      </w:tr>
      <w:tr w:rsidR="00E07E31" w:rsidRPr="00284BE2" w14:paraId="667927D3" w14:textId="77777777" w:rsidTr="007E5D32">
        <w:tc>
          <w:tcPr>
            <w:tcW w:w="918" w:type="dxa"/>
          </w:tcPr>
          <w:p w14:paraId="053BE731" w14:textId="77777777" w:rsidR="00E07E31" w:rsidRPr="00284BE2" w:rsidRDefault="00E07E31" w:rsidP="007E5D32">
            <w:pPr>
              <w:pStyle w:val="NormalWeb"/>
              <w:spacing w:before="100" w:after="100" w:line="251" w:lineRule="atLeast"/>
              <w:jc w:val="center"/>
              <w:rPr>
                <w:rFonts w:asciiTheme="minorHAnsi" w:hAnsiTheme="minorHAnsi" w:cs="Arial"/>
                <w:spacing w:val="2"/>
              </w:rPr>
            </w:pPr>
            <w:r w:rsidRPr="00284BE2">
              <w:rPr>
                <w:rFonts w:asciiTheme="minorHAnsi" w:hAnsiTheme="minorHAnsi" w:cs="Arial"/>
                <w:spacing w:val="2"/>
              </w:rPr>
              <w:t>2</w:t>
            </w:r>
          </w:p>
        </w:tc>
        <w:tc>
          <w:tcPr>
            <w:tcW w:w="1850" w:type="dxa"/>
          </w:tcPr>
          <w:p w14:paraId="6620EB1C"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17E886BD"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4E85B3E9"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2100" w:type="dxa"/>
          </w:tcPr>
          <w:p w14:paraId="7A53D4C5"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787" w:type="dxa"/>
          </w:tcPr>
          <w:p w14:paraId="7D1695AE" w14:textId="77777777" w:rsidR="00E07E31" w:rsidRPr="00284BE2" w:rsidRDefault="00E07E31" w:rsidP="007E5D32">
            <w:pPr>
              <w:pStyle w:val="NormalWeb"/>
              <w:spacing w:before="100" w:after="100" w:line="251" w:lineRule="atLeast"/>
              <w:rPr>
                <w:rFonts w:asciiTheme="minorHAnsi" w:hAnsiTheme="minorHAnsi" w:cs="Arial"/>
                <w:spacing w:val="2"/>
              </w:rPr>
            </w:pPr>
          </w:p>
        </w:tc>
      </w:tr>
      <w:tr w:rsidR="00E07E31" w:rsidRPr="00284BE2" w14:paraId="10D9752D" w14:textId="77777777" w:rsidTr="007E5D32">
        <w:tc>
          <w:tcPr>
            <w:tcW w:w="918" w:type="dxa"/>
          </w:tcPr>
          <w:p w14:paraId="50F9ADFB" w14:textId="77777777" w:rsidR="00E07E31" w:rsidRPr="00284BE2" w:rsidRDefault="00E07E31" w:rsidP="007E5D32">
            <w:pPr>
              <w:pStyle w:val="NormalWeb"/>
              <w:spacing w:before="100" w:after="100" w:line="251" w:lineRule="atLeast"/>
              <w:jc w:val="center"/>
              <w:rPr>
                <w:rFonts w:asciiTheme="minorHAnsi" w:hAnsiTheme="minorHAnsi" w:cs="Arial"/>
                <w:spacing w:val="2"/>
              </w:rPr>
            </w:pPr>
            <w:r w:rsidRPr="00284BE2">
              <w:rPr>
                <w:rFonts w:asciiTheme="minorHAnsi" w:hAnsiTheme="minorHAnsi" w:cs="Arial"/>
                <w:spacing w:val="2"/>
              </w:rPr>
              <w:t>3</w:t>
            </w:r>
          </w:p>
        </w:tc>
        <w:tc>
          <w:tcPr>
            <w:tcW w:w="1850" w:type="dxa"/>
          </w:tcPr>
          <w:p w14:paraId="15945858"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770DD97E"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695DB972"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2100" w:type="dxa"/>
          </w:tcPr>
          <w:p w14:paraId="4BA04239"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787" w:type="dxa"/>
          </w:tcPr>
          <w:p w14:paraId="5E196F8E" w14:textId="77777777" w:rsidR="00E07E31" w:rsidRPr="00284BE2" w:rsidRDefault="00E07E31" w:rsidP="007E5D32">
            <w:pPr>
              <w:pStyle w:val="NormalWeb"/>
              <w:spacing w:before="100" w:after="100" w:line="251" w:lineRule="atLeast"/>
              <w:rPr>
                <w:rFonts w:asciiTheme="minorHAnsi" w:hAnsiTheme="minorHAnsi" w:cs="Arial"/>
                <w:spacing w:val="2"/>
              </w:rPr>
            </w:pPr>
          </w:p>
        </w:tc>
      </w:tr>
      <w:tr w:rsidR="00E07E31" w:rsidRPr="00284BE2" w14:paraId="696D0D99" w14:textId="77777777" w:rsidTr="007E5D32">
        <w:tc>
          <w:tcPr>
            <w:tcW w:w="918" w:type="dxa"/>
          </w:tcPr>
          <w:p w14:paraId="017109FB" w14:textId="77777777" w:rsidR="00E07E31" w:rsidRPr="00284BE2" w:rsidRDefault="00E07E31" w:rsidP="007E5D32">
            <w:pPr>
              <w:pStyle w:val="NormalWeb"/>
              <w:spacing w:before="100" w:after="100" w:line="251" w:lineRule="atLeast"/>
              <w:jc w:val="center"/>
              <w:rPr>
                <w:rFonts w:asciiTheme="minorHAnsi" w:hAnsiTheme="minorHAnsi" w:cs="Arial"/>
                <w:spacing w:val="2"/>
              </w:rPr>
            </w:pPr>
            <w:r w:rsidRPr="00284BE2">
              <w:rPr>
                <w:rFonts w:asciiTheme="minorHAnsi" w:hAnsiTheme="minorHAnsi" w:cs="Arial"/>
                <w:spacing w:val="2"/>
              </w:rPr>
              <w:t>4</w:t>
            </w:r>
          </w:p>
        </w:tc>
        <w:tc>
          <w:tcPr>
            <w:tcW w:w="1850" w:type="dxa"/>
          </w:tcPr>
          <w:p w14:paraId="6898925C"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4033CBC2"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1E1CABD8"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2100" w:type="dxa"/>
          </w:tcPr>
          <w:p w14:paraId="4CF93331"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787" w:type="dxa"/>
          </w:tcPr>
          <w:p w14:paraId="0F2DC1B6" w14:textId="77777777" w:rsidR="00E07E31" w:rsidRPr="00284BE2" w:rsidRDefault="00E07E31" w:rsidP="007E5D32">
            <w:pPr>
              <w:pStyle w:val="NormalWeb"/>
              <w:spacing w:before="100" w:after="100" w:line="251" w:lineRule="atLeast"/>
              <w:rPr>
                <w:rFonts w:asciiTheme="minorHAnsi" w:hAnsiTheme="minorHAnsi" w:cs="Arial"/>
                <w:spacing w:val="2"/>
              </w:rPr>
            </w:pPr>
          </w:p>
        </w:tc>
      </w:tr>
      <w:tr w:rsidR="00E07E31" w:rsidRPr="00284BE2" w14:paraId="1E82E11B" w14:textId="77777777" w:rsidTr="007E5D32">
        <w:tc>
          <w:tcPr>
            <w:tcW w:w="918" w:type="dxa"/>
          </w:tcPr>
          <w:p w14:paraId="17AFA66A" w14:textId="77777777" w:rsidR="00E07E31" w:rsidRPr="00284BE2" w:rsidRDefault="00E07E31" w:rsidP="007E5D32">
            <w:pPr>
              <w:pStyle w:val="NormalWeb"/>
              <w:spacing w:before="100" w:after="100" w:line="251" w:lineRule="atLeast"/>
              <w:jc w:val="center"/>
              <w:rPr>
                <w:rFonts w:asciiTheme="minorHAnsi" w:hAnsiTheme="minorHAnsi" w:cs="Arial"/>
                <w:spacing w:val="2"/>
              </w:rPr>
            </w:pPr>
            <w:r w:rsidRPr="00284BE2">
              <w:rPr>
                <w:rFonts w:asciiTheme="minorHAnsi" w:hAnsiTheme="minorHAnsi" w:cs="Arial"/>
                <w:spacing w:val="2"/>
              </w:rPr>
              <w:t>5</w:t>
            </w:r>
          </w:p>
        </w:tc>
        <w:tc>
          <w:tcPr>
            <w:tcW w:w="1850" w:type="dxa"/>
          </w:tcPr>
          <w:p w14:paraId="488FDF56"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5277D43C"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5A15F483"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2100" w:type="dxa"/>
          </w:tcPr>
          <w:p w14:paraId="175222F4"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787" w:type="dxa"/>
          </w:tcPr>
          <w:p w14:paraId="4513AA8E" w14:textId="77777777" w:rsidR="00E07E31" w:rsidRPr="00284BE2" w:rsidRDefault="00E07E31" w:rsidP="007E5D32">
            <w:pPr>
              <w:pStyle w:val="NormalWeb"/>
              <w:spacing w:before="100" w:after="100" w:line="251" w:lineRule="atLeast"/>
              <w:rPr>
                <w:rFonts w:asciiTheme="minorHAnsi" w:hAnsiTheme="minorHAnsi" w:cs="Arial"/>
                <w:spacing w:val="2"/>
              </w:rPr>
            </w:pPr>
          </w:p>
        </w:tc>
      </w:tr>
      <w:tr w:rsidR="00E07E31" w:rsidRPr="00284BE2" w14:paraId="537587BB" w14:textId="77777777" w:rsidTr="007E5D32">
        <w:tc>
          <w:tcPr>
            <w:tcW w:w="918" w:type="dxa"/>
          </w:tcPr>
          <w:p w14:paraId="1E028248" w14:textId="77777777" w:rsidR="00E07E31" w:rsidRPr="00284BE2" w:rsidRDefault="00E07E31" w:rsidP="007E5D32">
            <w:pPr>
              <w:pStyle w:val="NormalWeb"/>
              <w:spacing w:before="100" w:after="100" w:line="251" w:lineRule="atLeast"/>
              <w:jc w:val="center"/>
              <w:rPr>
                <w:rFonts w:asciiTheme="minorHAnsi" w:hAnsiTheme="minorHAnsi" w:cs="Arial"/>
                <w:spacing w:val="2"/>
              </w:rPr>
            </w:pPr>
            <w:r w:rsidRPr="00284BE2">
              <w:rPr>
                <w:rFonts w:asciiTheme="minorHAnsi" w:hAnsiTheme="minorHAnsi" w:cs="Arial"/>
                <w:spacing w:val="2"/>
              </w:rPr>
              <w:t>6</w:t>
            </w:r>
          </w:p>
        </w:tc>
        <w:tc>
          <w:tcPr>
            <w:tcW w:w="1850" w:type="dxa"/>
          </w:tcPr>
          <w:p w14:paraId="614CC3D8"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59021E71"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4156C13F"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2100" w:type="dxa"/>
          </w:tcPr>
          <w:p w14:paraId="384072D1"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787" w:type="dxa"/>
          </w:tcPr>
          <w:p w14:paraId="1B81891B" w14:textId="77777777" w:rsidR="00E07E31" w:rsidRPr="00284BE2" w:rsidRDefault="00E07E31" w:rsidP="007E5D32">
            <w:pPr>
              <w:pStyle w:val="NormalWeb"/>
              <w:spacing w:before="100" w:after="100" w:line="251" w:lineRule="atLeast"/>
              <w:rPr>
                <w:rFonts w:asciiTheme="minorHAnsi" w:hAnsiTheme="minorHAnsi" w:cs="Arial"/>
                <w:spacing w:val="2"/>
              </w:rPr>
            </w:pPr>
          </w:p>
        </w:tc>
      </w:tr>
      <w:tr w:rsidR="00E07E31" w:rsidRPr="00284BE2" w14:paraId="48B7A0DB" w14:textId="77777777" w:rsidTr="007E5D32">
        <w:tc>
          <w:tcPr>
            <w:tcW w:w="918" w:type="dxa"/>
          </w:tcPr>
          <w:p w14:paraId="5EE4F03E" w14:textId="77777777" w:rsidR="00E07E31" w:rsidRPr="00284BE2" w:rsidRDefault="00E07E31" w:rsidP="007E5D32">
            <w:pPr>
              <w:pStyle w:val="NormalWeb"/>
              <w:spacing w:before="100" w:after="100" w:line="251" w:lineRule="atLeast"/>
              <w:jc w:val="center"/>
              <w:rPr>
                <w:rFonts w:asciiTheme="minorHAnsi" w:hAnsiTheme="minorHAnsi" w:cs="Arial"/>
                <w:spacing w:val="2"/>
              </w:rPr>
            </w:pPr>
            <w:r w:rsidRPr="00284BE2">
              <w:rPr>
                <w:rFonts w:asciiTheme="minorHAnsi" w:hAnsiTheme="minorHAnsi" w:cs="Arial"/>
                <w:spacing w:val="2"/>
              </w:rPr>
              <w:t>7</w:t>
            </w:r>
          </w:p>
        </w:tc>
        <w:tc>
          <w:tcPr>
            <w:tcW w:w="1850" w:type="dxa"/>
          </w:tcPr>
          <w:p w14:paraId="0FE1562A"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52B3425A"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42056045"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2100" w:type="dxa"/>
          </w:tcPr>
          <w:p w14:paraId="634B0E48"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787" w:type="dxa"/>
          </w:tcPr>
          <w:p w14:paraId="516FCA7B" w14:textId="77777777" w:rsidR="00E07E31" w:rsidRPr="00284BE2" w:rsidRDefault="00E07E31" w:rsidP="007E5D32">
            <w:pPr>
              <w:pStyle w:val="NormalWeb"/>
              <w:spacing w:before="100" w:after="100" w:line="251" w:lineRule="atLeast"/>
              <w:rPr>
                <w:rFonts w:asciiTheme="minorHAnsi" w:hAnsiTheme="minorHAnsi" w:cs="Arial"/>
                <w:spacing w:val="2"/>
              </w:rPr>
            </w:pPr>
          </w:p>
        </w:tc>
      </w:tr>
      <w:tr w:rsidR="00E07E31" w:rsidRPr="00284BE2" w14:paraId="64BA6151" w14:textId="77777777" w:rsidTr="007E5D32">
        <w:tc>
          <w:tcPr>
            <w:tcW w:w="918" w:type="dxa"/>
          </w:tcPr>
          <w:p w14:paraId="47A2D909" w14:textId="77777777" w:rsidR="00E07E31" w:rsidRPr="00284BE2" w:rsidRDefault="00E07E31" w:rsidP="007E5D32">
            <w:pPr>
              <w:pStyle w:val="NormalWeb"/>
              <w:spacing w:before="100" w:after="100" w:line="251" w:lineRule="atLeast"/>
              <w:jc w:val="center"/>
              <w:rPr>
                <w:rFonts w:asciiTheme="minorHAnsi" w:hAnsiTheme="minorHAnsi" w:cs="Arial"/>
                <w:spacing w:val="2"/>
              </w:rPr>
            </w:pPr>
            <w:r w:rsidRPr="00284BE2">
              <w:rPr>
                <w:rFonts w:asciiTheme="minorHAnsi" w:hAnsiTheme="minorHAnsi" w:cs="Arial"/>
                <w:spacing w:val="2"/>
              </w:rPr>
              <w:t>8</w:t>
            </w:r>
          </w:p>
        </w:tc>
        <w:tc>
          <w:tcPr>
            <w:tcW w:w="1850" w:type="dxa"/>
          </w:tcPr>
          <w:p w14:paraId="4D6D0230"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69F9D60F"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3095E97F"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2100" w:type="dxa"/>
          </w:tcPr>
          <w:p w14:paraId="022B8422"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787" w:type="dxa"/>
          </w:tcPr>
          <w:p w14:paraId="5A78BB68" w14:textId="77777777" w:rsidR="00E07E31" w:rsidRPr="00284BE2" w:rsidRDefault="00E07E31" w:rsidP="007E5D32">
            <w:pPr>
              <w:pStyle w:val="NormalWeb"/>
              <w:spacing w:before="100" w:after="100" w:line="251" w:lineRule="atLeast"/>
              <w:rPr>
                <w:rFonts w:asciiTheme="minorHAnsi" w:hAnsiTheme="minorHAnsi" w:cs="Arial"/>
                <w:spacing w:val="2"/>
              </w:rPr>
            </w:pPr>
          </w:p>
        </w:tc>
      </w:tr>
      <w:tr w:rsidR="00E07E31" w:rsidRPr="00284BE2" w14:paraId="0F03C21A" w14:textId="77777777" w:rsidTr="007E5D32">
        <w:tc>
          <w:tcPr>
            <w:tcW w:w="918" w:type="dxa"/>
          </w:tcPr>
          <w:p w14:paraId="5D345DC8" w14:textId="77777777" w:rsidR="00E07E31" w:rsidRPr="00284BE2" w:rsidRDefault="00E07E31" w:rsidP="007E5D32">
            <w:pPr>
              <w:pStyle w:val="NormalWeb"/>
              <w:spacing w:before="100" w:after="100" w:line="251" w:lineRule="atLeast"/>
              <w:jc w:val="center"/>
              <w:rPr>
                <w:rFonts w:asciiTheme="minorHAnsi" w:hAnsiTheme="minorHAnsi" w:cs="Arial"/>
                <w:spacing w:val="2"/>
              </w:rPr>
            </w:pPr>
            <w:r w:rsidRPr="00284BE2">
              <w:rPr>
                <w:rFonts w:asciiTheme="minorHAnsi" w:hAnsiTheme="minorHAnsi" w:cs="Arial"/>
                <w:spacing w:val="2"/>
              </w:rPr>
              <w:t>9</w:t>
            </w:r>
          </w:p>
        </w:tc>
        <w:tc>
          <w:tcPr>
            <w:tcW w:w="1850" w:type="dxa"/>
          </w:tcPr>
          <w:p w14:paraId="3CFE9713"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0DF69071"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470FFF0A"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2100" w:type="dxa"/>
          </w:tcPr>
          <w:p w14:paraId="4BB8011E"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787" w:type="dxa"/>
          </w:tcPr>
          <w:p w14:paraId="6D0FB79C" w14:textId="77777777" w:rsidR="00E07E31" w:rsidRPr="00284BE2" w:rsidRDefault="00E07E31" w:rsidP="007E5D32">
            <w:pPr>
              <w:pStyle w:val="NormalWeb"/>
              <w:spacing w:before="100" w:after="100" w:line="251" w:lineRule="atLeast"/>
              <w:rPr>
                <w:rFonts w:asciiTheme="minorHAnsi" w:hAnsiTheme="minorHAnsi" w:cs="Arial"/>
                <w:spacing w:val="2"/>
              </w:rPr>
            </w:pPr>
          </w:p>
        </w:tc>
      </w:tr>
      <w:tr w:rsidR="00E07E31" w:rsidRPr="00284BE2" w14:paraId="34229942" w14:textId="77777777" w:rsidTr="007E5D32">
        <w:tc>
          <w:tcPr>
            <w:tcW w:w="918" w:type="dxa"/>
          </w:tcPr>
          <w:p w14:paraId="1E3A1E9D" w14:textId="77777777" w:rsidR="00E07E31" w:rsidRPr="00284BE2" w:rsidRDefault="00E07E31" w:rsidP="007E5D32">
            <w:pPr>
              <w:pStyle w:val="NormalWeb"/>
              <w:spacing w:before="100" w:after="100" w:line="251" w:lineRule="atLeast"/>
              <w:jc w:val="center"/>
              <w:rPr>
                <w:rFonts w:asciiTheme="minorHAnsi" w:hAnsiTheme="minorHAnsi" w:cs="Arial"/>
                <w:spacing w:val="2"/>
              </w:rPr>
            </w:pPr>
            <w:r w:rsidRPr="00284BE2">
              <w:rPr>
                <w:rFonts w:asciiTheme="minorHAnsi" w:hAnsiTheme="minorHAnsi" w:cs="Arial"/>
                <w:spacing w:val="2"/>
              </w:rPr>
              <w:t>10</w:t>
            </w:r>
          </w:p>
        </w:tc>
        <w:tc>
          <w:tcPr>
            <w:tcW w:w="1850" w:type="dxa"/>
          </w:tcPr>
          <w:p w14:paraId="36B5253B"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5E622B1D"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771CD9D7"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2100" w:type="dxa"/>
          </w:tcPr>
          <w:p w14:paraId="28DDF2EF"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787" w:type="dxa"/>
          </w:tcPr>
          <w:p w14:paraId="65BD8EF7" w14:textId="77777777" w:rsidR="00E07E31" w:rsidRPr="00284BE2" w:rsidRDefault="00E07E31" w:rsidP="007E5D32">
            <w:pPr>
              <w:pStyle w:val="NormalWeb"/>
              <w:spacing w:before="100" w:after="100" w:line="251" w:lineRule="atLeast"/>
              <w:rPr>
                <w:rFonts w:asciiTheme="minorHAnsi" w:hAnsiTheme="minorHAnsi" w:cs="Arial"/>
                <w:spacing w:val="2"/>
              </w:rPr>
            </w:pPr>
          </w:p>
        </w:tc>
      </w:tr>
      <w:tr w:rsidR="00E07E31" w:rsidRPr="00284BE2" w14:paraId="6C8C8AA5" w14:textId="77777777" w:rsidTr="007E5D32">
        <w:tc>
          <w:tcPr>
            <w:tcW w:w="918" w:type="dxa"/>
          </w:tcPr>
          <w:p w14:paraId="2E5E58A9" w14:textId="77777777" w:rsidR="00E07E31" w:rsidRPr="00284BE2" w:rsidRDefault="00E07E31" w:rsidP="007E5D32">
            <w:pPr>
              <w:pStyle w:val="NormalWeb"/>
              <w:spacing w:before="100" w:after="100" w:line="251" w:lineRule="atLeast"/>
              <w:jc w:val="center"/>
              <w:rPr>
                <w:rFonts w:asciiTheme="minorHAnsi" w:hAnsiTheme="minorHAnsi" w:cs="Arial"/>
                <w:spacing w:val="2"/>
              </w:rPr>
            </w:pPr>
            <w:r w:rsidRPr="00284BE2">
              <w:rPr>
                <w:rFonts w:asciiTheme="minorHAnsi" w:hAnsiTheme="minorHAnsi" w:cs="Arial"/>
                <w:spacing w:val="2"/>
              </w:rPr>
              <w:t>11</w:t>
            </w:r>
          </w:p>
        </w:tc>
        <w:tc>
          <w:tcPr>
            <w:tcW w:w="1850" w:type="dxa"/>
          </w:tcPr>
          <w:p w14:paraId="747C2382"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596B2371"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7E3B9192"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2100" w:type="dxa"/>
          </w:tcPr>
          <w:p w14:paraId="4E4C80FB"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787" w:type="dxa"/>
          </w:tcPr>
          <w:p w14:paraId="67FCE93C" w14:textId="77777777" w:rsidR="00E07E31" w:rsidRPr="00284BE2" w:rsidRDefault="00E07E31" w:rsidP="007E5D32">
            <w:pPr>
              <w:pStyle w:val="NormalWeb"/>
              <w:spacing w:before="100" w:after="100" w:line="251" w:lineRule="atLeast"/>
              <w:rPr>
                <w:rFonts w:asciiTheme="minorHAnsi" w:hAnsiTheme="minorHAnsi" w:cs="Arial"/>
                <w:spacing w:val="2"/>
              </w:rPr>
            </w:pPr>
          </w:p>
        </w:tc>
      </w:tr>
      <w:tr w:rsidR="00E07E31" w:rsidRPr="00284BE2" w14:paraId="63B743BC" w14:textId="77777777" w:rsidTr="007E5D32">
        <w:tc>
          <w:tcPr>
            <w:tcW w:w="918" w:type="dxa"/>
          </w:tcPr>
          <w:p w14:paraId="66AFD2B3" w14:textId="77777777" w:rsidR="00E07E31" w:rsidRPr="00284BE2" w:rsidRDefault="00E07E31" w:rsidP="007E5D32">
            <w:pPr>
              <w:pStyle w:val="NormalWeb"/>
              <w:spacing w:before="100" w:after="100" w:line="251" w:lineRule="atLeast"/>
              <w:jc w:val="center"/>
              <w:rPr>
                <w:rFonts w:asciiTheme="minorHAnsi" w:hAnsiTheme="minorHAnsi" w:cs="Arial"/>
                <w:spacing w:val="2"/>
              </w:rPr>
            </w:pPr>
            <w:r w:rsidRPr="00284BE2">
              <w:rPr>
                <w:rFonts w:asciiTheme="minorHAnsi" w:hAnsiTheme="minorHAnsi" w:cs="Arial"/>
                <w:spacing w:val="2"/>
              </w:rPr>
              <w:t>12</w:t>
            </w:r>
          </w:p>
        </w:tc>
        <w:tc>
          <w:tcPr>
            <w:tcW w:w="1850" w:type="dxa"/>
          </w:tcPr>
          <w:p w14:paraId="0233197D"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7D657891"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38CF60AB"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2100" w:type="dxa"/>
          </w:tcPr>
          <w:p w14:paraId="06BC529F"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787" w:type="dxa"/>
          </w:tcPr>
          <w:p w14:paraId="01BA50B8" w14:textId="77777777" w:rsidR="00E07E31" w:rsidRPr="00284BE2" w:rsidRDefault="00E07E31" w:rsidP="007E5D32">
            <w:pPr>
              <w:pStyle w:val="NormalWeb"/>
              <w:spacing w:before="100" w:after="100" w:line="251" w:lineRule="atLeast"/>
              <w:rPr>
                <w:rFonts w:asciiTheme="minorHAnsi" w:hAnsiTheme="minorHAnsi" w:cs="Arial"/>
                <w:spacing w:val="2"/>
              </w:rPr>
            </w:pPr>
          </w:p>
        </w:tc>
      </w:tr>
      <w:tr w:rsidR="00E07E31" w:rsidRPr="00284BE2" w14:paraId="0210477C" w14:textId="77777777" w:rsidTr="007E5D32">
        <w:tc>
          <w:tcPr>
            <w:tcW w:w="918" w:type="dxa"/>
          </w:tcPr>
          <w:p w14:paraId="08AE798A" w14:textId="77777777" w:rsidR="00E07E31" w:rsidRPr="00284BE2" w:rsidRDefault="00E07E31" w:rsidP="007E5D32">
            <w:pPr>
              <w:pStyle w:val="NormalWeb"/>
              <w:spacing w:before="100" w:after="100" w:line="251" w:lineRule="atLeast"/>
              <w:jc w:val="center"/>
              <w:rPr>
                <w:rFonts w:asciiTheme="minorHAnsi" w:hAnsiTheme="minorHAnsi" w:cs="Arial"/>
                <w:spacing w:val="2"/>
              </w:rPr>
            </w:pPr>
            <w:r w:rsidRPr="00284BE2">
              <w:rPr>
                <w:rFonts w:asciiTheme="minorHAnsi" w:hAnsiTheme="minorHAnsi" w:cs="Arial"/>
                <w:spacing w:val="2"/>
              </w:rPr>
              <w:t>13</w:t>
            </w:r>
          </w:p>
        </w:tc>
        <w:tc>
          <w:tcPr>
            <w:tcW w:w="1850" w:type="dxa"/>
          </w:tcPr>
          <w:p w14:paraId="28795F60"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534CC136"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429D1E91"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2100" w:type="dxa"/>
          </w:tcPr>
          <w:p w14:paraId="20AA745F"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787" w:type="dxa"/>
          </w:tcPr>
          <w:p w14:paraId="463F363B" w14:textId="77777777" w:rsidR="00E07E31" w:rsidRPr="00284BE2" w:rsidRDefault="00E07E31" w:rsidP="007E5D32">
            <w:pPr>
              <w:pStyle w:val="NormalWeb"/>
              <w:spacing w:before="100" w:after="100" w:line="251" w:lineRule="atLeast"/>
              <w:rPr>
                <w:rFonts w:asciiTheme="minorHAnsi" w:hAnsiTheme="minorHAnsi" w:cs="Arial"/>
                <w:spacing w:val="2"/>
              </w:rPr>
            </w:pPr>
          </w:p>
        </w:tc>
      </w:tr>
      <w:tr w:rsidR="00E07E31" w:rsidRPr="00284BE2" w14:paraId="5B414E6D" w14:textId="77777777" w:rsidTr="007E5D32">
        <w:tc>
          <w:tcPr>
            <w:tcW w:w="918" w:type="dxa"/>
          </w:tcPr>
          <w:p w14:paraId="45930F8D" w14:textId="77777777" w:rsidR="00E07E31" w:rsidRPr="00284BE2" w:rsidRDefault="00E07E31" w:rsidP="007E5D32">
            <w:pPr>
              <w:pStyle w:val="NormalWeb"/>
              <w:spacing w:before="100" w:after="100" w:line="251" w:lineRule="atLeast"/>
              <w:jc w:val="center"/>
              <w:rPr>
                <w:rFonts w:asciiTheme="minorHAnsi" w:hAnsiTheme="minorHAnsi" w:cs="Arial"/>
                <w:spacing w:val="2"/>
              </w:rPr>
            </w:pPr>
            <w:r w:rsidRPr="00284BE2">
              <w:rPr>
                <w:rFonts w:asciiTheme="minorHAnsi" w:hAnsiTheme="minorHAnsi" w:cs="Arial"/>
                <w:spacing w:val="2"/>
              </w:rPr>
              <w:t>14</w:t>
            </w:r>
          </w:p>
        </w:tc>
        <w:tc>
          <w:tcPr>
            <w:tcW w:w="1850" w:type="dxa"/>
          </w:tcPr>
          <w:p w14:paraId="35C87436"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661EF9E1"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4D652AC4"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2100" w:type="dxa"/>
          </w:tcPr>
          <w:p w14:paraId="3D268EF9"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787" w:type="dxa"/>
          </w:tcPr>
          <w:p w14:paraId="0B47C445" w14:textId="77777777" w:rsidR="00E07E31" w:rsidRPr="00284BE2" w:rsidRDefault="00E07E31" w:rsidP="007E5D32">
            <w:pPr>
              <w:pStyle w:val="NormalWeb"/>
              <w:spacing w:before="100" w:after="100" w:line="251" w:lineRule="atLeast"/>
              <w:rPr>
                <w:rFonts w:asciiTheme="minorHAnsi" w:hAnsiTheme="minorHAnsi" w:cs="Arial"/>
                <w:spacing w:val="2"/>
              </w:rPr>
            </w:pPr>
          </w:p>
        </w:tc>
      </w:tr>
      <w:tr w:rsidR="00E07E31" w:rsidRPr="00284BE2" w14:paraId="30B61ED2" w14:textId="77777777" w:rsidTr="007E5D32">
        <w:tc>
          <w:tcPr>
            <w:tcW w:w="918" w:type="dxa"/>
          </w:tcPr>
          <w:p w14:paraId="736A90BF" w14:textId="77777777" w:rsidR="00E07E31" w:rsidRPr="00284BE2" w:rsidRDefault="00E07E31" w:rsidP="007E5D32">
            <w:pPr>
              <w:pStyle w:val="NormalWeb"/>
              <w:spacing w:before="100" w:after="100" w:line="251" w:lineRule="atLeast"/>
              <w:jc w:val="center"/>
              <w:rPr>
                <w:rFonts w:asciiTheme="minorHAnsi" w:hAnsiTheme="minorHAnsi" w:cs="Arial"/>
                <w:spacing w:val="2"/>
              </w:rPr>
            </w:pPr>
            <w:r w:rsidRPr="00284BE2">
              <w:rPr>
                <w:rFonts w:asciiTheme="minorHAnsi" w:hAnsiTheme="minorHAnsi" w:cs="Arial"/>
                <w:spacing w:val="2"/>
              </w:rPr>
              <w:t>15</w:t>
            </w:r>
          </w:p>
        </w:tc>
        <w:tc>
          <w:tcPr>
            <w:tcW w:w="1850" w:type="dxa"/>
          </w:tcPr>
          <w:p w14:paraId="5A3FF7D4"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63137760"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7CD78546"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2100" w:type="dxa"/>
          </w:tcPr>
          <w:p w14:paraId="7320C1BE"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787" w:type="dxa"/>
          </w:tcPr>
          <w:p w14:paraId="4AB584D8" w14:textId="77777777" w:rsidR="00E07E31" w:rsidRPr="00284BE2" w:rsidRDefault="00E07E31" w:rsidP="007E5D32">
            <w:pPr>
              <w:pStyle w:val="NormalWeb"/>
              <w:spacing w:before="100" w:after="100" w:line="251" w:lineRule="atLeast"/>
              <w:rPr>
                <w:rFonts w:asciiTheme="minorHAnsi" w:hAnsiTheme="minorHAnsi" w:cs="Arial"/>
                <w:spacing w:val="2"/>
              </w:rPr>
            </w:pPr>
          </w:p>
        </w:tc>
      </w:tr>
      <w:tr w:rsidR="00E07E31" w:rsidRPr="00284BE2" w14:paraId="18089ABB" w14:textId="77777777" w:rsidTr="007E5D32">
        <w:tc>
          <w:tcPr>
            <w:tcW w:w="918" w:type="dxa"/>
          </w:tcPr>
          <w:p w14:paraId="55C93BA6" w14:textId="77777777" w:rsidR="00E07E31" w:rsidRPr="00284BE2" w:rsidRDefault="00E07E31" w:rsidP="007E5D32">
            <w:pPr>
              <w:pStyle w:val="NormalWeb"/>
              <w:spacing w:before="100" w:after="100" w:line="251" w:lineRule="atLeast"/>
              <w:jc w:val="center"/>
              <w:rPr>
                <w:rFonts w:asciiTheme="minorHAnsi" w:hAnsiTheme="minorHAnsi" w:cs="Arial"/>
                <w:spacing w:val="2"/>
              </w:rPr>
            </w:pPr>
            <w:r w:rsidRPr="00284BE2">
              <w:rPr>
                <w:rFonts w:asciiTheme="minorHAnsi" w:hAnsiTheme="minorHAnsi" w:cs="Arial"/>
                <w:spacing w:val="2"/>
              </w:rPr>
              <w:t>16</w:t>
            </w:r>
          </w:p>
        </w:tc>
        <w:tc>
          <w:tcPr>
            <w:tcW w:w="1850" w:type="dxa"/>
          </w:tcPr>
          <w:p w14:paraId="24023595"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03CE6CA6"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212AD5C7"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2100" w:type="dxa"/>
          </w:tcPr>
          <w:p w14:paraId="0357F2FC"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787" w:type="dxa"/>
          </w:tcPr>
          <w:p w14:paraId="60117028" w14:textId="77777777" w:rsidR="00E07E31" w:rsidRPr="00284BE2" w:rsidRDefault="00E07E31" w:rsidP="007E5D32">
            <w:pPr>
              <w:pStyle w:val="NormalWeb"/>
              <w:spacing w:before="100" w:after="100" w:line="251" w:lineRule="atLeast"/>
              <w:rPr>
                <w:rFonts w:asciiTheme="minorHAnsi" w:hAnsiTheme="minorHAnsi" w:cs="Arial"/>
                <w:spacing w:val="2"/>
              </w:rPr>
            </w:pPr>
          </w:p>
        </w:tc>
      </w:tr>
      <w:tr w:rsidR="00E07E31" w:rsidRPr="00284BE2" w14:paraId="31392C83" w14:textId="77777777" w:rsidTr="007E5D32">
        <w:tc>
          <w:tcPr>
            <w:tcW w:w="918" w:type="dxa"/>
          </w:tcPr>
          <w:p w14:paraId="1D24B680" w14:textId="77777777" w:rsidR="00E07E31" w:rsidRPr="00284BE2" w:rsidRDefault="00E07E31" w:rsidP="007E5D32">
            <w:pPr>
              <w:pStyle w:val="NormalWeb"/>
              <w:spacing w:before="100" w:after="100" w:line="251" w:lineRule="atLeast"/>
              <w:jc w:val="center"/>
              <w:rPr>
                <w:rFonts w:asciiTheme="minorHAnsi" w:hAnsiTheme="minorHAnsi" w:cs="Arial"/>
                <w:spacing w:val="2"/>
              </w:rPr>
            </w:pPr>
            <w:r w:rsidRPr="00284BE2">
              <w:rPr>
                <w:rFonts w:asciiTheme="minorHAnsi" w:hAnsiTheme="minorHAnsi" w:cs="Arial"/>
                <w:spacing w:val="2"/>
              </w:rPr>
              <w:t>17</w:t>
            </w:r>
          </w:p>
        </w:tc>
        <w:tc>
          <w:tcPr>
            <w:tcW w:w="1850" w:type="dxa"/>
          </w:tcPr>
          <w:p w14:paraId="247A19AE"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7B37DF21"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2977FAA9"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2100" w:type="dxa"/>
          </w:tcPr>
          <w:p w14:paraId="7AD80107"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787" w:type="dxa"/>
          </w:tcPr>
          <w:p w14:paraId="4BAC6F5D" w14:textId="77777777" w:rsidR="00E07E31" w:rsidRPr="00284BE2" w:rsidRDefault="00E07E31" w:rsidP="007E5D32">
            <w:pPr>
              <w:pStyle w:val="NormalWeb"/>
              <w:spacing w:before="100" w:after="100" w:line="251" w:lineRule="atLeast"/>
              <w:rPr>
                <w:rFonts w:asciiTheme="minorHAnsi" w:hAnsiTheme="minorHAnsi" w:cs="Arial"/>
                <w:spacing w:val="2"/>
              </w:rPr>
            </w:pPr>
          </w:p>
        </w:tc>
      </w:tr>
      <w:tr w:rsidR="00E07E31" w:rsidRPr="00284BE2" w14:paraId="265D41CD" w14:textId="77777777" w:rsidTr="007E5D32">
        <w:tc>
          <w:tcPr>
            <w:tcW w:w="918" w:type="dxa"/>
          </w:tcPr>
          <w:p w14:paraId="796D5C60" w14:textId="77777777" w:rsidR="00E07E31" w:rsidRPr="00284BE2" w:rsidRDefault="00E07E31" w:rsidP="007E5D32">
            <w:pPr>
              <w:pStyle w:val="NormalWeb"/>
              <w:spacing w:before="100" w:after="100" w:line="251" w:lineRule="atLeast"/>
              <w:jc w:val="center"/>
              <w:rPr>
                <w:rFonts w:asciiTheme="minorHAnsi" w:hAnsiTheme="minorHAnsi" w:cs="Arial"/>
                <w:spacing w:val="2"/>
              </w:rPr>
            </w:pPr>
            <w:r w:rsidRPr="00284BE2">
              <w:rPr>
                <w:rFonts w:asciiTheme="minorHAnsi" w:hAnsiTheme="minorHAnsi" w:cs="Arial"/>
                <w:spacing w:val="2"/>
              </w:rPr>
              <w:t>18</w:t>
            </w:r>
          </w:p>
        </w:tc>
        <w:tc>
          <w:tcPr>
            <w:tcW w:w="1850" w:type="dxa"/>
          </w:tcPr>
          <w:p w14:paraId="737DD751"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3DBA35C9"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2BAE477F"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2100" w:type="dxa"/>
          </w:tcPr>
          <w:p w14:paraId="57F9A70E"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787" w:type="dxa"/>
          </w:tcPr>
          <w:p w14:paraId="1F8AAEB6" w14:textId="77777777" w:rsidR="00E07E31" w:rsidRPr="00284BE2" w:rsidRDefault="00E07E31" w:rsidP="007E5D32">
            <w:pPr>
              <w:pStyle w:val="NormalWeb"/>
              <w:spacing w:before="100" w:after="100" w:line="251" w:lineRule="atLeast"/>
              <w:rPr>
                <w:rFonts w:asciiTheme="minorHAnsi" w:hAnsiTheme="minorHAnsi" w:cs="Arial"/>
                <w:spacing w:val="2"/>
              </w:rPr>
            </w:pPr>
          </w:p>
        </w:tc>
      </w:tr>
      <w:tr w:rsidR="00E07E31" w:rsidRPr="00284BE2" w14:paraId="25262131" w14:textId="77777777" w:rsidTr="007E5D32">
        <w:tc>
          <w:tcPr>
            <w:tcW w:w="918" w:type="dxa"/>
          </w:tcPr>
          <w:p w14:paraId="62B22C76" w14:textId="77777777" w:rsidR="00E07E31" w:rsidRPr="00284BE2" w:rsidRDefault="00E07E31" w:rsidP="007E5D32">
            <w:pPr>
              <w:pStyle w:val="NormalWeb"/>
              <w:spacing w:before="100" w:after="100" w:line="251" w:lineRule="atLeast"/>
              <w:jc w:val="center"/>
              <w:rPr>
                <w:rFonts w:asciiTheme="minorHAnsi" w:hAnsiTheme="minorHAnsi" w:cs="Arial"/>
                <w:spacing w:val="2"/>
              </w:rPr>
            </w:pPr>
            <w:r w:rsidRPr="00284BE2">
              <w:rPr>
                <w:rFonts w:asciiTheme="minorHAnsi" w:hAnsiTheme="minorHAnsi" w:cs="Arial"/>
                <w:spacing w:val="2"/>
              </w:rPr>
              <w:t>19</w:t>
            </w:r>
          </w:p>
        </w:tc>
        <w:tc>
          <w:tcPr>
            <w:tcW w:w="1850" w:type="dxa"/>
          </w:tcPr>
          <w:p w14:paraId="6860A6A6"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5EE60AD7"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3A3AC075"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2100" w:type="dxa"/>
          </w:tcPr>
          <w:p w14:paraId="7AF626FC"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787" w:type="dxa"/>
          </w:tcPr>
          <w:p w14:paraId="5042939F" w14:textId="77777777" w:rsidR="00E07E31" w:rsidRPr="00284BE2" w:rsidRDefault="00E07E31" w:rsidP="007E5D32">
            <w:pPr>
              <w:pStyle w:val="NormalWeb"/>
              <w:spacing w:before="100" w:after="100" w:line="251" w:lineRule="atLeast"/>
              <w:rPr>
                <w:rFonts w:asciiTheme="minorHAnsi" w:hAnsiTheme="minorHAnsi" w:cs="Arial"/>
                <w:spacing w:val="2"/>
              </w:rPr>
            </w:pPr>
          </w:p>
        </w:tc>
      </w:tr>
      <w:tr w:rsidR="00E07E31" w:rsidRPr="00284BE2" w14:paraId="5FBA9EDC" w14:textId="77777777" w:rsidTr="007E5D32">
        <w:tc>
          <w:tcPr>
            <w:tcW w:w="918" w:type="dxa"/>
          </w:tcPr>
          <w:p w14:paraId="42D413E4" w14:textId="77777777" w:rsidR="00E07E31" w:rsidRPr="00284BE2" w:rsidRDefault="00E07E31" w:rsidP="007E5D32">
            <w:pPr>
              <w:pStyle w:val="NormalWeb"/>
              <w:spacing w:before="100" w:after="100" w:line="251" w:lineRule="atLeast"/>
              <w:jc w:val="center"/>
              <w:rPr>
                <w:rFonts w:asciiTheme="minorHAnsi" w:hAnsiTheme="minorHAnsi" w:cs="Arial"/>
                <w:spacing w:val="2"/>
              </w:rPr>
            </w:pPr>
            <w:r w:rsidRPr="00284BE2">
              <w:rPr>
                <w:rFonts w:asciiTheme="minorHAnsi" w:hAnsiTheme="minorHAnsi" w:cs="Arial"/>
                <w:spacing w:val="2"/>
              </w:rPr>
              <w:t>20</w:t>
            </w:r>
          </w:p>
        </w:tc>
        <w:tc>
          <w:tcPr>
            <w:tcW w:w="1850" w:type="dxa"/>
          </w:tcPr>
          <w:p w14:paraId="5D0BE96B"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2D0694AD"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850" w:type="dxa"/>
          </w:tcPr>
          <w:p w14:paraId="70826C6A"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2100" w:type="dxa"/>
          </w:tcPr>
          <w:p w14:paraId="568607DB" w14:textId="77777777" w:rsidR="00E07E31" w:rsidRPr="00284BE2" w:rsidRDefault="00E07E31" w:rsidP="007E5D32">
            <w:pPr>
              <w:pStyle w:val="NormalWeb"/>
              <w:spacing w:before="100" w:after="100" w:line="251" w:lineRule="atLeast"/>
              <w:rPr>
                <w:rFonts w:asciiTheme="minorHAnsi" w:hAnsiTheme="minorHAnsi" w:cs="Arial"/>
                <w:spacing w:val="2"/>
              </w:rPr>
            </w:pPr>
          </w:p>
        </w:tc>
        <w:tc>
          <w:tcPr>
            <w:tcW w:w="1787" w:type="dxa"/>
          </w:tcPr>
          <w:p w14:paraId="6EE84561" w14:textId="77777777" w:rsidR="00E07E31" w:rsidRPr="00284BE2" w:rsidRDefault="00E07E31" w:rsidP="007E5D32">
            <w:pPr>
              <w:pStyle w:val="NormalWeb"/>
              <w:spacing w:before="100" w:after="100" w:line="251" w:lineRule="atLeast"/>
              <w:rPr>
                <w:rFonts w:asciiTheme="minorHAnsi" w:hAnsiTheme="minorHAnsi" w:cs="Arial"/>
                <w:spacing w:val="2"/>
              </w:rPr>
            </w:pPr>
          </w:p>
        </w:tc>
      </w:tr>
    </w:tbl>
    <w:p w14:paraId="156D4B3F" w14:textId="77777777" w:rsidR="00E07E31" w:rsidRPr="00284BE2" w:rsidRDefault="00E07E31" w:rsidP="00E07E31">
      <w:pPr>
        <w:rPr>
          <w:rFonts w:eastAsia="Times New Roman"/>
          <w:spacing w:val="2"/>
          <w:sz w:val="24"/>
          <w:szCs w:val="24"/>
        </w:rPr>
      </w:pPr>
      <w:r w:rsidRPr="00284BE2">
        <w:rPr>
          <w:spacing w:val="2"/>
          <w:sz w:val="24"/>
          <w:szCs w:val="24"/>
        </w:rPr>
        <w:br w:type="page"/>
      </w:r>
    </w:p>
    <w:p w14:paraId="1CEC63E4" w14:textId="77777777" w:rsidR="00E07E31" w:rsidRPr="00284BE2" w:rsidRDefault="00E07E31" w:rsidP="008F0EE9">
      <w:pPr>
        <w:pStyle w:val="NormalWeb"/>
        <w:numPr>
          <w:ilvl w:val="0"/>
          <w:numId w:val="96"/>
        </w:numPr>
        <w:shd w:val="clear" w:color="auto" w:fill="FFFFFF"/>
        <w:spacing w:before="96" w:after="120" w:line="251" w:lineRule="atLeast"/>
        <w:rPr>
          <w:rFonts w:asciiTheme="minorHAnsi" w:hAnsiTheme="minorHAnsi" w:cs="Arial"/>
          <w:spacing w:val="2"/>
        </w:rPr>
      </w:pPr>
      <w:r w:rsidRPr="00284BE2">
        <w:rPr>
          <w:rFonts w:asciiTheme="minorHAnsi" w:hAnsiTheme="minorHAnsi" w:cs="Arial"/>
          <w:spacing w:val="2"/>
        </w:rPr>
        <w:lastRenderedPageBreak/>
        <w:t>O.K. let’s take a look at how well the contestant did.</w:t>
      </w:r>
    </w:p>
    <w:p w14:paraId="33C0D78E" w14:textId="77777777" w:rsidR="00E07E31" w:rsidRPr="00284BE2" w:rsidRDefault="00E07E31" w:rsidP="00E07E31">
      <w:pPr>
        <w:pStyle w:val="NormalWeb"/>
        <w:shd w:val="clear" w:color="auto" w:fill="FFFFFF"/>
        <w:spacing w:before="96" w:after="120" w:line="251" w:lineRule="atLeast"/>
        <w:ind w:left="810"/>
        <w:rPr>
          <w:rFonts w:asciiTheme="minorHAnsi" w:hAnsiTheme="minorHAnsi" w:cs="Arial"/>
          <w:spacing w:val="2"/>
        </w:rPr>
      </w:pPr>
      <w:r w:rsidRPr="00284BE2">
        <w:rPr>
          <w:rFonts w:asciiTheme="minorHAnsi" w:hAnsiTheme="minorHAnsi" w:cs="Arial"/>
          <w:spacing w:val="2"/>
        </w:rPr>
        <w:t>Considering only the trials where your contestant did NOT switch doors, what fraction of the outcomes were wins?</w:t>
      </w:r>
    </w:p>
    <w:p w14:paraId="081A1F22" w14:textId="77777777" w:rsidR="00E07E31" w:rsidRPr="00284BE2" w:rsidRDefault="00794E4D" w:rsidP="00E07E31">
      <w:pPr>
        <w:pStyle w:val="NormalWeb"/>
        <w:shd w:val="clear" w:color="auto" w:fill="FFFFFF"/>
        <w:spacing w:before="200" w:after="200" w:line="251" w:lineRule="atLeast"/>
        <w:ind w:left="1440"/>
        <w:rPr>
          <w:rFonts w:asciiTheme="minorHAnsi" w:hAnsiTheme="minorHAnsi" w:cs="Arial"/>
          <w:spacing w:val="2"/>
        </w:rPr>
      </w:pPr>
      <m:oMath>
        <m:f>
          <m:fPr>
            <m:ctrlPr>
              <w:rPr>
                <w:rFonts w:ascii="Cambria Math" w:hAnsi="Cambria Math" w:cs="Arial"/>
                <w:i/>
                <w:spacing w:val="2"/>
              </w:rPr>
            </m:ctrlPr>
          </m:fPr>
          <m:num>
            <m:r>
              <w:rPr>
                <w:rFonts w:ascii="Cambria Math" w:hAnsi="Cambria Math" w:cs="Arial"/>
                <w:spacing w:val="2"/>
              </w:rPr>
              <m:t># wins when not switching</m:t>
            </m:r>
          </m:num>
          <m:den>
            <m:r>
              <w:rPr>
                <w:rFonts w:ascii="Cambria Math" w:hAnsi="Cambria Math" w:cs="Arial"/>
                <w:spacing w:val="2"/>
              </w:rPr>
              <m:t># No Switch</m:t>
            </m:r>
          </m:den>
        </m:f>
        <m:r>
          <w:rPr>
            <w:rFonts w:ascii="Cambria Math" w:hAnsi="Cambria Math" w:cs="Arial"/>
            <w:spacing w:val="2"/>
          </w:rPr>
          <m:t>=</m:t>
        </m:r>
      </m:oMath>
      <w:r w:rsidR="00E07E31" w:rsidRPr="00284BE2">
        <w:rPr>
          <w:rFonts w:asciiTheme="minorHAnsi" w:hAnsiTheme="minorHAnsi" w:cs="Arial"/>
          <w:spacing w:val="2"/>
        </w:rPr>
        <w:t xml:space="preserve"> </w:t>
      </w:r>
    </w:p>
    <w:p w14:paraId="6D2905D5" w14:textId="77777777" w:rsidR="00E07E31" w:rsidRPr="00284BE2" w:rsidRDefault="00E07E31" w:rsidP="00E07E31">
      <w:pPr>
        <w:pStyle w:val="NormalWeb"/>
        <w:shd w:val="clear" w:color="auto" w:fill="FFFFFF"/>
        <w:spacing w:before="96" w:after="120" w:line="251" w:lineRule="atLeast"/>
        <w:ind w:left="810"/>
        <w:rPr>
          <w:rFonts w:asciiTheme="minorHAnsi" w:hAnsiTheme="minorHAnsi" w:cs="Arial"/>
          <w:spacing w:val="2"/>
        </w:rPr>
      </w:pPr>
      <w:r w:rsidRPr="00284BE2">
        <w:rPr>
          <w:rFonts w:asciiTheme="minorHAnsi" w:hAnsiTheme="minorHAnsi" w:cs="Arial"/>
          <w:spacing w:val="2"/>
        </w:rPr>
        <w:t>Considering only the trials where your contestant did switch doors, what fraction of the outcomes were wins?</w:t>
      </w:r>
    </w:p>
    <w:p w14:paraId="59D1BC35" w14:textId="77777777" w:rsidR="00E07E31" w:rsidRPr="00284BE2" w:rsidRDefault="00794E4D" w:rsidP="00E07E31">
      <w:pPr>
        <w:pStyle w:val="NormalWeb"/>
        <w:shd w:val="clear" w:color="auto" w:fill="FFFFFF"/>
        <w:spacing w:after="120" w:line="251" w:lineRule="atLeast"/>
        <w:ind w:left="1440"/>
        <w:rPr>
          <w:rFonts w:asciiTheme="minorHAnsi" w:hAnsiTheme="minorHAnsi" w:cs="Arial"/>
          <w:spacing w:val="2"/>
        </w:rPr>
      </w:pPr>
      <m:oMath>
        <m:f>
          <m:fPr>
            <m:ctrlPr>
              <w:rPr>
                <w:rFonts w:ascii="Cambria Math" w:hAnsi="Cambria Math" w:cs="Arial"/>
                <w:i/>
                <w:spacing w:val="2"/>
              </w:rPr>
            </m:ctrlPr>
          </m:fPr>
          <m:num>
            <m:r>
              <w:rPr>
                <w:rFonts w:ascii="Cambria Math" w:hAnsi="Cambria Math" w:cs="Arial"/>
                <w:spacing w:val="2"/>
              </w:rPr>
              <m:t># wins when switching</m:t>
            </m:r>
          </m:num>
          <m:den>
            <m:r>
              <w:rPr>
                <w:rFonts w:ascii="Cambria Math" w:hAnsi="Cambria Math" w:cs="Arial"/>
                <w:spacing w:val="2"/>
              </w:rPr>
              <m:t># Switch</m:t>
            </m:r>
          </m:den>
        </m:f>
      </m:oMath>
      <w:r w:rsidR="00E07E31" w:rsidRPr="00284BE2">
        <w:rPr>
          <w:rFonts w:asciiTheme="minorHAnsi" w:hAnsiTheme="minorHAnsi" w:cs="Arial"/>
          <w:spacing w:val="2"/>
        </w:rPr>
        <w:t xml:space="preserve"> =</w:t>
      </w:r>
    </w:p>
    <w:p w14:paraId="5E2E1299" w14:textId="77777777" w:rsidR="00E07E31" w:rsidRPr="00284BE2" w:rsidRDefault="00E07E31" w:rsidP="00E07E31">
      <w:pPr>
        <w:pStyle w:val="NormalWeb"/>
        <w:shd w:val="clear" w:color="auto" w:fill="FFFFFF"/>
        <w:spacing w:before="96" w:after="120" w:line="251" w:lineRule="atLeast"/>
        <w:ind w:left="810"/>
        <w:rPr>
          <w:rFonts w:asciiTheme="minorHAnsi" w:hAnsiTheme="minorHAnsi" w:cs="Arial"/>
          <w:spacing w:val="2"/>
        </w:rPr>
      </w:pPr>
    </w:p>
    <w:p w14:paraId="288C4D27" w14:textId="77777777" w:rsidR="00E07E31" w:rsidRDefault="00E07E31" w:rsidP="008F0EE9">
      <w:pPr>
        <w:pStyle w:val="NormalWeb"/>
        <w:numPr>
          <w:ilvl w:val="0"/>
          <w:numId w:val="96"/>
        </w:numPr>
        <w:shd w:val="clear" w:color="auto" w:fill="FFFFFF"/>
        <w:spacing w:before="96" w:after="120" w:line="251" w:lineRule="atLeast"/>
        <w:rPr>
          <w:rFonts w:asciiTheme="minorHAnsi" w:hAnsiTheme="minorHAnsi" w:cs="Arial"/>
          <w:spacing w:val="2"/>
        </w:rPr>
      </w:pPr>
      <w:r w:rsidRPr="00284BE2">
        <w:rPr>
          <w:rFonts w:asciiTheme="minorHAnsi" w:hAnsiTheme="minorHAnsi" w:cs="Arial"/>
          <w:spacing w:val="2"/>
        </w:rPr>
        <w:t>Now let’s compute the fraction of outcomes that were wins us</w:t>
      </w:r>
      <w:r w:rsidR="00A31040">
        <w:rPr>
          <w:rFonts w:asciiTheme="minorHAnsi" w:hAnsiTheme="minorHAnsi" w:cs="Arial"/>
          <w:spacing w:val="2"/>
        </w:rPr>
        <w:t xml:space="preserve">ing the trials conducted by your </w:t>
      </w:r>
      <w:r w:rsidR="00A31040" w:rsidRPr="00A31040">
        <w:rPr>
          <w:rFonts w:asciiTheme="minorHAnsi" w:hAnsiTheme="minorHAnsi" w:cs="Arial"/>
          <w:b/>
          <w:spacing w:val="2"/>
          <w:u w:val="single"/>
        </w:rPr>
        <w:t>entire group</w:t>
      </w:r>
      <w:r w:rsidRPr="00284BE2">
        <w:rPr>
          <w:rFonts w:asciiTheme="minorHAnsi" w:hAnsiTheme="minorHAnsi" w:cs="Arial"/>
          <w:spacing w:val="2"/>
        </w:rPr>
        <w:t>.</w:t>
      </w:r>
    </w:p>
    <w:p w14:paraId="29789548" w14:textId="77777777" w:rsidR="00A31040" w:rsidRPr="00284BE2" w:rsidRDefault="00A31040" w:rsidP="00A31040">
      <w:pPr>
        <w:pStyle w:val="NormalWeb"/>
        <w:shd w:val="clear" w:color="auto" w:fill="FFFFFF"/>
        <w:spacing w:before="200" w:after="300" w:line="251" w:lineRule="atLeast"/>
        <w:ind w:left="810"/>
        <w:rPr>
          <w:rFonts w:asciiTheme="minorHAnsi" w:hAnsiTheme="minorHAnsi" w:cs="Arial"/>
          <w:spacing w:val="2"/>
        </w:rPr>
      </w:pPr>
      <w:r w:rsidRPr="00284BE2">
        <w:rPr>
          <w:rFonts w:asciiTheme="minorHAnsi" w:hAnsiTheme="minorHAnsi" w:cs="Arial"/>
          <w:spacing w:val="2"/>
        </w:rPr>
        <w:t xml:space="preserve">CLASS TRIALS WIHTOUT SWITCHING: </w:t>
      </w:r>
      <m:oMath>
        <m:f>
          <m:fPr>
            <m:ctrlPr>
              <w:rPr>
                <w:rFonts w:ascii="Cambria Math" w:hAnsi="Cambria Math" w:cs="Arial"/>
                <w:i/>
                <w:spacing w:val="2"/>
              </w:rPr>
            </m:ctrlPr>
          </m:fPr>
          <m:num>
            <m:r>
              <w:rPr>
                <w:rFonts w:ascii="Cambria Math" w:hAnsi="Cambria Math" w:cs="Arial"/>
                <w:spacing w:val="2"/>
              </w:rPr>
              <m:t># wins</m:t>
            </m:r>
          </m:num>
          <m:den>
            <m:r>
              <w:rPr>
                <w:rFonts w:ascii="Cambria Math" w:hAnsi="Cambria Math" w:cs="Arial"/>
                <w:spacing w:val="2"/>
              </w:rPr>
              <m:t># No Switch</m:t>
            </m:r>
          </m:den>
        </m:f>
        <m:r>
          <w:rPr>
            <w:rFonts w:ascii="Cambria Math" w:hAnsi="Cambria Math" w:cs="Arial"/>
            <w:spacing w:val="2"/>
          </w:rPr>
          <m:t>=</m:t>
        </m:r>
      </m:oMath>
      <w:r w:rsidRPr="00284BE2">
        <w:rPr>
          <w:rFonts w:asciiTheme="minorHAnsi" w:hAnsiTheme="minorHAnsi" w:cs="Arial"/>
          <w:spacing w:val="2"/>
        </w:rPr>
        <w:t xml:space="preserve"> </w:t>
      </w:r>
    </w:p>
    <w:p w14:paraId="1203A2E8" w14:textId="77777777" w:rsidR="00A31040" w:rsidRDefault="00A31040" w:rsidP="00A31040">
      <w:pPr>
        <w:pStyle w:val="NormalWeb"/>
        <w:shd w:val="clear" w:color="auto" w:fill="FFFFFF"/>
        <w:spacing w:before="200" w:after="300" w:line="251" w:lineRule="atLeast"/>
        <w:ind w:left="810"/>
        <w:rPr>
          <w:rFonts w:asciiTheme="minorHAnsi" w:hAnsiTheme="minorHAnsi" w:cs="Arial"/>
          <w:spacing w:val="2"/>
        </w:rPr>
      </w:pPr>
      <w:r w:rsidRPr="00284BE2">
        <w:rPr>
          <w:rFonts w:asciiTheme="minorHAnsi" w:hAnsiTheme="minorHAnsi" w:cs="Arial"/>
          <w:spacing w:val="2"/>
        </w:rPr>
        <w:t xml:space="preserve">CLASS TRIALS WITH SWITCHING: </w:t>
      </w:r>
      <m:oMath>
        <m:f>
          <m:fPr>
            <m:ctrlPr>
              <w:rPr>
                <w:rFonts w:ascii="Cambria Math" w:hAnsi="Cambria Math" w:cs="Arial"/>
                <w:i/>
                <w:spacing w:val="2"/>
              </w:rPr>
            </m:ctrlPr>
          </m:fPr>
          <m:num>
            <m:r>
              <w:rPr>
                <w:rFonts w:ascii="Cambria Math" w:hAnsi="Cambria Math" w:cs="Arial"/>
                <w:spacing w:val="2"/>
              </w:rPr>
              <m:t># wins</m:t>
            </m:r>
          </m:num>
          <m:den>
            <m:r>
              <w:rPr>
                <w:rFonts w:ascii="Cambria Math" w:hAnsi="Cambria Math" w:cs="Arial"/>
                <w:spacing w:val="2"/>
              </w:rPr>
              <m:t># Switch</m:t>
            </m:r>
          </m:den>
        </m:f>
        <m:r>
          <w:rPr>
            <w:rFonts w:ascii="Cambria Math" w:hAnsi="Cambria Math" w:cs="Arial"/>
            <w:spacing w:val="2"/>
          </w:rPr>
          <m:t>=</m:t>
        </m:r>
      </m:oMath>
      <w:r w:rsidRPr="00284BE2">
        <w:rPr>
          <w:rFonts w:asciiTheme="minorHAnsi" w:hAnsiTheme="minorHAnsi" w:cs="Arial"/>
          <w:spacing w:val="2"/>
        </w:rPr>
        <w:t xml:space="preserve"> </w:t>
      </w:r>
    </w:p>
    <w:p w14:paraId="308D5727" w14:textId="77777777" w:rsidR="00A31040" w:rsidRDefault="00A31040" w:rsidP="00A31040">
      <w:pPr>
        <w:pStyle w:val="NormalWeb"/>
        <w:shd w:val="clear" w:color="auto" w:fill="FFFFFF"/>
        <w:spacing w:before="96" w:after="120" w:line="251" w:lineRule="atLeast"/>
        <w:ind w:left="810"/>
        <w:rPr>
          <w:rFonts w:asciiTheme="minorHAnsi" w:hAnsiTheme="minorHAnsi" w:cs="Arial"/>
          <w:spacing w:val="2"/>
        </w:rPr>
      </w:pPr>
    </w:p>
    <w:p w14:paraId="395547D6" w14:textId="77777777" w:rsidR="00A31040" w:rsidRDefault="00A31040" w:rsidP="008F0EE9">
      <w:pPr>
        <w:pStyle w:val="NormalWeb"/>
        <w:numPr>
          <w:ilvl w:val="0"/>
          <w:numId w:val="96"/>
        </w:numPr>
        <w:shd w:val="clear" w:color="auto" w:fill="FFFFFF"/>
        <w:spacing w:before="96" w:after="120" w:line="251" w:lineRule="atLeast"/>
        <w:rPr>
          <w:rFonts w:asciiTheme="minorHAnsi" w:hAnsiTheme="minorHAnsi" w:cs="Arial"/>
          <w:spacing w:val="2"/>
        </w:rPr>
      </w:pPr>
      <w:r w:rsidRPr="00284BE2">
        <w:rPr>
          <w:rFonts w:asciiTheme="minorHAnsi" w:hAnsiTheme="minorHAnsi" w:cs="Arial"/>
          <w:spacing w:val="2"/>
        </w:rPr>
        <w:t>Now let’s compute the fraction of outcomes that were wins us</w:t>
      </w:r>
      <w:r>
        <w:rPr>
          <w:rFonts w:asciiTheme="minorHAnsi" w:hAnsiTheme="minorHAnsi" w:cs="Arial"/>
          <w:spacing w:val="2"/>
        </w:rPr>
        <w:t>ing the trials conducted by the entire class.</w:t>
      </w:r>
    </w:p>
    <w:p w14:paraId="17B1C053" w14:textId="77777777" w:rsidR="00A31040" w:rsidRPr="00284BE2" w:rsidRDefault="00A31040" w:rsidP="00A31040">
      <w:pPr>
        <w:pStyle w:val="NormalWeb"/>
        <w:shd w:val="clear" w:color="auto" w:fill="FFFFFF"/>
        <w:spacing w:before="200" w:after="300" w:line="251" w:lineRule="atLeast"/>
        <w:ind w:left="810"/>
        <w:rPr>
          <w:rFonts w:asciiTheme="minorHAnsi" w:hAnsiTheme="minorHAnsi" w:cs="Arial"/>
          <w:spacing w:val="2"/>
        </w:rPr>
      </w:pPr>
      <w:r w:rsidRPr="00284BE2">
        <w:rPr>
          <w:rFonts w:asciiTheme="minorHAnsi" w:hAnsiTheme="minorHAnsi" w:cs="Arial"/>
          <w:spacing w:val="2"/>
        </w:rPr>
        <w:t xml:space="preserve">CLASS TRIALS WIHTOUT SWITCHING: </w:t>
      </w:r>
      <m:oMath>
        <m:f>
          <m:fPr>
            <m:ctrlPr>
              <w:rPr>
                <w:rFonts w:ascii="Cambria Math" w:hAnsi="Cambria Math" w:cs="Arial"/>
                <w:i/>
                <w:spacing w:val="2"/>
              </w:rPr>
            </m:ctrlPr>
          </m:fPr>
          <m:num>
            <m:r>
              <w:rPr>
                <w:rFonts w:ascii="Cambria Math" w:hAnsi="Cambria Math" w:cs="Arial"/>
                <w:spacing w:val="2"/>
              </w:rPr>
              <m:t># wins</m:t>
            </m:r>
          </m:num>
          <m:den>
            <m:r>
              <w:rPr>
                <w:rFonts w:ascii="Cambria Math" w:hAnsi="Cambria Math" w:cs="Arial"/>
                <w:spacing w:val="2"/>
              </w:rPr>
              <m:t># No Switch</m:t>
            </m:r>
          </m:den>
        </m:f>
        <m:r>
          <w:rPr>
            <w:rFonts w:ascii="Cambria Math" w:hAnsi="Cambria Math" w:cs="Arial"/>
            <w:spacing w:val="2"/>
          </w:rPr>
          <m:t>=</m:t>
        </m:r>
      </m:oMath>
      <w:r w:rsidRPr="00284BE2">
        <w:rPr>
          <w:rFonts w:asciiTheme="minorHAnsi" w:hAnsiTheme="minorHAnsi" w:cs="Arial"/>
          <w:spacing w:val="2"/>
        </w:rPr>
        <w:t xml:space="preserve"> </w:t>
      </w:r>
    </w:p>
    <w:p w14:paraId="192BF2FE" w14:textId="77777777" w:rsidR="00A31040" w:rsidRDefault="00A31040" w:rsidP="00A31040">
      <w:pPr>
        <w:pStyle w:val="NormalWeb"/>
        <w:shd w:val="clear" w:color="auto" w:fill="FFFFFF"/>
        <w:spacing w:before="96" w:after="120" w:line="251" w:lineRule="atLeast"/>
        <w:ind w:left="810"/>
        <w:rPr>
          <w:rFonts w:asciiTheme="minorHAnsi" w:hAnsiTheme="minorHAnsi" w:cs="Arial"/>
          <w:spacing w:val="2"/>
        </w:rPr>
      </w:pPr>
      <w:r w:rsidRPr="00284BE2">
        <w:rPr>
          <w:rFonts w:asciiTheme="minorHAnsi" w:hAnsiTheme="minorHAnsi" w:cs="Arial"/>
          <w:spacing w:val="2"/>
        </w:rPr>
        <w:t xml:space="preserve">CLASS TRIALS WITH SWITCHING: </w:t>
      </w:r>
      <m:oMath>
        <m:f>
          <m:fPr>
            <m:ctrlPr>
              <w:rPr>
                <w:rFonts w:ascii="Cambria Math" w:hAnsi="Cambria Math" w:cs="Arial"/>
                <w:i/>
                <w:spacing w:val="2"/>
              </w:rPr>
            </m:ctrlPr>
          </m:fPr>
          <m:num>
            <m:r>
              <w:rPr>
                <w:rFonts w:ascii="Cambria Math" w:hAnsi="Cambria Math" w:cs="Arial"/>
                <w:spacing w:val="2"/>
              </w:rPr>
              <m:t># wins</m:t>
            </m:r>
          </m:num>
          <m:den>
            <m:r>
              <w:rPr>
                <w:rFonts w:ascii="Cambria Math" w:hAnsi="Cambria Math" w:cs="Arial"/>
                <w:spacing w:val="2"/>
              </w:rPr>
              <m:t># Switch</m:t>
            </m:r>
          </m:den>
        </m:f>
        <m:r>
          <w:rPr>
            <w:rFonts w:ascii="Cambria Math" w:hAnsi="Cambria Math" w:cs="Arial"/>
            <w:spacing w:val="2"/>
          </w:rPr>
          <m:t>=</m:t>
        </m:r>
      </m:oMath>
    </w:p>
    <w:p w14:paraId="4615AEA6" w14:textId="77777777" w:rsidR="00A31040" w:rsidRPr="00284BE2" w:rsidRDefault="00A31040" w:rsidP="00A31040">
      <w:pPr>
        <w:pStyle w:val="NormalWeb"/>
        <w:shd w:val="clear" w:color="auto" w:fill="FFFFFF"/>
        <w:spacing w:before="96" w:after="120" w:line="251" w:lineRule="atLeast"/>
        <w:ind w:left="810"/>
        <w:rPr>
          <w:rFonts w:asciiTheme="minorHAnsi" w:hAnsiTheme="minorHAnsi" w:cs="Arial"/>
          <w:spacing w:val="2"/>
        </w:rPr>
      </w:pPr>
    </w:p>
    <w:p w14:paraId="48D9EEDF" w14:textId="77777777" w:rsidR="00E07E31" w:rsidRPr="00284BE2" w:rsidRDefault="00E07E31" w:rsidP="008F0EE9">
      <w:pPr>
        <w:pStyle w:val="NormalWeb"/>
        <w:numPr>
          <w:ilvl w:val="0"/>
          <w:numId w:val="96"/>
        </w:numPr>
        <w:shd w:val="clear" w:color="auto" w:fill="FFFFFF"/>
        <w:spacing w:before="96" w:after="120" w:line="251" w:lineRule="atLeast"/>
        <w:rPr>
          <w:rFonts w:asciiTheme="minorHAnsi" w:hAnsiTheme="minorHAnsi" w:cs="Arial"/>
          <w:spacing w:val="2"/>
        </w:rPr>
      </w:pPr>
      <w:r w:rsidRPr="00284BE2">
        <w:rPr>
          <w:rFonts w:asciiTheme="minorHAnsi" w:hAnsiTheme="minorHAnsi" w:cs="Arial"/>
          <w:spacing w:val="2"/>
        </w:rPr>
        <w:t xml:space="preserve">Based on the results in part </w:t>
      </w:r>
      <w:r w:rsidR="00A31040">
        <w:rPr>
          <w:rFonts w:asciiTheme="minorHAnsi" w:hAnsiTheme="minorHAnsi" w:cs="Arial"/>
          <w:spacing w:val="2"/>
        </w:rPr>
        <w:t>e</w:t>
      </w:r>
      <w:r w:rsidRPr="00284BE2">
        <w:rPr>
          <w:rFonts w:asciiTheme="minorHAnsi" w:hAnsiTheme="minorHAnsi" w:cs="Arial"/>
          <w:spacing w:val="2"/>
        </w:rPr>
        <w:t xml:space="preserve">), what do you think the empirical probability of winning is if you </w:t>
      </w:r>
      <w:r w:rsidRPr="00284BE2">
        <w:rPr>
          <w:rFonts w:asciiTheme="minorHAnsi" w:hAnsiTheme="minorHAnsi" w:cs="Arial"/>
          <w:b/>
          <w:spacing w:val="2"/>
          <w:u w:val="single"/>
        </w:rPr>
        <w:t>do not</w:t>
      </w:r>
      <w:r w:rsidRPr="00284BE2">
        <w:rPr>
          <w:rFonts w:asciiTheme="minorHAnsi" w:hAnsiTheme="minorHAnsi" w:cs="Arial"/>
          <w:spacing w:val="2"/>
        </w:rPr>
        <w:t xml:space="preserve"> switch doors and the empirical probability of winning is if you </w:t>
      </w:r>
      <w:r w:rsidRPr="00284BE2">
        <w:rPr>
          <w:rFonts w:asciiTheme="minorHAnsi" w:hAnsiTheme="minorHAnsi" w:cs="Arial"/>
          <w:b/>
          <w:spacing w:val="2"/>
          <w:u w:val="single"/>
        </w:rPr>
        <w:t>do</w:t>
      </w:r>
      <w:r w:rsidRPr="00284BE2">
        <w:rPr>
          <w:rFonts w:asciiTheme="minorHAnsi" w:hAnsiTheme="minorHAnsi" w:cs="Arial"/>
          <w:spacing w:val="2"/>
        </w:rPr>
        <w:t xml:space="preserve"> switch doors (i.e. the long run probabilities if we could play </w:t>
      </w:r>
      <w:r w:rsidRPr="00284BE2">
        <w:rPr>
          <w:rFonts w:asciiTheme="minorHAnsi" w:hAnsiTheme="minorHAnsi" w:cs="Arial"/>
          <w:i/>
          <w:spacing w:val="2"/>
        </w:rPr>
        <w:t xml:space="preserve">Let’s Make a Deal </w:t>
      </w:r>
      <w:r w:rsidRPr="00284BE2">
        <w:rPr>
          <w:rFonts w:asciiTheme="minorHAnsi" w:hAnsiTheme="minorHAnsi" w:cs="Arial"/>
          <w:spacing w:val="2"/>
        </w:rPr>
        <w:t>millions of times)?</w:t>
      </w:r>
    </w:p>
    <w:p w14:paraId="6BADAF4F" w14:textId="77777777" w:rsidR="00E07E31" w:rsidRPr="00284BE2" w:rsidRDefault="00E07E31" w:rsidP="00E07E31">
      <w:pPr>
        <w:pStyle w:val="NormalWeb"/>
        <w:shd w:val="clear" w:color="auto" w:fill="FFFFFF"/>
        <w:spacing w:before="96" w:after="120" w:line="251" w:lineRule="atLeast"/>
        <w:ind w:left="810"/>
        <w:rPr>
          <w:rFonts w:asciiTheme="minorHAnsi" w:hAnsiTheme="minorHAnsi" w:cs="Arial"/>
          <w:spacing w:val="2"/>
        </w:rPr>
      </w:pPr>
    </w:p>
    <w:p w14:paraId="012B62CA" w14:textId="77777777" w:rsidR="00E07E31" w:rsidRDefault="00E07E31" w:rsidP="00A31040">
      <w:pPr>
        <w:pStyle w:val="NormalWeb"/>
        <w:shd w:val="clear" w:color="auto" w:fill="FFFFFF"/>
        <w:spacing w:before="200" w:after="200" w:line="251" w:lineRule="atLeast"/>
        <w:ind w:left="810"/>
        <w:rPr>
          <w:rFonts w:asciiTheme="minorHAnsi" w:hAnsiTheme="minorHAnsi" w:cs="Arial"/>
          <w:color w:val="000000"/>
          <w:shd w:val="clear" w:color="auto" w:fill="FFFFFF"/>
        </w:rPr>
      </w:pPr>
      <w:proofErr w:type="gramStart"/>
      <w:r w:rsidRPr="00284BE2">
        <w:rPr>
          <w:rFonts w:asciiTheme="minorHAnsi" w:hAnsiTheme="minorHAnsi" w:cs="Arial"/>
          <w:color w:val="000000"/>
          <w:shd w:val="clear" w:color="auto" w:fill="FFFFFF"/>
        </w:rPr>
        <w:t>P(</w:t>
      </w:r>
      <w:proofErr w:type="gramEnd"/>
      <w:r w:rsidRPr="00284BE2">
        <w:rPr>
          <w:rFonts w:asciiTheme="minorHAnsi" w:hAnsiTheme="minorHAnsi" w:cs="Arial"/>
          <w:color w:val="000000"/>
          <w:shd w:val="clear" w:color="auto" w:fill="FFFFFF"/>
        </w:rPr>
        <w:t>win without switching doors) =</w:t>
      </w:r>
      <w:r w:rsidRPr="00284BE2">
        <w:rPr>
          <w:rFonts w:asciiTheme="minorHAnsi" w:hAnsiTheme="minorHAnsi" w:cs="Arial"/>
          <w:color w:val="000000"/>
          <w:shd w:val="clear" w:color="auto" w:fill="FFFFFF"/>
        </w:rPr>
        <w:tab/>
      </w:r>
      <w:r w:rsidRPr="00284BE2">
        <w:rPr>
          <w:rFonts w:asciiTheme="minorHAnsi" w:hAnsiTheme="minorHAnsi" w:cs="Arial"/>
          <w:color w:val="000000"/>
          <w:shd w:val="clear" w:color="auto" w:fill="FFFFFF"/>
        </w:rPr>
        <w:tab/>
      </w:r>
      <w:r w:rsidRPr="00284BE2">
        <w:rPr>
          <w:rFonts w:asciiTheme="minorHAnsi" w:hAnsiTheme="minorHAnsi" w:cs="Arial"/>
          <w:color w:val="000000"/>
          <w:shd w:val="clear" w:color="auto" w:fill="FFFFFF"/>
        </w:rPr>
        <w:tab/>
        <w:t xml:space="preserve">P(win with switching doors) = </w:t>
      </w:r>
    </w:p>
    <w:p w14:paraId="787980DF" w14:textId="77777777" w:rsidR="00A31040" w:rsidRPr="00284BE2" w:rsidRDefault="00A31040" w:rsidP="00A31040">
      <w:pPr>
        <w:pStyle w:val="NormalWeb"/>
        <w:shd w:val="clear" w:color="auto" w:fill="FFFFFF"/>
        <w:spacing w:before="200" w:after="200" w:line="251" w:lineRule="atLeast"/>
        <w:ind w:left="810"/>
        <w:rPr>
          <w:rFonts w:asciiTheme="minorHAnsi" w:hAnsiTheme="minorHAnsi" w:cs="Arial"/>
          <w:spacing w:val="2"/>
        </w:rPr>
      </w:pPr>
    </w:p>
    <w:p w14:paraId="6851F2A2" w14:textId="77777777" w:rsidR="00E07E31" w:rsidRPr="00284BE2" w:rsidRDefault="00E07E31" w:rsidP="00E07E31">
      <w:pPr>
        <w:pStyle w:val="NormalWeb"/>
        <w:shd w:val="clear" w:color="auto" w:fill="FFFFFF"/>
        <w:spacing w:before="96" w:after="120" w:line="251" w:lineRule="atLeast"/>
        <w:ind w:left="810"/>
        <w:rPr>
          <w:rFonts w:asciiTheme="minorHAnsi" w:hAnsiTheme="minorHAnsi" w:cs="Arial"/>
          <w:color w:val="000000"/>
          <w:shd w:val="clear" w:color="auto" w:fill="FFFFFF"/>
        </w:rPr>
      </w:pPr>
      <w:r w:rsidRPr="00284BE2">
        <w:rPr>
          <w:rFonts w:ascii="Comic Sans MS" w:hAnsi="Comic Sans MS" w:cs="Arial"/>
          <w:color w:val="000000"/>
          <w:shd w:val="clear" w:color="auto" w:fill="FFFFFF"/>
        </w:rPr>
        <w:t>Sidetrack: Did it happen again? Do these probabilities add up to 1?</w:t>
      </w:r>
    </w:p>
    <w:p w14:paraId="2AD60D64" w14:textId="77777777" w:rsidR="00E07E31" w:rsidRPr="00284BE2" w:rsidRDefault="00E07E31" w:rsidP="00A31040">
      <w:pPr>
        <w:pStyle w:val="NormalWeb"/>
        <w:shd w:val="clear" w:color="auto" w:fill="FFFFFF"/>
        <w:spacing w:before="96" w:after="120" w:line="251" w:lineRule="atLeast"/>
        <w:rPr>
          <w:rFonts w:asciiTheme="minorHAnsi" w:hAnsiTheme="minorHAnsi" w:cs="Arial"/>
          <w:spacing w:val="2"/>
        </w:rPr>
      </w:pPr>
    </w:p>
    <w:p w14:paraId="70CC7550" w14:textId="77777777" w:rsidR="00E07E31" w:rsidRDefault="00E07E31" w:rsidP="008F0EE9">
      <w:pPr>
        <w:pStyle w:val="NormalWeb"/>
        <w:numPr>
          <w:ilvl w:val="0"/>
          <w:numId w:val="96"/>
        </w:numPr>
        <w:shd w:val="clear" w:color="auto" w:fill="FFFFFF"/>
        <w:spacing w:before="96" w:after="120" w:line="251" w:lineRule="atLeast"/>
        <w:rPr>
          <w:rFonts w:asciiTheme="minorHAnsi" w:hAnsiTheme="minorHAnsi" w:cs="Arial"/>
          <w:spacing w:val="2"/>
        </w:rPr>
      </w:pPr>
      <w:r w:rsidRPr="00284BE2">
        <w:rPr>
          <w:rFonts w:asciiTheme="minorHAnsi" w:hAnsiTheme="minorHAnsi" w:cs="Arial"/>
          <w:spacing w:val="2"/>
        </w:rPr>
        <w:t xml:space="preserve">Do the results in part </w:t>
      </w:r>
      <w:r w:rsidR="00A31040">
        <w:rPr>
          <w:rFonts w:asciiTheme="minorHAnsi" w:hAnsiTheme="minorHAnsi" w:cs="Arial"/>
          <w:spacing w:val="2"/>
        </w:rPr>
        <w:t>f</w:t>
      </w:r>
      <w:r w:rsidRPr="00284BE2">
        <w:rPr>
          <w:rFonts w:asciiTheme="minorHAnsi" w:hAnsiTheme="minorHAnsi" w:cs="Arial"/>
          <w:spacing w:val="2"/>
        </w:rPr>
        <w:t xml:space="preserve">) match your predictions in part a)? Explain why or why not (do not just flippantly write down an explanation here … really think about it as I </w:t>
      </w:r>
      <w:r w:rsidR="00A31040">
        <w:rPr>
          <w:rFonts w:asciiTheme="minorHAnsi" w:hAnsiTheme="minorHAnsi" w:cs="Arial"/>
          <w:spacing w:val="2"/>
        </w:rPr>
        <w:t>may</w:t>
      </w:r>
      <w:r w:rsidRPr="00284BE2">
        <w:rPr>
          <w:rFonts w:asciiTheme="minorHAnsi" w:hAnsiTheme="minorHAnsi" w:cs="Arial"/>
          <w:spacing w:val="2"/>
        </w:rPr>
        <w:t xml:space="preserve"> grade your group based on this answer).</w:t>
      </w:r>
    </w:p>
    <w:p w14:paraId="6EBD82E8" w14:textId="77777777" w:rsidR="002E6DD5" w:rsidRDefault="002E6DD5">
      <w:pPr>
        <w:rPr>
          <w:rFonts w:eastAsia="Times New Roman" w:cstheme="minorHAnsi"/>
          <w:b/>
          <w:spacing w:val="2"/>
          <w:sz w:val="24"/>
          <w:szCs w:val="24"/>
          <w:lang w:bidi="ar-SA"/>
        </w:rPr>
      </w:pPr>
      <w:r>
        <w:rPr>
          <w:rFonts w:cstheme="minorHAnsi"/>
          <w:b/>
          <w:spacing w:val="2"/>
        </w:rPr>
        <w:br w:type="page"/>
      </w:r>
    </w:p>
    <w:p w14:paraId="7754006E" w14:textId="77777777" w:rsidR="00BE3652" w:rsidRPr="00F83082" w:rsidRDefault="00BE3652" w:rsidP="00F83082">
      <w:pPr>
        <w:pStyle w:val="Heading2"/>
        <w:rPr>
          <w:sz w:val="32"/>
          <w:szCs w:val="32"/>
        </w:rPr>
      </w:pPr>
      <w:bookmarkStart w:id="64" w:name="_Toc238476908"/>
      <w:r w:rsidRPr="00F83082">
        <w:rPr>
          <w:sz w:val="32"/>
          <w:szCs w:val="32"/>
        </w:rPr>
        <w:lastRenderedPageBreak/>
        <w:t>6.1.</w:t>
      </w:r>
      <w:r w:rsidR="00A63D42" w:rsidRPr="00F83082">
        <w:rPr>
          <w:sz w:val="32"/>
          <w:szCs w:val="32"/>
        </w:rPr>
        <w:t>2</w:t>
      </w:r>
      <w:r w:rsidRPr="00F83082">
        <w:rPr>
          <w:sz w:val="32"/>
          <w:szCs w:val="32"/>
        </w:rPr>
        <w:t xml:space="preserve"> Probability Rules</w:t>
      </w:r>
      <w:bookmarkEnd w:id="64"/>
    </w:p>
    <w:p w14:paraId="6CA1696E" w14:textId="77777777" w:rsidR="00BE3652" w:rsidRPr="007617B3" w:rsidRDefault="00BE3652" w:rsidP="00BE3652">
      <w:pPr>
        <w:spacing w:after="0"/>
        <w:rPr>
          <w:sz w:val="24"/>
          <w:szCs w:val="24"/>
        </w:rPr>
      </w:pPr>
      <w:r w:rsidRPr="007617B3">
        <w:rPr>
          <w:sz w:val="24"/>
          <w:szCs w:val="24"/>
        </w:rPr>
        <w:t>Learning Objective</w:t>
      </w:r>
    </w:p>
    <w:p w14:paraId="07568957" w14:textId="77777777" w:rsidR="00BE3652" w:rsidRPr="007617B3" w:rsidRDefault="00BE3652" w:rsidP="00BE3652">
      <w:pPr>
        <w:pStyle w:val="ListParagraph"/>
        <w:numPr>
          <w:ilvl w:val="0"/>
          <w:numId w:val="18"/>
        </w:numPr>
        <w:spacing w:after="0"/>
        <w:jc w:val="left"/>
        <w:rPr>
          <w:sz w:val="24"/>
          <w:szCs w:val="24"/>
          <w:shd w:val="clear" w:color="auto" w:fill="FFFFFF"/>
        </w:rPr>
      </w:pPr>
      <w:r w:rsidRPr="007617B3">
        <w:rPr>
          <w:sz w:val="24"/>
          <w:szCs w:val="24"/>
          <w:shd w:val="clear" w:color="auto" w:fill="FFFFFF"/>
        </w:rPr>
        <w:t>Reason from Probability distributions or use probability rules to answer probability questions.</w:t>
      </w:r>
    </w:p>
    <w:p w14:paraId="1DDF8322" w14:textId="77777777" w:rsidR="00BE3652" w:rsidRPr="007617B3" w:rsidRDefault="00BE3652" w:rsidP="00BE3652">
      <w:pPr>
        <w:pStyle w:val="NormalWeb"/>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 xml:space="preserve">The </w:t>
      </w:r>
      <w:r w:rsidRPr="007617B3">
        <w:rPr>
          <w:rFonts w:asciiTheme="minorHAnsi" w:hAnsiTheme="minorHAnsi" w:cs="Arial"/>
          <w:b/>
          <w:spacing w:val="2"/>
          <w:u w:val="single"/>
        </w:rPr>
        <w:t>sample space S</w:t>
      </w:r>
      <w:r w:rsidRPr="007617B3">
        <w:rPr>
          <w:rFonts w:asciiTheme="minorHAnsi" w:hAnsiTheme="minorHAnsi" w:cs="Arial"/>
          <w:spacing w:val="2"/>
        </w:rPr>
        <w:t xml:space="preserve"> of a random phenomenon such as flipping a coin or selecting a door or rolling dice is the set of all possible outcomes. </w:t>
      </w:r>
      <w:r w:rsidR="00515C15">
        <w:rPr>
          <w:rFonts w:asciiTheme="minorHAnsi" w:hAnsiTheme="minorHAnsi" w:cs="Arial"/>
          <w:spacing w:val="2"/>
        </w:rPr>
        <w:t>For example, i</w:t>
      </w:r>
      <w:r w:rsidRPr="007617B3">
        <w:rPr>
          <w:rFonts w:asciiTheme="minorHAnsi" w:hAnsiTheme="minorHAnsi" w:cs="Arial"/>
          <w:spacing w:val="2"/>
        </w:rPr>
        <w:t>f we flip one coin twice, one possible outcome is we get a heads on the first flip and a tails on the second flip or HT. Another p</w:t>
      </w:r>
      <w:r w:rsidR="00515C15">
        <w:rPr>
          <w:rFonts w:asciiTheme="minorHAnsi" w:hAnsiTheme="minorHAnsi" w:cs="Arial"/>
          <w:spacing w:val="2"/>
        </w:rPr>
        <w:t>ossible outcome</w:t>
      </w:r>
      <w:r w:rsidRPr="007617B3">
        <w:rPr>
          <w:rFonts w:asciiTheme="minorHAnsi" w:hAnsiTheme="minorHAnsi" w:cs="Arial"/>
          <w:spacing w:val="2"/>
        </w:rPr>
        <w:t xml:space="preserve"> is that we get a tails on the first flip and a heads on the second flip or TH. </w:t>
      </w:r>
      <w:r w:rsidR="004E2A43">
        <w:rPr>
          <w:rFonts w:asciiTheme="minorHAnsi" w:hAnsiTheme="minorHAnsi" w:cs="Arial"/>
          <w:spacing w:val="2"/>
        </w:rPr>
        <w:t>So the</w:t>
      </w:r>
      <w:r w:rsidRPr="007617B3">
        <w:rPr>
          <w:rFonts w:asciiTheme="minorHAnsi" w:hAnsiTheme="minorHAnsi" w:cs="Arial"/>
          <w:spacing w:val="2"/>
        </w:rPr>
        <w:t xml:space="preserve"> sample space of flipping one coin twice is </w:t>
      </w:r>
    </w:p>
    <w:p w14:paraId="22B66F7E" w14:textId="77777777" w:rsidR="00BE3652" w:rsidRPr="007617B3" w:rsidRDefault="00BE3652" w:rsidP="00BE3652">
      <w:pPr>
        <w:pStyle w:val="NormalWeb"/>
        <w:shd w:val="clear" w:color="auto" w:fill="FFFFFF"/>
        <w:spacing w:before="96" w:after="120" w:line="251" w:lineRule="atLeast"/>
        <w:jc w:val="center"/>
        <w:rPr>
          <w:rFonts w:asciiTheme="minorHAnsi" w:hAnsiTheme="minorHAnsi" w:cs="Arial"/>
          <w:spacing w:val="2"/>
        </w:rPr>
      </w:pPr>
      <w:r w:rsidRPr="007617B3">
        <w:rPr>
          <w:rFonts w:asciiTheme="minorHAnsi" w:hAnsiTheme="minorHAnsi" w:cs="Arial"/>
          <w:spacing w:val="2"/>
        </w:rPr>
        <w:t>S = {HH, HT, TH, TT}.</w:t>
      </w:r>
    </w:p>
    <w:p w14:paraId="4BDFFAD5" w14:textId="77777777" w:rsidR="00BE3652" w:rsidRPr="007617B3" w:rsidRDefault="00BE3652" w:rsidP="00BE3652">
      <w:pPr>
        <w:pStyle w:val="NormalWeb"/>
        <w:shd w:val="clear" w:color="auto" w:fill="FFFFFF"/>
        <w:spacing w:before="96" w:after="120" w:line="251" w:lineRule="atLeast"/>
        <w:jc w:val="center"/>
        <w:rPr>
          <w:rFonts w:asciiTheme="minorHAnsi" w:hAnsiTheme="minorHAnsi" w:cs="Arial"/>
          <w:spacing w:val="2"/>
        </w:rPr>
      </w:pPr>
    </w:p>
    <w:p w14:paraId="6AA690D9" w14:textId="77777777" w:rsidR="00BE3652" w:rsidRPr="007617B3" w:rsidRDefault="00BE3652" w:rsidP="00BE3652">
      <w:pPr>
        <w:pStyle w:val="NormalWeb"/>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 xml:space="preserve">An </w:t>
      </w:r>
      <w:r w:rsidRPr="007617B3">
        <w:rPr>
          <w:rFonts w:asciiTheme="minorHAnsi" w:hAnsiTheme="minorHAnsi" w:cs="Arial"/>
          <w:b/>
          <w:spacing w:val="2"/>
          <w:u w:val="single"/>
        </w:rPr>
        <w:t>event</w:t>
      </w:r>
      <w:r w:rsidRPr="007617B3">
        <w:rPr>
          <w:rFonts w:asciiTheme="minorHAnsi" w:hAnsiTheme="minorHAnsi" w:cs="Arial"/>
          <w:spacing w:val="2"/>
        </w:rPr>
        <w:t xml:space="preserve"> is an outcome or a set of outcomes of a random phenomenon. That is, an event is a subset of the sample space. </w:t>
      </w:r>
      <w:r w:rsidR="004E2A43">
        <w:rPr>
          <w:rFonts w:asciiTheme="minorHAnsi" w:hAnsiTheme="minorHAnsi" w:cs="Arial"/>
          <w:spacing w:val="2"/>
        </w:rPr>
        <w:t>For example,</w:t>
      </w:r>
      <w:r w:rsidRPr="007617B3">
        <w:rPr>
          <w:rFonts w:asciiTheme="minorHAnsi" w:hAnsiTheme="minorHAnsi" w:cs="Arial"/>
          <w:spacing w:val="2"/>
        </w:rPr>
        <w:t xml:space="preserve"> the event that we get exactly one heads when we flip two coins in order is </w:t>
      </w:r>
    </w:p>
    <w:p w14:paraId="130FBC03" w14:textId="77777777" w:rsidR="00BE3652" w:rsidRPr="007617B3" w:rsidRDefault="00BE3652" w:rsidP="00BE3652">
      <w:pPr>
        <w:pStyle w:val="NormalWeb"/>
        <w:shd w:val="clear" w:color="auto" w:fill="FFFFFF"/>
        <w:spacing w:before="96" w:after="120" w:line="251" w:lineRule="atLeast"/>
        <w:jc w:val="center"/>
        <w:rPr>
          <w:rFonts w:asciiTheme="minorHAnsi" w:hAnsiTheme="minorHAnsi" w:cs="Arial"/>
          <w:spacing w:val="2"/>
        </w:rPr>
      </w:pPr>
      <w:r w:rsidRPr="007617B3">
        <w:rPr>
          <w:rFonts w:asciiTheme="minorHAnsi" w:hAnsiTheme="minorHAnsi" w:cs="Arial"/>
          <w:spacing w:val="2"/>
        </w:rPr>
        <w:t>E = {HT, TH}.</w:t>
      </w:r>
    </w:p>
    <w:p w14:paraId="5DAC7722" w14:textId="77777777" w:rsidR="00BE3652" w:rsidRPr="007617B3" w:rsidRDefault="00BE3652" w:rsidP="00BE3652">
      <w:pPr>
        <w:pStyle w:val="NormalWeb"/>
        <w:shd w:val="clear" w:color="auto" w:fill="FFFFFF"/>
        <w:spacing w:before="96" w:after="120" w:line="251" w:lineRule="atLeast"/>
        <w:jc w:val="center"/>
        <w:rPr>
          <w:rFonts w:asciiTheme="minorHAnsi" w:hAnsiTheme="minorHAnsi" w:cs="Arial"/>
          <w:spacing w:val="2"/>
        </w:rPr>
      </w:pPr>
    </w:p>
    <w:p w14:paraId="3C634E76" w14:textId="77777777" w:rsidR="00BE3652" w:rsidRPr="007617B3" w:rsidRDefault="00BE3652" w:rsidP="00BE3652">
      <w:pPr>
        <w:pStyle w:val="NormalWeb"/>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 xml:space="preserve">And the probability of an event E is </w:t>
      </w:r>
    </w:p>
    <w:p w14:paraId="48C5C90D" w14:textId="77777777" w:rsidR="00BE3652" w:rsidRPr="007617B3" w:rsidRDefault="00BE3652" w:rsidP="00BE3652">
      <w:pPr>
        <w:pStyle w:val="NormalWeb"/>
        <w:shd w:val="clear" w:color="auto" w:fill="FFFFFF"/>
        <w:spacing w:before="96" w:after="120" w:line="251" w:lineRule="atLeast"/>
        <w:jc w:val="center"/>
        <w:rPr>
          <w:rFonts w:asciiTheme="minorHAnsi" w:hAnsiTheme="minorHAnsi" w:cs="Arial"/>
          <w:spacing w:val="2"/>
        </w:rPr>
      </w:pPr>
      <m:oMath>
        <m:r>
          <w:rPr>
            <w:rFonts w:ascii="Cambria Math" w:hAnsi="Cambria Math" w:cs="Arial"/>
            <w:spacing w:val="2"/>
          </w:rPr>
          <m:t>P</m:t>
        </m:r>
        <m:d>
          <m:dPr>
            <m:ctrlPr>
              <w:rPr>
                <w:rFonts w:ascii="Cambria Math" w:hAnsi="Cambria Math"/>
                <w:i/>
                <w:spacing w:val="2"/>
              </w:rPr>
            </m:ctrlPr>
          </m:dPr>
          <m:e>
            <m:r>
              <w:rPr>
                <w:rFonts w:ascii="Cambria Math" w:hAnsi="Cambria Math" w:cs="Arial"/>
                <w:spacing w:val="2"/>
              </w:rPr>
              <m:t>E</m:t>
            </m:r>
          </m:e>
        </m:d>
        <m:r>
          <w:rPr>
            <w:rFonts w:ascii="Cambria Math" w:hAnsi="Cambria Math" w:cs="Arial"/>
            <w:spacing w:val="2"/>
          </w:rPr>
          <m:t>=</m:t>
        </m:r>
        <m:f>
          <m:fPr>
            <m:ctrlPr>
              <w:rPr>
                <w:rFonts w:ascii="Cambria Math" w:hAnsi="Cambria Math"/>
                <w:i/>
                <w:spacing w:val="2"/>
              </w:rPr>
            </m:ctrlPr>
          </m:fPr>
          <m:num>
            <m:r>
              <w:rPr>
                <w:rFonts w:ascii="Cambria Math" w:hAnsi="Cambria Math" w:cs="Arial"/>
                <w:spacing w:val="2"/>
              </w:rPr>
              <m:t># of outcomes in E</m:t>
            </m:r>
          </m:num>
          <m:den>
            <m:r>
              <w:rPr>
                <w:rFonts w:ascii="Cambria Math" w:hAnsi="Cambria Math" w:cs="Arial"/>
                <w:spacing w:val="2"/>
              </w:rPr>
              <m:t># of outcomes in S</m:t>
            </m:r>
          </m:den>
        </m:f>
      </m:oMath>
      <w:r w:rsidRPr="007617B3">
        <w:rPr>
          <w:rFonts w:asciiTheme="minorHAnsi" w:hAnsiTheme="minorHAnsi" w:cs="Arial"/>
          <w:spacing w:val="2"/>
        </w:rPr>
        <w:t xml:space="preserve">  .</w:t>
      </w:r>
    </w:p>
    <w:p w14:paraId="66BEDCCD" w14:textId="77777777" w:rsidR="00BE3652" w:rsidRPr="007617B3" w:rsidRDefault="00BE3652" w:rsidP="00BE3652">
      <w:pPr>
        <w:pStyle w:val="NormalWeb"/>
        <w:shd w:val="clear" w:color="auto" w:fill="FFFFFF"/>
        <w:spacing w:before="96" w:after="120" w:line="251" w:lineRule="atLeast"/>
        <w:jc w:val="center"/>
        <w:rPr>
          <w:rFonts w:asciiTheme="minorHAnsi" w:hAnsiTheme="minorHAnsi" w:cs="Arial"/>
          <w:spacing w:val="2"/>
        </w:rPr>
      </w:pPr>
    </w:p>
    <w:p w14:paraId="43297F96" w14:textId="77777777" w:rsidR="00BE3652" w:rsidRPr="007617B3" w:rsidRDefault="00BE3652" w:rsidP="008F0EE9">
      <w:pPr>
        <w:pStyle w:val="NormalWeb"/>
        <w:numPr>
          <w:ilvl w:val="0"/>
          <w:numId w:val="98"/>
        </w:numPr>
        <w:shd w:val="clear" w:color="auto" w:fill="FFFFFF"/>
        <w:spacing w:before="96" w:after="120" w:line="251" w:lineRule="atLeast"/>
        <w:ind w:left="450" w:hanging="450"/>
        <w:rPr>
          <w:rFonts w:asciiTheme="minorHAnsi" w:hAnsiTheme="minorHAnsi" w:cs="Arial"/>
          <w:spacing w:val="2"/>
        </w:rPr>
      </w:pPr>
      <w:r w:rsidRPr="007617B3">
        <w:rPr>
          <w:rFonts w:asciiTheme="minorHAnsi" w:hAnsiTheme="minorHAnsi" w:cs="Arial"/>
          <w:spacing w:val="2"/>
        </w:rPr>
        <w:t>Suppose we flip a fair coin three times and record the outcome of the three tosses.</w:t>
      </w:r>
    </w:p>
    <w:p w14:paraId="2A10728A" w14:textId="77777777" w:rsidR="00BE3652" w:rsidRPr="007617B3" w:rsidRDefault="00BE3652" w:rsidP="008F0EE9">
      <w:pPr>
        <w:pStyle w:val="NormalWeb"/>
        <w:numPr>
          <w:ilvl w:val="0"/>
          <w:numId w:val="99"/>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What is the sample space S for this experiment? How many outcomes are in S?</w:t>
      </w:r>
    </w:p>
    <w:p w14:paraId="5406D1D4"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24AC869D"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09B4EB49"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7CB31679" w14:textId="77777777" w:rsidR="00BE3652" w:rsidRDefault="00BE3652" w:rsidP="00BE3652">
      <w:pPr>
        <w:pStyle w:val="NormalWeb"/>
        <w:shd w:val="clear" w:color="auto" w:fill="FFFFFF"/>
        <w:spacing w:before="96" w:after="120" w:line="251" w:lineRule="atLeast"/>
        <w:ind w:left="810"/>
        <w:rPr>
          <w:rFonts w:asciiTheme="minorHAnsi" w:hAnsiTheme="minorHAnsi" w:cs="Arial"/>
          <w:spacing w:val="2"/>
        </w:rPr>
      </w:pPr>
    </w:p>
    <w:p w14:paraId="7D7220AE" w14:textId="77777777" w:rsidR="004E2A43" w:rsidRDefault="004E2A43" w:rsidP="00BE3652">
      <w:pPr>
        <w:pStyle w:val="NormalWeb"/>
        <w:shd w:val="clear" w:color="auto" w:fill="FFFFFF"/>
        <w:spacing w:before="96" w:after="120" w:line="251" w:lineRule="atLeast"/>
        <w:ind w:left="810"/>
        <w:rPr>
          <w:rFonts w:asciiTheme="minorHAnsi" w:hAnsiTheme="minorHAnsi" w:cs="Arial"/>
          <w:spacing w:val="2"/>
        </w:rPr>
      </w:pPr>
    </w:p>
    <w:p w14:paraId="1E5CB5D0" w14:textId="77777777" w:rsidR="004E2A43" w:rsidRPr="007617B3" w:rsidRDefault="004E2A43" w:rsidP="00BE3652">
      <w:pPr>
        <w:pStyle w:val="NormalWeb"/>
        <w:shd w:val="clear" w:color="auto" w:fill="FFFFFF"/>
        <w:spacing w:before="96" w:after="120" w:line="251" w:lineRule="atLeast"/>
        <w:ind w:left="810"/>
        <w:rPr>
          <w:rFonts w:asciiTheme="minorHAnsi" w:hAnsiTheme="minorHAnsi" w:cs="Arial"/>
          <w:spacing w:val="2"/>
        </w:rPr>
      </w:pPr>
    </w:p>
    <w:p w14:paraId="65B7B71D"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53F8C979"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0A55FD0E"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1FD9AA40" w14:textId="77777777" w:rsidR="00BE3652" w:rsidRPr="007617B3" w:rsidRDefault="00BE3652" w:rsidP="008F0EE9">
      <w:pPr>
        <w:pStyle w:val="NormalWeb"/>
        <w:numPr>
          <w:ilvl w:val="0"/>
          <w:numId w:val="99"/>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We’re interested in the event, E, that we roll heads exactly once.  How many outcomes are there in E? List them.</w:t>
      </w:r>
    </w:p>
    <w:p w14:paraId="7C651A82"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4DB6F572" w14:textId="77777777" w:rsidR="004E2A43" w:rsidRPr="004E2A43" w:rsidRDefault="00BE3652" w:rsidP="008F0EE9">
      <w:pPr>
        <w:pStyle w:val="NormalWeb"/>
        <w:numPr>
          <w:ilvl w:val="0"/>
          <w:numId w:val="99"/>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 xml:space="preserve">Find </w:t>
      </w:r>
      <w:proofErr w:type="gramStart"/>
      <w:r w:rsidRPr="007617B3">
        <w:rPr>
          <w:rFonts w:asciiTheme="minorHAnsi" w:hAnsiTheme="minorHAnsi" w:cs="Arial"/>
          <w:spacing w:val="2"/>
        </w:rPr>
        <w:t>P(</w:t>
      </w:r>
      <w:proofErr w:type="gramEnd"/>
      <w:r w:rsidRPr="007617B3">
        <w:rPr>
          <w:rFonts w:asciiTheme="minorHAnsi" w:hAnsiTheme="minorHAnsi" w:cs="Arial"/>
          <w:spacing w:val="2"/>
        </w:rPr>
        <w:t>E).</w:t>
      </w:r>
    </w:p>
    <w:p w14:paraId="7EF2F8F1" w14:textId="77777777" w:rsidR="004E2A43" w:rsidRDefault="004E2A43">
      <w:pPr>
        <w:rPr>
          <w:rFonts w:eastAsia="Times New Roman" w:cs="Arial"/>
          <w:spacing w:val="2"/>
          <w:sz w:val="24"/>
          <w:szCs w:val="24"/>
          <w:lang w:bidi="ar-SA"/>
        </w:rPr>
      </w:pPr>
      <w:r>
        <w:rPr>
          <w:rFonts w:cs="Arial"/>
          <w:spacing w:val="2"/>
        </w:rPr>
        <w:br w:type="page"/>
      </w:r>
    </w:p>
    <w:p w14:paraId="4A453048" w14:textId="77777777" w:rsidR="00BE3652" w:rsidRPr="007617B3" w:rsidRDefault="00BE3652" w:rsidP="008F0EE9">
      <w:pPr>
        <w:pStyle w:val="NormalWeb"/>
        <w:numPr>
          <w:ilvl w:val="0"/>
          <w:numId w:val="98"/>
        </w:numPr>
        <w:shd w:val="clear" w:color="auto" w:fill="FFFFFF"/>
        <w:spacing w:before="96" w:after="120" w:line="251" w:lineRule="atLeast"/>
        <w:ind w:left="450" w:hanging="450"/>
        <w:rPr>
          <w:rFonts w:asciiTheme="minorHAnsi" w:hAnsiTheme="minorHAnsi" w:cs="Arial"/>
          <w:spacing w:val="2"/>
        </w:rPr>
      </w:pPr>
      <w:r w:rsidRPr="007617B3">
        <w:rPr>
          <w:rFonts w:asciiTheme="minorHAnsi" w:hAnsiTheme="minorHAnsi" w:cs="Arial"/>
          <w:spacing w:val="2"/>
        </w:rPr>
        <w:lastRenderedPageBreak/>
        <w:t xml:space="preserve">Again, suppose we flip a coin three times and record the outcome of the three tosses. </w:t>
      </w:r>
    </w:p>
    <w:p w14:paraId="5B5A2860" w14:textId="77777777" w:rsidR="00BE3652" w:rsidRPr="007617B3" w:rsidRDefault="00BE3652" w:rsidP="008F0EE9">
      <w:pPr>
        <w:pStyle w:val="NormalWeb"/>
        <w:numPr>
          <w:ilvl w:val="0"/>
          <w:numId w:val="100"/>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Find each of the following probabilities.</w:t>
      </w:r>
    </w:p>
    <w:p w14:paraId="2CCBCC22" w14:textId="77777777" w:rsidR="00BE3652" w:rsidRPr="007617B3" w:rsidRDefault="00BE3652" w:rsidP="00BE3652">
      <w:pPr>
        <w:pStyle w:val="NormalWeb"/>
        <w:shd w:val="clear" w:color="auto" w:fill="FFFFFF"/>
        <w:spacing w:before="300" w:after="300" w:line="251" w:lineRule="atLeast"/>
        <w:ind w:left="810"/>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No heads) =</w:t>
      </w:r>
    </w:p>
    <w:p w14:paraId="2163055A" w14:textId="77777777" w:rsidR="00BE3652" w:rsidRPr="007617B3" w:rsidRDefault="00BE3652" w:rsidP="00BE3652">
      <w:pPr>
        <w:pStyle w:val="NormalWeb"/>
        <w:shd w:val="clear" w:color="auto" w:fill="FFFFFF"/>
        <w:spacing w:before="96" w:after="300" w:line="251" w:lineRule="atLeast"/>
        <w:ind w:left="810"/>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exactly one heads) =</w:t>
      </w:r>
    </w:p>
    <w:p w14:paraId="6ED10EBB" w14:textId="77777777" w:rsidR="00BE3652" w:rsidRPr="007617B3" w:rsidRDefault="00BE3652" w:rsidP="00BE3652">
      <w:pPr>
        <w:pStyle w:val="NormalWeb"/>
        <w:shd w:val="clear" w:color="auto" w:fill="FFFFFF"/>
        <w:spacing w:before="96" w:after="300" w:line="251" w:lineRule="atLeast"/>
        <w:ind w:left="810"/>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exactly two heads) =</w:t>
      </w:r>
    </w:p>
    <w:p w14:paraId="652F0F3F" w14:textId="77777777" w:rsidR="00BE3652" w:rsidRPr="007617B3" w:rsidRDefault="00BE3652" w:rsidP="00BE3652">
      <w:pPr>
        <w:pStyle w:val="NormalWeb"/>
        <w:shd w:val="clear" w:color="auto" w:fill="FFFFFF"/>
        <w:spacing w:before="96" w:after="300" w:line="251" w:lineRule="atLeast"/>
        <w:ind w:left="810"/>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exactly three heads) =</w:t>
      </w:r>
    </w:p>
    <w:p w14:paraId="5968D2B4"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r w:rsidRPr="007617B3">
        <w:rPr>
          <w:rFonts w:asciiTheme="minorHAnsi" w:hAnsiTheme="minorHAnsi" w:cs="Arial"/>
          <w:spacing w:val="2"/>
        </w:rPr>
        <w:t xml:space="preserve">Have we found the probability of every possible outcome in S? If not, list the outcome(s) in S for which we have not found the probability. </w:t>
      </w:r>
    </w:p>
    <w:p w14:paraId="25683608"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29EDA74D"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1D37F903" w14:textId="77777777" w:rsidR="00BE3652" w:rsidRPr="007617B3" w:rsidRDefault="00BE3652" w:rsidP="008F0EE9">
      <w:pPr>
        <w:pStyle w:val="NormalWeb"/>
        <w:numPr>
          <w:ilvl w:val="0"/>
          <w:numId w:val="100"/>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Find the sum of the probabilities you found in part a).</w:t>
      </w:r>
    </w:p>
    <w:p w14:paraId="075898DF" w14:textId="77777777" w:rsidR="00BE3652" w:rsidRPr="007617B3" w:rsidRDefault="00BE3652" w:rsidP="00BE3652">
      <w:pPr>
        <w:pStyle w:val="NormalWeb"/>
        <w:shd w:val="clear" w:color="auto" w:fill="FFFFFF"/>
        <w:spacing w:before="300" w:after="300" w:line="251" w:lineRule="atLeast"/>
        <w:ind w:left="810"/>
        <w:rPr>
          <w:rFonts w:asciiTheme="minorHAnsi" w:hAnsiTheme="minorHAnsi" w:cs="Arial"/>
          <w:spacing w:val="2"/>
        </w:rPr>
      </w:pPr>
    </w:p>
    <w:p w14:paraId="6CED6000" w14:textId="77777777" w:rsidR="00BE3652" w:rsidRPr="007617B3" w:rsidRDefault="00794E4D" w:rsidP="00BE3652">
      <w:pPr>
        <w:pStyle w:val="NormalWeb"/>
        <w:shd w:val="clear" w:color="auto" w:fill="FFFFFF"/>
        <w:spacing w:before="300" w:after="300" w:line="251" w:lineRule="atLeast"/>
        <w:ind w:left="810"/>
        <w:rPr>
          <w:rFonts w:asciiTheme="minorHAnsi" w:hAnsiTheme="minorHAnsi" w:cs="Arial"/>
          <w:spacing w:val="2"/>
        </w:rPr>
      </w:pPr>
      <w:r>
        <w:rPr>
          <w:rFonts w:asciiTheme="minorHAnsi" w:hAnsiTheme="minorHAnsi" w:cs="Arial"/>
          <w:noProof/>
          <w:spacing w:val="2"/>
        </w:rPr>
        <w:pict w14:anchorId="1AF60E96">
          <v:shape id="AutoShape 2" o:spid="_x0000_s1140" type="#_x0000_t32" style="position:absolute;left:0;text-align:left;margin-left:467.4pt;margin-top:24.15pt;width:46.3pt;height:0;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90HQIAADs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"/>
        </w:pict>
      </w:r>
      <w:proofErr w:type="gramStart"/>
      <w:r w:rsidR="00BE3652" w:rsidRPr="007617B3">
        <w:rPr>
          <w:rFonts w:asciiTheme="minorHAnsi" w:hAnsiTheme="minorHAnsi" w:cs="Arial"/>
          <w:spacing w:val="2"/>
        </w:rPr>
        <w:t>P(</w:t>
      </w:r>
      <w:proofErr w:type="gramEnd"/>
      <w:r w:rsidR="00BE3652" w:rsidRPr="007617B3">
        <w:rPr>
          <w:rFonts w:asciiTheme="minorHAnsi" w:hAnsiTheme="minorHAnsi" w:cs="Arial"/>
          <w:spacing w:val="2"/>
        </w:rPr>
        <w:t xml:space="preserve">No heads) + P(exactly one heads) + P(exactly two heads) + P(exactly three heads) = </w:t>
      </w:r>
    </w:p>
    <w:p w14:paraId="6988DAA8"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42394635"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r w:rsidRPr="007617B3">
        <w:rPr>
          <w:rFonts w:asciiTheme="minorHAnsi" w:hAnsiTheme="minorHAnsi" w:cs="Arial"/>
          <w:spacing w:val="2"/>
        </w:rPr>
        <w:t>Hmmm … have we seen this before? Do you think this will always happen?</w:t>
      </w:r>
    </w:p>
    <w:p w14:paraId="2A473DAA"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0A157781"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7496540C"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46233570"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4FC5E4E0"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r w:rsidRPr="007617B3">
        <w:rPr>
          <w:rFonts w:asciiTheme="minorHAnsi" w:hAnsiTheme="minorHAnsi" w:cs="Arial"/>
          <w:spacing w:val="2"/>
        </w:rPr>
        <w:t xml:space="preserve">Write a </w:t>
      </w:r>
      <w:r w:rsidRPr="007617B3">
        <w:rPr>
          <w:rFonts w:asciiTheme="minorHAnsi" w:hAnsiTheme="minorHAnsi" w:cs="Arial"/>
          <w:b/>
          <w:spacing w:val="2"/>
          <w:u w:val="single"/>
        </w:rPr>
        <w:t>rule about the sum of the probabilities</w:t>
      </w:r>
      <w:r w:rsidRPr="007617B3">
        <w:rPr>
          <w:rFonts w:asciiTheme="minorHAnsi" w:hAnsiTheme="minorHAnsi" w:cs="Arial"/>
          <w:spacing w:val="2"/>
        </w:rPr>
        <w:t xml:space="preserve"> of all the events in a sample space S.</w:t>
      </w:r>
    </w:p>
    <w:p w14:paraId="75EA4162"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36DB4EE7"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166EC8F7"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3320656D" w14:textId="77777777" w:rsidR="00BE3652" w:rsidRPr="007617B3" w:rsidRDefault="00BE3652" w:rsidP="008F0EE9">
      <w:pPr>
        <w:pStyle w:val="NormalWeb"/>
        <w:numPr>
          <w:ilvl w:val="0"/>
          <w:numId w:val="100"/>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 xml:space="preserve">Do you think the sum of the probabilities of events from a sample space S could ever be greater than 1? </w:t>
      </w:r>
    </w:p>
    <w:p w14:paraId="7CDFDB30"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32E8C36A"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269D8077"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03562F99"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1C6CB64F" w14:textId="77777777" w:rsidR="00BE3652" w:rsidRPr="007617B3" w:rsidRDefault="00BE3652" w:rsidP="00BE3652">
      <w:pPr>
        <w:rPr>
          <w:rFonts w:eastAsia="Times New Roman"/>
          <w:spacing w:val="2"/>
          <w:sz w:val="24"/>
          <w:szCs w:val="24"/>
        </w:rPr>
      </w:pPr>
      <w:r w:rsidRPr="007617B3">
        <w:rPr>
          <w:spacing w:val="2"/>
          <w:sz w:val="24"/>
          <w:szCs w:val="24"/>
        </w:rPr>
        <w:br w:type="page"/>
      </w:r>
    </w:p>
    <w:p w14:paraId="119AB13F" w14:textId="77777777" w:rsidR="00BE3652" w:rsidRPr="007617B3" w:rsidRDefault="00BE3652" w:rsidP="008F0EE9">
      <w:pPr>
        <w:pStyle w:val="NormalWeb"/>
        <w:numPr>
          <w:ilvl w:val="0"/>
          <w:numId w:val="98"/>
        </w:numPr>
        <w:shd w:val="clear" w:color="auto" w:fill="FFFFFF"/>
        <w:spacing w:before="96" w:after="120" w:line="251" w:lineRule="atLeast"/>
        <w:ind w:left="450" w:hanging="450"/>
        <w:rPr>
          <w:rFonts w:asciiTheme="minorHAnsi" w:hAnsiTheme="minorHAnsi" w:cs="Arial"/>
          <w:spacing w:val="2"/>
        </w:rPr>
      </w:pPr>
      <w:r w:rsidRPr="007617B3">
        <w:rPr>
          <w:rFonts w:asciiTheme="minorHAnsi" w:hAnsiTheme="minorHAnsi" w:cs="Arial"/>
          <w:spacing w:val="2"/>
        </w:rPr>
        <w:lastRenderedPageBreak/>
        <w:t>We’re still tossing a coin three times and recording the outcome of the three tosses.</w:t>
      </w:r>
    </w:p>
    <w:p w14:paraId="768E685E" w14:textId="77777777" w:rsidR="00BE3652" w:rsidRPr="007617B3" w:rsidRDefault="00BE3652" w:rsidP="008F0EE9">
      <w:pPr>
        <w:pStyle w:val="NormalWeb"/>
        <w:numPr>
          <w:ilvl w:val="0"/>
          <w:numId w:val="101"/>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Find each of the following.</w:t>
      </w:r>
    </w:p>
    <w:p w14:paraId="5046DDFA" w14:textId="77777777" w:rsidR="00BE3652" w:rsidRPr="007617B3" w:rsidRDefault="00BE3652" w:rsidP="00BE3652">
      <w:pPr>
        <w:pStyle w:val="NormalWeb"/>
        <w:shd w:val="clear" w:color="auto" w:fill="FFFFFF"/>
        <w:spacing w:before="200" w:after="300" w:line="251" w:lineRule="atLeast"/>
        <w:ind w:left="810"/>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two heads OR three tails) =</w:t>
      </w:r>
    </w:p>
    <w:p w14:paraId="49BE952A" w14:textId="77777777" w:rsidR="00BE3652" w:rsidRPr="007617B3" w:rsidRDefault="00BE3652" w:rsidP="00BE3652">
      <w:pPr>
        <w:pStyle w:val="NormalWeb"/>
        <w:shd w:val="clear" w:color="auto" w:fill="FFFFFF"/>
        <w:spacing w:before="96" w:after="300" w:line="251" w:lineRule="atLeast"/>
        <w:ind w:left="810"/>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two heads) + P(three tails) =</w:t>
      </w:r>
    </w:p>
    <w:p w14:paraId="2F6D41D4" w14:textId="77777777" w:rsidR="00BE3652" w:rsidRPr="007617B3" w:rsidRDefault="00BE3652" w:rsidP="008F0EE9">
      <w:pPr>
        <w:pStyle w:val="NormalWeb"/>
        <w:numPr>
          <w:ilvl w:val="0"/>
          <w:numId w:val="101"/>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Find each of the following.</w:t>
      </w:r>
    </w:p>
    <w:p w14:paraId="0D832621" w14:textId="77777777" w:rsidR="00BE3652" w:rsidRPr="007617B3" w:rsidRDefault="00BE3652" w:rsidP="00BE3652">
      <w:pPr>
        <w:pStyle w:val="NormalWeb"/>
        <w:shd w:val="clear" w:color="auto" w:fill="FFFFFF"/>
        <w:spacing w:before="200" w:after="300" w:line="251" w:lineRule="atLeast"/>
        <w:ind w:left="810"/>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 xml:space="preserve">no heads OR no tails) = </w:t>
      </w:r>
    </w:p>
    <w:p w14:paraId="7B5A77BB" w14:textId="77777777" w:rsidR="00BE3652" w:rsidRPr="007617B3" w:rsidRDefault="00BE3652" w:rsidP="00BE3652">
      <w:pPr>
        <w:pStyle w:val="NormalWeb"/>
        <w:shd w:val="clear" w:color="auto" w:fill="FFFFFF"/>
        <w:spacing w:before="96" w:after="300" w:line="251" w:lineRule="atLeast"/>
        <w:ind w:left="810"/>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no heads) + P(no tails) =</w:t>
      </w:r>
    </w:p>
    <w:p w14:paraId="58B04688" w14:textId="77777777" w:rsidR="00BE3652" w:rsidRPr="007617B3" w:rsidRDefault="00BE3652" w:rsidP="008F0EE9">
      <w:pPr>
        <w:pStyle w:val="NormalWeb"/>
        <w:numPr>
          <w:ilvl w:val="0"/>
          <w:numId w:val="101"/>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 xml:space="preserve">Based on your results from a) and b) above, write a </w:t>
      </w:r>
      <w:r w:rsidRPr="007617B3">
        <w:rPr>
          <w:rFonts w:asciiTheme="minorHAnsi" w:hAnsiTheme="minorHAnsi" w:cs="Arial"/>
          <w:b/>
          <w:spacing w:val="2"/>
          <w:u w:val="single"/>
        </w:rPr>
        <w:t>general rule about the probability of an “OR” statement</w:t>
      </w:r>
      <w:r w:rsidRPr="007617B3">
        <w:rPr>
          <w:rFonts w:asciiTheme="minorHAnsi" w:hAnsiTheme="minorHAnsi" w:cs="Arial"/>
          <w:spacing w:val="2"/>
        </w:rPr>
        <w:t>.</w:t>
      </w:r>
    </w:p>
    <w:p w14:paraId="7D8EA426"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643C305A"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A or B) =</w:t>
      </w:r>
    </w:p>
    <w:p w14:paraId="7417D1EC"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50DD33C8" w14:textId="77777777" w:rsidR="00BE3652" w:rsidRPr="007617B3" w:rsidRDefault="00BE3652" w:rsidP="008F0EE9">
      <w:pPr>
        <w:pStyle w:val="NormalWeb"/>
        <w:numPr>
          <w:ilvl w:val="0"/>
          <w:numId w:val="101"/>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 xml:space="preserve">Do you think </w:t>
      </w:r>
      <w:proofErr w:type="gramStart"/>
      <w:r w:rsidRPr="007617B3">
        <w:rPr>
          <w:rFonts w:asciiTheme="minorHAnsi" w:hAnsiTheme="minorHAnsi" w:cs="Arial"/>
          <w:spacing w:val="2"/>
        </w:rPr>
        <w:t>P(</w:t>
      </w:r>
      <w:proofErr w:type="gramEnd"/>
      <w:r w:rsidRPr="007617B3">
        <w:rPr>
          <w:rFonts w:asciiTheme="minorHAnsi" w:hAnsiTheme="minorHAnsi" w:cs="Arial"/>
          <w:spacing w:val="2"/>
        </w:rPr>
        <w:t>no tails OR at least one heads) = P(no tails) + P(at least one heads)? Verify your response by using the sample space and counting the outcomes in the event to find each of the following.</w:t>
      </w:r>
    </w:p>
    <w:p w14:paraId="511872F8" w14:textId="77777777" w:rsidR="00BE3652" w:rsidRPr="007617B3" w:rsidRDefault="00BE3652" w:rsidP="00BE3652">
      <w:pPr>
        <w:pStyle w:val="NormalWeb"/>
        <w:shd w:val="clear" w:color="auto" w:fill="FFFFFF"/>
        <w:spacing w:before="200" w:after="300" w:line="251" w:lineRule="atLeast"/>
        <w:ind w:left="810"/>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no tails OR at least one heads) =</w:t>
      </w:r>
    </w:p>
    <w:p w14:paraId="31FF82D7" w14:textId="77777777" w:rsidR="00BE3652" w:rsidRPr="007617B3" w:rsidRDefault="00BE3652" w:rsidP="00BE3652">
      <w:pPr>
        <w:pStyle w:val="NormalWeb"/>
        <w:shd w:val="clear" w:color="auto" w:fill="FFFFFF"/>
        <w:spacing w:before="200" w:after="300" w:line="251" w:lineRule="atLeast"/>
        <w:ind w:left="810"/>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no tails) + P(at least one heads) =</w:t>
      </w:r>
    </w:p>
    <w:p w14:paraId="324B376A"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r w:rsidRPr="007617B3">
        <w:rPr>
          <w:rFonts w:asciiTheme="minorHAnsi" w:hAnsiTheme="minorHAnsi" w:cs="Arial"/>
          <w:spacing w:val="2"/>
        </w:rPr>
        <w:t>Hmmm … does the rule you wrote in part c) hold up? Why or why not?</w:t>
      </w:r>
    </w:p>
    <w:p w14:paraId="0A99B806"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463581D7"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0DC2EFC6"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0A752A2B" w14:textId="77777777" w:rsidR="00BE3652" w:rsidRPr="007617B3" w:rsidRDefault="00BE3652" w:rsidP="008F0EE9">
      <w:pPr>
        <w:pStyle w:val="NormalWeb"/>
        <w:numPr>
          <w:ilvl w:val="0"/>
          <w:numId w:val="101"/>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 xml:space="preserve">If necessary, go back to part c) above and revise the rule you wrote in part c) so that it will always hold true and then apply it in the space below to </w:t>
      </w:r>
      <w:proofErr w:type="gramStart"/>
      <w:r w:rsidRPr="007617B3">
        <w:rPr>
          <w:rFonts w:asciiTheme="minorHAnsi" w:hAnsiTheme="minorHAnsi" w:cs="Arial"/>
          <w:spacing w:val="2"/>
        </w:rPr>
        <w:t>P(</w:t>
      </w:r>
      <w:proofErr w:type="gramEnd"/>
      <w:r w:rsidRPr="007617B3">
        <w:rPr>
          <w:rFonts w:asciiTheme="minorHAnsi" w:hAnsiTheme="minorHAnsi" w:cs="Arial"/>
          <w:spacing w:val="2"/>
        </w:rPr>
        <w:t>no tails OR at least one heads).</w:t>
      </w:r>
    </w:p>
    <w:p w14:paraId="4BDF5FAE" w14:textId="77777777" w:rsidR="00BE3652" w:rsidRPr="007617B3" w:rsidRDefault="00BE3652" w:rsidP="00BE3652">
      <w:pPr>
        <w:pStyle w:val="NormalWeb"/>
        <w:shd w:val="clear" w:color="auto" w:fill="FFFFFF"/>
        <w:spacing w:before="96" w:after="120" w:line="251" w:lineRule="atLeast"/>
        <w:rPr>
          <w:rFonts w:asciiTheme="minorHAnsi" w:hAnsiTheme="minorHAnsi" w:cs="Arial"/>
          <w:spacing w:val="2"/>
        </w:rPr>
      </w:pPr>
    </w:p>
    <w:p w14:paraId="5366688E" w14:textId="77777777" w:rsidR="00BE3652" w:rsidRPr="007617B3" w:rsidRDefault="00BE3652" w:rsidP="00BE3652">
      <w:pPr>
        <w:pStyle w:val="NormalWeb"/>
        <w:shd w:val="clear" w:color="auto" w:fill="FFFFFF"/>
        <w:spacing w:before="96" w:after="120" w:line="251" w:lineRule="atLeast"/>
        <w:ind w:left="450"/>
        <w:rPr>
          <w:rFonts w:asciiTheme="minorHAnsi" w:hAnsiTheme="minorHAnsi" w:cs="Arial"/>
          <w:spacing w:val="2"/>
        </w:rPr>
      </w:pPr>
    </w:p>
    <w:p w14:paraId="1AC60154" w14:textId="77777777" w:rsidR="00BE3652" w:rsidRPr="007617B3" w:rsidRDefault="00BE3652" w:rsidP="00BE3652">
      <w:pPr>
        <w:pStyle w:val="NormalWeb"/>
        <w:shd w:val="clear" w:color="auto" w:fill="FFFFFF"/>
        <w:spacing w:before="96" w:after="120" w:line="251" w:lineRule="atLeast"/>
        <w:ind w:left="450"/>
        <w:rPr>
          <w:rFonts w:asciiTheme="minorHAnsi" w:hAnsiTheme="minorHAnsi" w:cs="Arial"/>
          <w:spacing w:val="2"/>
        </w:rPr>
      </w:pPr>
    </w:p>
    <w:p w14:paraId="392DC304" w14:textId="77777777" w:rsidR="00BE3652" w:rsidRPr="007617B3" w:rsidRDefault="00BE3652" w:rsidP="00BE3652">
      <w:pPr>
        <w:rPr>
          <w:rFonts w:eastAsia="Times New Roman"/>
          <w:spacing w:val="2"/>
          <w:sz w:val="24"/>
          <w:szCs w:val="24"/>
        </w:rPr>
      </w:pPr>
      <w:r w:rsidRPr="007617B3">
        <w:rPr>
          <w:spacing w:val="2"/>
          <w:sz w:val="24"/>
          <w:szCs w:val="24"/>
        </w:rPr>
        <w:br w:type="page"/>
      </w:r>
    </w:p>
    <w:p w14:paraId="2B9F3F94" w14:textId="77777777" w:rsidR="00BE3652" w:rsidRPr="007617B3" w:rsidRDefault="00BE3652" w:rsidP="008F0EE9">
      <w:pPr>
        <w:pStyle w:val="NormalWeb"/>
        <w:numPr>
          <w:ilvl w:val="0"/>
          <w:numId w:val="98"/>
        </w:numPr>
        <w:shd w:val="clear" w:color="auto" w:fill="FFFFFF"/>
        <w:spacing w:before="96" w:after="120" w:line="251" w:lineRule="atLeast"/>
        <w:ind w:left="450" w:hanging="450"/>
        <w:rPr>
          <w:rFonts w:asciiTheme="minorHAnsi" w:hAnsiTheme="minorHAnsi" w:cs="Arial"/>
          <w:spacing w:val="2"/>
        </w:rPr>
      </w:pPr>
      <w:r w:rsidRPr="007617B3">
        <w:rPr>
          <w:rFonts w:asciiTheme="minorHAnsi" w:hAnsiTheme="minorHAnsi" w:cs="Arial"/>
          <w:spacing w:val="2"/>
        </w:rPr>
        <w:lastRenderedPageBreak/>
        <w:t>Use the following table of probabilities to calculate each of the following.</w:t>
      </w:r>
    </w:p>
    <w:tbl>
      <w:tblPr>
        <w:tblStyle w:val="TableGrid"/>
        <w:tblW w:w="0" w:type="auto"/>
        <w:tblInd w:w="450" w:type="dxa"/>
        <w:tblLook w:val="04A0" w:firstRow="1" w:lastRow="0" w:firstColumn="1" w:lastColumn="0" w:noHBand="0" w:noVBand="1"/>
      </w:tblPr>
      <w:tblGrid>
        <w:gridCol w:w="2477"/>
        <w:gridCol w:w="936"/>
        <w:gridCol w:w="990"/>
        <w:gridCol w:w="1327"/>
      </w:tblGrid>
      <w:tr w:rsidR="00BE3652" w:rsidRPr="007617B3" w14:paraId="7B5F1A64" w14:textId="77777777" w:rsidTr="003F0C2B">
        <w:tc>
          <w:tcPr>
            <w:tcW w:w="5730" w:type="dxa"/>
            <w:gridSpan w:val="4"/>
            <w:tcBorders>
              <w:top w:val="nil"/>
              <w:left w:val="nil"/>
              <w:bottom w:val="single" w:sz="4" w:space="0" w:color="000000" w:themeColor="text1"/>
              <w:right w:val="nil"/>
            </w:tcBorders>
            <w:vAlign w:val="bottom"/>
          </w:tcPr>
          <w:p w14:paraId="1756E36A" w14:textId="77777777" w:rsidR="00BE3652" w:rsidRPr="007617B3" w:rsidRDefault="00794E4D" w:rsidP="003F0C2B">
            <w:pPr>
              <w:pStyle w:val="NormalWeb"/>
              <w:spacing w:before="96" w:after="120" w:line="251" w:lineRule="atLeast"/>
              <w:jc w:val="center"/>
              <w:rPr>
                <w:rFonts w:asciiTheme="minorHAnsi" w:hAnsiTheme="minorHAnsi" w:cs="Arial"/>
                <w:b/>
                <w:spacing w:val="2"/>
              </w:rPr>
            </w:pPr>
            <w:r>
              <w:rPr>
                <w:rFonts w:asciiTheme="minorHAnsi" w:hAnsiTheme="minorHAnsi" w:cs="Arial"/>
                <w:noProof/>
                <w:spacing w:val="2"/>
              </w:rPr>
              <w:pict w14:anchorId="6C9A50B4">
                <v:shape id="Text Box 5" o:spid="_x0000_s1142" type="#_x0000_t202" style="position:absolute;left:0;text-align:left;margin-left:304.2pt;margin-top:16.7pt;width:178.05pt;height:84.65pt;z-index:25180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WjvAIAAME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" filled="f" stroked="f">
                  <v:textbox style="mso-next-textbox:#Text Box 5">
                    <w:txbxContent>
                      <w:p w14:paraId="0774B001" w14:textId="77777777" w:rsidR="00976A92" w:rsidRPr="00A63D42" w:rsidRDefault="00976A92" w:rsidP="00A63D42">
                        <w:pPr>
                          <w:jc w:val="left"/>
                          <w:rPr>
                            <w:rFonts w:ascii="Comic Sans MS" w:hAnsi="Comic Sans MS"/>
                            <w:sz w:val="22"/>
                            <w:szCs w:val="22"/>
                          </w:rPr>
                        </w:pPr>
                        <w:r w:rsidRPr="00A63D42">
                          <w:rPr>
                            <w:rFonts w:ascii="Comic Sans MS" w:hAnsi="Comic Sans MS"/>
                            <w:sz w:val="22"/>
                            <w:szCs w:val="22"/>
                          </w:rPr>
                          <w:t>But first … complete the table by filling in marginal distributions and the lower right-hand corner.</w:t>
                        </w:r>
                      </w:p>
                    </w:txbxContent>
                  </v:textbox>
                </v:shape>
              </w:pict>
            </w:r>
            <w:r w:rsidR="00BE3652" w:rsidRPr="007617B3">
              <w:rPr>
                <w:rFonts w:asciiTheme="minorHAnsi" w:hAnsiTheme="minorHAnsi" w:cs="Arial"/>
                <w:b/>
                <w:spacing w:val="2"/>
              </w:rPr>
              <w:t>Fatal Injury by Sex and Cause in the United States Rates per 100,000 Population</w:t>
            </w:r>
          </w:p>
        </w:tc>
      </w:tr>
      <w:tr w:rsidR="00BE3652" w:rsidRPr="007617B3" w14:paraId="53F922C2" w14:textId="77777777" w:rsidTr="003F0C2B">
        <w:tc>
          <w:tcPr>
            <w:tcW w:w="2477" w:type="dxa"/>
            <w:tcBorders>
              <w:right w:val="single" w:sz="6" w:space="0" w:color="000000" w:themeColor="text1"/>
            </w:tcBorders>
            <w:vAlign w:val="center"/>
          </w:tcPr>
          <w:p w14:paraId="0A847A13" w14:textId="77777777" w:rsidR="00BE3652" w:rsidRPr="007617B3" w:rsidRDefault="00BE3652" w:rsidP="003F0C2B">
            <w:pPr>
              <w:pStyle w:val="NormalWeb"/>
              <w:spacing w:before="96" w:after="120" w:line="251" w:lineRule="atLeast"/>
              <w:rPr>
                <w:rFonts w:asciiTheme="minorHAnsi" w:hAnsiTheme="minorHAnsi" w:cs="Arial"/>
                <w:spacing w:val="2"/>
              </w:rPr>
            </w:pPr>
          </w:p>
        </w:tc>
        <w:tc>
          <w:tcPr>
            <w:tcW w:w="936" w:type="dxa"/>
            <w:tcBorders>
              <w:left w:val="single" w:sz="6" w:space="0" w:color="000000" w:themeColor="text1"/>
            </w:tcBorders>
            <w:vAlign w:val="center"/>
          </w:tcPr>
          <w:p w14:paraId="174BD53D" w14:textId="77777777" w:rsidR="00BE3652" w:rsidRPr="007617B3" w:rsidRDefault="00BE3652" w:rsidP="003F0C2B">
            <w:pPr>
              <w:pStyle w:val="NormalWeb"/>
              <w:spacing w:before="96" w:after="120" w:line="251" w:lineRule="atLeast"/>
              <w:jc w:val="center"/>
              <w:rPr>
                <w:rFonts w:asciiTheme="minorHAnsi" w:hAnsiTheme="minorHAnsi" w:cs="Arial"/>
                <w:spacing w:val="2"/>
              </w:rPr>
            </w:pPr>
            <w:r w:rsidRPr="007617B3">
              <w:rPr>
                <w:rFonts w:asciiTheme="minorHAnsi" w:hAnsiTheme="minorHAnsi" w:cs="Arial"/>
                <w:spacing w:val="2"/>
              </w:rPr>
              <w:t>Male</w:t>
            </w:r>
          </w:p>
        </w:tc>
        <w:tc>
          <w:tcPr>
            <w:tcW w:w="990" w:type="dxa"/>
            <w:tcBorders>
              <w:right w:val="double" w:sz="4" w:space="0" w:color="auto"/>
            </w:tcBorders>
            <w:vAlign w:val="center"/>
          </w:tcPr>
          <w:p w14:paraId="534050B0" w14:textId="77777777" w:rsidR="00BE3652" w:rsidRPr="007617B3" w:rsidRDefault="00BE3652" w:rsidP="003F0C2B">
            <w:pPr>
              <w:pStyle w:val="NormalWeb"/>
              <w:spacing w:before="96" w:after="120" w:line="251" w:lineRule="atLeast"/>
              <w:jc w:val="center"/>
              <w:rPr>
                <w:rFonts w:asciiTheme="minorHAnsi" w:hAnsiTheme="minorHAnsi" w:cs="Arial"/>
                <w:spacing w:val="2"/>
              </w:rPr>
            </w:pPr>
            <w:r w:rsidRPr="007617B3">
              <w:rPr>
                <w:rFonts w:asciiTheme="minorHAnsi" w:hAnsiTheme="minorHAnsi" w:cs="Arial"/>
                <w:spacing w:val="2"/>
              </w:rPr>
              <w:t>Female</w:t>
            </w:r>
          </w:p>
        </w:tc>
        <w:tc>
          <w:tcPr>
            <w:tcW w:w="1327" w:type="dxa"/>
            <w:tcBorders>
              <w:left w:val="double" w:sz="4" w:space="0" w:color="auto"/>
            </w:tcBorders>
            <w:vAlign w:val="center"/>
          </w:tcPr>
          <w:p w14:paraId="65644D5F" w14:textId="77777777" w:rsidR="00BE3652" w:rsidRPr="007617B3" w:rsidRDefault="00BE3652" w:rsidP="003F0C2B">
            <w:pPr>
              <w:pStyle w:val="NormalWeb"/>
              <w:spacing w:before="96" w:after="120" w:line="251" w:lineRule="atLeast"/>
              <w:jc w:val="center"/>
              <w:rPr>
                <w:rFonts w:asciiTheme="minorHAnsi" w:hAnsiTheme="minorHAnsi" w:cs="Arial"/>
                <w:spacing w:val="2"/>
              </w:rPr>
            </w:pPr>
            <w:r w:rsidRPr="007617B3">
              <w:rPr>
                <w:rFonts w:asciiTheme="minorHAnsi" w:hAnsiTheme="minorHAnsi" w:cs="Arial"/>
                <w:spacing w:val="2"/>
              </w:rPr>
              <w:t>Row Totals</w:t>
            </w:r>
          </w:p>
        </w:tc>
      </w:tr>
      <w:tr w:rsidR="00BE3652" w:rsidRPr="007617B3" w14:paraId="0AD9D3F8" w14:textId="77777777" w:rsidTr="003F0C2B">
        <w:tc>
          <w:tcPr>
            <w:tcW w:w="2477" w:type="dxa"/>
            <w:tcBorders>
              <w:right w:val="single" w:sz="6" w:space="0" w:color="000000" w:themeColor="text1"/>
            </w:tcBorders>
            <w:vAlign w:val="center"/>
          </w:tcPr>
          <w:p w14:paraId="17B73FE0" w14:textId="77777777" w:rsidR="00BE3652" w:rsidRPr="007617B3" w:rsidRDefault="00BE3652" w:rsidP="003F0C2B">
            <w:pPr>
              <w:pStyle w:val="NormalWeb"/>
              <w:spacing w:before="96" w:after="120" w:line="251" w:lineRule="atLeast"/>
              <w:rPr>
                <w:rFonts w:asciiTheme="minorHAnsi" w:hAnsiTheme="minorHAnsi" w:cs="Arial"/>
                <w:spacing w:val="2"/>
              </w:rPr>
            </w:pPr>
            <w:r w:rsidRPr="007617B3">
              <w:rPr>
                <w:rFonts w:asciiTheme="minorHAnsi" w:hAnsiTheme="minorHAnsi" w:cs="Arial"/>
                <w:spacing w:val="2"/>
              </w:rPr>
              <w:t>Motor Vehicle</w:t>
            </w:r>
          </w:p>
        </w:tc>
        <w:tc>
          <w:tcPr>
            <w:tcW w:w="936" w:type="dxa"/>
            <w:tcBorders>
              <w:left w:val="single" w:sz="6" w:space="0" w:color="000000" w:themeColor="text1"/>
            </w:tcBorders>
            <w:vAlign w:val="center"/>
          </w:tcPr>
          <w:p w14:paraId="6C1A2E38" w14:textId="77777777" w:rsidR="00BE3652" w:rsidRPr="007617B3" w:rsidRDefault="00BE3652" w:rsidP="003F0C2B">
            <w:pPr>
              <w:ind w:firstLineChars="100" w:firstLine="240"/>
              <w:jc w:val="center"/>
              <w:rPr>
                <w:rFonts w:ascii="Calibri" w:hAnsi="Calibri" w:cs="Calibri"/>
                <w:color w:val="000000"/>
                <w:sz w:val="24"/>
                <w:szCs w:val="24"/>
              </w:rPr>
            </w:pPr>
            <w:r w:rsidRPr="007617B3">
              <w:rPr>
                <w:rFonts w:ascii="Calibri" w:hAnsi="Calibri" w:cs="Calibri"/>
                <w:color w:val="000000"/>
                <w:sz w:val="24"/>
                <w:szCs w:val="24"/>
              </w:rPr>
              <w:t>34.4</w:t>
            </w:r>
          </w:p>
        </w:tc>
        <w:tc>
          <w:tcPr>
            <w:tcW w:w="990" w:type="dxa"/>
            <w:tcBorders>
              <w:right w:val="double" w:sz="4" w:space="0" w:color="auto"/>
            </w:tcBorders>
            <w:vAlign w:val="center"/>
          </w:tcPr>
          <w:p w14:paraId="436BFCE0" w14:textId="77777777" w:rsidR="00BE3652" w:rsidRPr="007617B3" w:rsidRDefault="00BE3652" w:rsidP="003F0C2B">
            <w:pPr>
              <w:ind w:firstLineChars="100" w:firstLine="240"/>
              <w:jc w:val="center"/>
              <w:rPr>
                <w:rFonts w:ascii="Calibri" w:hAnsi="Calibri" w:cs="Calibri"/>
                <w:color w:val="000000"/>
                <w:sz w:val="24"/>
                <w:szCs w:val="24"/>
              </w:rPr>
            </w:pPr>
            <w:r w:rsidRPr="007617B3">
              <w:rPr>
                <w:rFonts w:ascii="Calibri" w:hAnsi="Calibri" w:cs="Calibri"/>
                <w:color w:val="000000"/>
                <w:sz w:val="24"/>
                <w:szCs w:val="24"/>
              </w:rPr>
              <w:t>12.0</w:t>
            </w:r>
          </w:p>
        </w:tc>
        <w:tc>
          <w:tcPr>
            <w:tcW w:w="1327" w:type="dxa"/>
            <w:tcBorders>
              <w:left w:val="double" w:sz="4" w:space="0" w:color="auto"/>
            </w:tcBorders>
            <w:vAlign w:val="center"/>
          </w:tcPr>
          <w:p w14:paraId="20D0F1D2" w14:textId="77777777" w:rsidR="00BE3652" w:rsidRPr="007617B3" w:rsidRDefault="00BE3652" w:rsidP="003F0C2B">
            <w:pPr>
              <w:pStyle w:val="NormalWeb"/>
              <w:spacing w:before="96" w:after="120" w:line="251" w:lineRule="atLeast"/>
              <w:jc w:val="center"/>
              <w:rPr>
                <w:rFonts w:ascii="Comic Sans MS" w:hAnsi="Comic Sans MS" w:cs="Arial"/>
                <w:b/>
                <w:color w:val="FF0000"/>
                <w:spacing w:val="2"/>
              </w:rPr>
            </w:pPr>
          </w:p>
        </w:tc>
      </w:tr>
      <w:tr w:rsidR="00BE3652" w:rsidRPr="007617B3" w14:paraId="4ED4D17F" w14:textId="77777777" w:rsidTr="003F0C2B">
        <w:tc>
          <w:tcPr>
            <w:tcW w:w="2477" w:type="dxa"/>
            <w:tcBorders>
              <w:right w:val="single" w:sz="6" w:space="0" w:color="000000" w:themeColor="text1"/>
            </w:tcBorders>
            <w:vAlign w:val="center"/>
          </w:tcPr>
          <w:p w14:paraId="61A579EE" w14:textId="77777777" w:rsidR="00BE3652" w:rsidRPr="007617B3" w:rsidRDefault="00BE3652" w:rsidP="003F0C2B">
            <w:pPr>
              <w:pStyle w:val="NormalWeb"/>
              <w:spacing w:before="96" w:after="120" w:line="251" w:lineRule="atLeast"/>
              <w:rPr>
                <w:rFonts w:asciiTheme="minorHAnsi" w:hAnsiTheme="minorHAnsi" w:cs="Arial"/>
                <w:spacing w:val="2"/>
              </w:rPr>
            </w:pPr>
            <w:r w:rsidRPr="007617B3">
              <w:rPr>
                <w:rFonts w:asciiTheme="minorHAnsi" w:hAnsiTheme="minorHAnsi" w:cs="Arial"/>
                <w:spacing w:val="2"/>
              </w:rPr>
              <w:t>Fall</w:t>
            </w:r>
          </w:p>
        </w:tc>
        <w:tc>
          <w:tcPr>
            <w:tcW w:w="936" w:type="dxa"/>
            <w:tcBorders>
              <w:left w:val="single" w:sz="6" w:space="0" w:color="000000" w:themeColor="text1"/>
            </w:tcBorders>
            <w:vAlign w:val="center"/>
          </w:tcPr>
          <w:p w14:paraId="24437914" w14:textId="77777777" w:rsidR="00BE3652" w:rsidRPr="007617B3" w:rsidRDefault="00BE3652" w:rsidP="003F0C2B">
            <w:pPr>
              <w:ind w:firstLineChars="100" w:firstLine="240"/>
              <w:jc w:val="center"/>
              <w:rPr>
                <w:rFonts w:ascii="Calibri" w:hAnsi="Calibri" w:cs="Calibri"/>
                <w:color w:val="000000"/>
                <w:sz w:val="24"/>
                <w:szCs w:val="24"/>
              </w:rPr>
            </w:pPr>
            <w:r w:rsidRPr="007617B3">
              <w:rPr>
                <w:rFonts w:ascii="Calibri" w:hAnsi="Calibri" w:cs="Calibri"/>
                <w:color w:val="000000"/>
                <w:sz w:val="24"/>
                <w:szCs w:val="24"/>
              </w:rPr>
              <w:t>6.4</w:t>
            </w:r>
          </w:p>
        </w:tc>
        <w:tc>
          <w:tcPr>
            <w:tcW w:w="990" w:type="dxa"/>
            <w:tcBorders>
              <w:right w:val="double" w:sz="4" w:space="0" w:color="auto"/>
            </w:tcBorders>
            <w:vAlign w:val="center"/>
          </w:tcPr>
          <w:p w14:paraId="4B88B108" w14:textId="77777777" w:rsidR="00BE3652" w:rsidRPr="007617B3" w:rsidRDefault="00BE3652" w:rsidP="003F0C2B">
            <w:pPr>
              <w:ind w:firstLineChars="100" w:firstLine="240"/>
              <w:jc w:val="center"/>
              <w:rPr>
                <w:rFonts w:ascii="Calibri" w:hAnsi="Calibri" w:cs="Calibri"/>
                <w:color w:val="000000"/>
                <w:sz w:val="24"/>
                <w:szCs w:val="24"/>
              </w:rPr>
            </w:pPr>
            <w:r w:rsidRPr="007617B3">
              <w:rPr>
                <w:rFonts w:ascii="Calibri" w:hAnsi="Calibri" w:cs="Calibri"/>
                <w:color w:val="000000"/>
                <w:sz w:val="24"/>
                <w:szCs w:val="24"/>
              </w:rPr>
              <w:t>5.4</w:t>
            </w:r>
          </w:p>
        </w:tc>
        <w:tc>
          <w:tcPr>
            <w:tcW w:w="1327" w:type="dxa"/>
            <w:tcBorders>
              <w:left w:val="double" w:sz="4" w:space="0" w:color="auto"/>
            </w:tcBorders>
            <w:vAlign w:val="center"/>
          </w:tcPr>
          <w:p w14:paraId="55FC65A8" w14:textId="77777777" w:rsidR="00BE3652" w:rsidRPr="007617B3" w:rsidRDefault="00BE3652" w:rsidP="003F0C2B">
            <w:pPr>
              <w:pStyle w:val="NormalWeb"/>
              <w:spacing w:before="96" w:after="120" w:line="251" w:lineRule="atLeast"/>
              <w:jc w:val="center"/>
              <w:rPr>
                <w:rFonts w:ascii="Comic Sans MS" w:hAnsi="Comic Sans MS" w:cs="Arial"/>
                <w:b/>
                <w:color w:val="FF0000"/>
                <w:spacing w:val="2"/>
              </w:rPr>
            </w:pPr>
          </w:p>
        </w:tc>
      </w:tr>
      <w:tr w:rsidR="00BE3652" w:rsidRPr="007617B3" w14:paraId="60815488" w14:textId="77777777" w:rsidTr="003F0C2B">
        <w:tc>
          <w:tcPr>
            <w:tcW w:w="2477" w:type="dxa"/>
            <w:tcBorders>
              <w:right w:val="single" w:sz="6" w:space="0" w:color="000000" w:themeColor="text1"/>
            </w:tcBorders>
            <w:vAlign w:val="center"/>
          </w:tcPr>
          <w:p w14:paraId="5575CB74" w14:textId="77777777" w:rsidR="00BE3652" w:rsidRPr="007617B3" w:rsidRDefault="00BE3652" w:rsidP="003F0C2B">
            <w:pPr>
              <w:pStyle w:val="NormalWeb"/>
              <w:spacing w:before="96" w:after="120" w:line="251" w:lineRule="atLeast"/>
              <w:rPr>
                <w:rFonts w:asciiTheme="minorHAnsi" w:hAnsiTheme="minorHAnsi" w:cs="Arial"/>
                <w:spacing w:val="2"/>
              </w:rPr>
            </w:pPr>
            <w:r w:rsidRPr="007617B3">
              <w:rPr>
                <w:rFonts w:asciiTheme="minorHAnsi" w:hAnsiTheme="minorHAnsi" w:cs="Arial"/>
                <w:spacing w:val="2"/>
              </w:rPr>
              <w:t>Suicide</w:t>
            </w:r>
          </w:p>
        </w:tc>
        <w:tc>
          <w:tcPr>
            <w:tcW w:w="936" w:type="dxa"/>
            <w:tcBorders>
              <w:left w:val="single" w:sz="6" w:space="0" w:color="000000" w:themeColor="text1"/>
            </w:tcBorders>
            <w:vAlign w:val="center"/>
          </w:tcPr>
          <w:p w14:paraId="230B0493" w14:textId="77777777" w:rsidR="00BE3652" w:rsidRPr="007617B3" w:rsidRDefault="00BE3652" w:rsidP="003F0C2B">
            <w:pPr>
              <w:ind w:firstLineChars="100" w:firstLine="240"/>
              <w:jc w:val="center"/>
              <w:rPr>
                <w:rFonts w:ascii="Calibri" w:hAnsi="Calibri" w:cs="Calibri"/>
                <w:color w:val="000000"/>
                <w:sz w:val="24"/>
                <w:szCs w:val="24"/>
              </w:rPr>
            </w:pPr>
            <w:r w:rsidRPr="007617B3">
              <w:rPr>
                <w:rFonts w:ascii="Calibri" w:hAnsi="Calibri" w:cs="Calibri"/>
                <w:color w:val="000000"/>
                <w:sz w:val="24"/>
                <w:szCs w:val="24"/>
              </w:rPr>
              <w:t>18.6</w:t>
            </w:r>
          </w:p>
        </w:tc>
        <w:tc>
          <w:tcPr>
            <w:tcW w:w="990" w:type="dxa"/>
            <w:tcBorders>
              <w:right w:val="double" w:sz="4" w:space="0" w:color="auto"/>
            </w:tcBorders>
            <w:vAlign w:val="center"/>
          </w:tcPr>
          <w:p w14:paraId="78BB304C" w14:textId="77777777" w:rsidR="00BE3652" w:rsidRPr="007617B3" w:rsidRDefault="00BE3652" w:rsidP="003F0C2B">
            <w:pPr>
              <w:ind w:firstLineChars="100" w:firstLine="240"/>
              <w:jc w:val="center"/>
              <w:rPr>
                <w:rFonts w:ascii="Calibri" w:hAnsi="Calibri" w:cs="Calibri"/>
                <w:color w:val="000000"/>
                <w:sz w:val="24"/>
                <w:szCs w:val="24"/>
              </w:rPr>
            </w:pPr>
            <w:r w:rsidRPr="007617B3">
              <w:rPr>
                <w:rFonts w:ascii="Calibri" w:hAnsi="Calibri" w:cs="Calibri"/>
                <w:color w:val="000000"/>
                <w:sz w:val="24"/>
                <w:szCs w:val="24"/>
              </w:rPr>
              <w:t>5.4</w:t>
            </w:r>
          </w:p>
        </w:tc>
        <w:tc>
          <w:tcPr>
            <w:tcW w:w="1327" w:type="dxa"/>
            <w:tcBorders>
              <w:left w:val="double" w:sz="4" w:space="0" w:color="auto"/>
            </w:tcBorders>
            <w:vAlign w:val="center"/>
          </w:tcPr>
          <w:p w14:paraId="4038DCF4" w14:textId="77777777" w:rsidR="00BE3652" w:rsidRPr="007617B3" w:rsidRDefault="00BE3652" w:rsidP="003F0C2B">
            <w:pPr>
              <w:pStyle w:val="NormalWeb"/>
              <w:spacing w:before="96" w:after="120" w:line="251" w:lineRule="atLeast"/>
              <w:jc w:val="center"/>
              <w:rPr>
                <w:rFonts w:ascii="Comic Sans MS" w:hAnsi="Comic Sans MS" w:cs="Arial"/>
                <w:b/>
                <w:color w:val="FF0000"/>
                <w:spacing w:val="2"/>
              </w:rPr>
            </w:pPr>
          </w:p>
        </w:tc>
      </w:tr>
      <w:tr w:rsidR="00BE3652" w:rsidRPr="007617B3" w14:paraId="58D28D62" w14:textId="77777777" w:rsidTr="003F0C2B">
        <w:tc>
          <w:tcPr>
            <w:tcW w:w="2477" w:type="dxa"/>
            <w:tcBorders>
              <w:bottom w:val="single" w:sz="4" w:space="0" w:color="000000" w:themeColor="text1"/>
              <w:right w:val="single" w:sz="6" w:space="0" w:color="000000" w:themeColor="text1"/>
            </w:tcBorders>
            <w:vAlign w:val="center"/>
          </w:tcPr>
          <w:p w14:paraId="5C94C1B7" w14:textId="77777777" w:rsidR="00BE3652" w:rsidRPr="007617B3" w:rsidRDefault="00BE3652" w:rsidP="003F0C2B">
            <w:pPr>
              <w:pStyle w:val="NormalWeb"/>
              <w:spacing w:before="96" w:after="120" w:line="251" w:lineRule="atLeast"/>
              <w:rPr>
                <w:rFonts w:asciiTheme="minorHAnsi" w:hAnsiTheme="minorHAnsi" w:cs="Arial"/>
                <w:spacing w:val="2"/>
              </w:rPr>
            </w:pPr>
            <w:r w:rsidRPr="007617B3">
              <w:rPr>
                <w:rFonts w:asciiTheme="minorHAnsi" w:hAnsiTheme="minorHAnsi" w:cs="Arial"/>
                <w:spacing w:val="2"/>
              </w:rPr>
              <w:t>Homicide</w:t>
            </w:r>
          </w:p>
        </w:tc>
        <w:tc>
          <w:tcPr>
            <w:tcW w:w="936" w:type="dxa"/>
            <w:tcBorders>
              <w:left w:val="single" w:sz="6" w:space="0" w:color="000000" w:themeColor="text1"/>
              <w:bottom w:val="single" w:sz="4" w:space="0" w:color="000000" w:themeColor="text1"/>
            </w:tcBorders>
            <w:vAlign w:val="center"/>
          </w:tcPr>
          <w:p w14:paraId="51D8814A" w14:textId="77777777" w:rsidR="00BE3652" w:rsidRPr="007617B3" w:rsidRDefault="00BE3652" w:rsidP="003F0C2B">
            <w:pPr>
              <w:ind w:firstLineChars="100" w:firstLine="240"/>
              <w:jc w:val="center"/>
              <w:rPr>
                <w:rFonts w:ascii="Calibri" w:hAnsi="Calibri" w:cs="Calibri"/>
                <w:color w:val="000000"/>
                <w:sz w:val="24"/>
                <w:szCs w:val="24"/>
              </w:rPr>
            </w:pPr>
            <w:r w:rsidRPr="007617B3">
              <w:rPr>
                <w:rFonts w:ascii="Calibri" w:hAnsi="Calibri" w:cs="Calibri"/>
                <w:color w:val="000000"/>
                <w:sz w:val="24"/>
                <w:szCs w:val="24"/>
              </w:rPr>
              <w:t>17.0</w:t>
            </w:r>
          </w:p>
        </w:tc>
        <w:tc>
          <w:tcPr>
            <w:tcW w:w="990" w:type="dxa"/>
            <w:tcBorders>
              <w:bottom w:val="single" w:sz="4" w:space="0" w:color="000000" w:themeColor="text1"/>
              <w:right w:val="double" w:sz="4" w:space="0" w:color="auto"/>
            </w:tcBorders>
            <w:vAlign w:val="center"/>
          </w:tcPr>
          <w:p w14:paraId="79E4DEBA" w14:textId="77777777" w:rsidR="00BE3652" w:rsidRPr="007617B3" w:rsidRDefault="00BE3652" w:rsidP="003F0C2B">
            <w:pPr>
              <w:ind w:firstLineChars="100" w:firstLine="240"/>
              <w:jc w:val="center"/>
              <w:rPr>
                <w:rFonts w:ascii="Calibri" w:hAnsi="Calibri" w:cs="Calibri"/>
                <w:color w:val="000000"/>
                <w:sz w:val="24"/>
                <w:szCs w:val="24"/>
              </w:rPr>
            </w:pPr>
            <w:r w:rsidRPr="007617B3">
              <w:rPr>
                <w:rFonts w:ascii="Calibri" w:hAnsi="Calibri" w:cs="Calibri"/>
                <w:color w:val="000000"/>
                <w:sz w:val="24"/>
                <w:szCs w:val="24"/>
              </w:rPr>
              <w:t>4.4</w:t>
            </w:r>
          </w:p>
        </w:tc>
        <w:tc>
          <w:tcPr>
            <w:tcW w:w="1327" w:type="dxa"/>
            <w:tcBorders>
              <w:left w:val="double" w:sz="4" w:space="0" w:color="auto"/>
              <w:bottom w:val="single" w:sz="4" w:space="0" w:color="000000" w:themeColor="text1"/>
            </w:tcBorders>
            <w:vAlign w:val="center"/>
          </w:tcPr>
          <w:p w14:paraId="5C418685" w14:textId="77777777" w:rsidR="00BE3652" w:rsidRPr="007617B3" w:rsidRDefault="00BE3652" w:rsidP="003F0C2B">
            <w:pPr>
              <w:pStyle w:val="NormalWeb"/>
              <w:spacing w:before="96" w:after="120" w:line="251" w:lineRule="atLeast"/>
              <w:jc w:val="center"/>
              <w:rPr>
                <w:rFonts w:ascii="Comic Sans MS" w:hAnsi="Comic Sans MS" w:cs="Arial"/>
                <w:b/>
                <w:color w:val="FF0000"/>
                <w:spacing w:val="2"/>
              </w:rPr>
            </w:pPr>
          </w:p>
        </w:tc>
      </w:tr>
      <w:tr w:rsidR="00BE3652" w:rsidRPr="007617B3" w14:paraId="4A037CC6" w14:textId="77777777" w:rsidTr="003F0C2B">
        <w:tc>
          <w:tcPr>
            <w:tcW w:w="2477" w:type="dxa"/>
            <w:tcBorders>
              <w:bottom w:val="double" w:sz="4" w:space="0" w:color="auto"/>
              <w:right w:val="single" w:sz="6" w:space="0" w:color="000000" w:themeColor="text1"/>
            </w:tcBorders>
            <w:vAlign w:val="center"/>
          </w:tcPr>
          <w:p w14:paraId="2086C61D" w14:textId="77777777" w:rsidR="00BE3652" w:rsidRPr="007617B3" w:rsidRDefault="00BE3652" w:rsidP="003F0C2B">
            <w:pPr>
              <w:pStyle w:val="NormalWeb"/>
              <w:spacing w:before="96" w:after="120" w:line="251" w:lineRule="atLeast"/>
              <w:rPr>
                <w:rFonts w:asciiTheme="minorHAnsi" w:hAnsiTheme="minorHAnsi" w:cs="Arial"/>
                <w:spacing w:val="2"/>
              </w:rPr>
            </w:pPr>
            <w:r w:rsidRPr="007617B3">
              <w:rPr>
                <w:rFonts w:asciiTheme="minorHAnsi" w:hAnsiTheme="minorHAnsi" w:cs="Arial"/>
                <w:spacing w:val="2"/>
              </w:rPr>
              <w:t>Other Injury</w:t>
            </w:r>
          </w:p>
        </w:tc>
        <w:tc>
          <w:tcPr>
            <w:tcW w:w="936" w:type="dxa"/>
            <w:tcBorders>
              <w:left w:val="single" w:sz="6" w:space="0" w:color="000000" w:themeColor="text1"/>
              <w:bottom w:val="double" w:sz="4" w:space="0" w:color="auto"/>
            </w:tcBorders>
            <w:vAlign w:val="center"/>
          </w:tcPr>
          <w:p w14:paraId="6D6B1462" w14:textId="77777777" w:rsidR="00BE3652" w:rsidRPr="007617B3" w:rsidRDefault="00BE3652" w:rsidP="003F0C2B">
            <w:pPr>
              <w:ind w:firstLineChars="100" w:firstLine="240"/>
              <w:jc w:val="center"/>
              <w:rPr>
                <w:rFonts w:ascii="Calibri" w:hAnsi="Calibri" w:cs="Calibri"/>
                <w:color w:val="000000"/>
                <w:sz w:val="24"/>
                <w:szCs w:val="24"/>
              </w:rPr>
            </w:pPr>
            <w:r w:rsidRPr="007617B3">
              <w:rPr>
                <w:rFonts w:ascii="Calibri" w:hAnsi="Calibri" w:cs="Calibri"/>
                <w:color w:val="000000"/>
                <w:sz w:val="24"/>
                <w:szCs w:val="24"/>
              </w:rPr>
              <w:t>29.1</w:t>
            </w:r>
          </w:p>
        </w:tc>
        <w:tc>
          <w:tcPr>
            <w:tcW w:w="990" w:type="dxa"/>
            <w:tcBorders>
              <w:bottom w:val="double" w:sz="4" w:space="0" w:color="auto"/>
              <w:right w:val="double" w:sz="4" w:space="0" w:color="auto"/>
            </w:tcBorders>
            <w:vAlign w:val="center"/>
          </w:tcPr>
          <w:p w14:paraId="3FF9E93D" w14:textId="77777777" w:rsidR="00BE3652" w:rsidRPr="007617B3" w:rsidRDefault="00BE3652" w:rsidP="003F0C2B">
            <w:pPr>
              <w:ind w:firstLineChars="100" w:firstLine="240"/>
              <w:jc w:val="center"/>
              <w:rPr>
                <w:rFonts w:ascii="Calibri" w:hAnsi="Calibri" w:cs="Calibri"/>
                <w:color w:val="000000"/>
                <w:sz w:val="24"/>
                <w:szCs w:val="24"/>
              </w:rPr>
            </w:pPr>
            <w:r w:rsidRPr="007617B3">
              <w:rPr>
                <w:rFonts w:ascii="Calibri" w:hAnsi="Calibri" w:cs="Calibri"/>
                <w:color w:val="000000"/>
                <w:sz w:val="24"/>
                <w:szCs w:val="24"/>
              </w:rPr>
              <w:t>10.6</w:t>
            </w:r>
          </w:p>
        </w:tc>
        <w:tc>
          <w:tcPr>
            <w:tcW w:w="1327" w:type="dxa"/>
            <w:tcBorders>
              <w:left w:val="double" w:sz="4" w:space="0" w:color="auto"/>
              <w:bottom w:val="double" w:sz="4" w:space="0" w:color="auto"/>
            </w:tcBorders>
            <w:vAlign w:val="center"/>
          </w:tcPr>
          <w:p w14:paraId="7175A9E4" w14:textId="77777777" w:rsidR="00BE3652" w:rsidRPr="007617B3" w:rsidRDefault="00BE3652" w:rsidP="003F0C2B">
            <w:pPr>
              <w:pStyle w:val="NormalWeb"/>
              <w:spacing w:before="96" w:after="120" w:line="251" w:lineRule="atLeast"/>
              <w:jc w:val="center"/>
              <w:rPr>
                <w:rFonts w:ascii="Comic Sans MS" w:hAnsi="Comic Sans MS" w:cs="Arial"/>
                <w:b/>
                <w:color w:val="FF0000"/>
                <w:spacing w:val="2"/>
              </w:rPr>
            </w:pPr>
          </w:p>
        </w:tc>
      </w:tr>
      <w:tr w:rsidR="00BE3652" w:rsidRPr="007617B3" w14:paraId="4FE9287D" w14:textId="77777777" w:rsidTr="003F0C2B">
        <w:tc>
          <w:tcPr>
            <w:tcW w:w="2477" w:type="dxa"/>
            <w:tcBorders>
              <w:top w:val="double" w:sz="4" w:space="0" w:color="auto"/>
              <w:bottom w:val="single" w:sz="4" w:space="0" w:color="000000" w:themeColor="text1"/>
              <w:right w:val="single" w:sz="6" w:space="0" w:color="000000" w:themeColor="text1"/>
            </w:tcBorders>
            <w:vAlign w:val="center"/>
          </w:tcPr>
          <w:p w14:paraId="02D695F8" w14:textId="77777777" w:rsidR="00BE3652" w:rsidRPr="007617B3" w:rsidRDefault="00BE3652" w:rsidP="003F0C2B">
            <w:pPr>
              <w:pStyle w:val="NormalWeb"/>
              <w:spacing w:before="96" w:after="120" w:line="251" w:lineRule="atLeast"/>
              <w:rPr>
                <w:rFonts w:asciiTheme="minorHAnsi" w:hAnsiTheme="minorHAnsi" w:cs="Arial"/>
                <w:spacing w:val="2"/>
              </w:rPr>
            </w:pPr>
            <w:r w:rsidRPr="007617B3">
              <w:rPr>
                <w:rFonts w:asciiTheme="minorHAnsi" w:hAnsiTheme="minorHAnsi" w:cs="Arial"/>
                <w:spacing w:val="2"/>
              </w:rPr>
              <w:t>Column Totals</w:t>
            </w:r>
          </w:p>
        </w:tc>
        <w:tc>
          <w:tcPr>
            <w:tcW w:w="936" w:type="dxa"/>
            <w:tcBorders>
              <w:top w:val="double" w:sz="4" w:space="0" w:color="auto"/>
              <w:left w:val="single" w:sz="6" w:space="0" w:color="000000" w:themeColor="text1"/>
              <w:bottom w:val="single" w:sz="4" w:space="0" w:color="000000" w:themeColor="text1"/>
            </w:tcBorders>
            <w:vAlign w:val="center"/>
          </w:tcPr>
          <w:p w14:paraId="7D43FCFE" w14:textId="77777777" w:rsidR="00BE3652" w:rsidRPr="007617B3" w:rsidRDefault="00BE3652" w:rsidP="003F0C2B">
            <w:pPr>
              <w:pStyle w:val="NormalWeb"/>
              <w:spacing w:before="96" w:after="120" w:line="251" w:lineRule="atLeast"/>
              <w:jc w:val="center"/>
              <w:rPr>
                <w:rFonts w:ascii="Comic Sans MS" w:hAnsi="Comic Sans MS" w:cs="Arial"/>
                <w:b/>
                <w:color w:val="FF0000"/>
                <w:spacing w:val="2"/>
              </w:rPr>
            </w:pPr>
          </w:p>
        </w:tc>
        <w:tc>
          <w:tcPr>
            <w:tcW w:w="990" w:type="dxa"/>
            <w:tcBorders>
              <w:top w:val="double" w:sz="4" w:space="0" w:color="auto"/>
              <w:bottom w:val="single" w:sz="4" w:space="0" w:color="000000" w:themeColor="text1"/>
              <w:right w:val="double" w:sz="4" w:space="0" w:color="auto"/>
            </w:tcBorders>
            <w:vAlign w:val="center"/>
          </w:tcPr>
          <w:p w14:paraId="344D9B6E" w14:textId="77777777" w:rsidR="00BE3652" w:rsidRPr="007617B3" w:rsidRDefault="00BE3652" w:rsidP="003F0C2B">
            <w:pPr>
              <w:pStyle w:val="NormalWeb"/>
              <w:spacing w:before="96" w:after="120" w:line="251" w:lineRule="atLeast"/>
              <w:jc w:val="center"/>
              <w:rPr>
                <w:rFonts w:ascii="Comic Sans MS" w:hAnsi="Comic Sans MS" w:cs="Arial"/>
                <w:b/>
                <w:color w:val="FF0000"/>
                <w:spacing w:val="2"/>
              </w:rPr>
            </w:pPr>
          </w:p>
        </w:tc>
        <w:tc>
          <w:tcPr>
            <w:tcW w:w="1327" w:type="dxa"/>
            <w:tcBorders>
              <w:top w:val="double" w:sz="4" w:space="0" w:color="auto"/>
              <w:left w:val="double" w:sz="4" w:space="0" w:color="auto"/>
              <w:bottom w:val="single" w:sz="4" w:space="0" w:color="000000" w:themeColor="text1"/>
            </w:tcBorders>
            <w:vAlign w:val="center"/>
          </w:tcPr>
          <w:p w14:paraId="20509ECF" w14:textId="77777777" w:rsidR="00BE3652" w:rsidRPr="007617B3" w:rsidRDefault="00BE3652" w:rsidP="003F0C2B">
            <w:pPr>
              <w:pStyle w:val="NormalWeb"/>
              <w:spacing w:before="96" w:after="120" w:line="251" w:lineRule="atLeast"/>
              <w:jc w:val="center"/>
              <w:rPr>
                <w:rFonts w:ascii="Comic Sans MS" w:hAnsi="Comic Sans MS" w:cs="Arial"/>
                <w:b/>
                <w:color w:val="FF0000"/>
                <w:spacing w:val="2"/>
              </w:rPr>
            </w:pPr>
          </w:p>
        </w:tc>
      </w:tr>
      <w:tr w:rsidR="00BE3652" w:rsidRPr="007617B3" w14:paraId="619E8B62" w14:textId="77777777" w:rsidTr="003F0C2B">
        <w:tc>
          <w:tcPr>
            <w:tcW w:w="5730" w:type="dxa"/>
            <w:gridSpan w:val="4"/>
            <w:tcBorders>
              <w:left w:val="nil"/>
              <w:bottom w:val="nil"/>
              <w:right w:val="nil"/>
            </w:tcBorders>
          </w:tcPr>
          <w:p w14:paraId="3EC33394" w14:textId="77777777" w:rsidR="00BE3652" w:rsidRPr="007617B3" w:rsidRDefault="00BE3652" w:rsidP="003F0C2B">
            <w:pPr>
              <w:pStyle w:val="NormalWeb"/>
              <w:spacing w:before="96" w:after="120" w:line="251" w:lineRule="atLeast"/>
              <w:rPr>
                <w:rFonts w:asciiTheme="minorHAnsi" w:hAnsiTheme="minorHAnsi" w:cs="Arial"/>
                <w:i/>
                <w:spacing w:val="2"/>
              </w:rPr>
            </w:pPr>
            <w:r w:rsidRPr="007617B3">
              <w:rPr>
                <w:rFonts w:asciiTheme="minorHAnsi" w:hAnsiTheme="minorHAnsi" w:cs="Arial"/>
                <w:i/>
                <w:spacing w:val="2"/>
              </w:rPr>
              <w:t>Source: American Journal of Public Health 1989; 79:1396-1400</w:t>
            </w:r>
          </w:p>
        </w:tc>
      </w:tr>
    </w:tbl>
    <w:p w14:paraId="1A56078B" w14:textId="77777777" w:rsidR="00BE3652" w:rsidRPr="007617B3" w:rsidRDefault="00BE3652" w:rsidP="008F0EE9">
      <w:pPr>
        <w:pStyle w:val="NormalWeb"/>
        <w:numPr>
          <w:ilvl w:val="0"/>
          <w:numId w:val="102"/>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 xml:space="preserve">Find and interpret </w:t>
      </w:r>
      <w:proofErr w:type="gramStart"/>
      <w:r w:rsidRPr="007617B3">
        <w:rPr>
          <w:rFonts w:asciiTheme="minorHAnsi" w:hAnsiTheme="minorHAnsi" w:cs="Arial"/>
          <w:spacing w:val="2"/>
        </w:rPr>
        <w:t>P(</w:t>
      </w:r>
      <w:proofErr w:type="gramEnd"/>
      <w:r w:rsidRPr="007617B3">
        <w:rPr>
          <w:rFonts w:asciiTheme="minorHAnsi" w:hAnsiTheme="minorHAnsi" w:cs="Arial"/>
          <w:spacing w:val="2"/>
        </w:rPr>
        <w:t>Male) and P(Female). Round to two decimal places. If you need help with the interpretation … let me know.</w:t>
      </w:r>
    </w:p>
    <w:p w14:paraId="716C2A46"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5D9EA3E8"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2A02EB73"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4D0F7165" w14:textId="77777777" w:rsidR="00BE3652" w:rsidRPr="007617B3" w:rsidRDefault="00BE3652" w:rsidP="008F0EE9">
      <w:pPr>
        <w:pStyle w:val="NormalWeb"/>
        <w:numPr>
          <w:ilvl w:val="0"/>
          <w:numId w:val="102"/>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 xml:space="preserve">What should we get if we add </w:t>
      </w:r>
      <w:proofErr w:type="gramStart"/>
      <w:r w:rsidRPr="007617B3">
        <w:rPr>
          <w:rFonts w:asciiTheme="minorHAnsi" w:hAnsiTheme="minorHAnsi" w:cs="Arial"/>
          <w:spacing w:val="2"/>
        </w:rPr>
        <w:t>P(</w:t>
      </w:r>
      <w:proofErr w:type="gramEnd"/>
      <w:r w:rsidRPr="007617B3">
        <w:rPr>
          <w:rFonts w:asciiTheme="minorHAnsi" w:hAnsiTheme="minorHAnsi" w:cs="Arial"/>
          <w:spacing w:val="2"/>
        </w:rPr>
        <w:t>Male) + P(Female)? Why?</w:t>
      </w:r>
    </w:p>
    <w:p w14:paraId="647E08A1"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521DF9A1" w14:textId="77777777" w:rsidR="00BE3652" w:rsidRPr="007617B3" w:rsidRDefault="00BE3652" w:rsidP="00BE3652">
      <w:pPr>
        <w:pStyle w:val="NormalWeb"/>
        <w:shd w:val="clear" w:color="auto" w:fill="FFFFFF"/>
        <w:spacing w:before="96" w:after="120" w:line="251" w:lineRule="atLeast"/>
        <w:rPr>
          <w:rFonts w:asciiTheme="minorHAnsi" w:hAnsiTheme="minorHAnsi" w:cs="Arial"/>
          <w:spacing w:val="2"/>
        </w:rPr>
      </w:pPr>
    </w:p>
    <w:p w14:paraId="62FE79F7" w14:textId="77777777" w:rsidR="00BE3652" w:rsidRDefault="00BE3652" w:rsidP="008F0EE9">
      <w:pPr>
        <w:pStyle w:val="NormalWeb"/>
        <w:numPr>
          <w:ilvl w:val="0"/>
          <w:numId w:val="102"/>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Find each of the following and then interpret the first three (round to two decimal places).</w:t>
      </w:r>
    </w:p>
    <w:p w14:paraId="5799E8D2" w14:textId="77777777" w:rsidR="00A63D42" w:rsidRPr="007617B3" w:rsidRDefault="00A63D42" w:rsidP="00A63D42">
      <w:pPr>
        <w:pStyle w:val="NormalWeb"/>
        <w:shd w:val="clear" w:color="auto" w:fill="FFFFFF"/>
        <w:spacing w:before="96" w:after="120" w:line="251" w:lineRule="atLeast"/>
        <w:ind w:left="810"/>
        <w:rPr>
          <w:rFonts w:asciiTheme="minorHAnsi" w:hAnsiTheme="minorHAnsi" w:cs="Arial"/>
          <w:spacing w:val="2"/>
        </w:rPr>
      </w:pPr>
    </w:p>
    <w:p w14:paraId="4685B64D" w14:textId="77777777" w:rsidR="00A63D42" w:rsidRPr="007617B3" w:rsidRDefault="00BE3652" w:rsidP="00A63D42">
      <w:pPr>
        <w:pStyle w:val="NormalWeb"/>
        <w:shd w:val="clear" w:color="auto" w:fill="FFFFFF"/>
        <w:spacing w:before="96" w:after="500" w:line="251" w:lineRule="atLeast"/>
        <w:ind w:left="810"/>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 xml:space="preserve">Male) = </w:t>
      </w:r>
    </w:p>
    <w:p w14:paraId="12AF8509" w14:textId="77777777" w:rsidR="00BE3652" w:rsidRPr="007617B3" w:rsidRDefault="00BE3652" w:rsidP="00A63D42">
      <w:pPr>
        <w:pStyle w:val="NormalWeb"/>
        <w:shd w:val="clear" w:color="auto" w:fill="FFFFFF"/>
        <w:spacing w:before="96" w:after="500" w:line="251" w:lineRule="atLeast"/>
        <w:ind w:left="810"/>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 xml:space="preserve">Suicide) = </w:t>
      </w:r>
    </w:p>
    <w:p w14:paraId="728F74AC" w14:textId="77777777" w:rsidR="00BE3652" w:rsidRPr="007617B3" w:rsidRDefault="00BE3652" w:rsidP="00A63D42">
      <w:pPr>
        <w:pStyle w:val="NormalWeb"/>
        <w:shd w:val="clear" w:color="auto" w:fill="FFFFFF"/>
        <w:spacing w:before="96" w:after="500" w:line="251" w:lineRule="atLeast"/>
        <w:ind w:left="810"/>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 xml:space="preserve">Male and Suicide) = </w:t>
      </w:r>
    </w:p>
    <w:p w14:paraId="047BD27D"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 xml:space="preserve">Male) P(Suicide) = </w:t>
      </w:r>
      <w:r w:rsidRPr="007617B3">
        <w:rPr>
          <w:rFonts w:asciiTheme="minorHAnsi" w:hAnsiTheme="minorHAnsi" w:cs="Arial"/>
          <w:spacing w:val="2"/>
        </w:rPr>
        <w:br w:type="page"/>
      </w:r>
    </w:p>
    <w:p w14:paraId="1D46BD62" w14:textId="77777777" w:rsidR="00BE3652" w:rsidRPr="007617B3" w:rsidRDefault="00BE3652" w:rsidP="008F0EE9">
      <w:pPr>
        <w:pStyle w:val="NormalWeb"/>
        <w:numPr>
          <w:ilvl w:val="0"/>
          <w:numId w:val="102"/>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lastRenderedPageBreak/>
        <w:t>Find each of the following and then interpret the first three (round to two decimal places).</w:t>
      </w:r>
    </w:p>
    <w:p w14:paraId="3DDC2661" w14:textId="77777777" w:rsidR="00BE3652" w:rsidRPr="007617B3" w:rsidRDefault="00BE3652" w:rsidP="00A63D42">
      <w:pPr>
        <w:pStyle w:val="NormalWeb"/>
        <w:shd w:val="clear" w:color="auto" w:fill="FFFFFF"/>
        <w:spacing w:before="96" w:after="500" w:line="251" w:lineRule="atLeast"/>
        <w:ind w:left="810"/>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 xml:space="preserve">Female) = </w:t>
      </w:r>
    </w:p>
    <w:p w14:paraId="41B91F8B" w14:textId="77777777" w:rsidR="00BE3652" w:rsidRPr="007617B3" w:rsidRDefault="00BE3652" w:rsidP="00A63D42">
      <w:pPr>
        <w:pStyle w:val="NormalWeb"/>
        <w:shd w:val="clear" w:color="auto" w:fill="FFFFFF"/>
        <w:spacing w:before="96" w:after="500" w:line="251" w:lineRule="atLeast"/>
        <w:ind w:left="810"/>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 xml:space="preserve">Motor Vehicle) = </w:t>
      </w:r>
    </w:p>
    <w:p w14:paraId="75FBFC32" w14:textId="77777777" w:rsidR="00BE3652" w:rsidRPr="007617B3" w:rsidRDefault="00BE3652" w:rsidP="00A63D42">
      <w:pPr>
        <w:pStyle w:val="NormalWeb"/>
        <w:shd w:val="clear" w:color="auto" w:fill="FFFFFF"/>
        <w:spacing w:before="96" w:after="500" w:line="251" w:lineRule="atLeast"/>
        <w:ind w:left="810"/>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 xml:space="preserve">Female and Motor Vehicle) = </w:t>
      </w:r>
    </w:p>
    <w:p w14:paraId="5F070F29"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 xml:space="preserve">Female) P(Motor Vehicle) = </w:t>
      </w:r>
    </w:p>
    <w:p w14:paraId="2CDD819F"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48C26F8D" w14:textId="77777777" w:rsidR="00BE3652" w:rsidRPr="007617B3" w:rsidRDefault="00BE3652" w:rsidP="008F0EE9">
      <w:pPr>
        <w:pStyle w:val="NormalWeb"/>
        <w:numPr>
          <w:ilvl w:val="0"/>
          <w:numId w:val="102"/>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 xml:space="preserve">Write a </w:t>
      </w:r>
      <w:r w:rsidRPr="007617B3">
        <w:rPr>
          <w:rFonts w:asciiTheme="minorHAnsi" w:hAnsiTheme="minorHAnsi" w:cs="Arial"/>
          <w:b/>
          <w:spacing w:val="2"/>
          <w:u w:val="single"/>
        </w:rPr>
        <w:t xml:space="preserve">general rule to calculate </w:t>
      </w:r>
      <w:proofErr w:type="gramStart"/>
      <w:r w:rsidRPr="007617B3">
        <w:rPr>
          <w:rFonts w:asciiTheme="minorHAnsi" w:hAnsiTheme="minorHAnsi" w:cs="Arial"/>
          <w:b/>
          <w:spacing w:val="2"/>
          <w:u w:val="single"/>
        </w:rPr>
        <w:t>P(</w:t>
      </w:r>
      <w:proofErr w:type="gramEnd"/>
      <w:r w:rsidRPr="007617B3">
        <w:rPr>
          <w:rFonts w:asciiTheme="minorHAnsi" w:hAnsiTheme="minorHAnsi" w:cs="Arial"/>
          <w:b/>
          <w:spacing w:val="2"/>
          <w:u w:val="single"/>
        </w:rPr>
        <w:t>A and B)</w:t>
      </w:r>
      <w:r w:rsidRPr="007617B3">
        <w:rPr>
          <w:rFonts w:asciiTheme="minorHAnsi" w:hAnsiTheme="minorHAnsi" w:cs="Arial"/>
          <w:spacing w:val="2"/>
        </w:rPr>
        <w:t>.</w:t>
      </w:r>
    </w:p>
    <w:p w14:paraId="663E564D"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0081BF43"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0C93276A"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045BB839"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4DB70FDA"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02E7F5AE"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17C8B6FB"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0A207974"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1AE01F73"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23233D1F"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19EC8689"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21F1F90F" w14:textId="77777777" w:rsidR="00BE3652" w:rsidRPr="007617B3" w:rsidRDefault="00BE3652" w:rsidP="008F0EE9">
      <w:pPr>
        <w:pStyle w:val="NormalWeb"/>
        <w:numPr>
          <w:ilvl w:val="0"/>
          <w:numId w:val="102"/>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 xml:space="preserve">Find each of the following and then interpret the first three. </w:t>
      </w:r>
    </w:p>
    <w:p w14:paraId="5AEC6C45" w14:textId="77777777" w:rsidR="00BE3652" w:rsidRPr="007617B3" w:rsidRDefault="00BE3652" w:rsidP="00A63D42">
      <w:pPr>
        <w:pStyle w:val="NormalWeb"/>
        <w:shd w:val="clear" w:color="auto" w:fill="FFFFFF"/>
        <w:spacing w:before="96" w:after="500" w:line="251" w:lineRule="atLeast"/>
        <w:ind w:left="810"/>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 xml:space="preserve">Female) = </w:t>
      </w:r>
    </w:p>
    <w:p w14:paraId="3B027945" w14:textId="77777777" w:rsidR="00BE3652" w:rsidRPr="007617B3" w:rsidRDefault="00BE3652" w:rsidP="00A63D42">
      <w:pPr>
        <w:pStyle w:val="NormalWeb"/>
        <w:shd w:val="clear" w:color="auto" w:fill="FFFFFF"/>
        <w:spacing w:before="96" w:after="500" w:line="251" w:lineRule="atLeast"/>
        <w:ind w:left="810"/>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 xml:space="preserve">Fall) = </w:t>
      </w:r>
    </w:p>
    <w:p w14:paraId="68F31C9D" w14:textId="77777777" w:rsidR="00BE3652" w:rsidRPr="007617B3" w:rsidRDefault="00BE3652" w:rsidP="00A63D42">
      <w:pPr>
        <w:pStyle w:val="NormalWeb"/>
        <w:shd w:val="clear" w:color="auto" w:fill="FFFFFF"/>
        <w:spacing w:before="96" w:after="500" w:line="251" w:lineRule="atLeast"/>
        <w:ind w:left="810"/>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 xml:space="preserve">Female and Fall) = </w:t>
      </w:r>
    </w:p>
    <w:p w14:paraId="519D96FD"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 xml:space="preserve">Female) P(Fall) = </w:t>
      </w:r>
    </w:p>
    <w:p w14:paraId="25B64D97"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5DCB5FFD"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r w:rsidRPr="007617B3">
        <w:rPr>
          <w:rFonts w:asciiTheme="minorHAnsi" w:hAnsiTheme="minorHAnsi" w:cs="Arial"/>
          <w:spacing w:val="2"/>
        </w:rPr>
        <w:t xml:space="preserve">Hmmm … does the general rule you wrote in part e) hold up? If not, modify the general rule for </w:t>
      </w:r>
      <w:proofErr w:type="gramStart"/>
      <w:r w:rsidRPr="007617B3">
        <w:rPr>
          <w:rFonts w:asciiTheme="minorHAnsi" w:hAnsiTheme="minorHAnsi" w:cs="Arial"/>
          <w:spacing w:val="2"/>
        </w:rPr>
        <w:t>P(</w:t>
      </w:r>
      <w:proofErr w:type="gramEnd"/>
      <w:r w:rsidRPr="007617B3">
        <w:rPr>
          <w:rFonts w:asciiTheme="minorHAnsi" w:hAnsiTheme="minorHAnsi" w:cs="Arial"/>
          <w:spacing w:val="2"/>
        </w:rPr>
        <w:t>A and B) in part e) above.</w:t>
      </w:r>
    </w:p>
    <w:p w14:paraId="5E2E4759" w14:textId="77777777" w:rsidR="00BE3652" w:rsidRPr="007617B3" w:rsidRDefault="00BE3652" w:rsidP="00BE3652">
      <w:pPr>
        <w:rPr>
          <w:rFonts w:eastAsia="Times New Roman"/>
          <w:spacing w:val="2"/>
          <w:sz w:val="24"/>
          <w:szCs w:val="24"/>
        </w:rPr>
      </w:pPr>
      <w:r w:rsidRPr="007617B3">
        <w:rPr>
          <w:spacing w:val="2"/>
          <w:sz w:val="24"/>
          <w:szCs w:val="24"/>
        </w:rPr>
        <w:br w:type="page"/>
      </w:r>
    </w:p>
    <w:p w14:paraId="30740463" w14:textId="77777777" w:rsidR="00BE3652" w:rsidRPr="007617B3" w:rsidRDefault="00BE3652" w:rsidP="008F0EE9">
      <w:pPr>
        <w:pStyle w:val="NormalWeb"/>
        <w:numPr>
          <w:ilvl w:val="0"/>
          <w:numId w:val="102"/>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lastRenderedPageBreak/>
        <w:t xml:space="preserve">Find and interpret </w:t>
      </w:r>
      <w:proofErr w:type="gramStart"/>
      <w:r w:rsidRPr="007617B3">
        <w:rPr>
          <w:rFonts w:asciiTheme="minorHAnsi" w:hAnsiTheme="minorHAnsi" w:cs="Arial"/>
          <w:spacing w:val="2"/>
        </w:rPr>
        <w:t>P(</w:t>
      </w:r>
      <w:proofErr w:type="gramEnd"/>
      <w:r w:rsidRPr="007617B3">
        <w:rPr>
          <w:rFonts w:asciiTheme="minorHAnsi" w:hAnsiTheme="minorHAnsi" w:cs="Arial"/>
          <w:spacing w:val="2"/>
        </w:rPr>
        <w:t xml:space="preserve">Motor Vehicle | Male). Recall this is a conditional probability and you need to find the probability that the fatal injury was a motor vehicle accident given the randomly selected dead person is a male (i.e. find the probability of the fatal injury being a motor vehicle accident using only the males). Do you recall how to find conditional probabilities?  If not you can review the 5.1 </w:t>
      </w:r>
      <w:proofErr w:type="gramStart"/>
      <w:r w:rsidRPr="007617B3">
        <w:rPr>
          <w:rFonts w:asciiTheme="minorHAnsi" w:hAnsiTheme="minorHAnsi" w:cs="Arial"/>
          <w:spacing w:val="2"/>
        </w:rPr>
        <w:t>handout</w:t>
      </w:r>
      <w:proofErr w:type="gramEnd"/>
      <w:r w:rsidRPr="007617B3">
        <w:rPr>
          <w:rFonts w:asciiTheme="minorHAnsi" w:hAnsiTheme="minorHAnsi" w:cs="Arial"/>
          <w:spacing w:val="2"/>
        </w:rPr>
        <w:t xml:space="preserve"> or ask me.</w:t>
      </w:r>
    </w:p>
    <w:p w14:paraId="6DD928BF"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3EFD1EF9"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0F9A0C67"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23DA8C02"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1239F23C"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540EA28A"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507E718E" w14:textId="77777777" w:rsidR="00BE3652" w:rsidRPr="007617B3" w:rsidRDefault="00BE3652" w:rsidP="008F0EE9">
      <w:pPr>
        <w:pStyle w:val="NormalWeb"/>
        <w:numPr>
          <w:ilvl w:val="0"/>
          <w:numId w:val="102"/>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 xml:space="preserve">Compare the following probability pairs. </w:t>
      </w:r>
    </w:p>
    <w:tbl>
      <w:tblPr>
        <w:tblStyle w:val="TableGrid"/>
        <w:tblW w:w="0" w:type="auto"/>
        <w:tblInd w:w="810" w:type="dxa"/>
        <w:tblLook w:val="04A0" w:firstRow="1" w:lastRow="0" w:firstColumn="1" w:lastColumn="0" w:noHBand="0" w:noVBand="1"/>
      </w:tblPr>
      <w:tblGrid>
        <w:gridCol w:w="4750"/>
        <w:gridCol w:w="4736"/>
      </w:tblGrid>
      <w:tr w:rsidR="00BE3652" w:rsidRPr="007617B3" w14:paraId="55A3E110" w14:textId="77777777" w:rsidTr="003F0C2B">
        <w:tc>
          <w:tcPr>
            <w:tcW w:w="4750" w:type="dxa"/>
          </w:tcPr>
          <w:p w14:paraId="1DD7443B" w14:textId="77777777" w:rsidR="00BE3652" w:rsidRPr="007617B3" w:rsidRDefault="00BE3652" w:rsidP="003F0C2B">
            <w:pPr>
              <w:pStyle w:val="NormalWeb"/>
              <w:spacing w:before="200" w:after="300" w:line="251" w:lineRule="atLeast"/>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Homicide | Male) =</w:t>
            </w:r>
          </w:p>
          <w:p w14:paraId="666157A2" w14:textId="77777777" w:rsidR="00BE3652" w:rsidRPr="007617B3" w:rsidRDefault="00BE3652" w:rsidP="003F0C2B">
            <w:pPr>
              <w:pStyle w:val="NormalWeb"/>
              <w:spacing w:before="200" w:after="300" w:line="251" w:lineRule="atLeast"/>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 xml:space="preserve">Homicide) = </w:t>
            </w:r>
          </w:p>
        </w:tc>
        <w:tc>
          <w:tcPr>
            <w:tcW w:w="4736" w:type="dxa"/>
          </w:tcPr>
          <w:p w14:paraId="3F6BD7A4" w14:textId="77777777" w:rsidR="00BE3652" w:rsidRPr="007617B3" w:rsidRDefault="00BE3652" w:rsidP="003F0C2B">
            <w:pPr>
              <w:pStyle w:val="NormalWeb"/>
              <w:spacing w:before="200" w:after="300" w:line="251" w:lineRule="atLeast"/>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 xml:space="preserve">Other Injury | Female) = </w:t>
            </w:r>
          </w:p>
          <w:p w14:paraId="273C76BC" w14:textId="77777777" w:rsidR="00BE3652" w:rsidRPr="007617B3" w:rsidRDefault="00BE3652" w:rsidP="003F0C2B">
            <w:pPr>
              <w:pStyle w:val="NormalWeb"/>
              <w:spacing w:before="200" w:after="300" w:line="251" w:lineRule="atLeast"/>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 xml:space="preserve">Other Injury) = </w:t>
            </w:r>
          </w:p>
        </w:tc>
      </w:tr>
    </w:tbl>
    <w:p w14:paraId="0AFE09B1" w14:textId="77777777" w:rsidR="00BE3652" w:rsidRPr="007617B3" w:rsidRDefault="00BE3652" w:rsidP="00BE3652">
      <w:pPr>
        <w:pStyle w:val="NormalWeb"/>
        <w:shd w:val="clear" w:color="auto" w:fill="FFFFFF"/>
        <w:spacing w:before="300" w:after="120" w:line="251" w:lineRule="atLeast"/>
        <w:ind w:left="810"/>
        <w:rPr>
          <w:rFonts w:asciiTheme="minorHAnsi" w:hAnsiTheme="minorHAnsi" w:cs="Arial"/>
          <w:spacing w:val="2"/>
        </w:rPr>
      </w:pPr>
      <w:r w:rsidRPr="007617B3">
        <w:rPr>
          <w:rFonts w:asciiTheme="minorHAnsi" w:hAnsiTheme="minorHAnsi" w:cs="Arial"/>
          <w:spacing w:val="2"/>
        </w:rPr>
        <w:t xml:space="preserve">What can you say, so far, about </w:t>
      </w:r>
      <w:proofErr w:type="gramStart"/>
      <w:r w:rsidRPr="007617B3">
        <w:rPr>
          <w:rFonts w:asciiTheme="minorHAnsi" w:hAnsiTheme="minorHAnsi" w:cs="Arial"/>
          <w:spacing w:val="2"/>
        </w:rPr>
        <w:t>P(</w:t>
      </w:r>
      <w:proofErr w:type="gramEnd"/>
      <w:r w:rsidRPr="007617B3">
        <w:rPr>
          <w:rFonts w:asciiTheme="minorHAnsi" w:hAnsiTheme="minorHAnsi" w:cs="Arial"/>
          <w:spacing w:val="2"/>
        </w:rPr>
        <w:t xml:space="preserve">B | A)? This is actually going to be the </w:t>
      </w:r>
      <w:r w:rsidRPr="007617B3">
        <w:rPr>
          <w:rFonts w:asciiTheme="minorHAnsi" w:hAnsiTheme="minorHAnsi" w:cs="Arial"/>
          <w:b/>
          <w:spacing w:val="2"/>
          <w:u w:val="single"/>
        </w:rPr>
        <w:t>definition of independence</w:t>
      </w:r>
      <w:r w:rsidRPr="007617B3">
        <w:rPr>
          <w:rFonts w:asciiTheme="minorHAnsi" w:hAnsiTheme="minorHAnsi" w:cs="Arial"/>
          <w:spacing w:val="2"/>
        </w:rPr>
        <w:t>, but don't worry about that right now.</w:t>
      </w:r>
    </w:p>
    <w:p w14:paraId="4EC68DD6"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323C2FF9"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4A092625" w14:textId="77777777" w:rsidR="00BE3652" w:rsidRPr="007617B3" w:rsidRDefault="00BE3652" w:rsidP="00BE3652">
      <w:pPr>
        <w:pStyle w:val="NormalWeb"/>
        <w:shd w:val="clear" w:color="auto" w:fill="FFFFFF"/>
        <w:spacing w:before="96" w:after="120" w:line="251" w:lineRule="atLeast"/>
        <w:rPr>
          <w:rFonts w:asciiTheme="minorHAnsi" w:hAnsiTheme="minorHAnsi" w:cs="Arial"/>
          <w:spacing w:val="2"/>
        </w:rPr>
      </w:pPr>
    </w:p>
    <w:p w14:paraId="5C09263E" w14:textId="77777777" w:rsidR="00BE3652" w:rsidRPr="007617B3" w:rsidRDefault="00BE3652" w:rsidP="008F0EE9">
      <w:pPr>
        <w:pStyle w:val="NormalWeb"/>
        <w:numPr>
          <w:ilvl w:val="0"/>
          <w:numId w:val="102"/>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Find and interpret each of the following.</w:t>
      </w:r>
    </w:p>
    <w:p w14:paraId="660CF954" w14:textId="77777777" w:rsidR="00BE3652" w:rsidRPr="007617B3" w:rsidRDefault="00BE3652" w:rsidP="00A63D42">
      <w:pPr>
        <w:pStyle w:val="NormalWeb"/>
        <w:shd w:val="clear" w:color="auto" w:fill="FFFFFF"/>
        <w:spacing w:before="200" w:after="500" w:line="251" w:lineRule="atLeast"/>
        <w:ind w:left="810"/>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 xml:space="preserve">Homicide | Female) = </w:t>
      </w:r>
    </w:p>
    <w:p w14:paraId="1AC5FF6F" w14:textId="77777777" w:rsidR="00BE3652" w:rsidRPr="007617B3" w:rsidRDefault="00BE3652" w:rsidP="00A63D42">
      <w:pPr>
        <w:pStyle w:val="NormalWeb"/>
        <w:shd w:val="clear" w:color="auto" w:fill="FFFFFF"/>
        <w:spacing w:before="100" w:after="500" w:line="251" w:lineRule="atLeast"/>
        <w:ind w:left="810"/>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Homicide) =</w:t>
      </w:r>
    </w:p>
    <w:p w14:paraId="38E4F8BA"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r w:rsidRPr="007617B3">
        <w:rPr>
          <w:rFonts w:asciiTheme="minorHAnsi" w:hAnsiTheme="minorHAnsi" w:cs="Arial"/>
          <w:spacing w:val="2"/>
        </w:rPr>
        <w:t>Do your results contradict your conclusion in part h) above?</w:t>
      </w:r>
    </w:p>
    <w:p w14:paraId="4326C246"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40F7D4F1"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r w:rsidRPr="007617B3">
        <w:rPr>
          <w:rFonts w:asciiTheme="minorHAnsi" w:hAnsiTheme="minorHAnsi" w:cs="Arial"/>
          <w:spacing w:val="2"/>
        </w:rPr>
        <w:t xml:space="preserve">As it turns out two events A and B are </w:t>
      </w:r>
      <w:r w:rsidRPr="007617B3">
        <w:rPr>
          <w:rFonts w:asciiTheme="minorHAnsi" w:hAnsiTheme="minorHAnsi" w:cs="Arial"/>
          <w:b/>
          <w:spacing w:val="2"/>
          <w:u w:val="single"/>
        </w:rPr>
        <w:t>independent</w:t>
      </w:r>
      <w:r w:rsidRPr="007617B3">
        <w:rPr>
          <w:rFonts w:asciiTheme="minorHAnsi" w:hAnsiTheme="minorHAnsi" w:cs="Arial"/>
          <w:spacing w:val="2"/>
        </w:rPr>
        <w:t xml:space="preserve"> when </w:t>
      </w:r>
      <w:proofErr w:type="gramStart"/>
      <w:r w:rsidRPr="007617B3">
        <w:rPr>
          <w:rFonts w:asciiTheme="minorHAnsi" w:hAnsiTheme="minorHAnsi" w:cs="Arial"/>
          <w:spacing w:val="2"/>
        </w:rPr>
        <w:t>P(</w:t>
      </w:r>
      <w:proofErr w:type="gramEnd"/>
      <w:r w:rsidRPr="007617B3">
        <w:rPr>
          <w:rFonts w:asciiTheme="minorHAnsi" w:hAnsiTheme="minorHAnsi" w:cs="Arial"/>
          <w:spacing w:val="2"/>
        </w:rPr>
        <w:t xml:space="preserve">B | A) = P(B) or they are almost equal (taking into consideration that all the probabilities may have been rounded </w:t>
      </w:r>
      <w:proofErr w:type="spellStart"/>
      <w:r w:rsidRPr="007617B3">
        <w:rPr>
          <w:rFonts w:asciiTheme="minorHAnsi" w:hAnsiTheme="minorHAnsi" w:cs="Arial"/>
          <w:spacing w:val="2"/>
        </w:rPr>
        <w:t>etc</w:t>
      </w:r>
      <w:proofErr w:type="spellEnd"/>
      <w:r w:rsidRPr="007617B3">
        <w:rPr>
          <w:rFonts w:asciiTheme="minorHAnsi" w:hAnsiTheme="minorHAnsi" w:cs="Arial"/>
          <w:spacing w:val="2"/>
        </w:rPr>
        <w:t xml:space="preserve">). If two events are not independent (a.k.a. </w:t>
      </w:r>
      <w:r w:rsidRPr="007617B3">
        <w:rPr>
          <w:rFonts w:asciiTheme="minorHAnsi" w:hAnsiTheme="minorHAnsi" w:cs="Arial"/>
          <w:b/>
          <w:spacing w:val="2"/>
          <w:u w:val="single"/>
        </w:rPr>
        <w:t>dependent</w:t>
      </w:r>
      <w:r w:rsidRPr="007617B3">
        <w:rPr>
          <w:rFonts w:asciiTheme="minorHAnsi" w:hAnsiTheme="minorHAnsi" w:cs="Arial"/>
          <w:spacing w:val="2"/>
        </w:rPr>
        <w:t xml:space="preserve">), then </w:t>
      </w:r>
      <w:proofErr w:type="gramStart"/>
      <w:r w:rsidRPr="007617B3">
        <w:rPr>
          <w:rFonts w:asciiTheme="minorHAnsi" w:hAnsiTheme="minorHAnsi" w:cs="Arial"/>
          <w:spacing w:val="2"/>
        </w:rPr>
        <w:t>P(</w:t>
      </w:r>
      <w:proofErr w:type="gramEnd"/>
      <w:r w:rsidRPr="007617B3">
        <w:rPr>
          <w:rFonts w:asciiTheme="minorHAnsi" w:hAnsiTheme="minorHAnsi" w:cs="Arial"/>
          <w:spacing w:val="2"/>
        </w:rPr>
        <w:t>B | A) will not be equal or almost equal to P(B) . So you should modify your conclusion in part h) to say, "</w:t>
      </w:r>
      <w:proofErr w:type="gramStart"/>
      <w:r w:rsidRPr="007617B3">
        <w:rPr>
          <w:rFonts w:asciiTheme="minorHAnsi" w:hAnsiTheme="minorHAnsi" w:cs="Arial"/>
          <w:spacing w:val="2"/>
        </w:rPr>
        <w:t>P(</w:t>
      </w:r>
      <w:proofErr w:type="gramEnd"/>
      <w:r w:rsidRPr="007617B3">
        <w:rPr>
          <w:rFonts w:asciiTheme="minorHAnsi" w:hAnsiTheme="minorHAnsi" w:cs="Arial"/>
          <w:spacing w:val="2"/>
        </w:rPr>
        <w:t xml:space="preserve">B | A) = P(B) means  that A and B are independent events." </w:t>
      </w:r>
    </w:p>
    <w:p w14:paraId="7EB0EF66" w14:textId="77777777" w:rsidR="00A63D42" w:rsidRDefault="00A63D42">
      <w:pPr>
        <w:rPr>
          <w:rFonts w:eastAsia="Times New Roman" w:cs="Arial"/>
          <w:spacing w:val="2"/>
          <w:sz w:val="24"/>
          <w:szCs w:val="24"/>
          <w:lang w:bidi="ar-SA"/>
        </w:rPr>
      </w:pPr>
      <w:r>
        <w:rPr>
          <w:rFonts w:cs="Arial"/>
          <w:spacing w:val="2"/>
        </w:rPr>
        <w:br w:type="page"/>
      </w:r>
    </w:p>
    <w:p w14:paraId="64DD11B1" w14:textId="77777777" w:rsidR="00BE3652" w:rsidRPr="007617B3" w:rsidRDefault="00BE3652" w:rsidP="008F0EE9">
      <w:pPr>
        <w:pStyle w:val="NormalWeb"/>
        <w:numPr>
          <w:ilvl w:val="0"/>
          <w:numId w:val="102"/>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lastRenderedPageBreak/>
        <w:t xml:space="preserve">Hmmm … let's see if we can write a general rule for </w:t>
      </w:r>
      <w:proofErr w:type="gramStart"/>
      <w:r w:rsidRPr="007617B3">
        <w:rPr>
          <w:rFonts w:asciiTheme="minorHAnsi" w:hAnsiTheme="minorHAnsi" w:cs="Arial"/>
          <w:spacing w:val="2"/>
        </w:rPr>
        <w:t>P(</w:t>
      </w:r>
      <w:proofErr w:type="gramEnd"/>
      <w:r w:rsidRPr="007617B3">
        <w:rPr>
          <w:rFonts w:asciiTheme="minorHAnsi" w:hAnsiTheme="minorHAnsi" w:cs="Arial"/>
          <w:spacing w:val="2"/>
        </w:rPr>
        <w:t xml:space="preserve">A and B) without having to worry about whether or not the events are independent. Find each of the following and then try to write the general rule for </w:t>
      </w:r>
      <w:proofErr w:type="gramStart"/>
      <w:r w:rsidRPr="007617B3">
        <w:rPr>
          <w:rFonts w:asciiTheme="minorHAnsi" w:hAnsiTheme="minorHAnsi" w:cs="Arial"/>
          <w:spacing w:val="2"/>
        </w:rPr>
        <w:t>P(</w:t>
      </w:r>
      <w:proofErr w:type="gramEnd"/>
      <w:r w:rsidRPr="007617B3">
        <w:rPr>
          <w:rFonts w:asciiTheme="minorHAnsi" w:hAnsiTheme="minorHAnsi" w:cs="Arial"/>
          <w:spacing w:val="2"/>
        </w:rPr>
        <w:t>A and B).</w:t>
      </w:r>
    </w:p>
    <w:tbl>
      <w:tblPr>
        <w:tblStyle w:val="TableGrid"/>
        <w:tblW w:w="0" w:type="auto"/>
        <w:tblInd w:w="810" w:type="dxa"/>
        <w:tblLook w:val="04A0" w:firstRow="1" w:lastRow="0" w:firstColumn="1" w:lastColumn="0" w:noHBand="0" w:noVBand="1"/>
      </w:tblPr>
      <w:tblGrid>
        <w:gridCol w:w="4750"/>
        <w:gridCol w:w="4736"/>
      </w:tblGrid>
      <w:tr w:rsidR="00BE3652" w:rsidRPr="007617B3" w14:paraId="41DC7D77" w14:textId="77777777" w:rsidTr="003F0C2B">
        <w:tc>
          <w:tcPr>
            <w:tcW w:w="4750" w:type="dxa"/>
          </w:tcPr>
          <w:p w14:paraId="0FFC9409" w14:textId="77777777" w:rsidR="00BE3652" w:rsidRPr="007617B3" w:rsidRDefault="00BE3652" w:rsidP="003F0C2B">
            <w:pPr>
              <w:pStyle w:val="NormalWeb"/>
              <w:spacing w:before="200" w:after="300" w:line="251" w:lineRule="atLeast"/>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Homicide | Male) =</w:t>
            </w:r>
          </w:p>
          <w:p w14:paraId="67C7E3DA" w14:textId="77777777" w:rsidR="00BE3652" w:rsidRPr="007617B3" w:rsidRDefault="00BE3652" w:rsidP="003F0C2B">
            <w:pPr>
              <w:pStyle w:val="NormalWeb"/>
              <w:spacing w:before="200" w:after="300" w:line="251" w:lineRule="atLeast"/>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 xml:space="preserve">Male) = </w:t>
            </w:r>
          </w:p>
          <w:p w14:paraId="7A7D0014" w14:textId="77777777" w:rsidR="00BE3652" w:rsidRPr="007617B3" w:rsidRDefault="00BE3652" w:rsidP="003F0C2B">
            <w:pPr>
              <w:pStyle w:val="NormalWeb"/>
              <w:spacing w:before="200" w:after="300" w:line="251" w:lineRule="atLeast"/>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Male) P(Homicide | Male) =</w:t>
            </w:r>
          </w:p>
          <w:p w14:paraId="2878EFF6" w14:textId="77777777" w:rsidR="00BE3652" w:rsidRPr="007617B3" w:rsidRDefault="00BE3652" w:rsidP="003F0C2B">
            <w:pPr>
              <w:pStyle w:val="NormalWeb"/>
              <w:spacing w:before="200" w:after="300" w:line="251" w:lineRule="atLeast"/>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Homicide and Male) =</w:t>
            </w:r>
          </w:p>
        </w:tc>
        <w:tc>
          <w:tcPr>
            <w:tcW w:w="4736" w:type="dxa"/>
          </w:tcPr>
          <w:p w14:paraId="429A6B09" w14:textId="77777777" w:rsidR="00BE3652" w:rsidRPr="007617B3" w:rsidRDefault="00BE3652" w:rsidP="003F0C2B">
            <w:pPr>
              <w:pStyle w:val="NormalWeb"/>
              <w:spacing w:before="200" w:after="300" w:line="251" w:lineRule="atLeast"/>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 xml:space="preserve">Other Injury | Female) = </w:t>
            </w:r>
          </w:p>
          <w:p w14:paraId="39091ABA" w14:textId="77777777" w:rsidR="00BE3652" w:rsidRPr="007617B3" w:rsidRDefault="00BE3652" w:rsidP="003F0C2B">
            <w:pPr>
              <w:pStyle w:val="NormalWeb"/>
              <w:spacing w:before="200" w:after="300" w:line="251" w:lineRule="atLeast"/>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 xml:space="preserve">Female) = </w:t>
            </w:r>
          </w:p>
          <w:p w14:paraId="2D531EF9" w14:textId="77777777" w:rsidR="00BE3652" w:rsidRPr="007617B3" w:rsidRDefault="00BE3652" w:rsidP="003F0C2B">
            <w:pPr>
              <w:pStyle w:val="NormalWeb"/>
              <w:spacing w:before="200" w:after="300" w:line="251" w:lineRule="atLeast"/>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Female) P(Other Injury | Female) =</w:t>
            </w:r>
          </w:p>
          <w:p w14:paraId="68D80248" w14:textId="77777777" w:rsidR="00BE3652" w:rsidRPr="007617B3" w:rsidRDefault="00BE3652" w:rsidP="003F0C2B">
            <w:pPr>
              <w:pStyle w:val="NormalWeb"/>
              <w:spacing w:before="200" w:after="300" w:line="251" w:lineRule="atLeast"/>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Other Injury and Female) =</w:t>
            </w:r>
          </w:p>
        </w:tc>
      </w:tr>
    </w:tbl>
    <w:p w14:paraId="42C61AFE"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4506572B"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A and B) =</w:t>
      </w:r>
    </w:p>
    <w:p w14:paraId="1F4ADEBF"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spacing w:val="2"/>
        </w:rPr>
      </w:pPr>
    </w:p>
    <w:p w14:paraId="164FFBDD" w14:textId="77777777" w:rsidR="00BE3652" w:rsidRPr="007617B3" w:rsidRDefault="00BE3652" w:rsidP="008F0EE9">
      <w:pPr>
        <w:pStyle w:val="NormalWeb"/>
        <w:numPr>
          <w:ilvl w:val="0"/>
          <w:numId w:val="98"/>
        </w:numPr>
        <w:shd w:val="clear" w:color="auto" w:fill="FFFFFF"/>
        <w:spacing w:before="96" w:after="120" w:line="251" w:lineRule="atLeast"/>
        <w:ind w:left="450" w:hanging="450"/>
        <w:rPr>
          <w:rFonts w:asciiTheme="minorHAnsi" w:hAnsiTheme="minorHAnsi" w:cs="Arial"/>
          <w:spacing w:val="2"/>
        </w:rPr>
      </w:pPr>
      <w:r w:rsidRPr="007617B3">
        <w:rPr>
          <w:rFonts w:asciiTheme="minorHAnsi" w:hAnsiTheme="minorHAnsi" w:cs="Arial"/>
          <w:spacing w:val="2"/>
        </w:rPr>
        <w:t xml:space="preserve">Complete the following to summarize </w:t>
      </w:r>
      <w:r w:rsidRPr="007617B3">
        <w:rPr>
          <w:rFonts w:asciiTheme="minorHAnsi" w:hAnsiTheme="minorHAnsi" w:cs="Arial"/>
          <w:b/>
          <w:spacing w:val="2"/>
          <w:u w:val="single"/>
        </w:rPr>
        <w:t>the probability rules</w:t>
      </w:r>
      <w:r w:rsidRPr="007617B3">
        <w:rPr>
          <w:rFonts w:asciiTheme="minorHAnsi" w:hAnsiTheme="minorHAnsi" w:cs="Arial"/>
          <w:spacing w:val="2"/>
        </w:rPr>
        <w:t>. Go back through this activity if you need to.</w:t>
      </w:r>
    </w:p>
    <w:p w14:paraId="157E02C9" w14:textId="77777777" w:rsidR="00BE3652" w:rsidRPr="007617B3" w:rsidRDefault="00794E4D" w:rsidP="008F0EE9">
      <w:pPr>
        <w:pStyle w:val="NormalWeb"/>
        <w:numPr>
          <w:ilvl w:val="0"/>
          <w:numId w:val="103"/>
        </w:numPr>
        <w:shd w:val="clear" w:color="auto" w:fill="FFFFFF"/>
        <w:spacing w:before="200" w:after="300" w:line="251" w:lineRule="atLeast"/>
        <w:rPr>
          <w:rFonts w:asciiTheme="minorHAnsi" w:hAnsiTheme="minorHAnsi" w:cs="Arial"/>
          <w:spacing w:val="2"/>
        </w:rPr>
      </w:pPr>
      <w:r>
        <w:rPr>
          <w:rFonts w:asciiTheme="minorHAnsi" w:hAnsiTheme="minorHAnsi" w:cs="Arial"/>
          <w:noProof/>
          <w:spacing w:val="2"/>
        </w:rPr>
        <w:pict w14:anchorId="7716FCC7">
          <v:group id="Group 20" o:spid="_x0000_s1143" style="position:absolute;left:0;text-align:left;margin-left:130.55pt;margin-top:18.8pt;width:111.65pt;height:0;z-index:251804672" coordorigin="3691,6952" coordsize="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">
            <v:shape id="AutoShape 18" o:spid="_x0000_s1144" type="#_x0000_t32" style="position:absolute;left:3691;top:6952;width:4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19" o:spid="_x0000_s1145" type="#_x0000_t32" style="position:absolute;left:5444;top:6952;width:4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group>
        </w:pict>
      </w:r>
      <w:r w:rsidR="00BE3652" w:rsidRPr="007617B3">
        <w:rPr>
          <w:rFonts w:asciiTheme="minorHAnsi" w:hAnsiTheme="minorHAnsi" w:cs="Arial"/>
          <w:spacing w:val="2"/>
        </w:rPr>
        <w:t>For any event A</w:t>
      </w:r>
      <w:proofErr w:type="gramStart"/>
      <w:r w:rsidR="00BE3652" w:rsidRPr="007617B3">
        <w:rPr>
          <w:rFonts w:asciiTheme="minorHAnsi" w:hAnsiTheme="minorHAnsi" w:cs="Arial"/>
          <w:spacing w:val="2"/>
        </w:rPr>
        <w:t xml:space="preserve">,              </w:t>
      </w:r>
      <m:oMath>
        <m:r>
          <w:rPr>
            <w:rFonts w:ascii="Cambria Math" w:hAnsi="Cambria Math" w:cs="Arial"/>
            <w:spacing w:val="2"/>
          </w:rPr>
          <m:t>≤P</m:t>
        </m:r>
        <w:proofErr w:type="gramEnd"/>
        <m:d>
          <m:dPr>
            <m:ctrlPr>
              <w:rPr>
                <w:rFonts w:ascii="Cambria Math" w:hAnsi="Cambria Math" w:cs="Arial"/>
                <w:i/>
                <w:spacing w:val="2"/>
              </w:rPr>
            </m:ctrlPr>
          </m:dPr>
          <m:e>
            <m:r>
              <w:rPr>
                <w:rFonts w:ascii="Cambria Math" w:hAnsi="Cambria Math" w:cs="Arial"/>
                <w:spacing w:val="2"/>
              </w:rPr>
              <m:t>A</m:t>
            </m:r>
          </m:e>
        </m:d>
        <m:r>
          <w:rPr>
            <w:rFonts w:ascii="Cambria Math" w:hAnsi="Cambria Math" w:cs="Arial"/>
            <w:spacing w:val="2"/>
          </w:rPr>
          <m:t xml:space="preserve"> ≤</m:t>
        </m:r>
      </m:oMath>
      <w:r w:rsidR="00BE3652" w:rsidRPr="007617B3">
        <w:rPr>
          <w:rFonts w:asciiTheme="minorHAnsi" w:hAnsiTheme="minorHAnsi" w:cs="Arial"/>
          <w:spacing w:val="2"/>
        </w:rPr>
        <w:t xml:space="preserve">           . </w:t>
      </w:r>
    </w:p>
    <w:p w14:paraId="1E3DA706" w14:textId="77777777" w:rsidR="00BE3652" w:rsidRPr="007617B3" w:rsidRDefault="00794E4D" w:rsidP="008F0EE9">
      <w:pPr>
        <w:pStyle w:val="NormalWeb"/>
        <w:numPr>
          <w:ilvl w:val="0"/>
          <w:numId w:val="103"/>
        </w:numPr>
        <w:shd w:val="clear" w:color="auto" w:fill="FFFFFF"/>
        <w:spacing w:before="200" w:after="300" w:line="251" w:lineRule="atLeast"/>
        <w:rPr>
          <w:rFonts w:asciiTheme="minorHAnsi" w:hAnsiTheme="minorHAnsi" w:cs="Arial"/>
          <w:spacing w:val="2"/>
        </w:rPr>
      </w:pPr>
      <w:r>
        <w:rPr>
          <w:rFonts w:asciiTheme="minorHAnsi" w:hAnsiTheme="minorHAnsi" w:cs="Arial"/>
          <w:noProof/>
          <w:spacing w:val="2"/>
        </w:rPr>
        <w:pict w14:anchorId="47EC5401">
          <v:shape id="AutoShape 21" o:spid="_x0000_s1146" type="#_x0000_t32" style="position:absolute;left:0;text-align:left;margin-left:209.15pt;margin-top:12.05pt;width:27.1pt;height:0;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DHIAIAADw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"/>
        </w:pict>
      </w:r>
      <w:r w:rsidR="00BE3652" w:rsidRPr="007617B3">
        <w:rPr>
          <w:rFonts w:asciiTheme="minorHAnsi" w:hAnsiTheme="minorHAnsi" w:cs="Arial"/>
          <w:spacing w:val="2"/>
        </w:rPr>
        <w:t xml:space="preserve">If </w:t>
      </w:r>
      <w:r w:rsidR="00BE3652" w:rsidRPr="007617B3">
        <w:rPr>
          <w:rFonts w:asciiTheme="minorHAnsi" w:hAnsiTheme="minorHAnsi" w:cs="Arial"/>
          <w:i/>
          <w:spacing w:val="2"/>
        </w:rPr>
        <w:t>S</w:t>
      </w:r>
      <w:r w:rsidR="00BE3652" w:rsidRPr="007617B3">
        <w:rPr>
          <w:rFonts w:asciiTheme="minorHAnsi" w:hAnsiTheme="minorHAnsi" w:cs="Arial"/>
          <w:spacing w:val="2"/>
        </w:rPr>
        <w:t xml:space="preserve"> is a sample space, then </w:t>
      </w:r>
      <w:proofErr w:type="gramStart"/>
      <w:r w:rsidR="00BE3652" w:rsidRPr="007617B3">
        <w:rPr>
          <w:rFonts w:asciiTheme="minorHAnsi" w:hAnsiTheme="minorHAnsi" w:cs="Arial"/>
          <w:spacing w:val="2"/>
        </w:rPr>
        <w:t>P(</w:t>
      </w:r>
      <w:proofErr w:type="gramEnd"/>
      <w:r w:rsidR="00BE3652" w:rsidRPr="007617B3">
        <w:rPr>
          <w:rFonts w:asciiTheme="minorHAnsi" w:hAnsiTheme="minorHAnsi" w:cs="Arial"/>
          <w:i/>
          <w:spacing w:val="2"/>
        </w:rPr>
        <w:t>S</w:t>
      </w:r>
      <w:r w:rsidR="00BE3652" w:rsidRPr="007617B3">
        <w:rPr>
          <w:rFonts w:asciiTheme="minorHAnsi" w:hAnsiTheme="minorHAnsi" w:cs="Arial"/>
          <w:spacing w:val="2"/>
        </w:rPr>
        <w:t xml:space="preserve">) =             . </w:t>
      </w:r>
    </w:p>
    <w:p w14:paraId="3E3D4807" w14:textId="77777777" w:rsidR="00BE3652" w:rsidRPr="007617B3" w:rsidRDefault="00794E4D" w:rsidP="008F0EE9">
      <w:pPr>
        <w:pStyle w:val="NormalWeb"/>
        <w:numPr>
          <w:ilvl w:val="0"/>
          <w:numId w:val="103"/>
        </w:numPr>
        <w:shd w:val="clear" w:color="auto" w:fill="FFFFFF"/>
        <w:spacing w:before="200" w:after="300" w:line="251" w:lineRule="atLeast"/>
        <w:rPr>
          <w:rFonts w:asciiTheme="minorHAnsi" w:hAnsiTheme="minorHAnsi" w:cs="Arial"/>
          <w:spacing w:val="2"/>
        </w:rPr>
      </w:pPr>
      <w:r>
        <w:rPr>
          <w:rFonts w:asciiTheme="minorHAnsi" w:hAnsiTheme="minorHAnsi" w:cs="Arial"/>
          <w:noProof/>
          <w:spacing w:val="2"/>
        </w:rPr>
        <w:pict w14:anchorId="505F91FD">
          <v:shape id="AutoShape 22" o:spid="_x0000_s1147" type="#_x0000_t32" style="position:absolute;left:0;text-align:left;margin-left:432.6pt;margin-top:12.05pt;width:24.85pt;height:0;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hqHwIAADwEAAAOAAAAZHJzL2Uyb0RvYy54bWysU9uO2jAQfa/Uf7D8DrlsQi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"/>
        </w:pict>
      </w:r>
      <w:r w:rsidR="00BE3652" w:rsidRPr="007617B3">
        <w:rPr>
          <w:rFonts w:asciiTheme="minorHAnsi" w:hAnsiTheme="minorHAnsi" w:cs="Arial"/>
          <w:spacing w:val="2"/>
        </w:rPr>
        <w:t xml:space="preserve">The sum of the probabilities of all possible disjoint events in a sample space </w:t>
      </w:r>
      <w:proofErr w:type="gramStart"/>
      <w:r w:rsidR="00BE3652" w:rsidRPr="007617B3">
        <w:rPr>
          <w:rFonts w:asciiTheme="minorHAnsi" w:hAnsiTheme="minorHAnsi" w:cs="Arial"/>
          <w:spacing w:val="2"/>
        </w:rPr>
        <w:t>is            .</w:t>
      </w:r>
      <w:proofErr w:type="gramEnd"/>
    </w:p>
    <w:p w14:paraId="50010CE2" w14:textId="77777777" w:rsidR="00BE3652" w:rsidRPr="007617B3" w:rsidRDefault="00794E4D" w:rsidP="008F0EE9">
      <w:pPr>
        <w:pStyle w:val="NormalWeb"/>
        <w:numPr>
          <w:ilvl w:val="0"/>
          <w:numId w:val="103"/>
        </w:numPr>
        <w:shd w:val="clear" w:color="auto" w:fill="FFFFFF"/>
        <w:spacing w:before="200" w:after="300" w:line="251" w:lineRule="atLeast"/>
        <w:rPr>
          <w:rFonts w:asciiTheme="minorHAnsi" w:hAnsiTheme="minorHAnsi" w:cs="Arial"/>
          <w:spacing w:val="2"/>
        </w:rPr>
      </w:pPr>
      <w:r>
        <w:rPr>
          <w:rFonts w:asciiTheme="minorHAnsi" w:hAnsiTheme="minorHAnsi" w:cs="Arial"/>
          <w:noProof/>
          <w:spacing w:val="2"/>
        </w:rPr>
        <w:pict w14:anchorId="7D7078C3">
          <v:shape id="AutoShape 23" o:spid="_x0000_s1148" type="#_x0000_t32" style="position:absolute;left:0;text-align:left;margin-left:408.25pt;margin-top:12.1pt;width:85.5pt;height:.0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"/>
        </w:pict>
      </w:r>
      <w:r w:rsidR="00BE3652" w:rsidRPr="007617B3">
        <w:rPr>
          <w:rFonts w:asciiTheme="minorHAnsi" w:hAnsiTheme="minorHAnsi" w:cs="Arial"/>
          <w:spacing w:val="2"/>
        </w:rPr>
        <w:t xml:space="preserve">If A and B are disjoint events (no outcomes in common), then </w:t>
      </w:r>
      <w:proofErr w:type="gramStart"/>
      <w:r w:rsidR="00BE3652" w:rsidRPr="007617B3">
        <w:rPr>
          <w:rFonts w:asciiTheme="minorHAnsi" w:hAnsiTheme="minorHAnsi" w:cs="Arial"/>
          <w:spacing w:val="2"/>
        </w:rPr>
        <w:t>P(</w:t>
      </w:r>
      <w:proofErr w:type="gramEnd"/>
      <w:r w:rsidR="00BE3652" w:rsidRPr="007617B3">
        <w:rPr>
          <w:rFonts w:asciiTheme="minorHAnsi" w:hAnsiTheme="minorHAnsi" w:cs="Arial"/>
          <w:spacing w:val="2"/>
        </w:rPr>
        <w:t>A or B) =                                  .</w:t>
      </w:r>
    </w:p>
    <w:p w14:paraId="535819DC" w14:textId="77777777" w:rsidR="00BE3652" w:rsidRPr="007617B3" w:rsidRDefault="00794E4D" w:rsidP="008F0EE9">
      <w:pPr>
        <w:pStyle w:val="NormalWeb"/>
        <w:numPr>
          <w:ilvl w:val="0"/>
          <w:numId w:val="103"/>
        </w:numPr>
        <w:shd w:val="clear" w:color="auto" w:fill="FFFFFF"/>
        <w:spacing w:before="200" w:after="300" w:line="251" w:lineRule="atLeast"/>
        <w:rPr>
          <w:rFonts w:asciiTheme="minorHAnsi" w:hAnsiTheme="minorHAnsi" w:cs="Arial"/>
          <w:spacing w:val="2"/>
        </w:rPr>
      </w:pPr>
      <w:r>
        <w:rPr>
          <w:rFonts w:asciiTheme="minorHAnsi" w:hAnsiTheme="minorHAnsi" w:cs="Arial"/>
          <w:noProof/>
          <w:spacing w:val="2"/>
        </w:rPr>
        <w:pict w14:anchorId="5ED5D995">
          <v:shape id="AutoShape 28" o:spid="_x0000_s1153" type="#_x0000_t32" style="position:absolute;left:0;text-align:left;margin-left:96.6pt;margin-top:42.75pt;width:181.25pt;height:0;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PDUIAIAAD0EAAAOAAAAZHJzL2Uyb0RvYy54bWysU02P2jAQvVfqf7Byh3xsYC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"/>
        </w:pict>
      </w:r>
      <w:r w:rsidR="00BE3652" w:rsidRPr="007617B3">
        <w:rPr>
          <w:rFonts w:asciiTheme="minorHAnsi" w:hAnsiTheme="minorHAnsi" w:cs="Arial"/>
          <w:spacing w:val="2"/>
        </w:rPr>
        <w:t xml:space="preserve">If A and B are NOT disjoint events (share at least one outcome), then </w:t>
      </w:r>
      <w:r w:rsidR="00BE3652" w:rsidRPr="007617B3">
        <w:rPr>
          <w:rFonts w:asciiTheme="minorHAnsi" w:hAnsiTheme="minorHAnsi" w:cs="Arial"/>
          <w:spacing w:val="2"/>
        </w:rPr>
        <w:br/>
      </w:r>
      <w:r w:rsidR="00BE3652" w:rsidRPr="007617B3">
        <w:rPr>
          <w:rFonts w:asciiTheme="minorHAnsi" w:hAnsiTheme="minorHAnsi" w:cs="Arial"/>
          <w:spacing w:val="2"/>
        </w:rPr>
        <w:br/>
      </w:r>
      <w:proofErr w:type="gramStart"/>
      <w:r w:rsidR="00BE3652" w:rsidRPr="007617B3">
        <w:rPr>
          <w:rFonts w:asciiTheme="minorHAnsi" w:hAnsiTheme="minorHAnsi" w:cs="Arial"/>
          <w:spacing w:val="2"/>
        </w:rPr>
        <w:t>P(</w:t>
      </w:r>
      <w:proofErr w:type="gramEnd"/>
      <w:r w:rsidR="00BE3652" w:rsidRPr="007617B3">
        <w:rPr>
          <w:rFonts w:asciiTheme="minorHAnsi" w:hAnsiTheme="minorHAnsi" w:cs="Arial"/>
          <w:spacing w:val="2"/>
        </w:rPr>
        <w:t xml:space="preserve">A or B) =                                                                   . </w:t>
      </w:r>
    </w:p>
    <w:p w14:paraId="75E4EC01" w14:textId="77777777" w:rsidR="00BE3652" w:rsidRPr="007617B3" w:rsidRDefault="00794E4D" w:rsidP="008F0EE9">
      <w:pPr>
        <w:pStyle w:val="NormalWeb"/>
        <w:numPr>
          <w:ilvl w:val="0"/>
          <w:numId w:val="103"/>
        </w:numPr>
        <w:shd w:val="clear" w:color="auto" w:fill="FFFFFF"/>
        <w:spacing w:before="200" w:after="300" w:line="251" w:lineRule="atLeast"/>
        <w:rPr>
          <w:rFonts w:asciiTheme="minorHAnsi" w:hAnsiTheme="minorHAnsi" w:cs="Arial"/>
          <w:spacing w:val="2"/>
        </w:rPr>
      </w:pPr>
      <w:r>
        <w:rPr>
          <w:rFonts w:asciiTheme="minorHAnsi" w:hAnsiTheme="minorHAnsi" w:cs="Arial"/>
          <w:noProof/>
          <w:spacing w:val="2"/>
        </w:rPr>
        <w:pict w14:anchorId="4D091600">
          <v:shape id="AutoShape 24" o:spid="_x0000_s1149" type="#_x0000_t32" style="position:absolute;left:0;text-align:left;margin-left:236.25pt;margin-top:11.3pt;width:83pt;height:0;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"/>
        </w:pict>
      </w:r>
      <w:r w:rsidR="00BE3652" w:rsidRPr="007617B3">
        <w:rPr>
          <w:rFonts w:asciiTheme="minorHAnsi" w:hAnsiTheme="minorHAnsi" w:cs="Arial"/>
          <w:spacing w:val="2"/>
        </w:rPr>
        <w:t xml:space="preserve">For any event A, </w:t>
      </w:r>
      <w:proofErr w:type="gramStart"/>
      <w:r w:rsidR="00BE3652" w:rsidRPr="007617B3">
        <w:rPr>
          <w:rFonts w:asciiTheme="minorHAnsi" w:hAnsiTheme="minorHAnsi" w:cs="Arial"/>
          <w:spacing w:val="2"/>
        </w:rPr>
        <w:t>P(</w:t>
      </w:r>
      <w:proofErr w:type="gramEnd"/>
      <w:r w:rsidR="00BE3652" w:rsidRPr="007617B3">
        <w:rPr>
          <w:rFonts w:asciiTheme="minorHAnsi" w:hAnsiTheme="minorHAnsi" w:cs="Arial"/>
          <w:spacing w:val="2"/>
        </w:rPr>
        <w:t xml:space="preserve">A does not occur) =                                  .  </w:t>
      </w:r>
    </w:p>
    <w:p w14:paraId="6A3ECF75" w14:textId="77777777" w:rsidR="00BE3652" w:rsidRPr="007617B3" w:rsidRDefault="00794E4D" w:rsidP="008F0EE9">
      <w:pPr>
        <w:pStyle w:val="NormalWeb"/>
        <w:numPr>
          <w:ilvl w:val="0"/>
          <w:numId w:val="103"/>
        </w:numPr>
        <w:shd w:val="clear" w:color="auto" w:fill="FFFFFF"/>
        <w:spacing w:before="200" w:after="300" w:line="251" w:lineRule="atLeast"/>
        <w:rPr>
          <w:rFonts w:asciiTheme="minorHAnsi" w:hAnsiTheme="minorHAnsi" w:cs="Arial"/>
          <w:spacing w:val="2"/>
        </w:rPr>
      </w:pPr>
      <w:r>
        <w:rPr>
          <w:rFonts w:asciiTheme="minorHAnsi" w:hAnsiTheme="minorHAnsi" w:cs="Arial"/>
          <w:noProof/>
          <w:spacing w:val="2"/>
        </w:rPr>
        <w:pict w14:anchorId="709DD4EA">
          <v:shape id="AutoShape 26" o:spid="_x0000_s1151" type="#_x0000_t32" style="position:absolute;left:0;text-align:left;margin-left:103.2pt;margin-top:13.1pt;width:35.6pt;height:0;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"/>
        </w:pict>
      </w:r>
      <w:r w:rsidR="00BE3652" w:rsidRPr="007617B3">
        <w:rPr>
          <w:rFonts w:asciiTheme="minorHAnsi" w:hAnsiTheme="minorHAnsi" w:cs="Arial"/>
          <w:spacing w:val="2"/>
        </w:rPr>
        <w:t xml:space="preserve">If </w:t>
      </w:r>
      <w:proofErr w:type="gramStart"/>
      <w:r w:rsidR="00BE3652" w:rsidRPr="007617B3">
        <w:rPr>
          <w:rFonts w:asciiTheme="minorHAnsi" w:hAnsiTheme="minorHAnsi" w:cs="Arial"/>
          <w:spacing w:val="2"/>
        </w:rPr>
        <w:t>P(</w:t>
      </w:r>
      <w:proofErr w:type="gramEnd"/>
      <w:r w:rsidR="00BE3652" w:rsidRPr="007617B3">
        <w:rPr>
          <w:rFonts w:asciiTheme="minorHAnsi" w:hAnsiTheme="minorHAnsi" w:cs="Arial"/>
          <w:spacing w:val="2"/>
        </w:rPr>
        <w:t xml:space="preserve">B | A) =                , then A and B are independent events.  </w:t>
      </w:r>
    </w:p>
    <w:p w14:paraId="06A9A754" w14:textId="77777777" w:rsidR="00BE3652" w:rsidRPr="007617B3" w:rsidRDefault="00794E4D" w:rsidP="008F0EE9">
      <w:pPr>
        <w:pStyle w:val="NormalWeb"/>
        <w:numPr>
          <w:ilvl w:val="0"/>
          <w:numId w:val="103"/>
        </w:numPr>
        <w:shd w:val="clear" w:color="auto" w:fill="FFFFFF"/>
        <w:spacing w:before="200" w:after="300" w:line="251" w:lineRule="atLeast"/>
        <w:rPr>
          <w:rFonts w:asciiTheme="minorHAnsi" w:hAnsiTheme="minorHAnsi" w:cs="Arial"/>
          <w:spacing w:val="2"/>
        </w:rPr>
      </w:pPr>
      <w:r>
        <w:rPr>
          <w:rFonts w:asciiTheme="minorHAnsi" w:hAnsiTheme="minorHAnsi" w:cs="Arial"/>
          <w:noProof/>
          <w:spacing w:val="2"/>
        </w:rPr>
        <w:pict w14:anchorId="71FE09D1">
          <v:shape id="AutoShape 25" o:spid="_x0000_s1150" type="#_x0000_t32" style="position:absolute;left:0;text-align:left;margin-left:326.1pt;margin-top:13.05pt;width:83pt;height:0;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"/>
        </w:pict>
      </w:r>
      <w:r w:rsidR="00BE3652" w:rsidRPr="007617B3">
        <w:rPr>
          <w:rFonts w:asciiTheme="minorHAnsi" w:hAnsiTheme="minorHAnsi" w:cs="Arial"/>
          <w:spacing w:val="2"/>
        </w:rPr>
        <w:t xml:space="preserve">When A and B are independent events then </w:t>
      </w:r>
      <w:proofErr w:type="gramStart"/>
      <w:r w:rsidR="00BE3652" w:rsidRPr="007617B3">
        <w:rPr>
          <w:rFonts w:asciiTheme="minorHAnsi" w:hAnsiTheme="minorHAnsi" w:cs="Arial"/>
          <w:spacing w:val="2"/>
        </w:rPr>
        <w:t>P(</w:t>
      </w:r>
      <w:proofErr w:type="gramEnd"/>
      <w:r w:rsidR="00BE3652" w:rsidRPr="007617B3">
        <w:rPr>
          <w:rFonts w:asciiTheme="minorHAnsi" w:hAnsiTheme="minorHAnsi" w:cs="Arial"/>
          <w:spacing w:val="2"/>
        </w:rPr>
        <w:t xml:space="preserve">A and B) =                                . </w:t>
      </w:r>
    </w:p>
    <w:p w14:paraId="3585039A" w14:textId="77777777" w:rsidR="00BE3652" w:rsidRPr="007617B3" w:rsidRDefault="00794E4D" w:rsidP="008F0EE9">
      <w:pPr>
        <w:pStyle w:val="NormalWeb"/>
        <w:numPr>
          <w:ilvl w:val="0"/>
          <w:numId w:val="103"/>
        </w:numPr>
        <w:shd w:val="clear" w:color="auto" w:fill="FFFFFF"/>
        <w:spacing w:before="200" w:after="300" w:line="251" w:lineRule="atLeast"/>
        <w:rPr>
          <w:rFonts w:asciiTheme="minorHAnsi" w:hAnsiTheme="minorHAnsi" w:cs="Arial"/>
          <w:spacing w:val="2"/>
        </w:rPr>
      </w:pPr>
      <w:r>
        <w:rPr>
          <w:rFonts w:asciiTheme="minorHAnsi" w:hAnsiTheme="minorHAnsi" w:cs="Arial"/>
          <w:noProof/>
          <w:spacing w:val="2"/>
        </w:rPr>
        <w:pict w14:anchorId="39CB9E06">
          <v:shape id="AutoShape 27" o:spid="_x0000_s1152" type="#_x0000_t32" style="position:absolute;left:0;text-align:left;margin-left:387.85pt;margin-top:13.15pt;width:83pt;height:0;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g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"/>
        </w:pict>
      </w:r>
      <w:r w:rsidR="00BE3652" w:rsidRPr="007617B3">
        <w:rPr>
          <w:rFonts w:asciiTheme="minorHAnsi" w:hAnsiTheme="minorHAnsi" w:cs="Arial"/>
          <w:spacing w:val="2"/>
        </w:rPr>
        <w:t>Regardless of whether A and B are independent events</w:t>
      </w:r>
      <w:proofErr w:type="gramStart"/>
      <w:r w:rsidR="00BE3652" w:rsidRPr="007617B3">
        <w:rPr>
          <w:rFonts w:asciiTheme="minorHAnsi" w:hAnsiTheme="minorHAnsi" w:cs="Arial"/>
          <w:spacing w:val="2"/>
        </w:rPr>
        <w:t>,  P</w:t>
      </w:r>
      <w:proofErr w:type="gramEnd"/>
      <w:r w:rsidR="00BE3652" w:rsidRPr="007617B3">
        <w:rPr>
          <w:rFonts w:asciiTheme="minorHAnsi" w:hAnsiTheme="minorHAnsi" w:cs="Arial"/>
          <w:spacing w:val="2"/>
        </w:rPr>
        <w:t>(A and B) =                                .</w:t>
      </w:r>
    </w:p>
    <w:p w14:paraId="4AE80CBA" w14:textId="77777777" w:rsidR="00BE3652" w:rsidRPr="007617B3" w:rsidRDefault="00794E4D" w:rsidP="008F0EE9">
      <w:pPr>
        <w:pStyle w:val="NormalWeb"/>
        <w:numPr>
          <w:ilvl w:val="0"/>
          <w:numId w:val="103"/>
        </w:numPr>
        <w:shd w:val="clear" w:color="auto" w:fill="FFFFFF"/>
        <w:spacing w:before="200" w:after="300" w:line="251" w:lineRule="atLeast"/>
        <w:rPr>
          <w:rFonts w:asciiTheme="minorHAnsi" w:hAnsiTheme="minorHAnsi" w:cs="Arial"/>
          <w:spacing w:val="2"/>
        </w:rPr>
      </w:pPr>
      <w:r>
        <w:rPr>
          <w:rFonts w:asciiTheme="minorHAnsi" w:hAnsiTheme="minorHAnsi" w:cs="Arial"/>
          <w:noProof/>
          <w:spacing w:val="2"/>
        </w:rPr>
        <w:pict w14:anchorId="537A12D6">
          <v:shape id="AutoShape 40" o:spid="_x0000_s1154" type="#_x0000_t32" style="position:absolute;left:0;text-align:left;margin-left:290.65pt;margin-top:14.95pt;width:83pt;height:0;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"/>
        </w:pict>
      </w:r>
      <w:r w:rsidR="00BE3652" w:rsidRPr="007617B3">
        <w:rPr>
          <w:rFonts w:asciiTheme="minorHAnsi" w:hAnsiTheme="minorHAnsi" w:cs="Arial"/>
          <w:spacing w:val="2"/>
        </w:rPr>
        <w:t xml:space="preserve">Use part </w:t>
      </w:r>
      <w:proofErr w:type="spellStart"/>
      <w:r w:rsidR="00BE3652" w:rsidRPr="007617B3">
        <w:rPr>
          <w:rFonts w:asciiTheme="minorHAnsi" w:hAnsiTheme="minorHAnsi" w:cs="Arial"/>
          <w:spacing w:val="2"/>
        </w:rPr>
        <w:t>i</w:t>
      </w:r>
      <w:proofErr w:type="spellEnd"/>
      <w:r w:rsidR="00BE3652" w:rsidRPr="007617B3">
        <w:rPr>
          <w:rFonts w:asciiTheme="minorHAnsi" w:hAnsiTheme="minorHAnsi" w:cs="Arial"/>
          <w:spacing w:val="2"/>
        </w:rPr>
        <w:t xml:space="preserve">) and division to write the rule </w:t>
      </w:r>
      <w:proofErr w:type="gramStart"/>
      <w:r w:rsidR="00BE3652" w:rsidRPr="007617B3">
        <w:rPr>
          <w:rFonts w:asciiTheme="minorHAnsi" w:hAnsiTheme="minorHAnsi" w:cs="Arial"/>
          <w:spacing w:val="2"/>
        </w:rPr>
        <w:t>P(</w:t>
      </w:r>
      <w:proofErr w:type="gramEnd"/>
      <w:r w:rsidR="00BE3652" w:rsidRPr="007617B3">
        <w:rPr>
          <w:rFonts w:asciiTheme="minorHAnsi" w:hAnsiTheme="minorHAnsi" w:cs="Arial"/>
          <w:spacing w:val="2"/>
        </w:rPr>
        <w:t>B | A) =                               .</w:t>
      </w:r>
    </w:p>
    <w:p w14:paraId="433D16FC" w14:textId="77777777" w:rsidR="00BE3652" w:rsidRPr="007617B3" w:rsidRDefault="00BE3652" w:rsidP="00BE3652">
      <w:pPr>
        <w:rPr>
          <w:rFonts w:eastAsia="Times New Roman"/>
          <w:spacing w:val="2"/>
          <w:sz w:val="24"/>
          <w:szCs w:val="24"/>
        </w:rPr>
      </w:pPr>
      <w:r w:rsidRPr="007617B3">
        <w:rPr>
          <w:spacing w:val="2"/>
          <w:sz w:val="24"/>
          <w:szCs w:val="24"/>
        </w:rPr>
        <w:br w:type="page"/>
      </w:r>
    </w:p>
    <w:p w14:paraId="19A78C1A" w14:textId="77777777" w:rsidR="0027290E" w:rsidRDefault="0027290E">
      <w:pPr>
        <w:rPr>
          <w:smallCaps/>
          <w:spacing w:val="5"/>
          <w:sz w:val="28"/>
          <w:szCs w:val="28"/>
        </w:rPr>
      </w:pPr>
      <w:r>
        <w:rPr>
          <w:sz w:val="28"/>
          <w:szCs w:val="28"/>
        </w:rPr>
        <w:lastRenderedPageBreak/>
        <w:br w:type="page"/>
      </w:r>
    </w:p>
    <w:p w14:paraId="4BB69105" w14:textId="77777777" w:rsidR="00BE3652" w:rsidRPr="00F83082" w:rsidRDefault="00F83082" w:rsidP="00F83082">
      <w:pPr>
        <w:pStyle w:val="Heading3"/>
        <w:rPr>
          <w:sz w:val="28"/>
          <w:szCs w:val="28"/>
        </w:rPr>
      </w:pPr>
      <w:bookmarkStart w:id="65" w:name="_Toc238476909"/>
      <w:r w:rsidRPr="00F83082">
        <w:rPr>
          <w:sz w:val="28"/>
          <w:szCs w:val="28"/>
        </w:rPr>
        <w:lastRenderedPageBreak/>
        <w:t>6.1.2 Practice Problems</w:t>
      </w:r>
      <w:bookmarkEnd w:id="65"/>
    </w:p>
    <w:p w14:paraId="35E642E9" w14:textId="77777777" w:rsidR="00BE3652" w:rsidRPr="007617B3" w:rsidRDefault="00F83082" w:rsidP="00BE3652">
      <w:pPr>
        <w:pStyle w:val="NormalWeb"/>
        <w:shd w:val="clear" w:color="auto" w:fill="FFFFFF"/>
        <w:spacing w:before="0" w:after="120" w:line="251" w:lineRule="atLeast"/>
        <w:rPr>
          <w:rFonts w:asciiTheme="minorHAnsi" w:hAnsiTheme="minorHAnsi" w:cs="Arial"/>
          <w:spacing w:val="2"/>
        </w:rPr>
      </w:pPr>
      <w:r>
        <w:rPr>
          <w:rFonts w:asciiTheme="minorHAnsi" w:hAnsiTheme="minorHAnsi" w:cs="Arial"/>
          <w:spacing w:val="2"/>
        </w:rPr>
        <w:t>Do these problems on a separate piece of paper. Label the assignment "6.1.2 Practice Problems". Be sure to show your work and/or support your reasoning. The correct result without a sufficient amount of correct and appropriate work is worth zero points. I may collect this assignment at the beginning of our next class.</w:t>
      </w:r>
      <w:r w:rsidRPr="007617B3">
        <w:rPr>
          <w:rFonts w:asciiTheme="minorHAnsi" w:hAnsiTheme="minorHAnsi" w:cs="Arial"/>
          <w:spacing w:val="2"/>
        </w:rPr>
        <w:t xml:space="preserve"> </w:t>
      </w:r>
      <w:r w:rsidR="00BE3652" w:rsidRPr="007617B3">
        <w:rPr>
          <w:rFonts w:asciiTheme="minorHAnsi" w:hAnsiTheme="minorHAnsi" w:cs="Arial"/>
          <w:spacing w:val="2"/>
        </w:rPr>
        <w:t>(</w:t>
      </w:r>
      <w:proofErr w:type="gramStart"/>
      <w:r w:rsidR="00BE3652" w:rsidRPr="007617B3">
        <w:rPr>
          <w:rFonts w:asciiTheme="minorHAnsi" w:hAnsiTheme="minorHAnsi" w:cs="Arial"/>
          <w:spacing w:val="2"/>
        </w:rPr>
        <w:t xml:space="preserve">Some problems were taken from </w:t>
      </w:r>
      <w:r w:rsidR="00BE3652" w:rsidRPr="007617B3">
        <w:rPr>
          <w:rFonts w:asciiTheme="minorHAnsi" w:hAnsiTheme="minorHAnsi" w:cs="Arial"/>
          <w:i/>
          <w:spacing w:val="2"/>
        </w:rPr>
        <w:t>Essential Statistics</w:t>
      </w:r>
      <w:r w:rsidR="00BE3652" w:rsidRPr="007617B3">
        <w:rPr>
          <w:rFonts w:asciiTheme="minorHAnsi" w:hAnsiTheme="minorHAnsi" w:cs="Arial"/>
          <w:spacing w:val="2"/>
        </w:rPr>
        <w:t xml:space="preserve"> by David S. Moore, 2010 W. H. Freeman and Company, </w:t>
      </w:r>
      <w:proofErr w:type="spellStart"/>
      <w:r w:rsidR="00BE3652" w:rsidRPr="007617B3">
        <w:rPr>
          <w:rFonts w:asciiTheme="minorHAnsi" w:hAnsiTheme="minorHAnsi" w:cs="Arial"/>
          <w:spacing w:val="2"/>
        </w:rPr>
        <w:t>pp</w:t>
      </w:r>
      <w:proofErr w:type="spellEnd"/>
      <w:r w:rsidR="00BE3652" w:rsidRPr="007617B3">
        <w:rPr>
          <w:rFonts w:asciiTheme="minorHAnsi" w:hAnsiTheme="minorHAnsi" w:cs="Arial"/>
          <w:spacing w:val="2"/>
        </w:rPr>
        <w:t xml:space="preserve"> 213 - 216</w:t>
      </w:r>
      <w:proofErr w:type="gramEnd"/>
      <w:r w:rsidR="00BE3652" w:rsidRPr="007617B3">
        <w:rPr>
          <w:rFonts w:asciiTheme="minorHAnsi" w:hAnsiTheme="minorHAnsi" w:cs="Arial"/>
          <w:spacing w:val="2"/>
        </w:rPr>
        <w:t>)</w:t>
      </w:r>
    </w:p>
    <w:tbl>
      <w:tblPr>
        <w:tblStyle w:val="TableGrid"/>
        <w:tblW w:w="0" w:type="auto"/>
        <w:tblInd w:w="450" w:type="dxa"/>
        <w:tblLook w:val="04A0" w:firstRow="1" w:lastRow="0" w:firstColumn="1" w:lastColumn="0" w:noHBand="0" w:noVBand="1"/>
      </w:tblPr>
      <w:tblGrid>
        <w:gridCol w:w="2477"/>
        <w:gridCol w:w="936"/>
        <w:gridCol w:w="990"/>
        <w:gridCol w:w="1327"/>
      </w:tblGrid>
      <w:tr w:rsidR="00BE3652" w:rsidRPr="007617B3" w14:paraId="1F636040" w14:textId="77777777" w:rsidTr="003F0C2B">
        <w:tc>
          <w:tcPr>
            <w:tcW w:w="5730" w:type="dxa"/>
            <w:gridSpan w:val="4"/>
            <w:tcBorders>
              <w:top w:val="nil"/>
              <w:left w:val="nil"/>
              <w:bottom w:val="single" w:sz="4" w:space="0" w:color="000000" w:themeColor="text1"/>
              <w:right w:val="nil"/>
            </w:tcBorders>
            <w:vAlign w:val="bottom"/>
          </w:tcPr>
          <w:p w14:paraId="5DA1B32B" w14:textId="77777777" w:rsidR="00BE3652" w:rsidRPr="007617B3" w:rsidRDefault="00BE3652" w:rsidP="003F0C2B">
            <w:pPr>
              <w:pStyle w:val="NormalWeb"/>
              <w:spacing w:before="96" w:after="120" w:line="251" w:lineRule="atLeast"/>
              <w:jc w:val="center"/>
              <w:rPr>
                <w:rFonts w:asciiTheme="minorHAnsi" w:hAnsiTheme="minorHAnsi" w:cs="Arial"/>
                <w:b/>
                <w:spacing w:val="2"/>
              </w:rPr>
            </w:pPr>
            <w:r w:rsidRPr="007617B3">
              <w:rPr>
                <w:rFonts w:asciiTheme="minorHAnsi" w:hAnsiTheme="minorHAnsi" w:cs="Arial"/>
                <w:b/>
                <w:spacing w:val="2"/>
              </w:rPr>
              <w:t>Fatal Injury Probabilities</w:t>
            </w:r>
            <w:r w:rsidRPr="007617B3">
              <w:rPr>
                <w:rFonts w:asciiTheme="minorHAnsi" w:hAnsiTheme="minorHAnsi" w:cs="Arial"/>
                <w:b/>
                <w:spacing w:val="2"/>
              </w:rPr>
              <w:br/>
              <w:t>by Sex and Cause in the United States</w:t>
            </w:r>
          </w:p>
        </w:tc>
      </w:tr>
      <w:tr w:rsidR="00BE3652" w:rsidRPr="007617B3" w14:paraId="68920B08" w14:textId="77777777" w:rsidTr="003F0C2B">
        <w:tc>
          <w:tcPr>
            <w:tcW w:w="2477" w:type="dxa"/>
            <w:tcBorders>
              <w:right w:val="single" w:sz="6" w:space="0" w:color="000000" w:themeColor="text1"/>
            </w:tcBorders>
            <w:vAlign w:val="center"/>
          </w:tcPr>
          <w:p w14:paraId="427032BE" w14:textId="77777777" w:rsidR="00BE3652" w:rsidRPr="007617B3" w:rsidRDefault="00BE3652" w:rsidP="003F0C2B">
            <w:pPr>
              <w:pStyle w:val="NormalWeb"/>
              <w:spacing w:before="96" w:after="120" w:line="251" w:lineRule="atLeast"/>
              <w:rPr>
                <w:rFonts w:asciiTheme="minorHAnsi" w:hAnsiTheme="minorHAnsi" w:cs="Arial"/>
                <w:spacing w:val="2"/>
              </w:rPr>
            </w:pPr>
          </w:p>
        </w:tc>
        <w:tc>
          <w:tcPr>
            <w:tcW w:w="936" w:type="dxa"/>
            <w:tcBorders>
              <w:left w:val="single" w:sz="6" w:space="0" w:color="000000" w:themeColor="text1"/>
            </w:tcBorders>
            <w:vAlign w:val="center"/>
          </w:tcPr>
          <w:p w14:paraId="65578567" w14:textId="77777777" w:rsidR="00BE3652" w:rsidRPr="007617B3" w:rsidRDefault="00BE3652" w:rsidP="003F0C2B">
            <w:pPr>
              <w:pStyle w:val="NormalWeb"/>
              <w:spacing w:before="96" w:after="120" w:line="251" w:lineRule="atLeast"/>
              <w:jc w:val="center"/>
              <w:rPr>
                <w:rFonts w:asciiTheme="minorHAnsi" w:hAnsiTheme="minorHAnsi" w:cs="Arial"/>
                <w:spacing w:val="2"/>
              </w:rPr>
            </w:pPr>
            <w:r w:rsidRPr="007617B3">
              <w:rPr>
                <w:rFonts w:asciiTheme="minorHAnsi" w:hAnsiTheme="minorHAnsi" w:cs="Arial"/>
                <w:spacing w:val="2"/>
              </w:rPr>
              <w:t>Male</w:t>
            </w:r>
          </w:p>
        </w:tc>
        <w:tc>
          <w:tcPr>
            <w:tcW w:w="990" w:type="dxa"/>
            <w:tcBorders>
              <w:right w:val="double" w:sz="4" w:space="0" w:color="auto"/>
            </w:tcBorders>
            <w:vAlign w:val="center"/>
          </w:tcPr>
          <w:p w14:paraId="69A5AD36" w14:textId="77777777" w:rsidR="00BE3652" w:rsidRPr="007617B3" w:rsidRDefault="00BE3652" w:rsidP="003F0C2B">
            <w:pPr>
              <w:pStyle w:val="NormalWeb"/>
              <w:spacing w:before="96" w:after="120" w:line="251" w:lineRule="atLeast"/>
              <w:jc w:val="center"/>
              <w:rPr>
                <w:rFonts w:asciiTheme="minorHAnsi" w:hAnsiTheme="minorHAnsi" w:cs="Arial"/>
                <w:spacing w:val="2"/>
              </w:rPr>
            </w:pPr>
            <w:r w:rsidRPr="007617B3">
              <w:rPr>
                <w:rFonts w:asciiTheme="minorHAnsi" w:hAnsiTheme="minorHAnsi" w:cs="Arial"/>
                <w:spacing w:val="2"/>
              </w:rPr>
              <w:t>Female</w:t>
            </w:r>
          </w:p>
        </w:tc>
        <w:tc>
          <w:tcPr>
            <w:tcW w:w="1327" w:type="dxa"/>
            <w:tcBorders>
              <w:left w:val="double" w:sz="4" w:space="0" w:color="auto"/>
            </w:tcBorders>
            <w:vAlign w:val="center"/>
          </w:tcPr>
          <w:p w14:paraId="13F2E6EF" w14:textId="77777777" w:rsidR="00BE3652" w:rsidRPr="007617B3" w:rsidRDefault="00BE3652" w:rsidP="003F0C2B">
            <w:pPr>
              <w:pStyle w:val="NormalWeb"/>
              <w:spacing w:before="96" w:after="120" w:line="251" w:lineRule="atLeast"/>
              <w:jc w:val="center"/>
              <w:rPr>
                <w:rFonts w:asciiTheme="minorHAnsi" w:hAnsiTheme="minorHAnsi" w:cs="Arial"/>
                <w:spacing w:val="2"/>
              </w:rPr>
            </w:pPr>
            <w:r w:rsidRPr="007617B3">
              <w:rPr>
                <w:rFonts w:asciiTheme="minorHAnsi" w:hAnsiTheme="minorHAnsi" w:cs="Arial"/>
                <w:spacing w:val="2"/>
              </w:rPr>
              <w:t>Row Totals</w:t>
            </w:r>
          </w:p>
        </w:tc>
      </w:tr>
      <w:tr w:rsidR="00BE3652" w:rsidRPr="007617B3" w14:paraId="009E1885" w14:textId="77777777" w:rsidTr="003F0C2B">
        <w:tc>
          <w:tcPr>
            <w:tcW w:w="2477" w:type="dxa"/>
            <w:tcBorders>
              <w:right w:val="single" w:sz="6" w:space="0" w:color="000000" w:themeColor="text1"/>
            </w:tcBorders>
            <w:vAlign w:val="center"/>
          </w:tcPr>
          <w:p w14:paraId="45BE1230" w14:textId="77777777" w:rsidR="00BE3652" w:rsidRPr="007617B3" w:rsidRDefault="00BE3652" w:rsidP="003F0C2B">
            <w:pPr>
              <w:pStyle w:val="NormalWeb"/>
              <w:spacing w:before="96" w:after="120" w:line="251" w:lineRule="atLeast"/>
              <w:rPr>
                <w:rFonts w:asciiTheme="minorHAnsi" w:hAnsiTheme="minorHAnsi" w:cs="Arial"/>
                <w:spacing w:val="2"/>
              </w:rPr>
            </w:pPr>
            <w:r w:rsidRPr="007617B3">
              <w:rPr>
                <w:rFonts w:asciiTheme="minorHAnsi" w:hAnsiTheme="minorHAnsi" w:cs="Arial"/>
                <w:spacing w:val="2"/>
              </w:rPr>
              <w:t>Motor Vehicle</w:t>
            </w:r>
          </w:p>
        </w:tc>
        <w:tc>
          <w:tcPr>
            <w:tcW w:w="936" w:type="dxa"/>
            <w:tcBorders>
              <w:left w:val="single" w:sz="6" w:space="0" w:color="000000" w:themeColor="text1"/>
            </w:tcBorders>
            <w:vAlign w:val="center"/>
          </w:tcPr>
          <w:p w14:paraId="27CCA4F0" w14:textId="77777777" w:rsidR="00BE3652" w:rsidRPr="007617B3" w:rsidRDefault="00BE3652" w:rsidP="003F0C2B">
            <w:pPr>
              <w:ind w:firstLineChars="100" w:firstLine="240"/>
              <w:jc w:val="center"/>
              <w:rPr>
                <w:rFonts w:ascii="Calibri" w:hAnsi="Calibri" w:cs="Calibri"/>
                <w:color w:val="000000"/>
                <w:sz w:val="24"/>
                <w:szCs w:val="24"/>
              </w:rPr>
            </w:pPr>
            <w:r w:rsidRPr="007617B3">
              <w:rPr>
                <w:rFonts w:ascii="Calibri" w:hAnsi="Calibri" w:cs="Calibri"/>
                <w:color w:val="000000"/>
                <w:sz w:val="24"/>
                <w:szCs w:val="24"/>
              </w:rPr>
              <w:t>34.4</w:t>
            </w:r>
          </w:p>
        </w:tc>
        <w:tc>
          <w:tcPr>
            <w:tcW w:w="990" w:type="dxa"/>
            <w:tcBorders>
              <w:right w:val="double" w:sz="4" w:space="0" w:color="auto"/>
            </w:tcBorders>
            <w:vAlign w:val="center"/>
          </w:tcPr>
          <w:p w14:paraId="70E05B6F" w14:textId="77777777" w:rsidR="00BE3652" w:rsidRPr="007617B3" w:rsidRDefault="00BE3652" w:rsidP="003F0C2B">
            <w:pPr>
              <w:ind w:firstLineChars="100" w:firstLine="240"/>
              <w:jc w:val="center"/>
              <w:rPr>
                <w:rFonts w:ascii="Calibri" w:hAnsi="Calibri" w:cs="Calibri"/>
                <w:color w:val="000000"/>
                <w:sz w:val="24"/>
                <w:szCs w:val="24"/>
              </w:rPr>
            </w:pPr>
            <w:r w:rsidRPr="007617B3">
              <w:rPr>
                <w:rFonts w:ascii="Calibri" w:hAnsi="Calibri" w:cs="Calibri"/>
                <w:color w:val="000000"/>
                <w:sz w:val="24"/>
                <w:szCs w:val="24"/>
              </w:rPr>
              <w:t>12.0</w:t>
            </w:r>
          </w:p>
        </w:tc>
        <w:tc>
          <w:tcPr>
            <w:tcW w:w="1327" w:type="dxa"/>
            <w:tcBorders>
              <w:left w:val="double" w:sz="4" w:space="0" w:color="auto"/>
            </w:tcBorders>
            <w:vAlign w:val="center"/>
          </w:tcPr>
          <w:p w14:paraId="6A209FC4" w14:textId="77777777" w:rsidR="00BE3652" w:rsidRPr="007617B3" w:rsidRDefault="00BE3652" w:rsidP="003F0C2B">
            <w:pPr>
              <w:pStyle w:val="NormalWeb"/>
              <w:spacing w:before="96" w:after="120" w:line="251" w:lineRule="atLeast"/>
              <w:jc w:val="center"/>
              <w:rPr>
                <w:rFonts w:asciiTheme="minorHAnsi" w:hAnsiTheme="minorHAnsi" w:cstheme="minorHAnsi"/>
                <w:b/>
                <w:spacing w:val="2"/>
              </w:rPr>
            </w:pPr>
            <w:r w:rsidRPr="007617B3">
              <w:rPr>
                <w:rFonts w:asciiTheme="minorHAnsi" w:hAnsiTheme="minorHAnsi" w:cstheme="minorHAnsi"/>
                <w:b/>
                <w:spacing w:val="2"/>
              </w:rPr>
              <w:t>46.4</w:t>
            </w:r>
          </w:p>
        </w:tc>
      </w:tr>
      <w:tr w:rsidR="00BE3652" w:rsidRPr="007617B3" w14:paraId="6F10F8E8" w14:textId="77777777" w:rsidTr="003F0C2B">
        <w:tc>
          <w:tcPr>
            <w:tcW w:w="2477" w:type="dxa"/>
            <w:tcBorders>
              <w:right w:val="single" w:sz="6" w:space="0" w:color="000000" w:themeColor="text1"/>
            </w:tcBorders>
            <w:vAlign w:val="center"/>
          </w:tcPr>
          <w:p w14:paraId="4C1F5286" w14:textId="77777777" w:rsidR="00BE3652" w:rsidRPr="007617B3" w:rsidRDefault="00BE3652" w:rsidP="003F0C2B">
            <w:pPr>
              <w:pStyle w:val="NormalWeb"/>
              <w:spacing w:before="96" w:after="120" w:line="251" w:lineRule="atLeast"/>
              <w:rPr>
                <w:rFonts w:asciiTheme="minorHAnsi" w:hAnsiTheme="minorHAnsi" w:cs="Arial"/>
                <w:spacing w:val="2"/>
              </w:rPr>
            </w:pPr>
            <w:r w:rsidRPr="007617B3">
              <w:rPr>
                <w:rFonts w:asciiTheme="minorHAnsi" w:hAnsiTheme="minorHAnsi" w:cs="Arial"/>
                <w:spacing w:val="2"/>
              </w:rPr>
              <w:t>Fall</w:t>
            </w:r>
          </w:p>
        </w:tc>
        <w:tc>
          <w:tcPr>
            <w:tcW w:w="936" w:type="dxa"/>
            <w:tcBorders>
              <w:left w:val="single" w:sz="6" w:space="0" w:color="000000" w:themeColor="text1"/>
            </w:tcBorders>
            <w:vAlign w:val="center"/>
          </w:tcPr>
          <w:p w14:paraId="68ADBEF6" w14:textId="77777777" w:rsidR="00BE3652" w:rsidRPr="007617B3" w:rsidRDefault="00BE3652" w:rsidP="003F0C2B">
            <w:pPr>
              <w:ind w:firstLineChars="100" w:firstLine="240"/>
              <w:jc w:val="center"/>
              <w:rPr>
                <w:rFonts w:ascii="Calibri" w:hAnsi="Calibri" w:cs="Calibri"/>
                <w:color w:val="000000"/>
                <w:sz w:val="24"/>
                <w:szCs w:val="24"/>
              </w:rPr>
            </w:pPr>
            <w:r w:rsidRPr="007617B3">
              <w:rPr>
                <w:rFonts w:ascii="Calibri" w:hAnsi="Calibri" w:cs="Calibri"/>
                <w:color w:val="000000"/>
                <w:sz w:val="24"/>
                <w:szCs w:val="24"/>
              </w:rPr>
              <w:t>6.4</w:t>
            </w:r>
          </w:p>
        </w:tc>
        <w:tc>
          <w:tcPr>
            <w:tcW w:w="990" w:type="dxa"/>
            <w:tcBorders>
              <w:right w:val="double" w:sz="4" w:space="0" w:color="auto"/>
            </w:tcBorders>
            <w:vAlign w:val="center"/>
          </w:tcPr>
          <w:p w14:paraId="6C83D854" w14:textId="77777777" w:rsidR="00BE3652" w:rsidRPr="007617B3" w:rsidRDefault="00BE3652" w:rsidP="003F0C2B">
            <w:pPr>
              <w:ind w:firstLineChars="100" w:firstLine="240"/>
              <w:jc w:val="center"/>
              <w:rPr>
                <w:rFonts w:ascii="Calibri" w:hAnsi="Calibri" w:cs="Calibri"/>
                <w:color w:val="000000"/>
                <w:sz w:val="24"/>
                <w:szCs w:val="24"/>
              </w:rPr>
            </w:pPr>
            <w:r w:rsidRPr="007617B3">
              <w:rPr>
                <w:rFonts w:ascii="Calibri" w:hAnsi="Calibri" w:cs="Calibri"/>
                <w:color w:val="000000"/>
                <w:sz w:val="24"/>
                <w:szCs w:val="24"/>
              </w:rPr>
              <w:t>5.4</w:t>
            </w:r>
          </w:p>
        </w:tc>
        <w:tc>
          <w:tcPr>
            <w:tcW w:w="1327" w:type="dxa"/>
            <w:tcBorders>
              <w:left w:val="double" w:sz="4" w:space="0" w:color="auto"/>
            </w:tcBorders>
            <w:vAlign w:val="center"/>
          </w:tcPr>
          <w:p w14:paraId="190EFD1D" w14:textId="77777777" w:rsidR="00BE3652" w:rsidRPr="007617B3" w:rsidRDefault="00BE3652" w:rsidP="003F0C2B">
            <w:pPr>
              <w:pStyle w:val="NormalWeb"/>
              <w:spacing w:before="96" w:after="120" w:line="251" w:lineRule="atLeast"/>
              <w:jc w:val="center"/>
              <w:rPr>
                <w:rFonts w:asciiTheme="minorHAnsi" w:hAnsiTheme="minorHAnsi" w:cstheme="minorHAnsi"/>
                <w:b/>
                <w:spacing w:val="2"/>
              </w:rPr>
            </w:pPr>
            <w:r w:rsidRPr="007617B3">
              <w:rPr>
                <w:rFonts w:asciiTheme="minorHAnsi" w:hAnsiTheme="minorHAnsi" w:cstheme="minorHAnsi"/>
                <w:b/>
                <w:spacing w:val="2"/>
              </w:rPr>
              <w:t>11.8</w:t>
            </w:r>
          </w:p>
        </w:tc>
      </w:tr>
      <w:tr w:rsidR="00BE3652" w:rsidRPr="007617B3" w14:paraId="18AB9E38" w14:textId="77777777" w:rsidTr="003F0C2B">
        <w:tc>
          <w:tcPr>
            <w:tcW w:w="2477" w:type="dxa"/>
            <w:tcBorders>
              <w:right w:val="single" w:sz="6" w:space="0" w:color="000000" w:themeColor="text1"/>
            </w:tcBorders>
            <w:vAlign w:val="center"/>
          </w:tcPr>
          <w:p w14:paraId="7929BF09" w14:textId="77777777" w:rsidR="00BE3652" w:rsidRPr="007617B3" w:rsidRDefault="00BE3652" w:rsidP="003F0C2B">
            <w:pPr>
              <w:pStyle w:val="NormalWeb"/>
              <w:spacing w:before="96" w:after="120" w:line="251" w:lineRule="atLeast"/>
              <w:rPr>
                <w:rFonts w:asciiTheme="minorHAnsi" w:hAnsiTheme="minorHAnsi" w:cs="Arial"/>
                <w:spacing w:val="2"/>
              </w:rPr>
            </w:pPr>
            <w:r w:rsidRPr="007617B3">
              <w:rPr>
                <w:rFonts w:asciiTheme="minorHAnsi" w:hAnsiTheme="minorHAnsi" w:cs="Arial"/>
                <w:spacing w:val="2"/>
              </w:rPr>
              <w:t>Suicide</w:t>
            </w:r>
          </w:p>
        </w:tc>
        <w:tc>
          <w:tcPr>
            <w:tcW w:w="936" w:type="dxa"/>
            <w:tcBorders>
              <w:left w:val="single" w:sz="6" w:space="0" w:color="000000" w:themeColor="text1"/>
            </w:tcBorders>
            <w:vAlign w:val="center"/>
          </w:tcPr>
          <w:p w14:paraId="5192A5B1" w14:textId="77777777" w:rsidR="00BE3652" w:rsidRPr="007617B3" w:rsidRDefault="00BE3652" w:rsidP="003F0C2B">
            <w:pPr>
              <w:ind w:firstLineChars="100" w:firstLine="240"/>
              <w:jc w:val="center"/>
              <w:rPr>
                <w:rFonts w:ascii="Calibri" w:hAnsi="Calibri" w:cs="Calibri"/>
                <w:color w:val="000000"/>
                <w:sz w:val="24"/>
                <w:szCs w:val="24"/>
              </w:rPr>
            </w:pPr>
            <w:r w:rsidRPr="007617B3">
              <w:rPr>
                <w:rFonts w:ascii="Calibri" w:hAnsi="Calibri" w:cs="Calibri"/>
                <w:color w:val="000000"/>
                <w:sz w:val="24"/>
                <w:szCs w:val="24"/>
              </w:rPr>
              <w:t>18.6</w:t>
            </w:r>
          </w:p>
        </w:tc>
        <w:tc>
          <w:tcPr>
            <w:tcW w:w="990" w:type="dxa"/>
            <w:tcBorders>
              <w:right w:val="double" w:sz="4" w:space="0" w:color="auto"/>
            </w:tcBorders>
            <w:vAlign w:val="center"/>
          </w:tcPr>
          <w:p w14:paraId="01EB6706" w14:textId="77777777" w:rsidR="00BE3652" w:rsidRPr="007617B3" w:rsidRDefault="00BE3652" w:rsidP="003F0C2B">
            <w:pPr>
              <w:ind w:firstLineChars="100" w:firstLine="240"/>
              <w:jc w:val="center"/>
              <w:rPr>
                <w:rFonts w:ascii="Calibri" w:hAnsi="Calibri" w:cs="Calibri"/>
                <w:color w:val="000000"/>
                <w:sz w:val="24"/>
                <w:szCs w:val="24"/>
              </w:rPr>
            </w:pPr>
            <w:r w:rsidRPr="007617B3">
              <w:rPr>
                <w:rFonts w:ascii="Calibri" w:hAnsi="Calibri" w:cs="Calibri"/>
                <w:color w:val="000000"/>
                <w:sz w:val="24"/>
                <w:szCs w:val="24"/>
              </w:rPr>
              <w:t>5.4</w:t>
            </w:r>
          </w:p>
        </w:tc>
        <w:tc>
          <w:tcPr>
            <w:tcW w:w="1327" w:type="dxa"/>
            <w:tcBorders>
              <w:left w:val="double" w:sz="4" w:space="0" w:color="auto"/>
            </w:tcBorders>
            <w:vAlign w:val="center"/>
          </w:tcPr>
          <w:p w14:paraId="3EDBFDFD" w14:textId="77777777" w:rsidR="00BE3652" w:rsidRPr="007617B3" w:rsidRDefault="00BE3652" w:rsidP="003F0C2B">
            <w:pPr>
              <w:pStyle w:val="NormalWeb"/>
              <w:spacing w:before="96" w:after="120" w:line="251" w:lineRule="atLeast"/>
              <w:jc w:val="center"/>
              <w:rPr>
                <w:rFonts w:asciiTheme="minorHAnsi" w:hAnsiTheme="minorHAnsi" w:cstheme="minorHAnsi"/>
                <w:b/>
                <w:spacing w:val="2"/>
              </w:rPr>
            </w:pPr>
            <w:r w:rsidRPr="007617B3">
              <w:rPr>
                <w:rFonts w:asciiTheme="minorHAnsi" w:hAnsiTheme="minorHAnsi" w:cstheme="minorHAnsi"/>
                <w:b/>
                <w:spacing w:val="2"/>
              </w:rPr>
              <w:t>24.0</w:t>
            </w:r>
          </w:p>
        </w:tc>
      </w:tr>
      <w:tr w:rsidR="00BE3652" w:rsidRPr="007617B3" w14:paraId="070B7531" w14:textId="77777777" w:rsidTr="003F0C2B">
        <w:tc>
          <w:tcPr>
            <w:tcW w:w="2477" w:type="dxa"/>
            <w:tcBorders>
              <w:bottom w:val="single" w:sz="4" w:space="0" w:color="000000" w:themeColor="text1"/>
              <w:right w:val="single" w:sz="6" w:space="0" w:color="000000" w:themeColor="text1"/>
            </w:tcBorders>
            <w:vAlign w:val="center"/>
          </w:tcPr>
          <w:p w14:paraId="0AE18385" w14:textId="77777777" w:rsidR="00BE3652" w:rsidRPr="007617B3" w:rsidRDefault="00BE3652" w:rsidP="003F0C2B">
            <w:pPr>
              <w:pStyle w:val="NormalWeb"/>
              <w:spacing w:before="96" w:after="120" w:line="251" w:lineRule="atLeast"/>
              <w:rPr>
                <w:rFonts w:asciiTheme="minorHAnsi" w:hAnsiTheme="minorHAnsi" w:cs="Arial"/>
                <w:spacing w:val="2"/>
              </w:rPr>
            </w:pPr>
            <w:r w:rsidRPr="007617B3">
              <w:rPr>
                <w:rFonts w:asciiTheme="minorHAnsi" w:hAnsiTheme="minorHAnsi" w:cs="Arial"/>
                <w:spacing w:val="2"/>
              </w:rPr>
              <w:t>Homicide</w:t>
            </w:r>
          </w:p>
        </w:tc>
        <w:tc>
          <w:tcPr>
            <w:tcW w:w="936" w:type="dxa"/>
            <w:tcBorders>
              <w:left w:val="single" w:sz="6" w:space="0" w:color="000000" w:themeColor="text1"/>
              <w:bottom w:val="single" w:sz="4" w:space="0" w:color="000000" w:themeColor="text1"/>
            </w:tcBorders>
            <w:vAlign w:val="center"/>
          </w:tcPr>
          <w:p w14:paraId="087F2923" w14:textId="77777777" w:rsidR="00BE3652" w:rsidRPr="007617B3" w:rsidRDefault="00BE3652" w:rsidP="003F0C2B">
            <w:pPr>
              <w:ind w:firstLineChars="100" w:firstLine="240"/>
              <w:jc w:val="center"/>
              <w:rPr>
                <w:rFonts w:ascii="Calibri" w:hAnsi="Calibri" w:cs="Calibri"/>
                <w:color w:val="000000"/>
                <w:sz w:val="24"/>
                <w:szCs w:val="24"/>
              </w:rPr>
            </w:pPr>
            <w:r w:rsidRPr="007617B3">
              <w:rPr>
                <w:rFonts w:ascii="Calibri" w:hAnsi="Calibri" w:cs="Calibri"/>
                <w:color w:val="000000"/>
                <w:sz w:val="24"/>
                <w:szCs w:val="24"/>
              </w:rPr>
              <w:t>17.0</w:t>
            </w:r>
          </w:p>
        </w:tc>
        <w:tc>
          <w:tcPr>
            <w:tcW w:w="990" w:type="dxa"/>
            <w:tcBorders>
              <w:bottom w:val="single" w:sz="4" w:space="0" w:color="000000" w:themeColor="text1"/>
              <w:right w:val="double" w:sz="4" w:space="0" w:color="auto"/>
            </w:tcBorders>
            <w:vAlign w:val="center"/>
          </w:tcPr>
          <w:p w14:paraId="1159D073" w14:textId="77777777" w:rsidR="00BE3652" w:rsidRPr="007617B3" w:rsidRDefault="00BE3652" w:rsidP="003F0C2B">
            <w:pPr>
              <w:ind w:firstLineChars="100" w:firstLine="240"/>
              <w:jc w:val="center"/>
              <w:rPr>
                <w:rFonts w:ascii="Calibri" w:hAnsi="Calibri" w:cs="Calibri"/>
                <w:color w:val="000000"/>
                <w:sz w:val="24"/>
                <w:szCs w:val="24"/>
              </w:rPr>
            </w:pPr>
            <w:r w:rsidRPr="007617B3">
              <w:rPr>
                <w:rFonts w:ascii="Calibri" w:hAnsi="Calibri" w:cs="Calibri"/>
                <w:color w:val="000000"/>
                <w:sz w:val="24"/>
                <w:szCs w:val="24"/>
              </w:rPr>
              <w:t>4.4</w:t>
            </w:r>
          </w:p>
        </w:tc>
        <w:tc>
          <w:tcPr>
            <w:tcW w:w="1327" w:type="dxa"/>
            <w:tcBorders>
              <w:left w:val="double" w:sz="4" w:space="0" w:color="auto"/>
              <w:bottom w:val="single" w:sz="4" w:space="0" w:color="000000" w:themeColor="text1"/>
            </w:tcBorders>
            <w:vAlign w:val="center"/>
          </w:tcPr>
          <w:p w14:paraId="3D9E901D" w14:textId="77777777" w:rsidR="00BE3652" w:rsidRPr="007617B3" w:rsidRDefault="00BE3652" w:rsidP="003F0C2B">
            <w:pPr>
              <w:pStyle w:val="NormalWeb"/>
              <w:spacing w:before="96" w:after="120" w:line="251" w:lineRule="atLeast"/>
              <w:jc w:val="center"/>
              <w:rPr>
                <w:rFonts w:asciiTheme="minorHAnsi" w:hAnsiTheme="minorHAnsi" w:cstheme="minorHAnsi"/>
                <w:b/>
                <w:spacing w:val="2"/>
              </w:rPr>
            </w:pPr>
            <w:r w:rsidRPr="007617B3">
              <w:rPr>
                <w:rFonts w:asciiTheme="minorHAnsi" w:hAnsiTheme="minorHAnsi" w:cstheme="minorHAnsi"/>
                <w:b/>
                <w:spacing w:val="2"/>
              </w:rPr>
              <w:t>21.4</w:t>
            </w:r>
          </w:p>
        </w:tc>
      </w:tr>
      <w:tr w:rsidR="00BE3652" w:rsidRPr="007617B3" w14:paraId="0DB42859" w14:textId="77777777" w:rsidTr="003F0C2B">
        <w:tc>
          <w:tcPr>
            <w:tcW w:w="2477" w:type="dxa"/>
            <w:tcBorders>
              <w:bottom w:val="double" w:sz="4" w:space="0" w:color="auto"/>
              <w:right w:val="single" w:sz="6" w:space="0" w:color="000000" w:themeColor="text1"/>
            </w:tcBorders>
            <w:vAlign w:val="center"/>
          </w:tcPr>
          <w:p w14:paraId="5D9B854F" w14:textId="77777777" w:rsidR="00BE3652" w:rsidRPr="007617B3" w:rsidRDefault="00BE3652" w:rsidP="003F0C2B">
            <w:pPr>
              <w:pStyle w:val="NormalWeb"/>
              <w:spacing w:before="96" w:after="120" w:line="251" w:lineRule="atLeast"/>
              <w:rPr>
                <w:rFonts w:asciiTheme="minorHAnsi" w:hAnsiTheme="minorHAnsi" w:cs="Arial"/>
                <w:spacing w:val="2"/>
              </w:rPr>
            </w:pPr>
            <w:r w:rsidRPr="007617B3">
              <w:rPr>
                <w:rFonts w:asciiTheme="minorHAnsi" w:hAnsiTheme="minorHAnsi" w:cs="Arial"/>
                <w:spacing w:val="2"/>
              </w:rPr>
              <w:t>Other Injury</w:t>
            </w:r>
          </w:p>
        </w:tc>
        <w:tc>
          <w:tcPr>
            <w:tcW w:w="936" w:type="dxa"/>
            <w:tcBorders>
              <w:left w:val="single" w:sz="6" w:space="0" w:color="000000" w:themeColor="text1"/>
              <w:bottom w:val="double" w:sz="4" w:space="0" w:color="auto"/>
            </w:tcBorders>
            <w:vAlign w:val="center"/>
          </w:tcPr>
          <w:p w14:paraId="3255FD7E" w14:textId="77777777" w:rsidR="00BE3652" w:rsidRPr="007617B3" w:rsidRDefault="00BE3652" w:rsidP="003F0C2B">
            <w:pPr>
              <w:ind w:firstLineChars="100" w:firstLine="240"/>
              <w:jc w:val="center"/>
              <w:rPr>
                <w:rFonts w:ascii="Calibri" w:hAnsi="Calibri" w:cs="Calibri"/>
                <w:color w:val="000000"/>
                <w:sz w:val="24"/>
                <w:szCs w:val="24"/>
              </w:rPr>
            </w:pPr>
            <w:r w:rsidRPr="007617B3">
              <w:rPr>
                <w:rFonts w:ascii="Calibri" w:hAnsi="Calibri" w:cs="Calibri"/>
                <w:color w:val="000000"/>
                <w:sz w:val="24"/>
                <w:szCs w:val="24"/>
              </w:rPr>
              <w:t>29.1</w:t>
            </w:r>
          </w:p>
        </w:tc>
        <w:tc>
          <w:tcPr>
            <w:tcW w:w="990" w:type="dxa"/>
            <w:tcBorders>
              <w:bottom w:val="double" w:sz="4" w:space="0" w:color="auto"/>
              <w:right w:val="double" w:sz="4" w:space="0" w:color="auto"/>
            </w:tcBorders>
            <w:vAlign w:val="center"/>
          </w:tcPr>
          <w:p w14:paraId="27EAA3CA" w14:textId="77777777" w:rsidR="00BE3652" w:rsidRPr="007617B3" w:rsidRDefault="00BE3652" w:rsidP="003F0C2B">
            <w:pPr>
              <w:ind w:firstLineChars="100" w:firstLine="240"/>
              <w:jc w:val="center"/>
              <w:rPr>
                <w:rFonts w:ascii="Calibri" w:hAnsi="Calibri" w:cs="Calibri"/>
                <w:color w:val="000000"/>
                <w:sz w:val="24"/>
                <w:szCs w:val="24"/>
              </w:rPr>
            </w:pPr>
            <w:r w:rsidRPr="007617B3">
              <w:rPr>
                <w:rFonts w:ascii="Calibri" w:hAnsi="Calibri" w:cs="Calibri"/>
                <w:color w:val="000000"/>
                <w:sz w:val="24"/>
                <w:szCs w:val="24"/>
              </w:rPr>
              <w:t>10.6</w:t>
            </w:r>
          </w:p>
        </w:tc>
        <w:tc>
          <w:tcPr>
            <w:tcW w:w="1327" w:type="dxa"/>
            <w:tcBorders>
              <w:left w:val="double" w:sz="4" w:space="0" w:color="auto"/>
              <w:bottom w:val="double" w:sz="4" w:space="0" w:color="auto"/>
            </w:tcBorders>
            <w:vAlign w:val="center"/>
          </w:tcPr>
          <w:p w14:paraId="6F9A4E21" w14:textId="77777777" w:rsidR="00BE3652" w:rsidRPr="007617B3" w:rsidRDefault="00BE3652" w:rsidP="003F0C2B">
            <w:pPr>
              <w:pStyle w:val="NormalWeb"/>
              <w:spacing w:before="96" w:after="120" w:line="251" w:lineRule="atLeast"/>
              <w:jc w:val="center"/>
              <w:rPr>
                <w:rFonts w:asciiTheme="minorHAnsi" w:hAnsiTheme="minorHAnsi" w:cstheme="minorHAnsi"/>
                <w:b/>
                <w:spacing w:val="2"/>
              </w:rPr>
            </w:pPr>
            <w:r w:rsidRPr="007617B3">
              <w:rPr>
                <w:rFonts w:asciiTheme="minorHAnsi" w:hAnsiTheme="minorHAnsi" w:cstheme="minorHAnsi"/>
                <w:b/>
                <w:spacing w:val="2"/>
              </w:rPr>
              <w:t>39.7</w:t>
            </w:r>
          </w:p>
        </w:tc>
      </w:tr>
      <w:tr w:rsidR="00BE3652" w:rsidRPr="007617B3" w14:paraId="501441BD" w14:textId="77777777" w:rsidTr="003F0C2B">
        <w:tc>
          <w:tcPr>
            <w:tcW w:w="2477" w:type="dxa"/>
            <w:tcBorders>
              <w:top w:val="double" w:sz="4" w:space="0" w:color="auto"/>
              <w:bottom w:val="single" w:sz="4" w:space="0" w:color="000000" w:themeColor="text1"/>
              <w:right w:val="single" w:sz="6" w:space="0" w:color="000000" w:themeColor="text1"/>
            </w:tcBorders>
            <w:vAlign w:val="center"/>
          </w:tcPr>
          <w:p w14:paraId="537CA896" w14:textId="77777777" w:rsidR="00BE3652" w:rsidRPr="007617B3" w:rsidRDefault="00BE3652" w:rsidP="003F0C2B">
            <w:pPr>
              <w:pStyle w:val="NormalWeb"/>
              <w:spacing w:before="96" w:after="120" w:line="251" w:lineRule="atLeast"/>
              <w:rPr>
                <w:rFonts w:asciiTheme="minorHAnsi" w:hAnsiTheme="minorHAnsi" w:cs="Arial"/>
                <w:spacing w:val="2"/>
              </w:rPr>
            </w:pPr>
            <w:r w:rsidRPr="007617B3">
              <w:rPr>
                <w:rFonts w:asciiTheme="minorHAnsi" w:hAnsiTheme="minorHAnsi" w:cs="Arial"/>
                <w:spacing w:val="2"/>
              </w:rPr>
              <w:t>Column Totals</w:t>
            </w:r>
          </w:p>
        </w:tc>
        <w:tc>
          <w:tcPr>
            <w:tcW w:w="936" w:type="dxa"/>
            <w:tcBorders>
              <w:top w:val="double" w:sz="4" w:space="0" w:color="auto"/>
              <w:left w:val="single" w:sz="6" w:space="0" w:color="000000" w:themeColor="text1"/>
              <w:bottom w:val="single" w:sz="4" w:space="0" w:color="000000" w:themeColor="text1"/>
            </w:tcBorders>
            <w:vAlign w:val="center"/>
          </w:tcPr>
          <w:p w14:paraId="705C5C8E" w14:textId="77777777" w:rsidR="00BE3652" w:rsidRPr="007617B3" w:rsidRDefault="00BE3652" w:rsidP="003F0C2B">
            <w:pPr>
              <w:pStyle w:val="NormalWeb"/>
              <w:spacing w:before="96" w:after="120" w:line="251" w:lineRule="atLeast"/>
              <w:jc w:val="center"/>
              <w:rPr>
                <w:rFonts w:asciiTheme="minorHAnsi" w:hAnsiTheme="minorHAnsi" w:cstheme="minorHAnsi"/>
                <w:b/>
                <w:spacing w:val="2"/>
              </w:rPr>
            </w:pPr>
            <w:r w:rsidRPr="007617B3">
              <w:rPr>
                <w:rFonts w:asciiTheme="minorHAnsi" w:hAnsiTheme="minorHAnsi" w:cstheme="minorHAnsi"/>
                <w:b/>
                <w:spacing w:val="2"/>
              </w:rPr>
              <w:t>105.5</w:t>
            </w:r>
          </w:p>
        </w:tc>
        <w:tc>
          <w:tcPr>
            <w:tcW w:w="990" w:type="dxa"/>
            <w:tcBorders>
              <w:top w:val="double" w:sz="4" w:space="0" w:color="auto"/>
              <w:bottom w:val="single" w:sz="4" w:space="0" w:color="000000" w:themeColor="text1"/>
              <w:right w:val="double" w:sz="4" w:space="0" w:color="auto"/>
            </w:tcBorders>
            <w:vAlign w:val="center"/>
          </w:tcPr>
          <w:p w14:paraId="22579A2A" w14:textId="77777777" w:rsidR="00BE3652" w:rsidRPr="007617B3" w:rsidRDefault="00BE3652" w:rsidP="003F0C2B">
            <w:pPr>
              <w:pStyle w:val="NormalWeb"/>
              <w:spacing w:before="96" w:after="120" w:line="251" w:lineRule="atLeast"/>
              <w:jc w:val="center"/>
              <w:rPr>
                <w:rFonts w:asciiTheme="minorHAnsi" w:hAnsiTheme="minorHAnsi" w:cstheme="minorHAnsi"/>
                <w:b/>
                <w:spacing w:val="2"/>
              </w:rPr>
            </w:pPr>
            <w:r w:rsidRPr="007617B3">
              <w:rPr>
                <w:rFonts w:asciiTheme="minorHAnsi" w:hAnsiTheme="minorHAnsi" w:cstheme="minorHAnsi"/>
                <w:b/>
                <w:spacing w:val="2"/>
              </w:rPr>
              <w:t>37.8</w:t>
            </w:r>
          </w:p>
        </w:tc>
        <w:tc>
          <w:tcPr>
            <w:tcW w:w="1327" w:type="dxa"/>
            <w:tcBorders>
              <w:top w:val="double" w:sz="4" w:space="0" w:color="auto"/>
              <w:left w:val="double" w:sz="4" w:space="0" w:color="auto"/>
              <w:bottom w:val="single" w:sz="4" w:space="0" w:color="000000" w:themeColor="text1"/>
            </w:tcBorders>
            <w:vAlign w:val="center"/>
          </w:tcPr>
          <w:p w14:paraId="15C20A5D" w14:textId="77777777" w:rsidR="00BE3652" w:rsidRPr="007617B3" w:rsidRDefault="00BE3652" w:rsidP="003F0C2B">
            <w:pPr>
              <w:pStyle w:val="NormalWeb"/>
              <w:spacing w:before="96" w:after="120" w:line="251" w:lineRule="atLeast"/>
              <w:jc w:val="center"/>
              <w:rPr>
                <w:rFonts w:asciiTheme="minorHAnsi" w:hAnsiTheme="minorHAnsi" w:cstheme="minorHAnsi"/>
                <w:b/>
                <w:spacing w:val="2"/>
              </w:rPr>
            </w:pPr>
            <w:r w:rsidRPr="007617B3">
              <w:rPr>
                <w:rFonts w:asciiTheme="minorHAnsi" w:hAnsiTheme="minorHAnsi" w:cstheme="minorHAnsi"/>
                <w:b/>
                <w:spacing w:val="2"/>
              </w:rPr>
              <w:t>143.3</w:t>
            </w:r>
          </w:p>
        </w:tc>
      </w:tr>
      <w:tr w:rsidR="00BE3652" w:rsidRPr="007617B3" w14:paraId="69F0F49E" w14:textId="77777777" w:rsidTr="003F0C2B">
        <w:tc>
          <w:tcPr>
            <w:tcW w:w="5730" w:type="dxa"/>
            <w:gridSpan w:val="4"/>
            <w:tcBorders>
              <w:left w:val="nil"/>
              <w:bottom w:val="nil"/>
              <w:right w:val="nil"/>
            </w:tcBorders>
          </w:tcPr>
          <w:p w14:paraId="342AD317" w14:textId="77777777" w:rsidR="00BE3652" w:rsidRPr="007617B3" w:rsidRDefault="00BE3652" w:rsidP="003F0C2B">
            <w:pPr>
              <w:pStyle w:val="NormalWeb"/>
              <w:spacing w:before="96" w:after="120" w:line="251" w:lineRule="atLeast"/>
              <w:rPr>
                <w:rFonts w:asciiTheme="minorHAnsi" w:hAnsiTheme="minorHAnsi" w:cs="Arial"/>
                <w:i/>
                <w:spacing w:val="2"/>
              </w:rPr>
            </w:pPr>
            <w:r w:rsidRPr="007617B3">
              <w:rPr>
                <w:rFonts w:asciiTheme="minorHAnsi" w:hAnsiTheme="minorHAnsi" w:cs="Arial"/>
                <w:i/>
                <w:spacing w:val="2"/>
              </w:rPr>
              <w:t>Source: American Journal of Public Health 1989; 79:1396-1400</w:t>
            </w:r>
          </w:p>
        </w:tc>
      </w:tr>
    </w:tbl>
    <w:p w14:paraId="5BE53461" w14:textId="77777777" w:rsidR="00BE3652" w:rsidRPr="007617B3" w:rsidRDefault="00BE3652" w:rsidP="00BE3652">
      <w:pPr>
        <w:pStyle w:val="NormalWeb"/>
        <w:shd w:val="clear" w:color="auto" w:fill="FFFFFF"/>
        <w:spacing w:before="0" w:after="120" w:line="251" w:lineRule="atLeast"/>
        <w:rPr>
          <w:rFonts w:asciiTheme="minorHAnsi" w:hAnsiTheme="minorHAnsi" w:cs="Arial"/>
          <w:spacing w:val="2"/>
        </w:rPr>
      </w:pPr>
    </w:p>
    <w:p w14:paraId="0317450F" w14:textId="77777777" w:rsidR="00BE3652" w:rsidRPr="007617B3" w:rsidRDefault="00BE3652" w:rsidP="008F0EE9">
      <w:pPr>
        <w:pStyle w:val="NormalWeb"/>
        <w:numPr>
          <w:ilvl w:val="0"/>
          <w:numId w:val="104"/>
        </w:numPr>
        <w:shd w:val="clear" w:color="auto" w:fill="FFFFFF"/>
        <w:spacing w:before="96" w:after="120" w:line="251" w:lineRule="atLeast"/>
        <w:ind w:left="450" w:hanging="450"/>
        <w:rPr>
          <w:rFonts w:asciiTheme="minorHAnsi" w:hAnsiTheme="minorHAnsi" w:cs="Arial"/>
          <w:b/>
          <w:spacing w:val="2"/>
        </w:rPr>
      </w:pPr>
      <w:r w:rsidRPr="007617B3">
        <w:rPr>
          <w:rFonts w:asciiTheme="minorHAnsi" w:hAnsiTheme="minorHAnsi" w:cs="Arial"/>
          <w:spacing w:val="2"/>
        </w:rPr>
        <w:t xml:space="preserve">Let A be the event that a victim of a fatal injury was a woman and B the event that the death was a suicide. Using the table above, a student found </w:t>
      </w:r>
      <w:proofErr w:type="gramStart"/>
      <w:r w:rsidRPr="007617B3">
        <w:rPr>
          <w:rFonts w:asciiTheme="minorHAnsi" w:hAnsiTheme="minorHAnsi" w:cs="Arial"/>
          <w:spacing w:val="2"/>
        </w:rPr>
        <w:t>P(</w:t>
      </w:r>
      <w:proofErr w:type="gramEnd"/>
      <w:r w:rsidRPr="007617B3">
        <w:rPr>
          <w:rFonts w:asciiTheme="minorHAnsi" w:hAnsiTheme="minorHAnsi" w:cs="Arial"/>
          <w:spacing w:val="2"/>
        </w:rPr>
        <w:t xml:space="preserve">???) = 0.04. The actual probability notation for </w:t>
      </w:r>
      <w:proofErr w:type="gramStart"/>
      <w:r w:rsidRPr="007617B3">
        <w:rPr>
          <w:rFonts w:asciiTheme="minorHAnsi" w:hAnsiTheme="minorHAnsi" w:cs="Arial"/>
          <w:spacing w:val="2"/>
        </w:rPr>
        <w:t>P(</w:t>
      </w:r>
      <w:proofErr w:type="gramEnd"/>
      <w:r w:rsidRPr="007617B3">
        <w:rPr>
          <w:rFonts w:asciiTheme="minorHAnsi" w:hAnsiTheme="minorHAnsi" w:cs="Arial"/>
          <w:spacing w:val="2"/>
        </w:rPr>
        <w:t>???) is</w:t>
      </w:r>
    </w:p>
    <w:p w14:paraId="2EC0FF6E" w14:textId="77777777" w:rsidR="00BE3652" w:rsidRPr="007617B3" w:rsidRDefault="00BE3652" w:rsidP="008F0EE9">
      <w:pPr>
        <w:pStyle w:val="NormalWeb"/>
        <w:numPr>
          <w:ilvl w:val="0"/>
          <w:numId w:val="105"/>
        </w:numPr>
        <w:shd w:val="clear" w:color="auto" w:fill="FFFFFF"/>
        <w:spacing w:before="96" w:after="120" w:line="251" w:lineRule="atLeast"/>
        <w:rPr>
          <w:rFonts w:asciiTheme="minorHAnsi" w:hAnsiTheme="minorHAnsi" w:cs="Arial"/>
          <w:b/>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A and B).</w:t>
      </w:r>
      <w:r w:rsidRPr="007617B3">
        <w:rPr>
          <w:rFonts w:asciiTheme="minorHAnsi" w:hAnsiTheme="minorHAnsi" w:cs="Arial"/>
          <w:spacing w:val="2"/>
        </w:rPr>
        <w:tab/>
      </w:r>
      <w:r w:rsidRPr="007617B3">
        <w:rPr>
          <w:rFonts w:asciiTheme="minorHAnsi" w:hAnsiTheme="minorHAnsi" w:cs="Arial"/>
          <w:spacing w:val="2"/>
        </w:rPr>
        <w:tab/>
      </w:r>
      <w:r w:rsidRPr="007617B3">
        <w:rPr>
          <w:rFonts w:asciiTheme="minorHAnsi" w:hAnsiTheme="minorHAnsi" w:cs="Arial"/>
          <w:spacing w:val="2"/>
        </w:rPr>
        <w:tab/>
      </w:r>
      <w:r w:rsidRPr="007617B3">
        <w:rPr>
          <w:rFonts w:asciiTheme="minorHAnsi" w:hAnsiTheme="minorHAnsi" w:cs="Arial"/>
          <w:spacing w:val="2"/>
        </w:rPr>
        <w:tab/>
      </w:r>
      <w:proofErr w:type="gramStart"/>
      <w:r w:rsidRPr="007617B3">
        <w:rPr>
          <w:rFonts w:asciiTheme="minorHAnsi" w:hAnsiTheme="minorHAnsi" w:cs="Arial"/>
          <w:b/>
          <w:spacing w:val="2"/>
        </w:rPr>
        <w:t>b)</w:t>
      </w:r>
      <w:r w:rsidRPr="007617B3">
        <w:rPr>
          <w:rFonts w:asciiTheme="minorHAnsi" w:hAnsiTheme="minorHAnsi" w:cs="Arial"/>
          <w:spacing w:val="2"/>
        </w:rPr>
        <w:t xml:space="preserve">  P</w:t>
      </w:r>
      <w:proofErr w:type="gramEnd"/>
      <w:r w:rsidRPr="007617B3">
        <w:rPr>
          <w:rFonts w:asciiTheme="minorHAnsi" w:hAnsiTheme="minorHAnsi" w:cs="Arial"/>
          <w:spacing w:val="2"/>
        </w:rPr>
        <w:t>(A | B).</w:t>
      </w:r>
      <w:r w:rsidRPr="007617B3">
        <w:rPr>
          <w:rFonts w:asciiTheme="minorHAnsi" w:hAnsiTheme="minorHAnsi" w:cs="Arial"/>
          <w:spacing w:val="2"/>
        </w:rPr>
        <w:tab/>
      </w:r>
      <w:r w:rsidRPr="007617B3">
        <w:rPr>
          <w:rFonts w:asciiTheme="minorHAnsi" w:hAnsiTheme="minorHAnsi" w:cs="Arial"/>
          <w:spacing w:val="2"/>
        </w:rPr>
        <w:tab/>
      </w:r>
      <w:r w:rsidRPr="007617B3">
        <w:rPr>
          <w:rFonts w:asciiTheme="minorHAnsi" w:hAnsiTheme="minorHAnsi" w:cs="Arial"/>
          <w:spacing w:val="2"/>
        </w:rPr>
        <w:tab/>
      </w:r>
      <w:r w:rsidRPr="007617B3">
        <w:rPr>
          <w:rFonts w:asciiTheme="minorHAnsi" w:hAnsiTheme="minorHAnsi" w:cs="Arial"/>
          <w:spacing w:val="2"/>
        </w:rPr>
        <w:tab/>
      </w:r>
      <w:proofErr w:type="gramStart"/>
      <w:r w:rsidRPr="007617B3">
        <w:rPr>
          <w:rFonts w:asciiTheme="minorHAnsi" w:hAnsiTheme="minorHAnsi" w:cs="Arial"/>
          <w:b/>
          <w:spacing w:val="2"/>
        </w:rPr>
        <w:t>c)</w:t>
      </w:r>
      <w:r w:rsidRPr="007617B3">
        <w:rPr>
          <w:rFonts w:asciiTheme="minorHAnsi" w:hAnsiTheme="minorHAnsi" w:cs="Arial"/>
          <w:spacing w:val="2"/>
        </w:rPr>
        <w:t xml:space="preserve">  P</w:t>
      </w:r>
      <w:proofErr w:type="gramEnd"/>
      <w:r w:rsidRPr="007617B3">
        <w:rPr>
          <w:rFonts w:asciiTheme="minorHAnsi" w:hAnsiTheme="minorHAnsi" w:cs="Arial"/>
          <w:spacing w:val="2"/>
        </w:rPr>
        <w:t>(B | A).</w:t>
      </w:r>
    </w:p>
    <w:p w14:paraId="3D13F488" w14:textId="77777777" w:rsidR="00BE3652" w:rsidRPr="007617B3" w:rsidRDefault="00BE3652" w:rsidP="00BE3652">
      <w:pPr>
        <w:pStyle w:val="NormalWeb"/>
        <w:shd w:val="clear" w:color="auto" w:fill="FFFFFF"/>
        <w:spacing w:before="96" w:after="120" w:line="251" w:lineRule="atLeast"/>
        <w:ind w:left="810"/>
        <w:rPr>
          <w:rFonts w:asciiTheme="minorHAnsi" w:hAnsiTheme="minorHAnsi" w:cs="Arial"/>
          <w:b/>
          <w:spacing w:val="2"/>
        </w:rPr>
      </w:pPr>
    </w:p>
    <w:p w14:paraId="4198E085" w14:textId="77777777" w:rsidR="00BE3652" w:rsidRPr="007617B3" w:rsidRDefault="00BE3652" w:rsidP="008F0EE9">
      <w:pPr>
        <w:pStyle w:val="NormalWeb"/>
        <w:numPr>
          <w:ilvl w:val="0"/>
          <w:numId w:val="104"/>
        </w:numPr>
        <w:shd w:val="clear" w:color="auto" w:fill="FFFFFF"/>
        <w:spacing w:before="96" w:after="120" w:line="251" w:lineRule="atLeast"/>
        <w:ind w:left="450" w:hanging="450"/>
        <w:rPr>
          <w:rFonts w:asciiTheme="minorHAnsi" w:hAnsiTheme="minorHAnsi" w:cs="Arial"/>
          <w:b/>
          <w:spacing w:val="2"/>
        </w:rPr>
      </w:pPr>
      <w:r w:rsidRPr="007617B3">
        <w:rPr>
          <w:rFonts w:asciiTheme="minorHAnsi" w:hAnsiTheme="minorHAnsi" w:cs="Arial"/>
          <w:spacing w:val="2"/>
        </w:rPr>
        <w:t>Again, let A be the event that a victim of a fatal injury was a woman and B the event that the death was a suicide. The probability of B conditioned on A is expressed in probability notation as</w:t>
      </w:r>
    </w:p>
    <w:p w14:paraId="20EA235D" w14:textId="77777777" w:rsidR="00BE3652" w:rsidRPr="007617B3" w:rsidRDefault="00BE3652" w:rsidP="008F0EE9">
      <w:pPr>
        <w:pStyle w:val="NormalWeb"/>
        <w:numPr>
          <w:ilvl w:val="0"/>
          <w:numId w:val="106"/>
        </w:numPr>
        <w:shd w:val="clear" w:color="auto" w:fill="FFFFFF"/>
        <w:spacing w:before="96" w:after="120" w:line="251" w:lineRule="atLeast"/>
        <w:rPr>
          <w:rFonts w:asciiTheme="minorHAnsi" w:hAnsiTheme="minorHAnsi" w:cs="Arial"/>
          <w:b/>
          <w:spacing w:val="2"/>
        </w:rPr>
      </w:pPr>
      <w:proofErr w:type="gramStart"/>
      <w:r w:rsidRPr="007617B3">
        <w:rPr>
          <w:rFonts w:asciiTheme="minorHAnsi" w:hAnsiTheme="minorHAnsi" w:cs="Arial"/>
          <w:spacing w:val="2"/>
        </w:rPr>
        <w:t>P(</w:t>
      </w:r>
      <w:proofErr w:type="gramEnd"/>
      <w:r w:rsidRPr="007617B3">
        <w:rPr>
          <w:rFonts w:asciiTheme="minorHAnsi" w:hAnsiTheme="minorHAnsi" w:cs="Arial"/>
          <w:spacing w:val="2"/>
        </w:rPr>
        <w:t>A and B).</w:t>
      </w:r>
      <w:r w:rsidRPr="007617B3">
        <w:rPr>
          <w:rFonts w:asciiTheme="minorHAnsi" w:hAnsiTheme="minorHAnsi" w:cs="Arial"/>
          <w:spacing w:val="2"/>
        </w:rPr>
        <w:tab/>
      </w:r>
      <w:r w:rsidRPr="007617B3">
        <w:rPr>
          <w:rFonts w:asciiTheme="minorHAnsi" w:hAnsiTheme="minorHAnsi" w:cs="Arial"/>
          <w:spacing w:val="2"/>
        </w:rPr>
        <w:tab/>
      </w:r>
      <w:r w:rsidRPr="007617B3">
        <w:rPr>
          <w:rFonts w:asciiTheme="minorHAnsi" w:hAnsiTheme="minorHAnsi" w:cs="Arial"/>
          <w:spacing w:val="2"/>
        </w:rPr>
        <w:tab/>
      </w:r>
      <w:r w:rsidRPr="007617B3">
        <w:rPr>
          <w:rFonts w:asciiTheme="minorHAnsi" w:hAnsiTheme="minorHAnsi" w:cs="Arial"/>
          <w:spacing w:val="2"/>
        </w:rPr>
        <w:tab/>
      </w:r>
      <w:proofErr w:type="gramStart"/>
      <w:r w:rsidRPr="007617B3">
        <w:rPr>
          <w:rFonts w:asciiTheme="minorHAnsi" w:hAnsiTheme="minorHAnsi" w:cs="Arial"/>
          <w:b/>
          <w:spacing w:val="2"/>
        </w:rPr>
        <w:t>b)</w:t>
      </w:r>
      <w:r w:rsidRPr="007617B3">
        <w:rPr>
          <w:rFonts w:asciiTheme="minorHAnsi" w:hAnsiTheme="minorHAnsi" w:cs="Arial"/>
          <w:spacing w:val="2"/>
        </w:rPr>
        <w:t xml:space="preserve">  P</w:t>
      </w:r>
      <w:proofErr w:type="gramEnd"/>
      <w:r w:rsidRPr="007617B3">
        <w:rPr>
          <w:rFonts w:asciiTheme="minorHAnsi" w:hAnsiTheme="minorHAnsi" w:cs="Arial"/>
          <w:spacing w:val="2"/>
        </w:rPr>
        <w:t>(A | B).</w:t>
      </w:r>
      <w:r w:rsidRPr="007617B3">
        <w:rPr>
          <w:rFonts w:asciiTheme="minorHAnsi" w:hAnsiTheme="minorHAnsi" w:cs="Arial"/>
          <w:spacing w:val="2"/>
        </w:rPr>
        <w:tab/>
      </w:r>
      <w:r w:rsidRPr="007617B3">
        <w:rPr>
          <w:rFonts w:asciiTheme="minorHAnsi" w:hAnsiTheme="minorHAnsi" w:cs="Arial"/>
          <w:spacing w:val="2"/>
        </w:rPr>
        <w:tab/>
      </w:r>
      <w:r w:rsidRPr="007617B3">
        <w:rPr>
          <w:rFonts w:asciiTheme="minorHAnsi" w:hAnsiTheme="minorHAnsi" w:cs="Arial"/>
          <w:spacing w:val="2"/>
        </w:rPr>
        <w:tab/>
      </w:r>
      <w:r w:rsidRPr="007617B3">
        <w:rPr>
          <w:rFonts w:asciiTheme="minorHAnsi" w:hAnsiTheme="minorHAnsi" w:cs="Arial"/>
          <w:spacing w:val="2"/>
        </w:rPr>
        <w:tab/>
      </w:r>
      <w:proofErr w:type="gramStart"/>
      <w:r w:rsidRPr="007617B3">
        <w:rPr>
          <w:rFonts w:asciiTheme="minorHAnsi" w:hAnsiTheme="minorHAnsi" w:cs="Arial"/>
          <w:b/>
          <w:spacing w:val="2"/>
        </w:rPr>
        <w:t>c)</w:t>
      </w:r>
      <w:r w:rsidRPr="007617B3">
        <w:rPr>
          <w:rFonts w:asciiTheme="minorHAnsi" w:hAnsiTheme="minorHAnsi" w:cs="Arial"/>
          <w:spacing w:val="2"/>
        </w:rPr>
        <w:t xml:space="preserve">  P</w:t>
      </w:r>
      <w:proofErr w:type="gramEnd"/>
      <w:r w:rsidRPr="007617B3">
        <w:rPr>
          <w:rFonts w:asciiTheme="minorHAnsi" w:hAnsiTheme="minorHAnsi" w:cs="Arial"/>
          <w:spacing w:val="2"/>
        </w:rPr>
        <w:t>(B | A).</w:t>
      </w:r>
    </w:p>
    <w:p w14:paraId="515B607B" w14:textId="77777777" w:rsidR="00BE3652" w:rsidRPr="007617B3" w:rsidRDefault="00BE3652" w:rsidP="00BE3652">
      <w:pPr>
        <w:pStyle w:val="NormalWeb"/>
        <w:shd w:val="clear" w:color="auto" w:fill="FFFFFF"/>
        <w:spacing w:before="96" w:after="120" w:line="251" w:lineRule="atLeast"/>
        <w:ind w:left="450"/>
        <w:rPr>
          <w:rFonts w:asciiTheme="minorHAnsi" w:hAnsiTheme="minorHAnsi" w:cs="Arial"/>
          <w:b/>
          <w:spacing w:val="2"/>
        </w:rPr>
      </w:pPr>
    </w:p>
    <w:p w14:paraId="39912347" w14:textId="77777777" w:rsidR="00BE3652" w:rsidRPr="007617B3" w:rsidRDefault="00BE3652" w:rsidP="008F0EE9">
      <w:pPr>
        <w:pStyle w:val="NormalWeb"/>
        <w:numPr>
          <w:ilvl w:val="0"/>
          <w:numId w:val="104"/>
        </w:numPr>
        <w:shd w:val="clear" w:color="auto" w:fill="FFFFFF"/>
        <w:spacing w:before="96" w:after="120" w:line="251" w:lineRule="atLeast"/>
        <w:ind w:left="450" w:hanging="450"/>
        <w:rPr>
          <w:rFonts w:asciiTheme="minorHAnsi" w:hAnsiTheme="minorHAnsi" w:cs="Arial"/>
          <w:b/>
          <w:spacing w:val="2"/>
        </w:rPr>
      </w:pPr>
      <w:r w:rsidRPr="007617B3">
        <w:rPr>
          <w:rFonts w:asciiTheme="minorHAnsi" w:hAnsiTheme="minorHAnsi" w:cs="Arial"/>
          <w:spacing w:val="2"/>
        </w:rPr>
        <w:t>Again, let A be the event that a victim of a fatal injury was a woman and B the event that the death was a suicide. Find the probability of B conditioned on A (and express the result using the appropriate probability notation).</w:t>
      </w:r>
    </w:p>
    <w:p w14:paraId="10033768" w14:textId="77777777" w:rsidR="00BE3652" w:rsidRPr="007617B3" w:rsidRDefault="00BE3652" w:rsidP="008F0EE9">
      <w:pPr>
        <w:pStyle w:val="NormalWeb"/>
        <w:numPr>
          <w:ilvl w:val="0"/>
          <w:numId w:val="104"/>
        </w:numPr>
        <w:shd w:val="clear" w:color="auto" w:fill="FFFFFF"/>
        <w:spacing w:before="96" w:after="120" w:line="251" w:lineRule="atLeast"/>
        <w:ind w:left="450" w:hanging="450"/>
        <w:rPr>
          <w:rFonts w:asciiTheme="minorHAnsi" w:hAnsiTheme="minorHAnsi" w:cs="Arial"/>
          <w:b/>
          <w:spacing w:val="2"/>
        </w:rPr>
      </w:pPr>
      <w:r w:rsidRPr="007617B3">
        <w:rPr>
          <w:rFonts w:asciiTheme="minorHAnsi" w:hAnsiTheme="minorHAnsi" w:cs="Arial"/>
          <w:spacing w:val="2"/>
        </w:rPr>
        <w:t xml:space="preserve">Of people who died in the United States in recent years, 86% were white, 12% were black, and 2% were Asian (this ignores a small number of deaths that were other races). Diabetes caused 2.8% of deaths </w:t>
      </w:r>
      <w:proofErr w:type="gramStart"/>
      <w:r w:rsidRPr="007617B3">
        <w:rPr>
          <w:rFonts w:asciiTheme="minorHAnsi" w:hAnsiTheme="minorHAnsi" w:cs="Arial"/>
          <w:spacing w:val="2"/>
        </w:rPr>
        <w:t>among whites, 4.4% among blacks,</w:t>
      </w:r>
      <w:proofErr w:type="gramEnd"/>
      <w:r w:rsidRPr="007617B3">
        <w:rPr>
          <w:rFonts w:asciiTheme="minorHAnsi" w:hAnsiTheme="minorHAnsi" w:cs="Arial"/>
          <w:spacing w:val="2"/>
        </w:rPr>
        <w:t xml:space="preserve"> and 3.5% among Asians. Find the probability that a randomly chosen death is a white </w:t>
      </w:r>
      <w:proofErr w:type="gramStart"/>
      <w:r w:rsidRPr="007617B3">
        <w:rPr>
          <w:rFonts w:asciiTheme="minorHAnsi" w:hAnsiTheme="minorHAnsi" w:cs="Arial"/>
          <w:spacing w:val="2"/>
        </w:rPr>
        <w:t>who</w:t>
      </w:r>
      <w:proofErr w:type="gramEnd"/>
      <w:r w:rsidRPr="007617B3">
        <w:rPr>
          <w:rFonts w:asciiTheme="minorHAnsi" w:hAnsiTheme="minorHAnsi" w:cs="Arial"/>
          <w:spacing w:val="2"/>
        </w:rPr>
        <w:t xml:space="preserve"> died of diabetes.</w:t>
      </w:r>
    </w:p>
    <w:p w14:paraId="667157BC" w14:textId="77777777" w:rsidR="00BE3652" w:rsidRPr="007617B3" w:rsidRDefault="00BE3652" w:rsidP="008F0EE9">
      <w:pPr>
        <w:pStyle w:val="NormalWeb"/>
        <w:numPr>
          <w:ilvl w:val="0"/>
          <w:numId w:val="104"/>
        </w:numPr>
        <w:shd w:val="clear" w:color="auto" w:fill="FFFFFF"/>
        <w:spacing w:before="96" w:after="120" w:line="251" w:lineRule="atLeast"/>
        <w:ind w:left="450" w:hanging="450"/>
        <w:rPr>
          <w:rFonts w:asciiTheme="minorHAnsi" w:hAnsiTheme="minorHAnsi" w:cs="Arial"/>
          <w:b/>
          <w:spacing w:val="2"/>
        </w:rPr>
      </w:pPr>
      <w:r w:rsidRPr="007617B3">
        <w:rPr>
          <w:rFonts w:asciiTheme="minorHAnsi" w:hAnsiTheme="minorHAnsi" w:cs="Arial"/>
          <w:spacing w:val="2"/>
        </w:rPr>
        <w:lastRenderedPageBreak/>
        <w:t>New York State’s “Quick draw” lottery moves right along. Players choose between one and ten numbers from the range 1 to 80; 20 winning numbers are displayed on a screen every four minutes. If you choose just one number, your probability of winning is 20/80, or 0.25. Lester plays one number 8 times in a row as he sits in a bar. What is the probability that all 8 bets lose?</w:t>
      </w:r>
    </w:p>
    <w:p w14:paraId="253FC807" w14:textId="77777777" w:rsidR="00BE3652" w:rsidRPr="007617B3" w:rsidRDefault="00BE3652" w:rsidP="008F0EE9">
      <w:pPr>
        <w:pStyle w:val="NormalWeb"/>
        <w:numPr>
          <w:ilvl w:val="0"/>
          <w:numId w:val="104"/>
        </w:numPr>
        <w:shd w:val="clear" w:color="auto" w:fill="FFFFFF"/>
        <w:spacing w:before="96" w:after="120" w:line="251" w:lineRule="atLeast"/>
        <w:ind w:left="450" w:hanging="450"/>
        <w:rPr>
          <w:rFonts w:asciiTheme="minorHAnsi" w:hAnsiTheme="minorHAnsi" w:cs="Arial"/>
          <w:b/>
          <w:spacing w:val="2"/>
        </w:rPr>
      </w:pPr>
      <w:r w:rsidRPr="007617B3">
        <w:rPr>
          <w:rFonts w:asciiTheme="minorHAnsi" w:hAnsiTheme="minorHAnsi" w:cs="Arial"/>
          <w:spacing w:val="2"/>
        </w:rPr>
        <w:t xml:space="preserve">People with type O-negative blood are universal donors (any patient can receive a transfusion of O-negative blood). Only 7.2% of the American population </w:t>
      </w:r>
      <w:r w:rsidR="00BD302D">
        <w:rPr>
          <w:rFonts w:asciiTheme="minorHAnsi" w:hAnsiTheme="minorHAnsi" w:cs="Arial"/>
          <w:spacing w:val="2"/>
        </w:rPr>
        <w:t>has</w:t>
      </w:r>
      <w:r w:rsidRPr="007617B3">
        <w:rPr>
          <w:rFonts w:asciiTheme="minorHAnsi" w:hAnsiTheme="minorHAnsi" w:cs="Arial"/>
          <w:spacing w:val="2"/>
        </w:rPr>
        <w:t xml:space="preserve"> O-negative blood. If 10 people appear at random to give blood, what is the probability that at least 1 of them is a universal donor?</w:t>
      </w:r>
    </w:p>
    <w:p w14:paraId="1AE96A45" w14:textId="77777777" w:rsidR="00BE3652" w:rsidRPr="007617B3" w:rsidRDefault="00BE3652" w:rsidP="008F0EE9">
      <w:pPr>
        <w:pStyle w:val="NormalWeb"/>
        <w:numPr>
          <w:ilvl w:val="0"/>
          <w:numId w:val="104"/>
        </w:numPr>
        <w:shd w:val="clear" w:color="auto" w:fill="FFFFFF"/>
        <w:spacing w:before="96" w:after="120" w:line="251" w:lineRule="atLeast"/>
        <w:ind w:left="450" w:hanging="450"/>
        <w:rPr>
          <w:rFonts w:asciiTheme="minorHAnsi" w:hAnsiTheme="minorHAnsi" w:cs="Arial"/>
          <w:b/>
          <w:spacing w:val="2"/>
        </w:rPr>
      </w:pPr>
      <w:r w:rsidRPr="007617B3">
        <w:rPr>
          <w:rFonts w:asciiTheme="minorHAnsi" w:hAnsiTheme="minorHAnsi" w:cs="Arial"/>
          <w:spacing w:val="2"/>
        </w:rPr>
        <w:t xml:space="preserve">Before electronics took over, slot machines worked like this. You pull the lever to spin three wheels. Each wheel has 20 symbols, all equally likely to show when the wheel stops spinning, and the three wheels are independent of each other. Suppose that the middle wheel has 9 cherries among its 20 symbols, and the left and right wheels have 1 cherry each. </w:t>
      </w:r>
    </w:p>
    <w:p w14:paraId="079E959D" w14:textId="77777777" w:rsidR="00BE3652" w:rsidRPr="007617B3" w:rsidRDefault="00BE3652" w:rsidP="008F0EE9">
      <w:pPr>
        <w:pStyle w:val="NormalWeb"/>
        <w:numPr>
          <w:ilvl w:val="0"/>
          <w:numId w:val="107"/>
        </w:numPr>
        <w:shd w:val="clear" w:color="auto" w:fill="FFFFFF"/>
        <w:spacing w:before="96" w:after="120" w:line="251" w:lineRule="atLeast"/>
        <w:rPr>
          <w:rFonts w:asciiTheme="minorHAnsi" w:hAnsiTheme="minorHAnsi" w:cs="Arial"/>
          <w:b/>
          <w:spacing w:val="2"/>
        </w:rPr>
      </w:pPr>
      <w:r w:rsidRPr="007617B3">
        <w:rPr>
          <w:rFonts w:asciiTheme="minorHAnsi" w:hAnsiTheme="minorHAnsi" w:cs="Arial"/>
          <w:spacing w:val="2"/>
        </w:rPr>
        <w:t>You win the jackpot if all three wheels show cherries. What is the probability of winning the jackpot (a tree diagram may help you calculate the probability … if you don’t know how to use one … ask)</w:t>
      </w:r>
      <w:proofErr w:type="gramStart"/>
      <w:r w:rsidRPr="007617B3">
        <w:rPr>
          <w:rFonts w:asciiTheme="minorHAnsi" w:hAnsiTheme="minorHAnsi" w:cs="Arial"/>
          <w:spacing w:val="2"/>
        </w:rPr>
        <w:t>.</w:t>
      </w:r>
      <w:proofErr w:type="gramEnd"/>
    </w:p>
    <w:p w14:paraId="69DE5284" w14:textId="77777777" w:rsidR="00BE3652" w:rsidRPr="007617B3" w:rsidRDefault="00BE3652" w:rsidP="008F0EE9">
      <w:pPr>
        <w:pStyle w:val="NormalWeb"/>
        <w:numPr>
          <w:ilvl w:val="0"/>
          <w:numId w:val="107"/>
        </w:numPr>
        <w:shd w:val="clear" w:color="auto" w:fill="FFFFFF"/>
        <w:spacing w:before="96" w:after="120" w:line="251" w:lineRule="atLeast"/>
        <w:rPr>
          <w:rFonts w:asciiTheme="minorHAnsi" w:hAnsiTheme="minorHAnsi" w:cs="Arial"/>
          <w:b/>
          <w:spacing w:val="2"/>
        </w:rPr>
      </w:pPr>
      <w:r w:rsidRPr="007617B3">
        <w:rPr>
          <w:rFonts w:asciiTheme="minorHAnsi" w:hAnsiTheme="minorHAnsi" w:cs="Arial"/>
          <w:spacing w:val="2"/>
        </w:rPr>
        <w:t>There are three ways that the three wheels can show two cherries and one symbol other than a cherry. Find the probability of each of these ways.</w:t>
      </w:r>
    </w:p>
    <w:p w14:paraId="111091C9" w14:textId="77777777" w:rsidR="00BE3652" w:rsidRPr="007617B3" w:rsidRDefault="00BE3652" w:rsidP="008F0EE9">
      <w:pPr>
        <w:pStyle w:val="NormalWeb"/>
        <w:numPr>
          <w:ilvl w:val="0"/>
          <w:numId w:val="107"/>
        </w:numPr>
        <w:shd w:val="clear" w:color="auto" w:fill="FFFFFF"/>
        <w:spacing w:before="96" w:after="120" w:line="251" w:lineRule="atLeast"/>
        <w:rPr>
          <w:rFonts w:asciiTheme="minorHAnsi" w:hAnsiTheme="minorHAnsi" w:cs="Arial"/>
          <w:b/>
          <w:spacing w:val="2"/>
        </w:rPr>
      </w:pPr>
      <w:r w:rsidRPr="007617B3">
        <w:rPr>
          <w:rFonts w:asciiTheme="minorHAnsi" w:hAnsiTheme="minorHAnsi" w:cs="Arial"/>
          <w:spacing w:val="2"/>
        </w:rPr>
        <w:t>What is the probability that the wheels stop with exactly two cherries showing among them?</w:t>
      </w:r>
    </w:p>
    <w:p w14:paraId="43B57ADA" w14:textId="77777777" w:rsidR="00BE3652" w:rsidRPr="007617B3" w:rsidRDefault="00BE3652" w:rsidP="008F0EE9">
      <w:pPr>
        <w:pStyle w:val="NormalWeb"/>
        <w:numPr>
          <w:ilvl w:val="0"/>
          <w:numId w:val="104"/>
        </w:numPr>
        <w:shd w:val="clear" w:color="auto" w:fill="FFFFFF"/>
        <w:spacing w:before="96" w:after="120" w:line="251" w:lineRule="atLeast"/>
        <w:ind w:left="450" w:hanging="450"/>
        <w:rPr>
          <w:rFonts w:asciiTheme="minorHAnsi" w:hAnsiTheme="minorHAnsi" w:cs="Arial"/>
          <w:spacing w:val="2"/>
        </w:rPr>
      </w:pPr>
      <w:r w:rsidRPr="007617B3">
        <w:rPr>
          <w:rFonts w:asciiTheme="minorHAnsi" w:hAnsiTheme="minorHAnsi" w:cs="Arial"/>
          <w:spacing w:val="2"/>
        </w:rPr>
        <w:t xml:space="preserve">A striking trend in higher education is that more women than men reach each level of attainment. Here are the counts (in thousands) of earned degrees in the United States </w:t>
      </w:r>
      <w:proofErr w:type="gramStart"/>
      <w:r w:rsidRPr="007617B3">
        <w:rPr>
          <w:rFonts w:asciiTheme="minorHAnsi" w:hAnsiTheme="minorHAnsi" w:cs="Arial"/>
          <w:spacing w:val="2"/>
        </w:rPr>
        <w:t>in the 2010-2011 academic year</w:t>
      </w:r>
      <w:proofErr w:type="gramEnd"/>
      <w:r w:rsidRPr="007617B3">
        <w:rPr>
          <w:rFonts w:asciiTheme="minorHAnsi" w:hAnsiTheme="minorHAnsi" w:cs="Arial"/>
          <w:spacing w:val="2"/>
        </w:rPr>
        <w:t xml:space="preserve"> (classified by level and gender).</w:t>
      </w:r>
    </w:p>
    <w:tbl>
      <w:tblPr>
        <w:tblStyle w:val="TableGrid"/>
        <w:tblW w:w="0" w:type="auto"/>
        <w:tblInd w:w="450" w:type="dxa"/>
        <w:tblLook w:val="04A0" w:firstRow="1" w:lastRow="0" w:firstColumn="1" w:lastColumn="0" w:noHBand="0" w:noVBand="1"/>
      </w:tblPr>
      <w:tblGrid>
        <w:gridCol w:w="1619"/>
        <w:gridCol w:w="1659"/>
        <w:gridCol w:w="1638"/>
        <w:gridCol w:w="1684"/>
        <w:gridCol w:w="1655"/>
        <w:gridCol w:w="1591"/>
      </w:tblGrid>
      <w:tr w:rsidR="00BE3652" w:rsidRPr="007617B3" w14:paraId="52DFF297" w14:textId="77777777" w:rsidTr="003F0C2B">
        <w:tc>
          <w:tcPr>
            <w:tcW w:w="1716" w:type="dxa"/>
          </w:tcPr>
          <w:p w14:paraId="2436C4D4" w14:textId="77777777" w:rsidR="00BE3652" w:rsidRPr="007617B3" w:rsidRDefault="00BE3652" w:rsidP="003F0C2B">
            <w:pPr>
              <w:pStyle w:val="NormalWeb"/>
              <w:spacing w:before="96" w:after="120" w:line="251" w:lineRule="atLeast"/>
              <w:rPr>
                <w:rFonts w:asciiTheme="minorHAnsi" w:hAnsiTheme="minorHAnsi" w:cs="Arial"/>
                <w:spacing w:val="2"/>
              </w:rPr>
            </w:pPr>
          </w:p>
        </w:tc>
        <w:tc>
          <w:tcPr>
            <w:tcW w:w="1716" w:type="dxa"/>
          </w:tcPr>
          <w:p w14:paraId="6429C55E" w14:textId="77777777" w:rsidR="00BE3652" w:rsidRPr="007617B3" w:rsidRDefault="00BE3652" w:rsidP="003F0C2B">
            <w:pPr>
              <w:pStyle w:val="NormalWeb"/>
              <w:spacing w:before="96" w:after="120" w:line="251" w:lineRule="atLeast"/>
              <w:jc w:val="center"/>
              <w:rPr>
                <w:rFonts w:asciiTheme="minorHAnsi" w:hAnsiTheme="minorHAnsi" w:cs="Arial"/>
                <w:b/>
                <w:spacing w:val="2"/>
              </w:rPr>
            </w:pPr>
            <w:r w:rsidRPr="007617B3">
              <w:rPr>
                <w:rFonts w:asciiTheme="minorHAnsi" w:hAnsiTheme="minorHAnsi" w:cs="Arial"/>
                <w:b/>
                <w:spacing w:val="2"/>
              </w:rPr>
              <w:t>Bachelor’s</w:t>
            </w:r>
          </w:p>
        </w:tc>
        <w:tc>
          <w:tcPr>
            <w:tcW w:w="1716" w:type="dxa"/>
          </w:tcPr>
          <w:p w14:paraId="31858483" w14:textId="77777777" w:rsidR="00BE3652" w:rsidRPr="007617B3" w:rsidRDefault="00BE3652" w:rsidP="003F0C2B">
            <w:pPr>
              <w:pStyle w:val="NormalWeb"/>
              <w:spacing w:before="96" w:after="120" w:line="251" w:lineRule="atLeast"/>
              <w:jc w:val="center"/>
              <w:rPr>
                <w:rFonts w:asciiTheme="minorHAnsi" w:hAnsiTheme="minorHAnsi" w:cs="Arial"/>
                <w:b/>
                <w:spacing w:val="2"/>
              </w:rPr>
            </w:pPr>
            <w:r w:rsidRPr="007617B3">
              <w:rPr>
                <w:rFonts w:asciiTheme="minorHAnsi" w:hAnsiTheme="minorHAnsi" w:cs="Arial"/>
                <w:b/>
                <w:spacing w:val="2"/>
              </w:rPr>
              <w:t>Master’s</w:t>
            </w:r>
          </w:p>
        </w:tc>
        <w:tc>
          <w:tcPr>
            <w:tcW w:w="1716" w:type="dxa"/>
          </w:tcPr>
          <w:p w14:paraId="6A395580" w14:textId="77777777" w:rsidR="00BE3652" w:rsidRPr="007617B3" w:rsidRDefault="00BE3652" w:rsidP="003F0C2B">
            <w:pPr>
              <w:pStyle w:val="NormalWeb"/>
              <w:spacing w:before="96" w:after="120" w:line="251" w:lineRule="atLeast"/>
              <w:jc w:val="center"/>
              <w:rPr>
                <w:rFonts w:asciiTheme="minorHAnsi" w:hAnsiTheme="minorHAnsi" w:cs="Arial"/>
                <w:b/>
                <w:spacing w:val="2"/>
              </w:rPr>
            </w:pPr>
            <w:r w:rsidRPr="007617B3">
              <w:rPr>
                <w:rFonts w:asciiTheme="minorHAnsi" w:hAnsiTheme="minorHAnsi" w:cs="Arial"/>
                <w:b/>
                <w:spacing w:val="2"/>
              </w:rPr>
              <w:t>Professional</w:t>
            </w:r>
          </w:p>
        </w:tc>
        <w:tc>
          <w:tcPr>
            <w:tcW w:w="1716" w:type="dxa"/>
            <w:tcBorders>
              <w:right w:val="double" w:sz="4" w:space="0" w:color="auto"/>
            </w:tcBorders>
          </w:tcPr>
          <w:p w14:paraId="34920D61" w14:textId="77777777" w:rsidR="00BE3652" w:rsidRPr="007617B3" w:rsidRDefault="00BE3652" w:rsidP="003F0C2B">
            <w:pPr>
              <w:pStyle w:val="NormalWeb"/>
              <w:spacing w:before="96" w:after="120" w:line="251" w:lineRule="atLeast"/>
              <w:jc w:val="center"/>
              <w:rPr>
                <w:rFonts w:asciiTheme="minorHAnsi" w:hAnsiTheme="minorHAnsi" w:cs="Arial"/>
                <w:b/>
                <w:spacing w:val="2"/>
              </w:rPr>
            </w:pPr>
            <w:r w:rsidRPr="007617B3">
              <w:rPr>
                <w:rFonts w:asciiTheme="minorHAnsi" w:hAnsiTheme="minorHAnsi" w:cs="Arial"/>
                <w:b/>
                <w:spacing w:val="2"/>
              </w:rPr>
              <w:t>Doctorate</w:t>
            </w:r>
          </w:p>
        </w:tc>
        <w:tc>
          <w:tcPr>
            <w:tcW w:w="1716" w:type="dxa"/>
            <w:tcBorders>
              <w:left w:val="double" w:sz="4" w:space="0" w:color="auto"/>
            </w:tcBorders>
          </w:tcPr>
          <w:p w14:paraId="62182212" w14:textId="77777777" w:rsidR="00BE3652" w:rsidRPr="007617B3" w:rsidRDefault="00BE3652" w:rsidP="003F0C2B">
            <w:pPr>
              <w:pStyle w:val="NormalWeb"/>
              <w:spacing w:before="96" w:after="120" w:line="251" w:lineRule="atLeast"/>
              <w:jc w:val="center"/>
              <w:rPr>
                <w:rFonts w:asciiTheme="minorHAnsi" w:hAnsiTheme="minorHAnsi" w:cs="Arial"/>
                <w:b/>
                <w:spacing w:val="2"/>
              </w:rPr>
            </w:pPr>
            <w:r w:rsidRPr="007617B3">
              <w:rPr>
                <w:rFonts w:asciiTheme="minorHAnsi" w:hAnsiTheme="minorHAnsi" w:cs="Arial"/>
                <w:b/>
                <w:spacing w:val="2"/>
              </w:rPr>
              <w:t>Total</w:t>
            </w:r>
          </w:p>
        </w:tc>
      </w:tr>
      <w:tr w:rsidR="00BE3652" w:rsidRPr="007617B3" w14:paraId="42E11CD4" w14:textId="77777777" w:rsidTr="003F0C2B">
        <w:tc>
          <w:tcPr>
            <w:tcW w:w="1716" w:type="dxa"/>
            <w:tcBorders>
              <w:bottom w:val="single" w:sz="4" w:space="0" w:color="000000" w:themeColor="text1"/>
            </w:tcBorders>
          </w:tcPr>
          <w:p w14:paraId="746A73D4" w14:textId="77777777" w:rsidR="00BE3652" w:rsidRPr="007617B3" w:rsidRDefault="00BE3652" w:rsidP="003F0C2B">
            <w:pPr>
              <w:pStyle w:val="NormalWeb"/>
              <w:spacing w:before="96" w:after="120" w:line="251" w:lineRule="atLeast"/>
              <w:rPr>
                <w:rFonts w:asciiTheme="minorHAnsi" w:hAnsiTheme="minorHAnsi" w:cs="Arial"/>
                <w:b/>
                <w:spacing w:val="2"/>
              </w:rPr>
            </w:pPr>
            <w:r w:rsidRPr="007617B3">
              <w:rPr>
                <w:rFonts w:asciiTheme="minorHAnsi" w:hAnsiTheme="minorHAnsi" w:cs="Arial"/>
                <w:b/>
                <w:spacing w:val="2"/>
              </w:rPr>
              <w:t>Female</w:t>
            </w:r>
          </w:p>
        </w:tc>
        <w:tc>
          <w:tcPr>
            <w:tcW w:w="1716" w:type="dxa"/>
            <w:tcBorders>
              <w:bottom w:val="single" w:sz="4" w:space="0" w:color="000000" w:themeColor="text1"/>
            </w:tcBorders>
          </w:tcPr>
          <w:p w14:paraId="32EA7837" w14:textId="77777777" w:rsidR="00BE3652" w:rsidRPr="007617B3" w:rsidRDefault="00BE3652" w:rsidP="003F0C2B">
            <w:pPr>
              <w:pStyle w:val="NormalWeb"/>
              <w:spacing w:before="96" w:after="120" w:line="251" w:lineRule="atLeast"/>
              <w:jc w:val="center"/>
              <w:rPr>
                <w:rFonts w:asciiTheme="minorHAnsi" w:hAnsiTheme="minorHAnsi" w:cs="Arial"/>
                <w:spacing w:val="2"/>
              </w:rPr>
            </w:pPr>
            <w:r w:rsidRPr="007617B3">
              <w:rPr>
                <w:rFonts w:asciiTheme="minorHAnsi" w:hAnsiTheme="minorHAnsi" w:cs="Arial"/>
                <w:spacing w:val="2"/>
              </w:rPr>
              <w:t>986</w:t>
            </w:r>
          </w:p>
        </w:tc>
        <w:tc>
          <w:tcPr>
            <w:tcW w:w="1716" w:type="dxa"/>
            <w:tcBorders>
              <w:bottom w:val="single" w:sz="4" w:space="0" w:color="000000" w:themeColor="text1"/>
            </w:tcBorders>
          </w:tcPr>
          <w:p w14:paraId="6812948B" w14:textId="77777777" w:rsidR="00BE3652" w:rsidRPr="007617B3" w:rsidRDefault="00BE3652" w:rsidP="003F0C2B">
            <w:pPr>
              <w:pStyle w:val="NormalWeb"/>
              <w:spacing w:before="96" w:after="120" w:line="251" w:lineRule="atLeast"/>
              <w:jc w:val="center"/>
              <w:rPr>
                <w:rFonts w:asciiTheme="minorHAnsi" w:hAnsiTheme="minorHAnsi" w:cs="Arial"/>
                <w:spacing w:val="2"/>
              </w:rPr>
            </w:pPr>
            <w:r w:rsidRPr="007617B3">
              <w:rPr>
                <w:rFonts w:asciiTheme="minorHAnsi" w:hAnsiTheme="minorHAnsi" w:cs="Arial"/>
                <w:spacing w:val="2"/>
              </w:rPr>
              <w:t>411</w:t>
            </w:r>
          </w:p>
        </w:tc>
        <w:tc>
          <w:tcPr>
            <w:tcW w:w="1716" w:type="dxa"/>
            <w:tcBorders>
              <w:bottom w:val="single" w:sz="4" w:space="0" w:color="000000" w:themeColor="text1"/>
            </w:tcBorders>
          </w:tcPr>
          <w:p w14:paraId="2BD98C09" w14:textId="77777777" w:rsidR="00BE3652" w:rsidRPr="007617B3" w:rsidRDefault="00BE3652" w:rsidP="003F0C2B">
            <w:pPr>
              <w:pStyle w:val="NormalWeb"/>
              <w:spacing w:before="96" w:after="120" w:line="251" w:lineRule="atLeast"/>
              <w:jc w:val="center"/>
              <w:rPr>
                <w:rFonts w:asciiTheme="minorHAnsi" w:hAnsiTheme="minorHAnsi" w:cs="Arial"/>
                <w:spacing w:val="2"/>
              </w:rPr>
            </w:pPr>
            <w:r w:rsidRPr="007617B3">
              <w:rPr>
                <w:rFonts w:asciiTheme="minorHAnsi" w:hAnsiTheme="minorHAnsi" w:cs="Arial"/>
                <w:spacing w:val="2"/>
              </w:rPr>
              <w:t>52</w:t>
            </w:r>
          </w:p>
        </w:tc>
        <w:tc>
          <w:tcPr>
            <w:tcW w:w="1716" w:type="dxa"/>
            <w:tcBorders>
              <w:bottom w:val="single" w:sz="4" w:space="0" w:color="000000" w:themeColor="text1"/>
              <w:right w:val="double" w:sz="4" w:space="0" w:color="auto"/>
            </w:tcBorders>
          </w:tcPr>
          <w:p w14:paraId="53DE128E" w14:textId="77777777" w:rsidR="00BE3652" w:rsidRPr="007617B3" w:rsidRDefault="00BE3652" w:rsidP="003F0C2B">
            <w:pPr>
              <w:pStyle w:val="NormalWeb"/>
              <w:spacing w:before="96" w:after="120" w:line="251" w:lineRule="atLeast"/>
              <w:jc w:val="center"/>
              <w:rPr>
                <w:rFonts w:asciiTheme="minorHAnsi" w:hAnsiTheme="minorHAnsi" w:cs="Arial"/>
                <w:spacing w:val="2"/>
              </w:rPr>
            </w:pPr>
            <w:r w:rsidRPr="007617B3">
              <w:rPr>
                <w:rFonts w:asciiTheme="minorHAnsi" w:hAnsiTheme="minorHAnsi" w:cs="Arial"/>
                <w:spacing w:val="2"/>
              </w:rPr>
              <w:t>32</w:t>
            </w:r>
          </w:p>
        </w:tc>
        <w:tc>
          <w:tcPr>
            <w:tcW w:w="1716" w:type="dxa"/>
            <w:tcBorders>
              <w:left w:val="double" w:sz="4" w:space="0" w:color="auto"/>
              <w:bottom w:val="single" w:sz="4" w:space="0" w:color="000000" w:themeColor="text1"/>
            </w:tcBorders>
          </w:tcPr>
          <w:p w14:paraId="097AB0E6" w14:textId="77777777" w:rsidR="00BE3652" w:rsidRPr="007617B3" w:rsidRDefault="00BE3652" w:rsidP="003F0C2B">
            <w:pPr>
              <w:pStyle w:val="NormalWeb"/>
              <w:spacing w:before="96" w:after="120" w:line="251" w:lineRule="atLeast"/>
              <w:jc w:val="center"/>
              <w:rPr>
                <w:rFonts w:asciiTheme="minorHAnsi" w:hAnsiTheme="minorHAnsi" w:cs="Arial"/>
                <w:spacing w:val="2"/>
              </w:rPr>
            </w:pPr>
            <w:r w:rsidRPr="007617B3">
              <w:rPr>
                <w:rFonts w:asciiTheme="minorHAnsi" w:hAnsiTheme="minorHAnsi" w:cs="Arial"/>
                <w:spacing w:val="2"/>
              </w:rPr>
              <w:t>1481</w:t>
            </w:r>
          </w:p>
        </w:tc>
      </w:tr>
      <w:tr w:rsidR="00BE3652" w:rsidRPr="007617B3" w14:paraId="117D7D1C" w14:textId="77777777" w:rsidTr="003F0C2B">
        <w:tc>
          <w:tcPr>
            <w:tcW w:w="1716" w:type="dxa"/>
            <w:tcBorders>
              <w:bottom w:val="double" w:sz="4" w:space="0" w:color="auto"/>
            </w:tcBorders>
          </w:tcPr>
          <w:p w14:paraId="511BD079" w14:textId="77777777" w:rsidR="00BE3652" w:rsidRPr="007617B3" w:rsidRDefault="00BE3652" w:rsidP="003F0C2B">
            <w:pPr>
              <w:pStyle w:val="NormalWeb"/>
              <w:spacing w:before="96" w:after="120" w:line="251" w:lineRule="atLeast"/>
              <w:rPr>
                <w:rFonts w:asciiTheme="minorHAnsi" w:hAnsiTheme="minorHAnsi" w:cs="Arial"/>
                <w:b/>
                <w:spacing w:val="2"/>
              </w:rPr>
            </w:pPr>
            <w:r w:rsidRPr="007617B3">
              <w:rPr>
                <w:rFonts w:asciiTheme="minorHAnsi" w:hAnsiTheme="minorHAnsi" w:cs="Arial"/>
                <w:b/>
                <w:spacing w:val="2"/>
              </w:rPr>
              <w:t>Male</w:t>
            </w:r>
          </w:p>
        </w:tc>
        <w:tc>
          <w:tcPr>
            <w:tcW w:w="1716" w:type="dxa"/>
            <w:tcBorders>
              <w:bottom w:val="double" w:sz="4" w:space="0" w:color="auto"/>
            </w:tcBorders>
          </w:tcPr>
          <w:p w14:paraId="33199B88" w14:textId="77777777" w:rsidR="00BE3652" w:rsidRPr="007617B3" w:rsidRDefault="00BE3652" w:rsidP="003F0C2B">
            <w:pPr>
              <w:pStyle w:val="NormalWeb"/>
              <w:spacing w:before="96" w:after="120" w:line="251" w:lineRule="atLeast"/>
              <w:jc w:val="center"/>
              <w:rPr>
                <w:rFonts w:asciiTheme="minorHAnsi" w:hAnsiTheme="minorHAnsi" w:cs="Arial"/>
                <w:spacing w:val="2"/>
              </w:rPr>
            </w:pPr>
            <w:r w:rsidRPr="007617B3">
              <w:rPr>
                <w:rFonts w:asciiTheme="minorHAnsi" w:hAnsiTheme="minorHAnsi" w:cs="Arial"/>
                <w:spacing w:val="2"/>
              </w:rPr>
              <w:t>693</w:t>
            </w:r>
          </w:p>
        </w:tc>
        <w:tc>
          <w:tcPr>
            <w:tcW w:w="1716" w:type="dxa"/>
            <w:tcBorders>
              <w:bottom w:val="double" w:sz="4" w:space="0" w:color="auto"/>
            </w:tcBorders>
          </w:tcPr>
          <w:p w14:paraId="7870879F" w14:textId="77777777" w:rsidR="00BE3652" w:rsidRPr="007617B3" w:rsidRDefault="00BE3652" w:rsidP="003F0C2B">
            <w:pPr>
              <w:pStyle w:val="NormalWeb"/>
              <w:spacing w:before="96" w:after="120" w:line="251" w:lineRule="atLeast"/>
              <w:jc w:val="center"/>
              <w:rPr>
                <w:rFonts w:asciiTheme="minorHAnsi" w:hAnsiTheme="minorHAnsi" w:cs="Arial"/>
                <w:spacing w:val="2"/>
              </w:rPr>
            </w:pPr>
            <w:r w:rsidRPr="007617B3">
              <w:rPr>
                <w:rFonts w:asciiTheme="minorHAnsi" w:hAnsiTheme="minorHAnsi" w:cs="Arial"/>
                <w:spacing w:val="2"/>
              </w:rPr>
              <w:t>260</w:t>
            </w:r>
          </w:p>
        </w:tc>
        <w:tc>
          <w:tcPr>
            <w:tcW w:w="1716" w:type="dxa"/>
            <w:tcBorders>
              <w:bottom w:val="double" w:sz="4" w:space="0" w:color="auto"/>
            </w:tcBorders>
          </w:tcPr>
          <w:p w14:paraId="100FC917" w14:textId="77777777" w:rsidR="00BE3652" w:rsidRPr="007617B3" w:rsidRDefault="00BE3652" w:rsidP="003F0C2B">
            <w:pPr>
              <w:pStyle w:val="NormalWeb"/>
              <w:spacing w:before="96" w:after="120" w:line="251" w:lineRule="atLeast"/>
              <w:jc w:val="center"/>
              <w:rPr>
                <w:rFonts w:asciiTheme="minorHAnsi" w:hAnsiTheme="minorHAnsi" w:cs="Arial"/>
                <w:spacing w:val="2"/>
              </w:rPr>
            </w:pPr>
            <w:r w:rsidRPr="007617B3">
              <w:rPr>
                <w:rFonts w:asciiTheme="minorHAnsi" w:hAnsiTheme="minorHAnsi" w:cs="Arial"/>
                <w:spacing w:val="2"/>
              </w:rPr>
              <w:t>45</w:t>
            </w:r>
          </w:p>
        </w:tc>
        <w:tc>
          <w:tcPr>
            <w:tcW w:w="1716" w:type="dxa"/>
            <w:tcBorders>
              <w:bottom w:val="double" w:sz="4" w:space="0" w:color="auto"/>
              <w:right w:val="double" w:sz="4" w:space="0" w:color="auto"/>
            </w:tcBorders>
          </w:tcPr>
          <w:p w14:paraId="48A2213D" w14:textId="77777777" w:rsidR="00BE3652" w:rsidRPr="007617B3" w:rsidRDefault="00BE3652" w:rsidP="003F0C2B">
            <w:pPr>
              <w:pStyle w:val="NormalWeb"/>
              <w:spacing w:before="96" w:after="120" w:line="251" w:lineRule="atLeast"/>
              <w:jc w:val="center"/>
              <w:rPr>
                <w:rFonts w:asciiTheme="minorHAnsi" w:hAnsiTheme="minorHAnsi" w:cs="Arial"/>
                <w:spacing w:val="2"/>
              </w:rPr>
            </w:pPr>
            <w:r w:rsidRPr="007617B3">
              <w:rPr>
                <w:rFonts w:asciiTheme="minorHAnsi" w:hAnsiTheme="minorHAnsi" w:cs="Arial"/>
                <w:spacing w:val="2"/>
              </w:rPr>
              <w:t>27</w:t>
            </w:r>
          </w:p>
        </w:tc>
        <w:tc>
          <w:tcPr>
            <w:tcW w:w="1716" w:type="dxa"/>
            <w:tcBorders>
              <w:left w:val="double" w:sz="4" w:space="0" w:color="auto"/>
              <w:bottom w:val="double" w:sz="4" w:space="0" w:color="auto"/>
            </w:tcBorders>
          </w:tcPr>
          <w:p w14:paraId="0EE20F9C" w14:textId="77777777" w:rsidR="00BE3652" w:rsidRPr="007617B3" w:rsidRDefault="00BE3652" w:rsidP="003F0C2B">
            <w:pPr>
              <w:pStyle w:val="NormalWeb"/>
              <w:spacing w:before="96" w:after="120" w:line="251" w:lineRule="atLeast"/>
              <w:jc w:val="center"/>
              <w:rPr>
                <w:rFonts w:asciiTheme="minorHAnsi" w:hAnsiTheme="minorHAnsi" w:cs="Arial"/>
                <w:spacing w:val="2"/>
              </w:rPr>
            </w:pPr>
            <w:r w:rsidRPr="007617B3">
              <w:rPr>
                <w:rFonts w:asciiTheme="minorHAnsi" w:hAnsiTheme="minorHAnsi" w:cs="Arial"/>
                <w:spacing w:val="2"/>
              </w:rPr>
              <w:t>1025</w:t>
            </w:r>
          </w:p>
        </w:tc>
      </w:tr>
      <w:tr w:rsidR="00BE3652" w:rsidRPr="007617B3" w14:paraId="64BC79D3" w14:textId="77777777" w:rsidTr="003F0C2B">
        <w:tc>
          <w:tcPr>
            <w:tcW w:w="1716" w:type="dxa"/>
            <w:tcBorders>
              <w:top w:val="double" w:sz="4" w:space="0" w:color="auto"/>
            </w:tcBorders>
          </w:tcPr>
          <w:p w14:paraId="16355FCF" w14:textId="77777777" w:rsidR="00BE3652" w:rsidRPr="007617B3" w:rsidRDefault="00BE3652" w:rsidP="003F0C2B">
            <w:pPr>
              <w:pStyle w:val="NormalWeb"/>
              <w:spacing w:before="96" w:after="120" w:line="251" w:lineRule="atLeast"/>
              <w:rPr>
                <w:rFonts w:asciiTheme="minorHAnsi" w:hAnsiTheme="minorHAnsi" w:cs="Arial"/>
                <w:b/>
                <w:spacing w:val="2"/>
              </w:rPr>
            </w:pPr>
            <w:r w:rsidRPr="007617B3">
              <w:rPr>
                <w:rFonts w:asciiTheme="minorHAnsi" w:hAnsiTheme="minorHAnsi" w:cs="Arial"/>
                <w:b/>
                <w:spacing w:val="2"/>
              </w:rPr>
              <w:t>Total</w:t>
            </w:r>
          </w:p>
        </w:tc>
        <w:tc>
          <w:tcPr>
            <w:tcW w:w="1716" w:type="dxa"/>
            <w:tcBorders>
              <w:top w:val="double" w:sz="4" w:space="0" w:color="auto"/>
            </w:tcBorders>
          </w:tcPr>
          <w:p w14:paraId="18A94A5D" w14:textId="77777777" w:rsidR="00BE3652" w:rsidRPr="007617B3" w:rsidRDefault="00BE3652" w:rsidP="003F0C2B">
            <w:pPr>
              <w:pStyle w:val="NormalWeb"/>
              <w:spacing w:before="96" w:after="120" w:line="251" w:lineRule="atLeast"/>
              <w:jc w:val="center"/>
              <w:rPr>
                <w:rFonts w:asciiTheme="minorHAnsi" w:hAnsiTheme="minorHAnsi" w:cs="Arial"/>
                <w:spacing w:val="2"/>
              </w:rPr>
            </w:pPr>
            <w:r w:rsidRPr="007617B3">
              <w:rPr>
                <w:rFonts w:asciiTheme="minorHAnsi" w:hAnsiTheme="minorHAnsi" w:cs="Arial"/>
                <w:spacing w:val="2"/>
              </w:rPr>
              <w:t>1679</w:t>
            </w:r>
          </w:p>
        </w:tc>
        <w:tc>
          <w:tcPr>
            <w:tcW w:w="1716" w:type="dxa"/>
            <w:tcBorders>
              <w:top w:val="double" w:sz="4" w:space="0" w:color="auto"/>
            </w:tcBorders>
          </w:tcPr>
          <w:p w14:paraId="3196942C" w14:textId="77777777" w:rsidR="00BE3652" w:rsidRPr="007617B3" w:rsidRDefault="00BE3652" w:rsidP="003F0C2B">
            <w:pPr>
              <w:pStyle w:val="NormalWeb"/>
              <w:spacing w:before="96" w:after="120" w:line="251" w:lineRule="atLeast"/>
              <w:jc w:val="center"/>
              <w:rPr>
                <w:rFonts w:asciiTheme="minorHAnsi" w:hAnsiTheme="minorHAnsi" w:cs="Arial"/>
                <w:spacing w:val="2"/>
              </w:rPr>
            </w:pPr>
            <w:r w:rsidRPr="007617B3">
              <w:rPr>
                <w:rFonts w:asciiTheme="minorHAnsi" w:hAnsiTheme="minorHAnsi" w:cs="Arial"/>
                <w:spacing w:val="2"/>
              </w:rPr>
              <w:t>671</w:t>
            </w:r>
          </w:p>
        </w:tc>
        <w:tc>
          <w:tcPr>
            <w:tcW w:w="1716" w:type="dxa"/>
            <w:tcBorders>
              <w:top w:val="double" w:sz="4" w:space="0" w:color="auto"/>
            </w:tcBorders>
          </w:tcPr>
          <w:p w14:paraId="78BF3346" w14:textId="77777777" w:rsidR="00BE3652" w:rsidRPr="007617B3" w:rsidRDefault="00BE3652" w:rsidP="003F0C2B">
            <w:pPr>
              <w:pStyle w:val="NormalWeb"/>
              <w:spacing w:before="96" w:after="120" w:line="251" w:lineRule="atLeast"/>
              <w:jc w:val="center"/>
              <w:rPr>
                <w:rFonts w:asciiTheme="minorHAnsi" w:hAnsiTheme="minorHAnsi" w:cs="Arial"/>
                <w:spacing w:val="2"/>
              </w:rPr>
            </w:pPr>
            <w:r w:rsidRPr="007617B3">
              <w:rPr>
                <w:rFonts w:asciiTheme="minorHAnsi" w:hAnsiTheme="minorHAnsi" w:cs="Arial"/>
                <w:spacing w:val="2"/>
              </w:rPr>
              <w:t>97</w:t>
            </w:r>
          </w:p>
        </w:tc>
        <w:tc>
          <w:tcPr>
            <w:tcW w:w="1716" w:type="dxa"/>
            <w:tcBorders>
              <w:top w:val="double" w:sz="4" w:space="0" w:color="auto"/>
              <w:right w:val="double" w:sz="4" w:space="0" w:color="auto"/>
            </w:tcBorders>
          </w:tcPr>
          <w:p w14:paraId="5A1EF5B8" w14:textId="77777777" w:rsidR="00BE3652" w:rsidRPr="007617B3" w:rsidRDefault="00BE3652" w:rsidP="003F0C2B">
            <w:pPr>
              <w:pStyle w:val="NormalWeb"/>
              <w:spacing w:before="96" w:after="120" w:line="251" w:lineRule="atLeast"/>
              <w:jc w:val="center"/>
              <w:rPr>
                <w:rFonts w:asciiTheme="minorHAnsi" w:hAnsiTheme="minorHAnsi" w:cs="Arial"/>
                <w:spacing w:val="2"/>
              </w:rPr>
            </w:pPr>
            <w:r w:rsidRPr="007617B3">
              <w:rPr>
                <w:rFonts w:asciiTheme="minorHAnsi" w:hAnsiTheme="minorHAnsi" w:cs="Arial"/>
                <w:spacing w:val="2"/>
              </w:rPr>
              <w:t>59</w:t>
            </w:r>
          </w:p>
        </w:tc>
        <w:tc>
          <w:tcPr>
            <w:tcW w:w="1716" w:type="dxa"/>
            <w:tcBorders>
              <w:top w:val="double" w:sz="4" w:space="0" w:color="auto"/>
              <w:left w:val="double" w:sz="4" w:space="0" w:color="auto"/>
            </w:tcBorders>
          </w:tcPr>
          <w:p w14:paraId="70C58642" w14:textId="77777777" w:rsidR="00BE3652" w:rsidRPr="007617B3" w:rsidRDefault="00BE3652" w:rsidP="003F0C2B">
            <w:pPr>
              <w:pStyle w:val="NormalWeb"/>
              <w:spacing w:before="96" w:after="120" w:line="251" w:lineRule="atLeast"/>
              <w:jc w:val="center"/>
              <w:rPr>
                <w:rFonts w:asciiTheme="minorHAnsi" w:hAnsiTheme="minorHAnsi" w:cs="Arial"/>
                <w:spacing w:val="2"/>
              </w:rPr>
            </w:pPr>
            <w:r w:rsidRPr="007617B3">
              <w:rPr>
                <w:rFonts w:asciiTheme="minorHAnsi" w:hAnsiTheme="minorHAnsi" w:cs="Arial"/>
                <w:spacing w:val="2"/>
              </w:rPr>
              <w:t>2506</w:t>
            </w:r>
          </w:p>
        </w:tc>
      </w:tr>
    </w:tbl>
    <w:p w14:paraId="2D9A8A91" w14:textId="77777777" w:rsidR="00BE3652" w:rsidRPr="007617B3" w:rsidRDefault="00BE3652" w:rsidP="00BE3652">
      <w:pPr>
        <w:pStyle w:val="NormalWeb"/>
        <w:shd w:val="clear" w:color="auto" w:fill="FFFFFF"/>
        <w:spacing w:before="96" w:after="120" w:line="251" w:lineRule="atLeast"/>
        <w:ind w:left="450"/>
        <w:rPr>
          <w:rFonts w:asciiTheme="minorHAnsi" w:hAnsiTheme="minorHAnsi" w:cs="Arial"/>
          <w:spacing w:val="2"/>
        </w:rPr>
      </w:pPr>
    </w:p>
    <w:p w14:paraId="1CC29A45" w14:textId="77777777" w:rsidR="00BE3652" w:rsidRPr="007617B3" w:rsidRDefault="00BE3652" w:rsidP="008F0EE9">
      <w:pPr>
        <w:pStyle w:val="NormalWeb"/>
        <w:numPr>
          <w:ilvl w:val="0"/>
          <w:numId w:val="108"/>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If you choose a degree recipient at random, what is the probability that the person you choose is a woman?</w:t>
      </w:r>
    </w:p>
    <w:p w14:paraId="70A50861" w14:textId="77777777" w:rsidR="00BE3652" w:rsidRPr="007617B3" w:rsidRDefault="00BE3652" w:rsidP="008F0EE9">
      <w:pPr>
        <w:pStyle w:val="NormalWeb"/>
        <w:numPr>
          <w:ilvl w:val="0"/>
          <w:numId w:val="108"/>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What is the conditional probability that you choose a woman, given that the person chosen received a doctorate?</w:t>
      </w:r>
    </w:p>
    <w:p w14:paraId="063F5DBD" w14:textId="77777777" w:rsidR="00BE3652" w:rsidRPr="007617B3" w:rsidRDefault="00BE3652" w:rsidP="008F0EE9">
      <w:pPr>
        <w:pStyle w:val="NormalWeb"/>
        <w:numPr>
          <w:ilvl w:val="0"/>
          <w:numId w:val="108"/>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Are the events “choose a woman” and “choose a doctoral degree recipient” independent? How do you know?</w:t>
      </w:r>
    </w:p>
    <w:p w14:paraId="47FBCFBC" w14:textId="77777777" w:rsidR="00BE3652" w:rsidRPr="007617B3" w:rsidRDefault="00BE3652" w:rsidP="008F0EE9">
      <w:pPr>
        <w:pStyle w:val="NormalWeb"/>
        <w:numPr>
          <w:ilvl w:val="0"/>
          <w:numId w:val="108"/>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What is the probability that a randomly chosen degree recipient is a woman and the degree is a doctorate?</w:t>
      </w:r>
    </w:p>
    <w:p w14:paraId="225D425B" w14:textId="77777777" w:rsidR="00BC062A" w:rsidRDefault="00BC062A">
      <w:pPr>
        <w:rPr>
          <w:rFonts w:eastAsia="Times New Roman" w:cs="Arial"/>
          <w:spacing w:val="2"/>
          <w:sz w:val="24"/>
          <w:szCs w:val="24"/>
          <w:lang w:bidi="ar-SA"/>
        </w:rPr>
      </w:pPr>
      <w:r>
        <w:rPr>
          <w:rFonts w:cs="Arial"/>
          <w:spacing w:val="2"/>
        </w:rPr>
        <w:br w:type="page"/>
      </w:r>
    </w:p>
    <w:p w14:paraId="6EC7557A" w14:textId="77777777" w:rsidR="00BE3652" w:rsidRPr="007617B3" w:rsidRDefault="00BE3652" w:rsidP="008F0EE9">
      <w:pPr>
        <w:pStyle w:val="NormalWeb"/>
        <w:numPr>
          <w:ilvl w:val="0"/>
          <w:numId w:val="104"/>
        </w:numPr>
        <w:shd w:val="clear" w:color="auto" w:fill="FFFFFF"/>
        <w:spacing w:before="96" w:after="120" w:line="251" w:lineRule="atLeast"/>
        <w:ind w:left="450" w:hanging="450"/>
        <w:rPr>
          <w:rFonts w:asciiTheme="minorHAnsi" w:hAnsiTheme="minorHAnsi" w:cs="Arial"/>
          <w:spacing w:val="2"/>
        </w:rPr>
      </w:pPr>
      <w:r w:rsidRPr="007617B3">
        <w:rPr>
          <w:rFonts w:asciiTheme="minorHAnsi" w:hAnsiTheme="minorHAnsi" w:cs="Arial"/>
          <w:spacing w:val="2"/>
        </w:rPr>
        <w:lastRenderedPageBreak/>
        <w:t>Use the College-Degree data from the previous problem to answer the following questions.</w:t>
      </w:r>
    </w:p>
    <w:p w14:paraId="702720E7" w14:textId="77777777" w:rsidR="00BE3652" w:rsidRPr="007617B3" w:rsidRDefault="00BE3652" w:rsidP="008F0EE9">
      <w:pPr>
        <w:pStyle w:val="NormalWeb"/>
        <w:numPr>
          <w:ilvl w:val="0"/>
          <w:numId w:val="109"/>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What is the probability that a randomly chosen degree recipient is a man?</w:t>
      </w:r>
    </w:p>
    <w:p w14:paraId="28263A3A" w14:textId="77777777" w:rsidR="00BE3652" w:rsidRPr="007617B3" w:rsidRDefault="00BE3652" w:rsidP="008F0EE9">
      <w:pPr>
        <w:pStyle w:val="NormalWeb"/>
        <w:numPr>
          <w:ilvl w:val="0"/>
          <w:numId w:val="109"/>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What is the conditional probability that the person chosen received a bachelor’s degree, given that he is a man?</w:t>
      </w:r>
    </w:p>
    <w:p w14:paraId="5D9483BB" w14:textId="77777777" w:rsidR="00BE3652" w:rsidRPr="007617B3" w:rsidRDefault="00BE3652" w:rsidP="008F0EE9">
      <w:pPr>
        <w:pStyle w:val="NormalWeb"/>
        <w:numPr>
          <w:ilvl w:val="0"/>
          <w:numId w:val="109"/>
        </w:numPr>
        <w:shd w:val="clear" w:color="auto" w:fill="FFFFFF"/>
        <w:spacing w:before="96" w:after="120" w:line="251" w:lineRule="atLeast"/>
        <w:rPr>
          <w:rFonts w:asciiTheme="minorHAnsi" w:hAnsiTheme="minorHAnsi" w:cs="Arial"/>
          <w:spacing w:val="2"/>
        </w:rPr>
      </w:pPr>
      <w:r w:rsidRPr="007617B3">
        <w:rPr>
          <w:rFonts w:asciiTheme="minorHAnsi" w:hAnsiTheme="minorHAnsi" w:cs="Arial"/>
          <w:spacing w:val="2"/>
        </w:rPr>
        <w:t>What is the probability that a randomly chosen degree recipient is a man and the degree conferred is a doctorate?</w:t>
      </w:r>
    </w:p>
    <w:p w14:paraId="258E93C6" w14:textId="77777777" w:rsidR="009717B6" w:rsidRDefault="009717B6" w:rsidP="002C6D7C">
      <w:pPr>
        <w:pStyle w:val="NormalWeb"/>
        <w:shd w:val="clear" w:color="auto" w:fill="FFFFFF"/>
        <w:tabs>
          <w:tab w:val="left" w:pos="1350"/>
        </w:tabs>
        <w:spacing w:before="96" w:after="120" w:line="251" w:lineRule="atLeast"/>
        <w:rPr>
          <w:rFonts w:asciiTheme="minorHAnsi" w:hAnsiTheme="minorHAnsi" w:cstheme="minorHAnsi"/>
          <w:b/>
          <w:spacing w:val="2"/>
        </w:rPr>
      </w:pPr>
    </w:p>
    <w:p w14:paraId="69C7C98D" w14:textId="77777777" w:rsidR="000E0424" w:rsidRDefault="00794E4D">
      <w:pPr>
        <w:rPr>
          <w:rFonts w:eastAsia="Times New Roman" w:cstheme="minorHAnsi"/>
          <w:b/>
          <w:spacing w:val="2"/>
          <w:sz w:val="24"/>
          <w:szCs w:val="24"/>
          <w:lang w:bidi="ar-SA"/>
        </w:rPr>
      </w:pPr>
      <w:r>
        <w:rPr>
          <w:rFonts w:ascii="Times New Roman" w:hAnsi="Times New Roman" w:cs="Times New Roman"/>
          <w:b/>
          <w:noProof/>
        </w:rPr>
        <w:pict w14:anchorId="0D318099">
          <v:shape id="_x0000_s1141" type="#_x0000_t202" style="position:absolute;left:0;text-align:left;margin-left:-7.85pt;margin-top:46.6pt;width:525.25pt;height:59.6pt;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oytwIAAME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" filled="f" stroked="f">
            <v:textbox style="mso-next-textbox:#_x0000_s1141">
              <w:txbxContent>
                <w:p w14:paraId="288AA40C" w14:textId="77777777" w:rsidR="00976A92" w:rsidRPr="00927816" w:rsidRDefault="00976A92" w:rsidP="00BC062A">
                  <w:pPr>
                    <w:jc w:val="left"/>
                    <w:rPr>
                      <w:rFonts w:ascii="Comic Sans MS" w:hAnsi="Comic Sans MS"/>
                      <w:sz w:val="22"/>
                      <w:szCs w:val="22"/>
                    </w:rPr>
                  </w:pPr>
                  <w:r>
                    <w:rPr>
                      <w:rFonts w:ascii="Comic Sans MS" w:hAnsi="Comic Sans MS"/>
                      <w:sz w:val="22"/>
                      <w:szCs w:val="22"/>
                    </w:rPr>
                    <w:t>6.1.3 will cover</w:t>
                  </w:r>
                  <w:r w:rsidRPr="00927816">
                    <w:rPr>
                      <w:rFonts w:ascii="Comic Sans MS" w:hAnsi="Comic Sans MS"/>
                      <w:sz w:val="22"/>
                      <w:szCs w:val="22"/>
                    </w:rPr>
                    <w:t xml:space="preserve"> </w:t>
                  </w:r>
                  <w:r w:rsidRPr="00927816">
                    <w:rPr>
                      <w:rFonts w:ascii="Comic Sans MS" w:hAnsi="Comic Sans MS"/>
                      <w:i/>
                      <w:sz w:val="22"/>
                      <w:szCs w:val="22"/>
                    </w:rPr>
                    <w:t>Introduction to Random Variables</w:t>
                  </w:r>
                  <w:r w:rsidRPr="00927816">
                    <w:rPr>
                      <w:rFonts w:ascii="Comic Sans MS" w:hAnsi="Comic Sans MS"/>
                      <w:sz w:val="22"/>
                      <w:szCs w:val="22"/>
                    </w:rPr>
                    <w:t xml:space="preserve">, and then we’ll be done with Topic 6.1, but you should start working through </w:t>
                  </w:r>
                  <w:r>
                    <w:rPr>
                      <w:rFonts w:ascii="Comic Sans MS" w:hAnsi="Comic Sans MS"/>
                      <w:sz w:val="22"/>
                      <w:szCs w:val="22"/>
                    </w:rPr>
                    <w:t xml:space="preserve">the </w:t>
                  </w:r>
                  <w:r w:rsidRPr="00927816">
                    <w:rPr>
                      <w:rFonts w:ascii="Comic Sans MS" w:hAnsi="Comic Sans MS"/>
                      <w:sz w:val="22"/>
                      <w:szCs w:val="22"/>
                    </w:rPr>
                    <w:t>material in Topic 6.1 on OLI as soon as possible as it</w:t>
                  </w:r>
                  <w:r>
                    <w:rPr>
                      <w:rFonts w:ascii="Comic Sans MS" w:hAnsi="Comic Sans MS"/>
                      <w:sz w:val="22"/>
                      <w:szCs w:val="22"/>
                    </w:rPr>
                    <w:t xml:space="preserve"> is</w:t>
                  </w:r>
                  <w:r w:rsidRPr="00927816">
                    <w:rPr>
                      <w:rFonts w:ascii="Comic Sans MS" w:hAnsi="Comic Sans MS"/>
                      <w:sz w:val="22"/>
                      <w:szCs w:val="22"/>
                    </w:rPr>
                    <w:t xml:space="preserve"> a long section.</w:t>
                  </w:r>
                </w:p>
              </w:txbxContent>
            </v:textbox>
          </v:shape>
        </w:pict>
      </w:r>
      <w:r w:rsidR="000E0424">
        <w:rPr>
          <w:rFonts w:cstheme="minorHAnsi"/>
          <w:b/>
          <w:spacing w:val="2"/>
        </w:rPr>
        <w:br w:type="page"/>
      </w:r>
    </w:p>
    <w:p w14:paraId="308C1006" w14:textId="77777777" w:rsidR="0027290E" w:rsidRDefault="0027290E">
      <w:pPr>
        <w:rPr>
          <w:smallCaps/>
          <w:spacing w:val="5"/>
          <w:sz w:val="32"/>
          <w:szCs w:val="32"/>
        </w:rPr>
      </w:pPr>
      <w:r>
        <w:rPr>
          <w:sz w:val="32"/>
          <w:szCs w:val="32"/>
        </w:rPr>
        <w:lastRenderedPageBreak/>
        <w:br w:type="page"/>
      </w:r>
    </w:p>
    <w:p w14:paraId="084F7BF1" w14:textId="77777777" w:rsidR="000E0424" w:rsidRPr="000E0424" w:rsidRDefault="00747E37" w:rsidP="000E0424">
      <w:pPr>
        <w:pStyle w:val="Heading2"/>
        <w:rPr>
          <w:rFonts w:eastAsia="Times New Roman" w:cstheme="minorHAnsi"/>
          <w:b/>
          <w:spacing w:val="2"/>
          <w:sz w:val="32"/>
          <w:szCs w:val="32"/>
          <w:lang w:bidi="ar-SA"/>
        </w:rPr>
      </w:pPr>
      <w:bookmarkStart w:id="66" w:name="_Toc238476910"/>
      <w:r>
        <w:rPr>
          <w:sz w:val="32"/>
          <w:szCs w:val="32"/>
        </w:rPr>
        <w:lastRenderedPageBreak/>
        <w:t>Mod 6</w:t>
      </w:r>
      <w:r w:rsidR="000A79F6">
        <w:rPr>
          <w:sz w:val="32"/>
          <w:szCs w:val="32"/>
        </w:rPr>
        <w:t xml:space="preserve"> </w:t>
      </w:r>
      <w:r w:rsidR="000E0424" w:rsidRPr="000E0424">
        <w:rPr>
          <w:sz w:val="32"/>
          <w:szCs w:val="32"/>
        </w:rPr>
        <w:t>Probability Distributions</w:t>
      </w:r>
      <w:r w:rsidR="000A79F6">
        <w:rPr>
          <w:sz w:val="32"/>
          <w:szCs w:val="32"/>
        </w:rPr>
        <w:t xml:space="preserve"> Warm Up</w:t>
      </w:r>
      <w:r w:rsidR="000E0424" w:rsidRPr="000E0424">
        <w:rPr>
          <w:sz w:val="32"/>
          <w:szCs w:val="32"/>
        </w:rPr>
        <w:t xml:space="preserve"> – Area Under the Normal Curve</w:t>
      </w:r>
      <w:bookmarkEnd w:id="66"/>
    </w:p>
    <w:p w14:paraId="6C528425" w14:textId="77777777" w:rsidR="000E0424" w:rsidRPr="00284BE2" w:rsidRDefault="000E0424" w:rsidP="000E0424">
      <w:pPr>
        <w:spacing w:after="0"/>
        <w:rPr>
          <w:sz w:val="24"/>
          <w:szCs w:val="24"/>
        </w:rPr>
      </w:pPr>
      <w:r w:rsidRPr="00284BE2">
        <w:rPr>
          <w:sz w:val="24"/>
          <w:szCs w:val="24"/>
        </w:rPr>
        <w:t>Learning Objectives</w:t>
      </w:r>
    </w:p>
    <w:p w14:paraId="34A4771A" w14:textId="77777777" w:rsidR="000E0424" w:rsidRPr="00284BE2" w:rsidRDefault="000E0424" w:rsidP="000E0424">
      <w:pPr>
        <w:pStyle w:val="ListParagraph"/>
        <w:numPr>
          <w:ilvl w:val="0"/>
          <w:numId w:val="18"/>
        </w:numPr>
        <w:spacing w:after="0"/>
        <w:jc w:val="left"/>
        <w:rPr>
          <w:sz w:val="24"/>
          <w:szCs w:val="24"/>
          <w:shd w:val="clear" w:color="auto" w:fill="FFFFFF"/>
        </w:rPr>
      </w:pPr>
      <w:r>
        <w:rPr>
          <w:sz w:val="24"/>
          <w:szCs w:val="24"/>
          <w:shd w:val="clear" w:color="auto" w:fill="FFFFFF"/>
        </w:rPr>
        <w:t>Graph a normal curve and summarize its important properties</w:t>
      </w:r>
      <w:r w:rsidRPr="00284BE2">
        <w:rPr>
          <w:sz w:val="24"/>
          <w:szCs w:val="24"/>
          <w:shd w:val="clear" w:color="auto" w:fill="FFFFFF"/>
        </w:rPr>
        <w:t>.</w:t>
      </w:r>
    </w:p>
    <w:p w14:paraId="2479FD6F" w14:textId="77777777" w:rsidR="000E0424" w:rsidRDefault="000E0424" w:rsidP="000E0424">
      <w:pPr>
        <w:pStyle w:val="ListParagraph"/>
        <w:numPr>
          <w:ilvl w:val="0"/>
          <w:numId w:val="18"/>
        </w:numPr>
        <w:spacing w:after="0"/>
        <w:jc w:val="left"/>
        <w:rPr>
          <w:shd w:val="clear" w:color="auto" w:fill="FFFFFF"/>
        </w:rPr>
      </w:pPr>
      <w:r>
        <w:rPr>
          <w:sz w:val="24"/>
          <w:szCs w:val="24"/>
          <w:shd w:val="clear" w:color="auto" w:fill="FFFFFF"/>
        </w:rPr>
        <w:t>Apply the empirical rule (the 68-95-99.7 rule) to solve simple probability problems</w:t>
      </w:r>
      <w:r>
        <w:rPr>
          <w:shd w:val="clear" w:color="auto" w:fill="FFFFFF"/>
        </w:rPr>
        <w:t>.</w:t>
      </w:r>
    </w:p>
    <w:p w14:paraId="76FC4EC2" w14:textId="77777777" w:rsidR="000E0424" w:rsidRPr="007E5D32" w:rsidRDefault="000E0424" w:rsidP="000E0424">
      <w:pPr>
        <w:spacing w:after="0"/>
        <w:jc w:val="left"/>
        <w:rPr>
          <w:shd w:val="clear" w:color="auto" w:fill="FFFFFF"/>
        </w:rPr>
      </w:pPr>
    </w:p>
    <w:p w14:paraId="48665499" w14:textId="77777777" w:rsidR="000E0424" w:rsidRPr="00774DBA" w:rsidRDefault="000E0424" w:rsidP="008F0EE9">
      <w:pPr>
        <w:pStyle w:val="ListParagraph"/>
        <w:numPr>
          <w:ilvl w:val="0"/>
          <w:numId w:val="92"/>
        </w:numPr>
        <w:ind w:left="450" w:hanging="450"/>
        <w:jc w:val="left"/>
        <w:rPr>
          <w:rFonts w:cstheme="minorHAnsi"/>
          <w:color w:val="000000"/>
          <w:sz w:val="24"/>
          <w:szCs w:val="24"/>
        </w:rPr>
      </w:pPr>
      <w:r w:rsidRPr="00774DBA">
        <w:rPr>
          <w:rFonts w:cstheme="minorHAnsi"/>
          <w:color w:val="000000"/>
          <w:sz w:val="24"/>
          <w:szCs w:val="24"/>
        </w:rPr>
        <w:t xml:space="preserve">The scores on a statistics exam were approximately normal with mean 78 and standard </w:t>
      </w:r>
      <w:r w:rsidRPr="00774DBA">
        <w:rPr>
          <w:rFonts w:cstheme="minorHAnsi"/>
          <w:color w:val="000000"/>
          <w:sz w:val="24"/>
          <w:szCs w:val="24"/>
        </w:rPr>
        <w:br/>
        <w:t>deviation 7. Below is a generic Normal Distribution. Fill in the numbers on the x-axis to make the distribution represent the statistics exam scores.</w:t>
      </w:r>
    </w:p>
    <w:p w14:paraId="18C84F9F" w14:textId="77777777" w:rsidR="000E0424" w:rsidRPr="00774DBA" w:rsidRDefault="000E0424" w:rsidP="000E0424">
      <w:pPr>
        <w:ind w:left="540" w:hanging="270"/>
        <w:jc w:val="center"/>
        <w:rPr>
          <w:rFonts w:cstheme="minorHAnsi"/>
          <w:sz w:val="24"/>
          <w:szCs w:val="24"/>
        </w:rPr>
      </w:pPr>
      <w:r w:rsidRPr="00774DBA">
        <w:rPr>
          <w:rFonts w:cstheme="minorHAnsi"/>
          <w:noProof/>
          <w:sz w:val="24"/>
          <w:szCs w:val="24"/>
          <w:lang w:bidi="ar-SA"/>
        </w:rPr>
        <w:drawing>
          <wp:inline distT="0" distB="0" distL="0" distR="0" wp14:anchorId="3F1F33CA" wp14:editId="2B12ADCB">
            <wp:extent cx="4616012" cy="2353627"/>
            <wp:effectExtent l="19050" t="0" r="0" b="0"/>
            <wp:docPr id="74" name="Picture 2" descr="http://www.fao.org/docrep/009/a0198e/A0198E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o.org/docrep/009/a0198e/A0198E55.gif"/>
                    <pic:cNvPicPr>
                      <a:picLocks noChangeAspect="1" noChangeArrowheads="1"/>
                    </pic:cNvPicPr>
                  </pic:nvPicPr>
                  <pic:blipFill>
                    <a:blip r:embed="rId159" cstate="print"/>
                    <a:srcRect l="12800" t="8300" r="6400" b="19366"/>
                    <a:stretch>
                      <a:fillRect/>
                    </a:stretch>
                  </pic:blipFill>
                  <pic:spPr bwMode="auto">
                    <a:xfrm>
                      <a:off x="0" y="0"/>
                      <a:ext cx="4616012" cy="2353627"/>
                    </a:xfrm>
                    <a:prstGeom prst="rect">
                      <a:avLst/>
                    </a:prstGeom>
                    <a:noFill/>
                    <a:ln w="9525">
                      <a:noFill/>
                      <a:miter lim="800000"/>
                      <a:headEnd/>
                      <a:tailEnd/>
                    </a:ln>
                  </pic:spPr>
                </pic:pic>
              </a:graphicData>
            </a:graphic>
          </wp:inline>
        </w:drawing>
      </w:r>
    </w:p>
    <w:p w14:paraId="57A338AA" w14:textId="77777777" w:rsidR="000E0424" w:rsidRPr="00774DBA" w:rsidRDefault="000E0424" w:rsidP="000E0424">
      <w:pPr>
        <w:ind w:left="540" w:hanging="270"/>
        <w:rPr>
          <w:rFonts w:cstheme="minorHAnsi"/>
          <w:sz w:val="24"/>
          <w:szCs w:val="24"/>
        </w:rPr>
      </w:pPr>
    </w:p>
    <w:p w14:paraId="2BC1AA8D" w14:textId="77777777" w:rsidR="000E0424" w:rsidRPr="00774DBA" w:rsidRDefault="000E0424" w:rsidP="000E0424">
      <w:pPr>
        <w:ind w:left="540" w:hanging="270"/>
        <w:rPr>
          <w:rFonts w:cstheme="minorHAnsi"/>
          <w:sz w:val="24"/>
          <w:szCs w:val="24"/>
        </w:rPr>
      </w:pPr>
    </w:p>
    <w:p w14:paraId="3FB8A011" w14:textId="77777777" w:rsidR="000E0424" w:rsidRDefault="000E0424" w:rsidP="008F0EE9">
      <w:pPr>
        <w:pStyle w:val="ListParagraph"/>
        <w:numPr>
          <w:ilvl w:val="0"/>
          <w:numId w:val="93"/>
        </w:numPr>
        <w:jc w:val="left"/>
        <w:rPr>
          <w:rFonts w:cstheme="minorHAnsi"/>
          <w:sz w:val="24"/>
          <w:szCs w:val="24"/>
        </w:rPr>
      </w:pPr>
      <w:r w:rsidRPr="00774DBA">
        <w:rPr>
          <w:rFonts w:cstheme="minorHAnsi"/>
          <w:sz w:val="24"/>
          <w:szCs w:val="24"/>
        </w:rPr>
        <w:t>Now mark the middle 68%, 95% and 99.7% of the graph.</w:t>
      </w:r>
    </w:p>
    <w:p w14:paraId="28E17289" w14:textId="77777777" w:rsidR="000E0424" w:rsidRPr="007E5D32" w:rsidRDefault="000E0424" w:rsidP="000E0424">
      <w:pPr>
        <w:pStyle w:val="ListParagraph"/>
        <w:ind w:left="630"/>
        <w:jc w:val="left"/>
        <w:rPr>
          <w:rFonts w:cstheme="minorHAnsi"/>
          <w:sz w:val="24"/>
          <w:szCs w:val="24"/>
        </w:rPr>
      </w:pPr>
    </w:p>
    <w:p w14:paraId="6BF3BABF" w14:textId="77777777" w:rsidR="000E0424" w:rsidRPr="00774DBA" w:rsidRDefault="000E0424" w:rsidP="008F0EE9">
      <w:pPr>
        <w:pStyle w:val="ListParagraph"/>
        <w:numPr>
          <w:ilvl w:val="0"/>
          <w:numId w:val="93"/>
        </w:numPr>
        <w:jc w:val="left"/>
        <w:rPr>
          <w:rFonts w:cstheme="minorHAnsi"/>
          <w:sz w:val="24"/>
          <w:szCs w:val="24"/>
        </w:rPr>
      </w:pPr>
      <w:r w:rsidRPr="00774DBA">
        <w:rPr>
          <w:rFonts w:cstheme="minorHAnsi"/>
          <w:color w:val="000000"/>
          <w:sz w:val="24"/>
          <w:szCs w:val="24"/>
        </w:rPr>
        <w:t>What percent of the students scored between a 71 and an 85?</w:t>
      </w:r>
    </w:p>
    <w:p w14:paraId="00502E72" w14:textId="77777777" w:rsidR="000E0424" w:rsidRPr="00774DBA" w:rsidRDefault="000E0424" w:rsidP="000E0424">
      <w:pPr>
        <w:pStyle w:val="ListParagraph"/>
        <w:ind w:left="630"/>
        <w:rPr>
          <w:rFonts w:cstheme="minorHAnsi"/>
          <w:color w:val="000000"/>
          <w:sz w:val="24"/>
          <w:szCs w:val="24"/>
        </w:rPr>
      </w:pPr>
    </w:p>
    <w:p w14:paraId="1F128509" w14:textId="77777777" w:rsidR="000E0424" w:rsidRPr="00774DBA" w:rsidRDefault="000E0424" w:rsidP="000E0424">
      <w:pPr>
        <w:pStyle w:val="ListParagraph"/>
        <w:ind w:left="630"/>
        <w:rPr>
          <w:rFonts w:cstheme="minorHAnsi"/>
          <w:color w:val="000000"/>
          <w:sz w:val="24"/>
          <w:szCs w:val="24"/>
        </w:rPr>
      </w:pPr>
    </w:p>
    <w:p w14:paraId="248677E6" w14:textId="77777777" w:rsidR="000E0424" w:rsidRPr="00774DBA" w:rsidRDefault="000E0424" w:rsidP="000E0424">
      <w:pPr>
        <w:pStyle w:val="ListParagraph"/>
        <w:ind w:left="630"/>
        <w:rPr>
          <w:rFonts w:cstheme="minorHAnsi"/>
          <w:sz w:val="24"/>
          <w:szCs w:val="24"/>
        </w:rPr>
      </w:pPr>
    </w:p>
    <w:p w14:paraId="55B27B4F" w14:textId="77777777" w:rsidR="000E0424" w:rsidRPr="00774DBA" w:rsidRDefault="000E0424" w:rsidP="008F0EE9">
      <w:pPr>
        <w:pStyle w:val="ListParagraph"/>
        <w:numPr>
          <w:ilvl w:val="0"/>
          <w:numId w:val="93"/>
        </w:numPr>
        <w:jc w:val="left"/>
        <w:rPr>
          <w:rFonts w:cstheme="minorHAnsi"/>
          <w:sz w:val="24"/>
          <w:szCs w:val="24"/>
        </w:rPr>
      </w:pPr>
      <w:r w:rsidRPr="00774DBA">
        <w:rPr>
          <w:rFonts w:cstheme="minorHAnsi"/>
          <w:color w:val="000000"/>
          <w:sz w:val="24"/>
          <w:szCs w:val="24"/>
        </w:rPr>
        <w:t xml:space="preserve">What was the range of scores for the lowest 16% of the class? </w:t>
      </w:r>
    </w:p>
    <w:p w14:paraId="3B316DDA" w14:textId="77777777" w:rsidR="000E0424" w:rsidRPr="00774DBA" w:rsidRDefault="000E0424" w:rsidP="000E0424">
      <w:pPr>
        <w:pStyle w:val="ListParagraph"/>
        <w:ind w:left="630"/>
        <w:rPr>
          <w:rFonts w:cstheme="minorHAnsi"/>
          <w:color w:val="000000"/>
          <w:sz w:val="24"/>
          <w:szCs w:val="24"/>
        </w:rPr>
      </w:pPr>
    </w:p>
    <w:p w14:paraId="72500A1A" w14:textId="77777777" w:rsidR="000E0424" w:rsidRPr="00774DBA" w:rsidRDefault="000E0424" w:rsidP="000E0424">
      <w:pPr>
        <w:pStyle w:val="ListParagraph"/>
        <w:ind w:left="630"/>
        <w:rPr>
          <w:rFonts w:cstheme="minorHAnsi"/>
          <w:color w:val="000000"/>
          <w:sz w:val="24"/>
          <w:szCs w:val="24"/>
        </w:rPr>
      </w:pPr>
    </w:p>
    <w:p w14:paraId="03A07359" w14:textId="77777777" w:rsidR="000E0424" w:rsidRPr="00774DBA" w:rsidRDefault="000E0424" w:rsidP="000E0424">
      <w:pPr>
        <w:pStyle w:val="ListParagraph"/>
        <w:ind w:left="630"/>
        <w:rPr>
          <w:rFonts w:cstheme="minorHAnsi"/>
          <w:sz w:val="24"/>
          <w:szCs w:val="24"/>
        </w:rPr>
      </w:pPr>
    </w:p>
    <w:p w14:paraId="3D75C006" w14:textId="77777777" w:rsidR="000E0424" w:rsidRPr="00774DBA" w:rsidRDefault="000E0424" w:rsidP="008F0EE9">
      <w:pPr>
        <w:pStyle w:val="ListParagraph"/>
        <w:numPr>
          <w:ilvl w:val="0"/>
          <w:numId w:val="93"/>
        </w:numPr>
        <w:jc w:val="left"/>
        <w:rPr>
          <w:rFonts w:cstheme="minorHAnsi"/>
          <w:sz w:val="24"/>
          <w:szCs w:val="24"/>
        </w:rPr>
      </w:pPr>
      <w:r w:rsidRPr="00774DBA">
        <w:rPr>
          <w:rFonts w:cstheme="minorHAnsi"/>
          <w:color w:val="000000"/>
          <w:sz w:val="24"/>
          <w:szCs w:val="24"/>
        </w:rPr>
        <w:t xml:space="preserve">What percent of the class scored higher than 85? </w:t>
      </w:r>
    </w:p>
    <w:p w14:paraId="695483D6" w14:textId="77777777" w:rsidR="000E0424" w:rsidRPr="00774DBA" w:rsidRDefault="000E0424" w:rsidP="000E0424">
      <w:pPr>
        <w:pStyle w:val="ListParagraph"/>
        <w:ind w:left="630"/>
        <w:rPr>
          <w:rFonts w:cstheme="minorHAnsi"/>
          <w:sz w:val="24"/>
          <w:szCs w:val="24"/>
        </w:rPr>
      </w:pPr>
    </w:p>
    <w:p w14:paraId="6A52AAE4" w14:textId="77777777" w:rsidR="000E0424" w:rsidRPr="00774DBA" w:rsidRDefault="000E0424" w:rsidP="000E0424">
      <w:pPr>
        <w:spacing w:after="0" w:line="240" w:lineRule="auto"/>
        <w:rPr>
          <w:rFonts w:cstheme="minorHAnsi"/>
          <w:color w:val="000000"/>
          <w:sz w:val="24"/>
          <w:szCs w:val="24"/>
        </w:rPr>
      </w:pPr>
    </w:p>
    <w:p w14:paraId="0072DA3A" w14:textId="77777777" w:rsidR="000E0424" w:rsidRDefault="000E0424" w:rsidP="000E0424">
      <w:pPr>
        <w:rPr>
          <w:rFonts w:cstheme="minorHAnsi"/>
          <w:color w:val="000000"/>
          <w:sz w:val="24"/>
          <w:szCs w:val="24"/>
        </w:rPr>
      </w:pPr>
      <w:r>
        <w:rPr>
          <w:rFonts w:cstheme="minorHAnsi"/>
          <w:color w:val="000000"/>
          <w:sz w:val="24"/>
          <w:szCs w:val="24"/>
        </w:rPr>
        <w:br w:type="page"/>
      </w:r>
    </w:p>
    <w:p w14:paraId="512A9E0A" w14:textId="77777777" w:rsidR="000E0424" w:rsidRPr="00774DBA" w:rsidRDefault="000E0424" w:rsidP="008F0EE9">
      <w:pPr>
        <w:pStyle w:val="ListParagraph"/>
        <w:numPr>
          <w:ilvl w:val="0"/>
          <w:numId w:val="92"/>
        </w:numPr>
        <w:ind w:left="450" w:hanging="450"/>
        <w:jc w:val="left"/>
        <w:rPr>
          <w:rFonts w:cstheme="minorHAnsi"/>
          <w:color w:val="000000"/>
          <w:sz w:val="24"/>
          <w:szCs w:val="24"/>
        </w:rPr>
      </w:pPr>
      <w:r w:rsidRPr="00774DBA">
        <w:rPr>
          <w:rFonts w:cstheme="minorHAnsi"/>
          <w:color w:val="000000"/>
          <w:sz w:val="24"/>
          <w:szCs w:val="24"/>
        </w:rPr>
        <w:lastRenderedPageBreak/>
        <w:t>The length of human pregnancies from conception to birth varies according to a distribution that is approximately normal with a mean of 266 days and a standard deviation of 16 days.</w:t>
      </w:r>
    </w:p>
    <w:p w14:paraId="6AFDBD99" w14:textId="77777777" w:rsidR="000E0424" w:rsidRPr="009717B6" w:rsidRDefault="000E0424" w:rsidP="000E0424">
      <w:pPr>
        <w:pStyle w:val="ListParagraph"/>
        <w:ind w:left="450"/>
        <w:rPr>
          <w:rFonts w:cstheme="minorHAnsi"/>
          <w:color w:val="000000"/>
          <w:sz w:val="12"/>
          <w:szCs w:val="24"/>
        </w:rPr>
      </w:pPr>
    </w:p>
    <w:p w14:paraId="235F8554" w14:textId="77777777" w:rsidR="000E0424" w:rsidRPr="00774DBA" w:rsidRDefault="000E0424" w:rsidP="008F0EE9">
      <w:pPr>
        <w:pStyle w:val="ListParagraph"/>
        <w:numPr>
          <w:ilvl w:val="0"/>
          <w:numId w:val="94"/>
        </w:numPr>
        <w:spacing w:after="600"/>
        <w:jc w:val="left"/>
        <w:rPr>
          <w:rFonts w:cstheme="minorHAnsi"/>
          <w:color w:val="000000"/>
          <w:sz w:val="24"/>
          <w:szCs w:val="24"/>
        </w:rPr>
      </w:pPr>
      <w:r w:rsidRPr="00774DBA">
        <w:rPr>
          <w:rFonts w:cstheme="minorHAnsi"/>
          <w:color w:val="000000"/>
          <w:sz w:val="24"/>
          <w:szCs w:val="24"/>
        </w:rPr>
        <w:t>Draw the density curve for the normal distribution of pregnancy lengths. Mark and label the location of the mean and</w:t>
      </w:r>
      <w:r>
        <w:rPr>
          <w:rFonts w:cstheme="minorHAnsi"/>
          <w:color w:val="000000"/>
          <w:sz w:val="24"/>
          <w:szCs w:val="24"/>
        </w:rPr>
        <w:t xml:space="preserve"> one, two, and</w:t>
      </w:r>
      <w:r w:rsidRPr="00774DBA">
        <w:rPr>
          <w:rFonts w:cstheme="minorHAnsi"/>
          <w:color w:val="000000"/>
          <w:sz w:val="24"/>
          <w:szCs w:val="24"/>
        </w:rPr>
        <w:t xml:space="preserve"> three standard deviations above and below the mean.</w:t>
      </w:r>
    </w:p>
    <w:p w14:paraId="228AACFA" w14:textId="77777777" w:rsidR="000E0424" w:rsidRDefault="000E0424" w:rsidP="000E0424">
      <w:pPr>
        <w:pStyle w:val="ListParagraph"/>
        <w:spacing w:after="600"/>
        <w:ind w:left="810"/>
        <w:rPr>
          <w:rFonts w:cstheme="minorHAnsi"/>
          <w:color w:val="000000"/>
          <w:sz w:val="24"/>
          <w:szCs w:val="24"/>
        </w:rPr>
      </w:pPr>
    </w:p>
    <w:p w14:paraId="3D1AB4E8" w14:textId="77777777" w:rsidR="000E0424" w:rsidRPr="00774DBA" w:rsidRDefault="000E0424" w:rsidP="000E0424">
      <w:pPr>
        <w:pStyle w:val="ListParagraph"/>
        <w:spacing w:after="600"/>
        <w:ind w:left="810"/>
        <w:rPr>
          <w:rFonts w:cstheme="minorHAnsi"/>
          <w:color w:val="000000"/>
          <w:sz w:val="24"/>
          <w:szCs w:val="24"/>
        </w:rPr>
      </w:pPr>
    </w:p>
    <w:p w14:paraId="449B0A10" w14:textId="77777777" w:rsidR="000E0424" w:rsidRPr="00774DBA" w:rsidRDefault="000E0424" w:rsidP="000E0424">
      <w:pPr>
        <w:pStyle w:val="ListParagraph"/>
        <w:spacing w:after="600"/>
        <w:ind w:left="810"/>
        <w:rPr>
          <w:rFonts w:cstheme="minorHAnsi"/>
          <w:color w:val="000000"/>
          <w:sz w:val="24"/>
          <w:szCs w:val="24"/>
        </w:rPr>
      </w:pPr>
    </w:p>
    <w:p w14:paraId="0ADDE33B" w14:textId="77777777" w:rsidR="000E0424" w:rsidRPr="00774DBA" w:rsidRDefault="000E0424" w:rsidP="000E0424">
      <w:pPr>
        <w:pStyle w:val="ListParagraph"/>
        <w:spacing w:after="600"/>
        <w:ind w:left="810"/>
        <w:rPr>
          <w:rFonts w:cstheme="minorHAnsi"/>
          <w:color w:val="000000"/>
          <w:sz w:val="24"/>
          <w:szCs w:val="24"/>
        </w:rPr>
      </w:pPr>
    </w:p>
    <w:p w14:paraId="7D62F29F" w14:textId="77777777" w:rsidR="000E0424" w:rsidRPr="00774DBA" w:rsidRDefault="000E0424" w:rsidP="000E0424">
      <w:pPr>
        <w:pStyle w:val="ListParagraph"/>
        <w:spacing w:after="600"/>
        <w:ind w:left="810"/>
        <w:rPr>
          <w:rFonts w:cstheme="minorHAnsi"/>
          <w:color w:val="000000"/>
          <w:sz w:val="24"/>
          <w:szCs w:val="24"/>
        </w:rPr>
      </w:pPr>
    </w:p>
    <w:p w14:paraId="5802B3B3" w14:textId="77777777" w:rsidR="000E0424" w:rsidRPr="00774DBA" w:rsidRDefault="000E0424" w:rsidP="000E0424">
      <w:pPr>
        <w:pStyle w:val="ListParagraph"/>
        <w:spacing w:after="600"/>
        <w:ind w:left="810"/>
        <w:rPr>
          <w:rFonts w:cstheme="minorHAnsi"/>
          <w:color w:val="000000"/>
          <w:sz w:val="24"/>
          <w:szCs w:val="24"/>
        </w:rPr>
      </w:pPr>
    </w:p>
    <w:p w14:paraId="7AB4B044" w14:textId="77777777" w:rsidR="000E0424" w:rsidRPr="00774DBA" w:rsidRDefault="000E0424" w:rsidP="000E0424">
      <w:pPr>
        <w:pStyle w:val="ListParagraph"/>
        <w:spacing w:after="600"/>
        <w:ind w:left="810"/>
        <w:rPr>
          <w:rFonts w:cstheme="minorHAnsi"/>
          <w:color w:val="000000"/>
          <w:sz w:val="24"/>
          <w:szCs w:val="24"/>
        </w:rPr>
      </w:pPr>
    </w:p>
    <w:p w14:paraId="00DB2388" w14:textId="77777777" w:rsidR="000E0424" w:rsidRPr="00774DBA" w:rsidRDefault="000E0424" w:rsidP="000E0424">
      <w:pPr>
        <w:pStyle w:val="ListParagraph"/>
        <w:spacing w:after="600"/>
        <w:ind w:left="810"/>
        <w:rPr>
          <w:rFonts w:cstheme="minorHAnsi"/>
          <w:color w:val="000000"/>
          <w:sz w:val="24"/>
          <w:szCs w:val="24"/>
        </w:rPr>
      </w:pPr>
    </w:p>
    <w:p w14:paraId="71EED193" w14:textId="77777777" w:rsidR="000E0424" w:rsidRPr="00774DBA" w:rsidRDefault="000E0424" w:rsidP="000E0424">
      <w:pPr>
        <w:pStyle w:val="ListParagraph"/>
        <w:spacing w:after="600"/>
        <w:ind w:left="810"/>
        <w:rPr>
          <w:rFonts w:cstheme="minorHAnsi"/>
          <w:color w:val="000000"/>
          <w:sz w:val="24"/>
          <w:szCs w:val="24"/>
        </w:rPr>
      </w:pPr>
    </w:p>
    <w:p w14:paraId="71EAE4F1" w14:textId="77777777" w:rsidR="000E0424" w:rsidRPr="00774DBA" w:rsidRDefault="000E0424" w:rsidP="008F0EE9">
      <w:pPr>
        <w:pStyle w:val="ListParagraph"/>
        <w:numPr>
          <w:ilvl w:val="0"/>
          <w:numId w:val="94"/>
        </w:numPr>
        <w:spacing w:after="600"/>
        <w:jc w:val="left"/>
        <w:rPr>
          <w:rFonts w:cstheme="minorHAnsi"/>
          <w:color w:val="000000"/>
          <w:sz w:val="24"/>
          <w:szCs w:val="24"/>
        </w:rPr>
      </w:pPr>
      <w:r w:rsidRPr="00774DBA">
        <w:rPr>
          <w:rFonts w:cstheme="minorHAnsi"/>
          <w:color w:val="000000"/>
          <w:sz w:val="24"/>
          <w:szCs w:val="24"/>
        </w:rPr>
        <w:t>What percent of the pregnancies last between 250 and 282 days?</w:t>
      </w:r>
    </w:p>
    <w:p w14:paraId="5B5DF68C" w14:textId="77777777" w:rsidR="000E0424" w:rsidRPr="00774DBA" w:rsidRDefault="000E0424" w:rsidP="000E0424">
      <w:pPr>
        <w:pStyle w:val="ListParagraph"/>
        <w:spacing w:after="600"/>
        <w:ind w:left="810"/>
        <w:rPr>
          <w:rFonts w:cstheme="minorHAnsi"/>
          <w:color w:val="000000"/>
          <w:sz w:val="24"/>
          <w:szCs w:val="24"/>
        </w:rPr>
      </w:pPr>
    </w:p>
    <w:p w14:paraId="3EC84295" w14:textId="77777777" w:rsidR="000E0424" w:rsidRPr="00774DBA" w:rsidRDefault="000E0424" w:rsidP="000E0424">
      <w:pPr>
        <w:pStyle w:val="ListParagraph"/>
        <w:spacing w:after="600"/>
        <w:ind w:left="810"/>
        <w:rPr>
          <w:rFonts w:cstheme="minorHAnsi"/>
          <w:color w:val="000000"/>
          <w:sz w:val="24"/>
          <w:szCs w:val="24"/>
        </w:rPr>
      </w:pPr>
    </w:p>
    <w:p w14:paraId="23AF3349" w14:textId="77777777" w:rsidR="000E0424" w:rsidRPr="00774DBA" w:rsidRDefault="000E0424" w:rsidP="008F0EE9">
      <w:pPr>
        <w:pStyle w:val="ListParagraph"/>
        <w:numPr>
          <w:ilvl w:val="0"/>
          <w:numId w:val="94"/>
        </w:numPr>
        <w:spacing w:after="600"/>
        <w:jc w:val="left"/>
        <w:rPr>
          <w:rFonts w:cstheme="minorHAnsi"/>
          <w:color w:val="000000"/>
          <w:sz w:val="24"/>
          <w:szCs w:val="24"/>
        </w:rPr>
      </w:pPr>
      <w:r w:rsidRPr="00774DBA">
        <w:rPr>
          <w:rFonts w:cstheme="minorHAnsi"/>
          <w:color w:val="000000"/>
          <w:sz w:val="24"/>
          <w:szCs w:val="24"/>
        </w:rPr>
        <w:t>What are the upper and lower bounds for the middle 95% of all pregnancy lengths?</w:t>
      </w:r>
    </w:p>
    <w:p w14:paraId="134F333E" w14:textId="77777777" w:rsidR="000E0424" w:rsidRPr="00774DBA" w:rsidRDefault="000E0424" w:rsidP="000E0424">
      <w:pPr>
        <w:pStyle w:val="ListParagraph"/>
        <w:spacing w:after="600"/>
        <w:ind w:left="810"/>
        <w:rPr>
          <w:rFonts w:cstheme="minorHAnsi"/>
          <w:color w:val="000000"/>
          <w:sz w:val="24"/>
          <w:szCs w:val="24"/>
        </w:rPr>
      </w:pPr>
    </w:p>
    <w:p w14:paraId="606D7C15" w14:textId="77777777" w:rsidR="000E0424" w:rsidRPr="00774DBA" w:rsidRDefault="000E0424" w:rsidP="000E0424">
      <w:pPr>
        <w:pStyle w:val="ListParagraph"/>
        <w:spacing w:after="600"/>
        <w:ind w:left="810"/>
        <w:rPr>
          <w:rFonts w:cstheme="minorHAnsi"/>
          <w:color w:val="000000"/>
          <w:sz w:val="24"/>
          <w:szCs w:val="24"/>
        </w:rPr>
      </w:pPr>
    </w:p>
    <w:p w14:paraId="633E120F" w14:textId="77777777" w:rsidR="000E0424" w:rsidRPr="00774DBA" w:rsidRDefault="000E0424" w:rsidP="008F0EE9">
      <w:pPr>
        <w:pStyle w:val="ListParagraph"/>
        <w:numPr>
          <w:ilvl w:val="0"/>
          <w:numId w:val="94"/>
        </w:numPr>
        <w:spacing w:after="600"/>
        <w:jc w:val="left"/>
        <w:rPr>
          <w:rFonts w:cstheme="minorHAnsi"/>
          <w:color w:val="000000"/>
          <w:sz w:val="24"/>
          <w:szCs w:val="24"/>
        </w:rPr>
      </w:pPr>
      <w:r w:rsidRPr="00774DBA">
        <w:rPr>
          <w:rFonts w:cstheme="minorHAnsi"/>
          <w:color w:val="000000"/>
          <w:sz w:val="24"/>
          <w:szCs w:val="24"/>
        </w:rPr>
        <w:t>What percent of the pregnancies last between 218 and 314 days?</w:t>
      </w:r>
    </w:p>
    <w:p w14:paraId="5F47C0E2" w14:textId="77777777" w:rsidR="000E0424" w:rsidRPr="00774DBA" w:rsidRDefault="000E0424" w:rsidP="000E0424">
      <w:pPr>
        <w:pStyle w:val="ListParagraph"/>
        <w:spacing w:after="600"/>
        <w:ind w:left="810"/>
        <w:rPr>
          <w:rFonts w:cstheme="minorHAnsi"/>
          <w:color w:val="000000"/>
          <w:sz w:val="24"/>
          <w:szCs w:val="24"/>
        </w:rPr>
      </w:pPr>
    </w:p>
    <w:p w14:paraId="5EBF8C78" w14:textId="77777777" w:rsidR="000E0424" w:rsidRPr="00774DBA" w:rsidRDefault="000E0424" w:rsidP="000E0424">
      <w:pPr>
        <w:pStyle w:val="ListParagraph"/>
        <w:spacing w:after="600"/>
        <w:ind w:left="810"/>
        <w:rPr>
          <w:rFonts w:cstheme="minorHAnsi"/>
          <w:color w:val="000000"/>
          <w:sz w:val="24"/>
          <w:szCs w:val="24"/>
        </w:rPr>
      </w:pPr>
    </w:p>
    <w:p w14:paraId="757CC6C9" w14:textId="77777777" w:rsidR="000E0424" w:rsidRPr="00774DBA" w:rsidRDefault="000E0424" w:rsidP="008F0EE9">
      <w:pPr>
        <w:pStyle w:val="ListParagraph"/>
        <w:numPr>
          <w:ilvl w:val="0"/>
          <w:numId w:val="94"/>
        </w:numPr>
        <w:spacing w:after="600"/>
        <w:jc w:val="left"/>
        <w:rPr>
          <w:rFonts w:cstheme="minorHAnsi"/>
          <w:color w:val="000000"/>
          <w:sz w:val="24"/>
          <w:szCs w:val="24"/>
        </w:rPr>
      </w:pPr>
      <w:r w:rsidRPr="00774DBA">
        <w:rPr>
          <w:rFonts w:cstheme="minorHAnsi"/>
          <w:color w:val="000000"/>
          <w:sz w:val="24"/>
          <w:szCs w:val="24"/>
        </w:rPr>
        <w:t>What percent of the pregnancies last 266 days or fewer?</w:t>
      </w:r>
    </w:p>
    <w:p w14:paraId="4EE2FC23" w14:textId="77777777" w:rsidR="000E0424" w:rsidRPr="00774DBA" w:rsidRDefault="000E0424" w:rsidP="000E0424">
      <w:pPr>
        <w:pStyle w:val="ListParagraph"/>
        <w:spacing w:after="600"/>
        <w:ind w:left="810"/>
        <w:rPr>
          <w:rFonts w:cstheme="minorHAnsi"/>
          <w:color w:val="000000"/>
          <w:sz w:val="24"/>
          <w:szCs w:val="24"/>
        </w:rPr>
      </w:pPr>
    </w:p>
    <w:p w14:paraId="74EFB2F0" w14:textId="77777777" w:rsidR="000E0424" w:rsidRPr="00774DBA" w:rsidRDefault="000E0424" w:rsidP="000E0424">
      <w:pPr>
        <w:pStyle w:val="ListParagraph"/>
        <w:spacing w:after="600"/>
        <w:ind w:left="810"/>
        <w:rPr>
          <w:rFonts w:cstheme="minorHAnsi"/>
          <w:color w:val="000000"/>
          <w:sz w:val="24"/>
          <w:szCs w:val="24"/>
        </w:rPr>
      </w:pPr>
    </w:p>
    <w:p w14:paraId="2AB0946E" w14:textId="77777777" w:rsidR="000E0424" w:rsidRPr="00774DBA" w:rsidRDefault="000E0424" w:rsidP="008F0EE9">
      <w:pPr>
        <w:pStyle w:val="ListParagraph"/>
        <w:numPr>
          <w:ilvl w:val="0"/>
          <w:numId w:val="94"/>
        </w:numPr>
        <w:spacing w:after="600"/>
        <w:jc w:val="left"/>
        <w:rPr>
          <w:rFonts w:cstheme="minorHAnsi"/>
          <w:color w:val="000000"/>
          <w:sz w:val="24"/>
          <w:szCs w:val="24"/>
        </w:rPr>
      </w:pPr>
      <w:r w:rsidRPr="00774DBA">
        <w:rPr>
          <w:rFonts w:cstheme="minorHAnsi"/>
          <w:color w:val="000000"/>
          <w:sz w:val="24"/>
          <w:szCs w:val="24"/>
        </w:rPr>
        <w:t>What percent of the pregnancies last between 266 and 282 days?</w:t>
      </w:r>
    </w:p>
    <w:p w14:paraId="533B0186" w14:textId="77777777" w:rsidR="000E0424" w:rsidRPr="00774DBA" w:rsidRDefault="000E0424" w:rsidP="000E0424">
      <w:pPr>
        <w:pStyle w:val="ListParagraph"/>
        <w:spacing w:after="600"/>
        <w:ind w:left="810"/>
        <w:rPr>
          <w:rFonts w:cstheme="minorHAnsi"/>
          <w:color w:val="000000"/>
          <w:sz w:val="24"/>
          <w:szCs w:val="24"/>
        </w:rPr>
      </w:pPr>
    </w:p>
    <w:p w14:paraId="19B6490C" w14:textId="77777777" w:rsidR="000E0424" w:rsidRPr="00774DBA" w:rsidRDefault="000E0424" w:rsidP="000E0424">
      <w:pPr>
        <w:pStyle w:val="ListParagraph"/>
        <w:spacing w:after="600"/>
        <w:ind w:left="810"/>
        <w:rPr>
          <w:rFonts w:cstheme="minorHAnsi"/>
          <w:color w:val="000000"/>
          <w:sz w:val="24"/>
          <w:szCs w:val="24"/>
        </w:rPr>
      </w:pPr>
    </w:p>
    <w:p w14:paraId="011D2343" w14:textId="77777777" w:rsidR="000E0424" w:rsidRPr="00774DBA" w:rsidRDefault="000E0424" w:rsidP="008F0EE9">
      <w:pPr>
        <w:pStyle w:val="ListParagraph"/>
        <w:numPr>
          <w:ilvl w:val="0"/>
          <w:numId w:val="94"/>
        </w:numPr>
        <w:spacing w:after="600"/>
        <w:jc w:val="left"/>
        <w:rPr>
          <w:rFonts w:cstheme="minorHAnsi"/>
          <w:color w:val="000000"/>
          <w:sz w:val="24"/>
          <w:szCs w:val="24"/>
        </w:rPr>
      </w:pPr>
      <w:r w:rsidRPr="00774DBA">
        <w:rPr>
          <w:rFonts w:cstheme="minorHAnsi"/>
          <w:color w:val="000000"/>
          <w:sz w:val="24"/>
          <w:szCs w:val="24"/>
        </w:rPr>
        <w:t>What percent of the pregnancies last fewer than 250 days?</w:t>
      </w:r>
    </w:p>
    <w:p w14:paraId="55DE62E8" w14:textId="77777777" w:rsidR="000E0424" w:rsidRPr="00774DBA" w:rsidRDefault="000E0424" w:rsidP="000E0424">
      <w:pPr>
        <w:pStyle w:val="ListParagraph"/>
        <w:spacing w:after="600"/>
        <w:ind w:left="810"/>
        <w:rPr>
          <w:rFonts w:cstheme="minorHAnsi"/>
          <w:color w:val="000000"/>
          <w:sz w:val="24"/>
          <w:szCs w:val="24"/>
        </w:rPr>
      </w:pPr>
    </w:p>
    <w:p w14:paraId="4F854682" w14:textId="77777777" w:rsidR="000E0424" w:rsidRPr="00774DBA" w:rsidRDefault="000E0424" w:rsidP="000E0424">
      <w:pPr>
        <w:pStyle w:val="ListParagraph"/>
        <w:spacing w:after="600"/>
        <w:ind w:left="810"/>
        <w:rPr>
          <w:rFonts w:cstheme="minorHAnsi"/>
          <w:color w:val="000000"/>
          <w:sz w:val="24"/>
          <w:szCs w:val="24"/>
        </w:rPr>
      </w:pPr>
    </w:p>
    <w:p w14:paraId="46EEC191" w14:textId="77777777" w:rsidR="000E0424" w:rsidRPr="00774DBA" w:rsidRDefault="000E0424" w:rsidP="008F0EE9">
      <w:pPr>
        <w:pStyle w:val="ListParagraph"/>
        <w:numPr>
          <w:ilvl w:val="0"/>
          <w:numId w:val="94"/>
        </w:numPr>
        <w:spacing w:after="0"/>
        <w:jc w:val="left"/>
        <w:rPr>
          <w:rFonts w:cstheme="minorHAnsi"/>
          <w:color w:val="000000"/>
          <w:sz w:val="24"/>
          <w:szCs w:val="24"/>
        </w:rPr>
      </w:pPr>
      <w:r w:rsidRPr="00774DBA">
        <w:rPr>
          <w:rFonts w:cstheme="minorHAnsi"/>
          <w:color w:val="000000"/>
          <w:sz w:val="24"/>
          <w:szCs w:val="24"/>
        </w:rPr>
        <w:t>What percent of the pregnancies last between 234 and 314 days?</w:t>
      </w:r>
    </w:p>
    <w:p w14:paraId="5084B76F" w14:textId="77777777" w:rsidR="000E0424" w:rsidRPr="00774DBA" w:rsidRDefault="000E0424" w:rsidP="000E0424">
      <w:pPr>
        <w:pStyle w:val="ListParagraph"/>
        <w:spacing w:after="0"/>
        <w:ind w:left="810"/>
        <w:rPr>
          <w:rFonts w:cstheme="minorHAnsi"/>
          <w:color w:val="000000"/>
          <w:sz w:val="24"/>
          <w:szCs w:val="24"/>
        </w:rPr>
      </w:pPr>
    </w:p>
    <w:p w14:paraId="0E7DFC69" w14:textId="77777777" w:rsidR="000E0424" w:rsidRDefault="000E0424" w:rsidP="000E0424">
      <w:pPr>
        <w:pStyle w:val="ListParagraph"/>
        <w:spacing w:after="0"/>
        <w:ind w:left="810"/>
        <w:rPr>
          <w:rFonts w:cstheme="minorHAnsi"/>
          <w:color w:val="000000"/>
          <w:sz w:val="24"/>
          <w:szCs w:val="24"/>
        </w:rPr>
      </w:pPr>
    </w:p>
    <w:p w14:paraId="12490EE1" w14:textId="77777777" w:rsidR="000E0424" w:rsidRPr="00774DBA" w:rsidRDefault="000E0424" w:rsidP="000E0424">
      <w:pPr>
        <w:pStyle w:val="ListParagraph"/>
        <w:spacing w:after="0"/>
        <w:ind w:left="810"/>
        <w:rPr>
          <w:rFonts w:cstheme="minorHAnsi"/>
          <w:color w:val="000000"/>
          <w:sz w:val="24"/>
          <w:szCs w:val="24"/>
        </w:rPr>
      </w:pPr>
    </w:p>
    <w:p w14:paraId="17CC9333" w14:textId="77777777" w:rsidR="000E0424" w:rsidRPr="00774DBA" w:rsidRDefault="000E0424" w:rsidP="000E0424">
      <w:pPr>
        <w:pStyle w:val="ListParagraph"/>
        <w:spacing w:after="0"/>
        <w:ind w:left="810"/>
        <w:rPr>
          <w:rFonts w:cstheme="minorHAnsi"/>
          <w:color w:val="000000"/>
          <w:sz w:val="24"/>
          <w:szCs w:val="24"/>
        </w:rPr>
      </w:pPr>
    </w:p>
    <w:p w14:paraId="1E37CD9E" w14:textId="77777777" w:rsidR="000E0424" w:rsidRDefault="000E0424" w:rsidP="008F0EE9">
      <w:pPr>
        <w:pStyle w:val="ListParagraph"/>
        <w:numPr>
          <w:ilvl w:val="0"/>
          <w:numId w:val="94"/>
        </w:numPr>
        <w:jc w:val="left"/>
        <w:rPr>
          <w:rFonts w:cstheme="minorHAnsi"/>
          <w:color w:val="000000"/>
          <w:sz w:val="24"/>
          <w:szCs w:val="24"/>
        </w:rPr>
      </w:pPr>
      <w:r w:rsidRPr="00774DBA">
        <w:rPr>
          <w:rFonts w:cstheme="minorHAnsi"/>
          <w:color w:val="000000"/>
          <w:sz w:val="24"/>
          <w:szCs w:val="24"/>
        </w:rPr>
        <w:t>How long are the longest 2.5% of pregnancies?</w:t>
      </w:r>
    </w:p>
    <w:p w14:paraId="5DD7E1D1" w14:textId="77777777" w:rsidR="000E0424" w:rsidRPr="000E0424" w:rsidRDefault="000E0424" w:rsidP="002C6D7C">
      <w:pPr>
        <w:pStyle w:val="NormalWeb"/>
        <w:shd w:val="clear" w:color="auto" w:fill="FFFFFF"/>
        <w:tabs>
          <w:tab w:val="left" w:pos="1350"/>
        </w:tabs>
        <w:spacing w:before="96" w:after="120" w:line="251" w:lineRule="atLeast"/>
        <w:rPr>
          <w:rFonts w:asciiTheme="minorHAnsi" w:hAnsiTheme="minorHAnsi" w:cstheme="minorHAnsi"/>
          <w:spacing w:val="2"/>
        </w:rPr>
      </w:pPr>
    </w:p>
    <w:p w14:paraId="3DFEEA57" w14:textId="77777777" w:rsidR="000E0424" w:rsidRDefault="000E0424">
      <w:pPr>
        <w:rPr>
          <w:rFonts w:eastAsia="Times New Roman" w:cstheme="minorHAnsi"/>
          <w:b/>
          <w:spacing w:val="2"/>
          <w:sz w:val="24"/>
          <w:szCs w:val="24"/>
          <w:lang w:bidi="ar-SA"/>
        </w:rPr>
      </w:pPr>
      <w:r>
        <w:rPr>
          <w:rFonts w:cstheme="minorHAnsi"/>
          <w:b/>
          <w:spacing w:val="2"/>
        </w:rPr>
        <w:br w:type="page"/>
      </w:r>
    </w:p>
    <w:p w14:paraId="7770D628" w14:textId="77777777" w:rsidR="000E0424" w:rsidRPr="000E0424" w:rsidRDefault="000E0424" w:rsidP="000E0424">
      <w:pPr>
        <w:pStyle w:val="Heading2"/>
        <w:rPr>
          <w:color w:val="FF0000"/>
          <w:sz w:val="32"/>
          <w:szCs w:val="32"/>
        </w:rPr>
      </w:pPr>
      <w:bookmarkStart w:id="67" w:name="_Toc238476911"/>
      <w:r w:rsidRPr="000E0424">
        <w:rPr>
          <w:sz w:val="32"/>
          <w:szCs w:val="32"/>
        </w:rPr>
        <w:lastRenderedPageBreak/>
        <w:t>6.1.4</w:t>
      </w:r>
      <w:r w:rsidR="000A79F6">
        <w:rPr>
          <w:sz w:val="32"/>
          <w:szCs w:val="32"/>
        </w:rPr>
        <w:t xml:space="preserve"> &amp; 6.2</w:t>
      </w:r>
      <w:r w:rsidRPr="000E0424">
        <w:rPr>
          <w:sz w:val="32"/>
          <w:szCs w:val="32"/>
        </w:rPr>
        <w:t xml:space="preserve"> Probability Distributions for Random Variables</w:t>
      </w:r>
      <w:bookmarkEnd w:id="67"/>
    </w:p>
    <w:p w14:paraId="3ED4B278" w14:textId="77777777" w:rsidR="000E0424" w:rsidRPr="009A2F67" w:rsidRDefault="000E0424" w:rsidP="000E0424">
      <w:pPr>
        <w:spacing w:after="0"/>
        <w:rPr>
          <w:sz w:val="24"/>
          <w:szCs w:val="24"/>
        </w:rPr>
      </w:pPr>
      <w:r w:rsidRPr="009A2F67">
        <w:rPr>
          <w:sz w:val="24"/>
          <w:szCs w:val="24"/>
        </w:rPr>
        <w:t>Learning Objectives</w:t>
      </w:r>
    </w:p>
    <w:p w14:paraId="00CF7BD7" w14:textId="77777777" w:rsidR="000E0424" w:rsidRPr="009A2F67" w:rsidRDefault="000E0424" w:rsidP="000E0424">
      <w:pPr>
        <w:pStyle w:val="ListParagraph"/>
        <w:numPr>
          <w:ilvl w:val="0"/>
          <w:numId w:val="18"/>
        </w:numPr>
        <w:spacing w:after="0"/>
        <w:jc w:val="left"/>
        <w:rPr>
          <w:sz w:val="24"/>
          <w:szCs w:val="24"/>
          <w:shd w:val="clear" w:color="auto" w:fill="FFFFFF"/>
        </w:rPr>
      </w:pPr>
      <w:r w:rsidRPr="009A2F67">
        <w:rPr>
          <w:sz w:val="24"/>
          <w:szCs w:val="24"/>
          <w:shd w:val="clear" w:color="auto" w:fill="FFFFFF"/>
        </w:rPr>
        <w:t>Distinguish between discrete random variables and continuous random variables.</w:t>
      </w:r>
    </w:p>
    <w:p w14:paraId="32CE9D34" w14:textId="77777777" w:rsidR="000E0424" w:rsidRPr="009A2F67" w:rsidRDefault="006B3308" w:rsidP="000E0424">
      <w:pPr>
        <w:pStyle w:val="ListParagraph"/>
        <w:numPr>
          <w:ilvl w:val="0"/>
          <w:numId w:val="18"/>
        </w:numPr>
        <w:spacing w:after="0"/>
        <w:jc w:val="left"/>
        <w:rPr>
          <w:sz w:val="24"/>
          <w:szCs w:val="24"/>
          <w:shd w:val="clear" w:color="auto" w:fill="FFFFFF"/>
        </w:rPr>
      </w:pPr>
      <w:r>
        <w:rPr>
          <w:sz w:val="24"/>
          <w:szCs w:val="24"/>
          <w:shd w:val="clear" w:color="auto" w:fill="FFFFFF"/>
        </w:rPr>
        <w:t>U</w:t>
      </w:r>
      <w:r w:rsidR="000E0424" w:rsidRPr="009A2F67">
        <w:rPr>
          <w:sz w:val="24"/>
          <w:szCs w:val="24"/>
          <w:shd w:val="clear" w:color="auto" w:fill="FFFFFF"/>
        </w:rPr>
        <w:t>se probability distributions for discrete and continuous random variables to estimate probabilities and identify usual events.</w:t>
      </w:r>
    </w:p>
    <w:p w14:paraId="3B71B347" w14:textId="77777777" w:rsidR="005F4031" w:rsidRPr="005F4031" w:rsidRDefault="005F4031" w:rsidP="005F4031">
      <w:pPr>
        <w:pStyle w:val="NormalWeb"/>
        <w:shd w:val="clear" w:color="auto" w:fill="FFFFFF"/>
        <w:spacing w:before="96" w:after="120" w:line="251" w:lineRule="atLeast"/>
        <w:rPr>
          <w:rFonts w:asciiTheme="minorHAnsi" w:hAnsiTheme="minorHAnsi" w:cs="Arial"/>
          <w:b/>
          <w:spacing w:val="2"/>
          <w:u w:val="single"/>
        </w:rPr>
      </w:pPr>
      <w:r>
        <w:rPr>
          <w:rFonts w:asciiTheme="minorHAnsi" w:hAnsiTheme="minorHAnsi" w:cs="Arial"/>
          <w:b/>
          <w:spacing w:val="2"/>
          <w:u w:val="single"/>
        </w:rPr>
        <w:t>Random Variables</w:t>
      </w:r>
    </w:p>
    <w:p w14:paraId="13F7728A" w14:textId="77777777" w:rsidR="000E0424" w:rsidRPr="009A2F67" w:rsidRDefault="000E0424" w:rsidP="008F0EE9">
      <w:pPr>
        <w:pStyle w:val="NormalWeb"/>
        <w:numPr>
          <w:ilvl w:val="0"/>
          <w:numId w:val="121"/>
        </w:numPr>
        <w:shd w:val="clear" w:color="auto" w:fill="FFFFFF"/>
        <w:spacing w:before="96" w:after="120" w:line="251" w:lineRule="atLeast"/>
        <w:ind w:left="450" w:hanging="450"/>
        <w:rPr>
          <w:rFonts w:asciiTheme="minorHAnsi" w:hAnsiTheme="minorHAnsi" w:cs="Arial"/>
          <w:spacing w:val="2"/>
        </w:rPr>
      </w:pPr>
      <w:r w:rsidRPr="009A2F67">
        <w:rPr>
          <w:rFonts w:ascii="Calibri" w:hAnsi="Calibri"/>
        </w:rPr>
        <w:t>Suppose we conduct an experiment by flipping a fair coin three times.</w:t>
      </w:r>
    </w:p>
    <w:p w14:paraId="16F1DBB9" w14:textId="77777777" w:rsidR="000E0424" w:rsidRPr="009A2F67" w:rsidRDefault="000E0424" w:rsidP="008F0EE9">
      <w:pPr>
        <w:pStyle w:val="NormalWeb"/>
        <w:numPr>
          <w:ilvl w:val="0"/>
          <w:numId w:val="111"/>
        </w:numPr>
        <w:shd w:val="clear" w:color="auto" w:fill="FFFFFF"/>
        <w:spacing w:before="96" w:after="120" w:line="251" w:lineRule="atLeast"/>
        <w:rPr>
          <w:rFonts w:asciiTheme="minorHAnsi" w:hAnsiTheme="minorHAnsi" w:cs="Arial"/>
          <w:spacing w:val="2"/>
        </w:rPr>
      </w:pPr>
      <w:r w:rsidRPr="009A2F67">
        <w:rPr>
          <w:rFonts w:ascii="Calibri" w:hAnsi="Calibri"/>
        </w:rPr>
        <w:t>Are the outcomes “heads” and “tails” values of a categorical variable or a quantitative variable? Explain.</w:t>
      </w:r>
    </w:p>
    <w:p w14:paraId="5786F58A" w14:textId="77777777" w:rsidR="000E0424" w:rsidRPr="009A2F67" w:rsidRDefault="000E0424" w:rsidP="000E0424">
      <w:pPr>
        <w:pStyle w:val="NormalWeb"/>
        <w:shd w:val="clear" w:color="auto" w:fill="FFFFFF"/>
        <w:spacing w:before="96" w:after="120" w:line="251" w:lineRule="atLeast"/>
        <w:ind w:left="810"/>
        <w:rPr>
          <w:rFonts w:asciiTheme="minorHAnsi" w:hAnsiTheme="minorHAnsi" w:cs="Arial"/>
          <w:spacing w:val="2"/>
        </w:rPr>
      </w:pPr>
    </w:p>
    <w:p w14:paraId="6F8684D9" w14:textId="77777777" w:rsidR="000E0424" w:rsidRPr="009A2F67" w:rsidRDefault="000E0424" w:rsidP="000E0424">
      <w:pPr>
        <w:pStyle w:val="NormalWeb"/>
        <w:shd w:val="clear" w:color="auto" w:fill="FFFFFF"/>
        <w:spacing w:before="96" w:after="120" w:line="251" w:lineRule="atLeast"/>
        <w:ind w:left="810"/>
        <w:rPr>
          <w:rFonts w:asciiTheme="minorHAnsi" w:hAnsiTheme="minorHAnsi" w:cs="Arial"/>
          <w:spacing w:val="2"/>
        </w:rPr>
      </w:pPr>
    </w:p>
    <w:p w14:paraId="16A3713F" w14:textId="77777777" w:rsidR="000E0424" w:rsidRPr="009A2F67" w:rsidRDefault="000E0424" w:rsidP="008F0EE9">
      <w:pPr>
        <w:pStyle w:val="NormalWeb"/>
        <w:numPr>
          <w:ilvl w:val="0"/>
          <w:numId w:val="111"/>
        </w:numPr>
        <w:shd w:val="clear" w:color="auto" w:fill="FFFFFF"/>
        <w:spacing w:before="96" w:after="120" w:line="251" w:lineRule="atLeast"/>
        <w:rPr>
          <w:rFonts w:asciiTheme="minorHAnsi" w:hAnsiTheme="minorHAnsi" w:cs="Arial"/>
          <w:spacing w:val="2"/>
        </w:rPr>
      </w:pPr>
      <w:r w:rsidRPr="009A2F67">
        <w:rPr>
          <w:rFonts w:ascii="Calibri" w:hAnsi="Calibri"/>
        </w:rPr>
        <w:t>Would you say that the outcome “the number of heads in three tosses” is a value of a categorical variable or a quantitative variable? Explain.</w:t>
      </w:r>
    </w:p>
    <w:p w14:paraId="173C2D78" w14:textId="77777777" w:rsidR="000E0424" w:rsidRPr="009A2F67" w:rsidRDefault="000E0424" w:rsidP="000E0424">
      <w:pPr>
        <w:pStyle w:val="NormalWeb"/>
        <w:shd w:val="clear" w:color="auto" w:fill="FFFFFF"/>
        <w:spacing w:before="96" w:after="120" w:line="251" w:lineRule="atLeast"/>
        <w:ind w:left="810"/>
        <w:rPr>
          <w:rFonts w:asciiTheme="minorHAnsi" w:hAnsiTheme="minorHAnsi" w:cs="Arial"/>
          <w:spacing w:val="2"/>
        </w:rPr>
      </w:pPr>
    </w:p>
    <w:p w14:paraId="7AA9152E" w14:textId="77777777" w:rsidR="000E0424" w:rsidRPr="009A2F67" w:rsidRDefault="000E0424" w:rsidP="000E0424">
      <w:pPr>
        <w:pStyle w:val="NormalWeb"/>
        <w:shd w:val="clear" w:color="auto" w:fill="FFFFFF"/>
        <w:spacing w:before="96" w:after="120" w:line="251" w:lineRule="atLeast"/>
        <w:rPr>
          <w:rFonts w:asciiTheme="minorHAnsi" w:hAnsiTheme="minorHAnsi" w:cs="Arial"/>
          <w:spacing w:val="2"/>
        </w:rPr>
      </w:pPr>
    </w:p>
    <w:p w14:paraId="439E7594" w14:textId="77777777" w:rsidR="000E0424" w:rsidRPr="009A2F67" w:rsidRDefault="000E0424" w:rsidP="008F0EE9">
      <w:pPr>
        <w:pStyle w:val="NormalWeb"/>
        <w:numPr>
          <w:ilvl w:val="0"/>
          <w:numId w:val="121"/>
        </w:numPr>
        <w:shd w:val="clear" w:color="auto" w:fill="FFFFFF"/>
        <w:spacing w:before="96" w:after="120" w:line="251" w:lineRule="atLeast"/>
        <w:ind w:left="450" w:hanging="450"/>
        <w:rPr>
          <w:rFonts w:asciiTheme="minorHAnsi" w:hAnsiTheme="minorHAnsi" w:cs="Arial"/>
          <w:spacing w:val="2"/>
        </w:rPr>
      </w:pPr>
      <w:r w:rsidRPr="009A2F67">
        <w:rPr>
          <w:rFonts w:ascii="Calibri" w:hAnsi="Calibri"/>
        </w:rPr>
        <w:t xml:space="preserve">A </w:t>
      </w:r>
      <w:r w:rsidRPr="009A2F67">
        <w:rPr>
          <w:rFonts w:ascii="Calibri" w:hAnsi="Calibri"/>
          <w:b/>
          <w:u w:val="single"/>
        </w:rPr>
        <w:t>random variable</w:t>
      </w:r>
      <w:r w:rsidRPr="009A2F67">
        <w:rPr>
          <w:rFonts w:ascii="Calibri" w:hAnsi="Calibri"/>
        </w:rPr>
        <w:t xml:space="preserve"> is a numerical measure of the outcome of an experiment, i.e. a quantitative variable. Random variables are typically denoted with capital letters near the end of the alphabet such as </w:t>
      </w:r>
      <w:r w:rsidRPr="009A2F67">
        <w:rPr>
          <w:rFonts w:ascii="Calibri" w:hAnsi="Calibri"/>
          <w:i/>
        </w:rPr>
        <w:t>X</w:t>
      </w:r>
      <w:r w:rsidRPr="009A2F67">
        <w:rPr>
          <w:rFonts w:asciiTheme="minorHAnsi" w:hAnsiTheme="minorHAnsi" w:cs="Arial"/>
          <w:spacing w:val="2"/>
        </w:rPr>
        <w:t xml:space="preserve"> or </w:t>
      </w:r>
      <w:r w:rsidRPr="009A2F67">
        <w:rPr>
          <w:rFonts w:ascii="Calibri" w:hAnsi="Calibri"/>
          <w:i/>
        </w:rPr>
        <w:t>Y</w:t>
      </w:r>
      <w:r w:rsidRPr="009A2F67">
        <w:rPr>
          <w:rFonts w:asciiTheme="minorHAnsi" w:hAnsiTheme="minorHAnsi" w:cs="Arial"/>
          <w:spacing w:val="2"/>
        </w:rPr>
        <w:t>.</w:t>
      </w:r>
    </w:p>
    <w:p w14:paraId="31118FF3" w14:textId="77777777" w:rsidR="000E0424" w:rsidRPr="009A2F67" w:rsidRDefault="000E0424" w:rsidP="008F0EE9">
      <w:pPr>
        <w:pStyle w:val="NormalWeb"/>
        <w:numPr>
          <w:ilvl w:val="0"/>
          <w:numId w:val="110"/>
        </w:numPr>
        <w:shd w:val="clear" w:color="auto" w:fill="FFFFFF"/>
        <w:spacing w:before="96" w:after="120" w:line="251" w:lineRule="atLeast"/>
        <w:rPr>
          <w:rFonts w:asciiTheme="minorHAnsi" w:hAnsiTheme="minorHAnsi" w:cs="Arial"/>
          <w:spacing w:val="2"/>
        </w:rPr>
      </w:pPr>
      <w:r w:rsidRPr="009A2F67">
        <w:rPr>
          <w:rFonts w:asciiTheme="minorHAnsi" w:hAnsiTheme="minorHAnsi" w:cs="Arial"/>
          <w:spacing w:val="2"/>
        </w:rPr>
        <w:t xml:space="preserve">Suppose we toss a coin three times. Is the variable </w:t>
      </w:r>
      <w:r w:rsidRPr="009A2F67">
        <w:rPr>
          <w:rFonts w:asciiTheme="minorHAnsi" w:hAnsiTheme="minorHAnsi" w:cs="Arial"/>
          <w:i/>
          <w:spacing w:val="2"/>
        </w:rPr>
        <w:t>X</w:t>
      </w:r>
      <w:r w:rsidRPr="009A2F67">
        <w:rPr>
          <w:rFonts w:asciiTheme="minorHAnsi" w:hAnsiTheme="minorHAnsi" w:cs="Arial"/>
          <w:spacing w:val="2"/>
        </w:rPr>
        <w:t xml:space="preserve"> = “the number of heads” a random variable? Explain.</w:t>
      </w:r>
    </w:p>
    <w:p w14:paraId="09CC274F" w14:textId="77777777" w:rsidR="000E0424" w:rsidRPr="009A2F67" w:rsidRDefault="000E0424" w:rsidP="000E0424">
      <w:pPr>
        <w:pStyle w:val="NormalWeb"/>
        <w:shd w:val="clear" w:color="auto" w:fill="FFFFFF"/>
        <w:spacing w:before="96" w:after="120" w:line="251" w:lineRule="atLeast"/>
        <w:ind w:left="810"/>
        <w:rPr>
          <w:rFonts w:asciiTheme="minorHAnsi" w:hAnsiTheme="minorHAnsi" w:cs="Arial"/>
          <w:spacing w:val="2"/>
        </w:rPr>
      </w:pPr>
    </w:p>
    <w:p w14:paraId="780CC6DB" w14:textId="77777777" w:rsidR="000E0424" w:rsidRPr="009A2F67" w:rsidRDefault="000E0424" w:rsidP="000E0424">
      <w:pPr>
        <w:pStyle w:val="NormalWeb"/>
        <w:shd w:val="clear" w:color="auto" w:fill="FFFFFF"/>
        <w:spacing w:before="96" w:after="120" w:line="251" w:lineRule="atLeast"/>
        <w:ind w:left="810"/>
        <w:rPr>
          <w:rFonts w:asciiTheme="minorHAnsi" w:hAnsiTheme="minorHAnsi" w:cs="Arial"/>
          <w:spacing w:val="2"/>
        </w:rPr>
      </w:pPr>
    </w:p>
    <w:p w14:paraId="1D35B280" w14:textId="77777777" w:rsidR="000E0424" w:rsidRPr="009A2F67" w:rsidRDefault="000E0424" w:rsidP="008F0EE9">
      <w:pPr>
        <w:pStyle w:val="NormalWeb"/>
        <w:numPr>
          <w:ilvl w:val="0"/>
          <w:numId w:val="110"/>
        </w:numPr>
        <w:shd w:val="clear" w:color="auto" w:fill="FFFFFF"/>
        <w:spacing w:before="96" w:after="120" w:line="251" w:lineRule="atLeast"/>
        <w:rPr>
          <w:rFonts w:asciiTheme="minorHAnsi" w:hAnsiTheme="minorHAnsi" w:cs="Arial"/>
          <w:spacing w:val="2"/>
        </w:rPr>
      </w:pPr>
      <w:r w:rsidRPr="009A2F67">
        <w:rPr>
          <w:rFonts w:asciiTheme="minorHAnsi" w:hAnsiTheme="minorHAnsi" w:cs="Arial"/>
          <w:spacing w:val="2"/>
        </w:rPr>
        <w:t xml:space="preserve">Still tossing a coin three times … list all possible values for the random variable </w:t>
      </w:r>
      <w:r w:rsidRPr="009A2F67">
        <w:rPr>
          <w:rFonts w:asciiTheme="minorHAnsi" w:hAnsiTheme="minorHAnsi" w:cs="Arial"/>
          <w:i/>
          <w:spacing w:val="2"/>
        </w:rPr>
        <w:t>X</w:t>
      </w:r>
      <w:r w:rsidRPr="009A2F67">
        <w:rPr>
          <w:rFonts w:asciiTheme="minorHAnsi" w:hAnsiTheme="minorHAnsi" w:cs="Arial"/>
          <w:spacing w:val="2"/>
        </w:rPr>
        <w:t xml:space="preserve"> = “the number of heads”. Would you say that the set of all possible values of </w:t>
      </w:r>
      <w:r w:rsidRPr="009A2F67">
        <w:rPr>
          <w:rFonts w:asciiTheme="minorHAnsi" w:hAnsiTheme="minorHAnsi" w:cs="Arial"/>
          <w:i/>
          <w:spacing w:val="2"/>
        </w:rPr>
        <w:t>X</w:t>
      </w:r>
      <w:r w:rsidRPr="009A2F67">
        <w:rPr>
          <w:rFonts w:asciiTheme="minorHAnsi" w:hAnsiTheme="minorHAnsi" w:cs="Arial"/>
          <w:spacing w:val="2"/>
        </w:rPr>
        <w:t xml:space="preserve"> is finite or infinite?</w:t>
      </w:r>
    </w:p>
    <w:p w14:paraId="300DA48E" w14:textId="77777777" w:rsidR="000E0424" w:rsidRDefault="000E0424" w:rsidP="000E0424">
      <w:pPr>
        <w:pStyle w:val="NormalWeb"/>
        <w:shd w:val="clear" w:color="auto" w:fill="FFFFFF"/>
        <w:spacing w:before="96" w:after="120" w:line="251" w:lineRule="atLeast"/>
        <w:ind w:left="810"/>
        <w:rPr>
          <w:rFonts w:asciiTheme="minorHAnsi" w:hAnsiTheme="minorHAnsi" w:cs="Arial"/>
          <w:spacing w:val="2"/>
        </w:rPr>
      </w:pPr>
    </w:p>
    <w:p w14:paraId="166E9D13" w14:textId="77777777" w:rsidR="002C4439" w:rsidRDefault="002C4439" w:rsidP="000E0424">
      <w:pPr>
        <w:pStyle w:val="NormalWeb"/>
        <w:shd w:val="clear" w:color="auto" w:fill="FFFFFF"/>
        <w:spacing w:before="96" w:after="120" w:line="251" w:lineRule="atLeast"/>
        <w:ind w:left="810"/>
        <w:rPr>
          <w:rFonts w:asciiTheme="minorHAnsi" w:hAnsiTheme="minorHAnsi" w:cs="Arial"/>
          <w:spacing w:val="2"/>
        </w:rPr>
      </w:pPr>
    </w:p>
    <w:p w14:paraId="2C8CB24D" w14:textId="77777777" w:rsidR="002C4439" w:rsidRDefault="002C4439" w:rsidP="000E0424">
      <w:pPr>
        <w:pStyle w:val="NormalWeb"/>
        <w:shd w:val="clear" w:color="auto" w:fill="FFFFFF"/>
        <w:spacing w:before="96" w:after="120" w:line="251" w:lineRule="atLeast"/>
        <w:ind w:left="810"/>
        <w:rPr>
          <w:rFonts w:asciiTheme="minorHAnsi" w:hAnsiTheme="minorHAnsi" w:cs="Arial"/>
          <w:spacing w:val="2"/>
        </w:rPr>
      </w:pPr>
    </w:p>
    <w:p w14:paraId="2CA109FE" w14:textId="77777777" w:rsidR="002C4439" w:rsidRDefault="002C4439" w:rsidP="000E0424">
      <w:pPr>
        <w:pStyle w:val="NormalWeb"/>
        <w:shd w:val="clear" w:color="auto" w:fill="FFFFFF"/>
        <w:spacing w:before="96" w:after="120" w:line="251" w:lineRule="atLeast"/>
        <w:ind w:left="810"/>
        <w:rPr>
          <w:rFonts w:asciiTheme="minorHAnsi" w:hAnsiTheme="minorHAnsi" w:cs="Arial"/>
          <w:spacing w:val="2"/>
        </w:rPr>
      </w:pPr>
    </w:p>
    <w:p w14:paraId="39091CD5" w14:textId="77777777" w:rsidR="002C4439" w:rsidRDefault="002C4439" w:rsidP="000E0424">
      <w:pPr>
        <w:pStyle w:val="NormalWeb"/>
        <w:shd w:val="clear" w:color="auto" w:fill="FFFFFF"/>
        <w:spacing w:before="96" w:after="120" w:line="251" w:lineRule="atLeast"/>
        <w:ind w:left="810"/>
        <w:rPr>
          <w:rFonts w:asciiTheme="minorHAnsi" w:hAnsiTheme="minorHAnsi" w:cs="Arial"/>
          <w:spacing w:val="2"/>
        </w:rPr>
      </w:pPr>
    </w:p>
    <w:p w14:paraId="2DA3DCC4" w14:textId="77777777" w:rsidR="002C4439" w:rsidRPr="009A2F67" w:rsidRDefault="002C4439" w:rsidP="000E0424">
      <w:pPr>
        <w:pStyle w:val="NormalWeb"/>
        <w:shd w:val="clear" w:color="auto" w:fill="FFFFFF"/>
        <w:spacing w:before="96" w:after="120" w:line="251" w:lineRule="atLeast"/>
        <w:ind w:left="810"/>
        <w:rPr>
          <w:rFonts w:asciiTheme="minorHAnsi" w:hAnsiTheme="minorHAnsi" w:cs="Arial"/>
          <w:spacing w:val="2"/>
        </w:rPr>
      </w:pPr>
    </w:p>
    <w:p w14:paraId="02590653" w14:textId="77777777" w:rsidR="000E0424" w:rsidRPr="009A2F67" w:rsidRDefault="000E0424" w:rsidP="000E0424">
      <w:pPr>
        <w:pStyle w:val="NormalWeb"/>
        <w:shd w:val="clear" w:color="auto" w:fill="FFFFFF"/>
        <w:spacing w:before="96" w:after="120" w:line="251" w:lineRule="atLeast"/>
        <w:ind w:left="810"/>
        <w:rPr>
          <w:rFonts w:asciiTheme="minorHAnsi" w:hAnsiTheme="minorHAnsi" w:cs="Arial"/>
          <w:spacing w:val="2"/>
        </w:rPr>
      </w:pPr>
    </w:p>
    <w:p w14:paraId="2C545DB1" w14:textId="77777777" w:rsidR="000E0424" w:rsidRPr="009A2F67" w:rsidRDefault="000E0424" w:rsidP="008F0EE9">
      <w:pPr>
        <w:pStyle w:val="NormalWeb"/>
        <w:numPr>
          <w:ilvl w:val="0"/>
          <w:numId w:val="110"/>
        </w:numPr>
        <w:shd w:val="clear" w:color="auto" w:fill="FFFFFF"/>
        <w:spacing w:before="96" w:after="120" w:line="251" w:lineRule="atLeast"/>
        <w:rPr>
          <w:rFonts w:asciiTheme="minorHAnsi" w:hAnsiTheme="minorHAnsi" w:cs="Arial"/>
          <w:spacing w:val="2"/>
        </w:rPr>
      </w:pPr>
      <w:r w:rsidRPr="009A2F67">
        <w:rPr>
          <w:rFonts w:asciiTheme="minorHAnsi" w:hAnsiTheme="minorHAnsi" w:cs="Arial"/>
          <w:spacing w:val="2"/>
        </w:rPr>
        <w:t>Suppose we roll a pair of dice. Describe a random variable for this experiment.</w:t>
      </w:r>
    </w:p>
    <w:p w14:paraId="3B9B2A57" w14:textId="77777777" w:rsidR="000E0424" w:rsidRPr="009A2F67" w:rsidRDefault="000E0424" w:rsidP="005F4031">
      <w:pPr>
        <w:pStyle w:val="NormalWeb"/>
        <w:shd w:val="clear" w:color="auto" w:fill="FFFFFF"/>
        <w:spacing w:before="96" w:after="120" w:line="251" w:lineRule="atLeast"/>
        <w:rPr>
          <w:rFonts w:asciiTheme="minorHAnsi" w:hAnsiTheme="minorHAnsi" w:cs="Arial"/>
          <w:spacing w:val="2"/>
        </w:rPr>
      </w:pPr>
    </w:p>
    <w:p w14:paraId="4AB430AF" w14:textId="77777777" w:rsidR="000E0424" w:rsidRPr="009A2F67" w:rsidRDefault="000E0424" w:rsidP="000E0424">
      <w:pPr>
        <w:rPr>
          <w:rFonts w:eastAsia="Times New Roman"/>
          <w:spacing w:val="2"/>
          <w:sz w:val="24"/>
          <w:szCs w:val="24"/>
        </w:rPr>
      </w:pPr>
      <w:r w:rsidRPr="009A2F67">
        <w:rPr>
          <w:spacing w:val="2"/>
          <w:sz w:val="24"/>
          <w:szCs w:val="24"/>
        </w:rPr>
        <w:br w:type="page"/>
      </w:r>
    </w:p>
    <w:p w14:paraId="7DBC84AF" w14:textId="77777777" w:rsidR="000E0424" w:rsidRPr="009A2F67" w:rsidRDefault="000E0424" w:rsidP="008F0EE9">
      <w:pPr>
        <w:pStyle w:val="NormalWeb"/>
        <w:numPr>
          <w:ilvl w:val="0"/>
          <w:numId w:val="121"/>
        </w:numPr>
        <w:shd w:val="clear" w:color="auto" w:fill="FFFFFF"/>
        <w:spacing w:before="96" w:after="120" w:line="251" w:lineRule="atLeast"/>
        <w:ind w:left="450" w:hanging="450"/>
        <w:rPr>
          <w:rFonts w:asciiTheme="minorHAnsi" w:hAnsiTheme="minorHAnsi" w:cs="Arial"/>
          <w:spacing w:val="2"/>
        </w:rPr>
      </w:pPr>
      <w:r w:rsidRPr="009A2F67">
        <w:rPr>
          <w:rFonts w:asciiTheme="minorHAnsi" w:hAnsiTheme="minorHAnsi" w:cs="Arial"/>
          <w:spacing w:val="2"/>
        </w:rPr>
        <w:lastRenderedPageBreak/>
        <w:t xml:space="preserve">Suppose we roll a pair of fair dice (one red die and one green die) and let </w:t>
      </w:r>
      <w:r w:rsidRPr="009A2F67">
        <w:rPr>
          <w:rFonts w:asciiTheme="minorHAnsi" w:hAnsiTheme="minorHAnsi" w:cs="Arial"/>
          <w:i/>
          <w:spacing w:val="2"/>
        </w:rPr>
        <w:t>Y</w:t>
      </w:r>
      <w:r w:rsidRPr="009A2F67">
        <w:rPr>
          <w:rFonts w:asciiTheme="minorHAnsi" w:hAnsiTheme="minorHAnsi" w:cs="Arial"/>
          <w:spacing w:val="2"/>
        </w:rPr>
        <w:t xml:space="preserve"> represent the sum of the dots on the faces of the dice. </w:t>
      </w:r>
    </w:p>
    <w:p w14:paraId="443B28FB" w14:textId="77777777" w:rsidR="000E0424" w:rsidRPr="009A2F67" w:rsidRDefault="000E0424" w:rsidP="008F0EE9">
      <w:pPr>
        <w:pStyle w:val="NormalWeb"/>
        <w:numPr>
          <w:ilvl w:val="0"/>
          <w:numId w:val="112"/>
        </w:numPr>
        <w:shd w:val="clear" w:color="auto" w:fill="FFFFFF"/>
        <w:spacing w:before="96" w:after="120" w:line="251" w:lineRule="atLeast"/>
        <w:rPr>
          <w:rFonts w:asciiTheme="minorHAnsi" w:hAnsiTheme="minorHAnsi" w:cs="Arial"/>
          <w:spacing w:val="2"/>
        </w:rPr>
      </w:pPr>
      <w:r w:rsidRPr="009A2F67">
        <w:rPr>
          <w:rFonts w:asciiTheme="minorHAnsi" w:hAnsiTheme="minorHAnsi" w:cs="Arial"/>
          <w:spacing w:val="2"/>
        </w:rPr>
        <w:t>List all possible outcomes in the table below.</w:t>
      </w:r>
    </w:p>
    <w:tbl>
      <w:tblPr>
        <w:tblStyle w:val="TableGrid"/>
        <w:tblW w:w="0" w:type="auto"/>
        <w:tblInd w:w="810" w:type="dxa"/>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64"/>
        <w:gridCol w:w="864"/>
        <w:gridCol w:w="1080"/>
        <w:gridCol w:w="486"/>
        <w:gridCol w:w="864"/>
        <w:gridCol w:w="864"/>
        <w:gridCol w:w="1026"/>
        <w:gridCol w:w="468"/>
        <w:gridCol w:w="864"/>
        <w:gridCol w:w="864"/>
        <w:gridCol w:w="1134"/>
      </w:tblGrid>
      <w:tr w:rsidR="000E0424" w:rsidRPr="009A2F67" w14:paraId="6FBDD9C2" w14:textId="77777777" w:rsidTr="002C4439">
        <w:trPr>
          <w:trHeight w:val="288"/>
        </w:trPr>
        <w:tc>
          <w:tcPr>
            <w:tcW w:w="864" w:type="dxa"/>
          </w:tcPr>
          <w:p w14:paraId="2CA00551" w14:textId="77777777" w:rsidR="000E0424" w:rsidRPr="009A2F67" w:rsidRDefault="000E0424" w:rsidP="003F0C2B">
            <w:pPr>
              <w:pStyle w:val="NormalWeb"/>
              <w:spacing w:before="96" w:after="120" w:line="251" w:lineRule="atLeast"/>
              <w:jc w:val="center"/>
              <w:rPr>
                <w:rFonts w:asciiTheme="minorHAnsi" w:hAnsiTheme="minorHAnsi" w:cs="Arial"/>
                <w:b/>
                <w:spacing w:val="2"/>
              </w:rPr>
            </w:pPr>
            <w:r w:rsidRPr="009A2F67">
              <w:rPr>
                <w:rFonts w:asciiTheme="minorHAnsi" w:hAnsiTheme="minorHAnsi" w:cs="Arial"/>
                <w:b/>
                <w:spacing w:val="2"/>
              </w:rPr>
              <w:t xml:space="preserve">Red </w:t>
            </w:r>
          </w:p>
        </w:tc>
        <w:tc>
          <w:tcPr>
            <w:tcW w:w="864" w:type="dxa"/>
          </w:tcPr>
          <w:p w14:paraId="11F8CFFE" w14:textId="77777777" w:rsidR="000E0424" w:rsidRPr="009A2F67" w:rsidRDefault="000E0424" w:rsidP="003F0C2B">
            <w:pPr>
              <w:pStyle w:val="NormalWeb"/>
              <w:spacing w:before="96" w:after="120" w:line="251" w:lineRule="atLeast"/>
              <w:jc w:val="center"/>
              <w:rPr>
                <w:rFonts w:asciiTheme="minorHAnsi" w:hAnsiTheme="minorHAnsi" w:cs="Arial"/>
                <w:b/>
                <w:spacing w:val="2"/>
              </w:rPr>
            </w:pPr>
            <w:r w:rsidRPr="009A2F67">
              <w:rPr>
                <w:rFonts w:asciiTheme="minorHAnsi" w:hAnsiTheme="minorHAnsi" w:cs="Arial"/>
                <w:b/>
                <w:spacing w:val="2"/>
              </w:rPr>
              <w:t>Green</w:t>
            </w:r>
          </w:p>
        </w:tc>
        <w:tc>
          <w:tcPr>
            <w:tcW w:w="1080" w:type="dxa"/>
            <w:tcBorders>
              <w:top w:val="nil"/>
              <w:bottom w:val="single" w:sz="4" w:space="0" w:color="000000" w:themeColor="text1"/>
              <w:right w:val="nil"/>
            </w:tcBorders>
            <w:shd w:val="clear" w:color="auto" w:fill="D9D9D9" w:themeFill="background1" w:themeFillShade="D9"/>
          </w:tcPr>
          <w:p w14:paraId="114FF567" w14:textId="77777777" w:rsidR="000E0424" w:rsidRPr="009A2F67" w:rsidRDefault="002C4439" w:rsidP="003F0C2B">
            <w:pPr>
              <w:pStyle w:val="NormalWeb"/>
              <w:spacing w:before="96" w:after="120" w:line="251" w:lineRule="atLeast"/>
              <w:jc w:val="center"/>
              <w:rPr>
                <w:rFonts w:asciiTheme="minorHAnsi" w:hAnsiTheme="minorHAnsi" w:cs="Arial"/>
                <w:b/>
                <w:spacing w:val="2"/>
              </w:rPr>
            </w:pPr>
            <w:r>
              <w:rPr>
                <w:rFonts w:asciiTheme="minorHAnsi" w:hAnsiTheme="minorHAnsi" w:cs="Arial"/>
                <w:b/>
                <w:spacing w:val="2"/>
              </w:rPr>
              <w:t xml:space="preserve">Y = </w:t>
            </w:r>
            <w:r w:rsidR="000E0424" w:rsidRPr="009A2F67">
              <w:rPr>
                <w:rFonts w:asciiTheme="minorHAnsi" w:hAnsiTheme="minorHAnsi" w:cs="Arial"/>
                <w:b/>
                <w:spacing w:val="2"/>
              </w:rPr>
              <w:t>Sum</w:t>
            </w:r>
          </w:p>
        </w:tc>
        <w:tc>
          <w:tcPr>
            <w:tcW w:w="486" w:type="dxa"/>
            <w:tcBorders>
              <w:top w:val="nil"/>
              <w:left w:val="nil"/>
              <w:bottom w:val="nil"/>
              <w:right w:val="nil"/>
            </w:tcBorders>
          </w:tcPr>
          <w:p w14:paraId="438637C0" w14:textId="77777777" w:rsidR="000E0424" w:rsidRPr="009A2F67" w:rsidRDefault="000E0424" w:rsidP="003F0C2B">
            <w:pPr>
              <w:pStyle w:val="NormalWeb"/>
              <w:spacing w:before="96" w:after="120" w:line="251" w:lineRule="atLeast"/>
              <w:jc w:val="center"/>
              <w:rPr>
                <w:rFonts w:asciiTheme="minorHAnsi" w:hAnsiTheme="minorHAnsi" w:cs="Arial"/>
                <w:b/>
                <w:spacing w:val="2"/>
              </w:rPr>
            </w:pPr>
          </w:p>
        </w:tc>
        <w:tc>
          <w:tcPr>
            <w:tcW w:w="864" w:type="dxa"/>
            <w:tcBorders>
              <w:left w:val="nil"/>
            </w:tcBorders>
          </w:tcPr>
          <w:p w14:paraId="0F159798" w14:textId="77777777" w:rsidR="000E0424" w:rsidRPr="009A2F67" w:rsidRDefault="000E0424" w:rsidP="003F0C2B">
            <w:pPr>
              <w:pStyle w:val="NormalWeb"/>
              <w:spacing w:before="96" w:after="120" w:line="251" w:lineRule="atLeast"/>
              <w:jc w:val="center"/>
              <w:rPr>
                <w:rFonts w:asciiTheme="minorHAnsi" w:hAnsiTheme="minorHAnsi" w:cs="Arial"/>
                <w:b/>
                <w:spacing w:val="2"/>
              </w:rPr>
            </w:pPr>
            <w:r w:rsidRPr="009A2F67">
              <w:rPr>
                <w:rFonts w:asciiTheme="minorHAnsi" w:hAnsiTheme="minorHAnsi" w:cs="Arial"/>
                <w:b/>
                <w:spacing w:val="2"/>
              </w:rPr>
              <w:t>Red</w:t>
            </w:r>
          </w:p>
        </w:tc>
        <w:tc>
          <w:tcPr>
            <w:tcW w:w="864" w:type="dxa"/>
          </w:tcPr>
          <w:p w14:paraId="4A6569B3" w14:textId="77777777" w:rsidR="000E0424" w:rsidRPr="009A2F67" w:rsidRDefault="000E0424" w:rsidP="003F0C2B">
            <w:pPr>
              <w:pStyle w:val="NormalWeb"/>
              <w:spacing w:before="96" w:after="120" w:line="251" w:lineRule="atLeast"/>
              <w:jc w:val="center"/>
              <w:rPr>
                <w:rFonts w:asciiTheme="minorHAnsi" w:hAnsiTheme="minorHAnsi" w:cs="Arial"/>
                <w:b/>
                <w:spacing w:val="2"/>
              </w:rPr>
            </w:pPr>
            <w:r w:rsidRPr="009A2F67">
              <w:rPr>
                <w:rFonts w:asciiTheme="minorHAnsi" w:hAnsiTheme="minorHAnsi" w:cs="Arial"/>
                <w:b/>
                <w:spacing w:val="2"/>
              </w:rPr>
              <w:t>Green</w:t>
            </w:r>
          </w:p>
        </w:tc>
        <w:tc>
          <w:tcPr>
            <w:tcW w:w="1026" w:type="dxa"/>
            <w:tcBorders>
              <w:top w:val="nil"/>
              <w:bottom w:val="single" w:sz="4" w:space="0" w:color="000000" w:themeColor="text1"/>
              <w:right w:val="nil"/>
            </w:tcBorders>
            <w:shd w:val="clear" w:color="auto" w:fill="D9D9D9" w:themeFill="background1" w:themeFillShade="D9"/>
          </w:tcPr>
          <w:p w14:paraId="2F94DCCF" w14:textId="77777777" w:rsidR="000E0424" w:rsidRPr="009A2F67" w:rsidRDefault="002C4439" w:rsidP="003F0C2B">
            <w:pPr>
              <w:pStyle w:val="NormalWeb"/>
              <w:spacing w:before="96" w:after="120" w:line="251" w:lineRule="atLeast"/>
              <w:jc w:val="center"/>
              <w:rPr>
                <w:rFonts w:asciiTheme="minorHAnsi" w:hAnsiTheme="minorHAnsi" w:cs="Arial"/>
                <w:b/>
                <w:spacing w:val="2"/>
              </w:rPr>
            </w:pPr>
            <w:r>
              <w:rPr>
                <w:rFonts w:asciiTheme="minorHAnsi" w:hAnsiTheme="minorHAnsi" w:cs="Arial"/>
                <w:b/>
                <w:spacing w:val="2"/>
              </w:rPr>
              <w:t xml:space="preserve">Y = </w:t>
            </w:r>
            <w:r w:rsidRPr="009A2F67">
              <w:rPr>
                <w:rFonts w:asciiTheme="minorHAnsi" w:hAnsiTheme="minorHAnsi" w:cs="Arial"/>
                <w:b/>
                <w:spacing w:val="2"/>
              </w:rPr>
              <w:t>Sum</w:t>
            </w:r>
          </w:p>
        </w:tc>
        <w:tc>
          <w:tcPr>
            <w:tcW w:w="468" w:type="dxa"/>
            <w:tcBorders>
              <w:top w:val="nil"/>
              <w:left w:val="nil"/>
              <w:bottom w:val="nil"/>
              <w:right w:val="nil"/>
            </w:tcBorders>
          </w:tcPr>
          <w:p w14:paraId="7CE7B06F" w14:textId="77777777" w:rsidR="000E0424" w:rsidRPr="009A2F67" w:rsidRDefault="000E0424" w:rsidP="003F0C2B">
            <w:pPr>
              <w:pStyle w:val="NormalWeb"/>
              <w:spacing w:before="96" w:after="120" w:line="251" w:lineRule="atLeast"/>
              <w:jc w:val="center"/>
              <w:rPr>
                <w:rFonts w:asciiTheme="minorHAnsi" w:hAnsiTheme="minorHAnsi" w:cs="Arial"/>
                <w:b/>
                <w:spacing w:val="2"/>
              </w:rPr>
            </w:pPr>
          </w:p>
        </w:tc>
        <w:tc>
          <w:tcPr>
            <w:tcW w:w="864" w:type="dxa"/>
            <w:tcBorders>
              <w:left w:val="nil"/>
            </w:tcBorders>
          </w:tcPr>
          <w:p w14:paraId="5F689E37" w14:textId="77777777" w:rsidR="000E0424" w:rsidRPr="009A2F67" w:rsidRDefault="000E0424" w:rsidP="003F0C2B">
            <w:pPr>
              <w:pStyle w:val="NormalWeb"/>
              <w:spacing w:before="96" w:after="120" w:line="251" w:lineRule="atLeast"/>
              <w:jc w:val="center"/>
              <w:rPr>
                <w:rFonts w:asciiTheme="minorHAnsi" w:hAnsiTheme="minorHAnsi" w:cs="Arial"/>
                <w:b/>
                <w:spacing w:val="2"/>
              </w:rPr>
            </w:pPr>
            <w:r w:rsidRPr="009A2F67">
              <w:rPr>
                <w:rFonts w:asciiTheme="minorHAnsi" w:hAnsiTheme="minorHAnsi" w:cs="Arial"/>
                <w:b/>
                <w:spacing w:val="2"/>
              </w:rPr>
              <w:t>Red</w:t>
            </w:r>
          </w:p>
        </w:tc>
        <w:tc>
          <w:tcPr>
            <w:tcW w:w="864" w:type="dxa"/>
          </w:tcPr>
          <w:p w14:paraId="4B8A829D" w14:textId="77777777" w:rsidR="000E0424" w:rsidRPr="009A2F67" w:rsidRDefault="000E0424" w:rsidP="003F0C2B">
            <w:pPr>
              <w:pStyle w:val="NormalWeb"/>
              <w:spacing w:before="96" w:after="120" w:line="251" w:lineRule="atLeast"/>
              <w:jc w:val="center"/>
              <w:rPr>
                <w:rFonts w:asciiTheme="minorHAnsi" w:hAnsiTheme="minorHAnsi" w:cs="Arial"/>
                <w:b/>
                <w:spacing w:val="2"/>
              </w:rPr>
            </w:pPr>
            <w:r w:rsidRPr="009A2F67">
              <w:rPr>
                <w:rFonts w:asciiTheme="minorHAnsi" w:hAnsiTheme="minorHAnsi" w:cs="Arial"/>
                <w:b/>
                <w:spacing w:val="2"/>
              </w:rPr>
              <w:t>Green</w:t>
            </w:r>
          </w:p>
        </w:tc>
        <w:tc>
          <w:tcPr>
            <w:tcW w:w="1134" w:type="dxa"/>
            <w:tcBorders>
              <w:top w:val="nil"/>
              <w:bottom w:val="single" w:sz="4" w:space="0" w:color="000000" w:themeColor="text1"/>
            </w:tcBorders>
            <w:shd w:val="clear" w:color="auto" w:fill="D9D9D9" w:themeFill="background1" w:themeFillShade="D9"/>
          </w:tcPr>
          <w:p w14:paraId="1BC1AAB0" w14:textId="77777777" w:rsidR="000E0424" w:rsidRPr="009A2F67" w:rsidRDefault="002C4439" w:rsidP="003F0C2B">
            <w:pPr>
              <w:pStyle w:val="NormalWeb"/>
              <w:spacing w:before="96" w:after="120" w:line="251" w:lineRule="atLeast"/>
              <w:jc w:val="center"/>
              <w:rPr>
                <w:rFonts w:asciiTheme="minorHAnsi" w:hAnsiTheme="minorHAnsi" w:cs="Arial"/>
                <w:b/>
                <w:spacing w:val="2"/>
              </w:rPr>
            </w:pPr>
            <w:r>
              <w:rPr>
                <w:rFonts w:asciiTheme="minorHAnsi" w:hAnsiTheme="minorHAnsi" w:cs="Arial"/>
                <w:b/>
                <w:spacing w:val="2"/>
              </w:rPr>
              <w:t xml:space="preserve">Y = </w:t>
            </w:r>
            <w:r w:rsidRPr="009A2F67">
              <w:rPr>
                <w:rFonts w:asciiTheme="minorHAnsi" w:hAnsiTheme="minorHAnsi" w:cs="Arial"/>
                <w:b/>
                <w:spacing w:val="2"/>
              </w:rPr>
              <w:t>Sum</w:t>
            </w:r>
          </w:p>
        </w:tc>
      </w:tr>
      <w:tr w:rsidR="000E0424" w:rsidRPr="009A2F67" w14:paraId="04555D41" w14:textId="77777777" w:rsidTr="002C4439">
        <w:trPr>
          <w:trHeight w:val="4320"/>
        </w:trPr>
        <w:tc>
          <w:tcPr>
            <w:tcW w:w="864" w:type="dxa"/>
          </w:tcPr>
          <w:p w14:paraId="6157CDAD" w14:textId="77777777" w:rsidR="000E0424" w:rsidRPr="009A2F67" w:rsidRDefault="000E0424" w:rsidP="003F0C2B">
            <w:pPr>
              <w:pStyle w:val="NormalWeb"/>
              <w:spacing w:before="96" w:after="120" w:line="251" w:lineRule="atLeast"/>
              <w:rPr>
                <w:rFonts w:asciiTheme="minorHAnsi" w:hAnsiTheme="minorHAnsi" w:cs="Arial"/>
                <w:spacing w:val="2"/>
              </w:rPr>
            </w:pPr>
          </w:p>
        </w:tc>
        <w:tc>
          <w:tcPr>
            <w:tcW w:w="864" w:type="dxa"/>
          </w:tcPr>
          <w:p w14:paraId="007A5CC3" w14:textId="77777777" w:rsidR="000E0424" w:rsidRPr="009A2F67" w:rsidRDefault="000E0424" w:rsidP="003F0C2B">
            <w:pPr>
              <w:pStyle w:val="NormalWeb"/>
              <w:spacing w:before="96" w:after="120" w:line="251" w:lineRule="atLeast"/>
              <w:rPr>
                <w:rFonts w:asciiTheme="minorHAnsi" w:hAnsiTheme="minorHAnsi" w:cs="Arial"/>
                <w:spacing w:val="2"/>
              </w:rPr>
            </w:pPr>
          </w:p>
        </w:tc>
        <w:tc>
          <w:tcPr>
            <w:tcW w:w="1080" w:type="dxa"/>
            <w:tcBorders>
              <w:top w:val="single" w:sz="4" w:space="0" w:color="000000" w:themeColor="text1"/>
              <w:bottom w:val="nil"/>
              <w:right w:val="nil"/>
            </w:tcBorders>
            <w:shd w:val="clear" w:color="auto" w:fill="D9D9D9" w:themeFill="background1" w:themeFillShade="D9"/>
          </w:tcPr>
          <w:p w14:paraId="7145626E" w14:textId="77777777" w:rsidR="000E0424" w:rsidRPr="009A2F67" w:rsidRDefault="000E0424" w:rsidP="003F0C2B">
            <w:pPr>
              <w:pStyle w:val="NormalWeb"/>
              <w:spacing w:before="96" w:after="120" w:line="251" w:lineRule="atLeast"/>
              <w:rPr>
                <w:rFonts w:asciiTheme="minorHAnsi" w:hAnsiTheme="minorHAnsi" w:cs="Arial"/>
                <w:spacing w:val="2"/>
              </w:rPr>
            </w:pPr>
          </w:p>
        </w:tc>
        <w:tc>
          <w:tcPr>
            <w:tcW w:w="486" w:type="dxa"/>
            <w:tcBorders>
              <w:top w:val="nil"/>
              <w:left w:val="nil"/>
              <w:bottom w:val="nil"/>
              <w:right w:val="nil"/>
            </w:tcBorders>
          </w:tcPr>
          <w:p w14:paraId="0DDDFBA5" w14:textId="77777777" w:rsidR="000E0424" w:rsidRPr="009A2F67" w:rsidRDefault="000E0424" w:rsidP="003F0C2B">
            <w:pPr>
              <w:pStyle w:val="NormalWeb"/>
              <w:spacing w:before="96" w:after="120" w:line="251" w:lineRule="atLeast"/>
              <w:rPr>
                <w:rFonts w:asciiTheme="minorHAnsi" w:hAnsiTheme="minorHAnsi" w:cs="Arial"/>
                <w:spacing w:val="2"/>
              </w:rPr>
            </w:pPr>
          </w:p>
        </w:tc>
        <w:tc>
          <w:tcPr>
            <w:tcW w:w="864" w:type="dxa"/>
            <w:tcBorders>
              <w:left w:val="nil"/>
            </w:tcBorders>
          </w:tcPr>
          <w:p w14:paraId="180B9454" w14:textId="77777777" w:rsidR="000E0424" w:rsidRPr="009A2F67" w:rsidRDefault="000E0424" w:rsidP="003F0C2B">
            <w:pPr>
              <w:pStyle w:val="NormalWeb"/>
              <w:spacing w:before="96" w:after="120" w:line="251" w:lineRule="atLeast"/>
              <w:rPr>
                <w:rFonts w:asciiTheme="minorHAnsi" w:hAnsiTheme="minorHAnsi" w:cs="Arial"/>
                <w:spacing w:val="2"/>
              </w:rPr>
            </w:pPr>
          </w:p>
        </w:tc>
        <w:tc>
          <w:tcPr>
            <w:tcW w:w="864" w:type="dxa"/>
          </w:tcPr>
          <w:p w14:paraId="0F461483" w14:textId="77777777" w:rsidR="000E0424" w:rsidRPr="009A2F67" w:rsidRDefault="000E0424" w:rsidP="003F0C2B">
            <w:pPr>
              <w:pStyle w:val="NormalWeb"/>
              <w:spacing w:before="96" w:after="120" w:line="251" w:lineRule="atLeast"/>
              <w:rPr>
                <w:rFonts w:asciiTheme="minorHAnsi" w:hAnsiTheme="minorHAnsi" w:cs="Arial"/>
                <w:spacing w:val="2"/>
              </w:rPr>
            </w:pPr>
          </w:p>
        </w:tc>
        <w:tc>
          <w:tcPr>
            <w:tcW w:w="1026" w:type="dxa"/>
            <w:tcBorders>
              <w:top w:val="single" w:sz="4" w:space="0" w:color="000000" w:themeColor="text1"/>
              <w:bottom w:val="nil"/>
              <w:right w:val="nil"/>
            </w:tcBorders>
            <w:shd w:val="clear" w:color="auto" w:fill="D9D9D9" w:themeFill="background1" w:themeFillShade="D9"/>
          </w:tcPr>
          <w:p w14:paraId="0E8DAFB3" w14:textId="77777777" w:rsidR="000E0424" w:rsidRPr="009A2F67" w:rsidRDefault="000E0424" w:rsidP="003F0C2B">
            <w:pPr>
              <w:pStyle w:val="NormalWeb"/>
              <w:spacing w:before="96" w:after="120" w:line="251" w:lineRule="atLeast"/>
              <w:rPr>
                <w:rFonts w:asciiTheme="minorHAnsi" w:hAnsiTheme="minorHAnsi" w:cs="Arial"/>
                <w:spacing w:val="2"/>
              </w:rPr>
            </w:pPr>
          </w:p>
        </w:tc>
        <w:tc>
          <w:tcPr>
            <w:tcW w:w="468" w:type="dxa"/>
            <w:tcBorders>
              <w:top w:val="nil"/>
              <w:left w:val="nil"/>
              <w:bottom w:val="nil"/>
              <w:right w:val="nil"/>
            </w:tcBorders>
          </w:tcPr>
          <w:p w14:paraId="6C9A0BCA" w14:textId="77777777" w:rsidR="000E0424" w:rsidRPr="009A2F67" w:rsidRDefault="000E0424" w:rsidP="003F0C2B">
            <w:pPr>
              <w:pStyle w:val="NormalWeb"/>
              <w:spacing w:before="96" w:after="120" w:line="251" w:lineRule="atLeast"/>
              <w:rPr>
                <w:rFonts w:asciiTheme="minorHAnsi" w:hAnsiTheme="minorHAnsi" w:cs="Arial"/>
                <w:spacing w:val="2"/>
              </w:rPr>
            </w:pPr>
          </w:p>
        </w:tc>
        <w:tc>
          <w:tcPr>
            <w:tcW w:w="864" w:type="dxa"/>
            <w:tcBorders>
              <w:left w:val="nil"/>
            </w:tcBorders>
          </w:tcPr>
          <w:p w14:paraId="6CC33333" w14:textId="77777777" w:rsidR="000E0424" w:rsidRPr="009A2F67" w:rsidRDefault="000E0424" w:rsidP="003F0C2B">
            <w:pPr>
              <w:pStyle w:val="NormalWeb"/>
              <w:spacing w:before="96" w:after="120" w:line="251" w:lineRule="atLeast"/>
              <w:rPr>
                <w:rFonts w:asciiTheme="minorHAnsi" w:hAnsiTheme="minorHAnsi" w:cs="Arial"/>
                <w:spacing w:val="2"/>
              </w:rPr>
            </w:pPr>
          </w:p>
        </w:tc>
        <w:tc>
          <w:tcPr>
            <w:tcW w:w="864" w:type="dxa"/>
          </w:tcPr>
          <w:p w14:paraId="17901E3F" w14:textId="77777777" w:rsidR="000E0424" w:rsidRPr="009A2F67" w:rsidRDefault="000E0424" w:rsidP="003F0C2B">
            <w:pPr>
              <w:pStyle w:val="NormalWeb"/>
              <w:spacing w:before="96" w:after="120" w:line="251" w:lineRule="atLeast"/>
              <w:rPr>
                <w:rFonts w:asciiTheme="minorHAnsi" w:hAnsiTheme="minorHAnsi" w:cs="Arial"/>
                <w:spacing w:val="2"/>
              </w:rPr>
            </w:pPr>
          </w:p>
        </w:tc>
        <w:tc>
          <w:tcPr>
            <w:tcW w:w="1134" w:type="dxa"/>
            <w:tcBorders>
              <w:top w:val="single" w:sz="4" w:space="0" w:color="000000" w:themeColor="text1"/>
              <w:bottom w:val="nil"/>
            </w:tcBorders>
            <w:shd w:val="clear" w:color="auto" w:fill="D9D9D9" w:themeFill="background1" w:themeFillShade="D9"/>
          </w:tcPr>
          <w:p w14:paraId="0EE50DF6" w14:textId="77777777" w:rsidR="000E0424" w:rsidRPr="009A2F67" w:rsidRDefault="000E0424" w:rsidP="003F0C2B">
            <w:pPr>
              <w:pStyle w:val="NormalWeb"/>
              <w:spacing w:before="96" w:after="120" w:line="251" w:lineRule="atLeast"/>
              <w:rPr>
                <w:rFonts w:asciiTheme="minorHAnsi" w:hAnsiTheme="minorHAnsi" w:cs="Arial"/>
                <w:spacing w:val="2"/>
              </w:rPr>
            </w:pPr>
          </w:p>
        </w:tc>
      </w:tr>
    </w:tbl>
    <w:p w14:paraId="59E733A5" w14:textId="77777777" w:rsidR="000E0424" w:rsidRPr="009A2F67" w:rsidRDefault="000E0424" w:rsidP="008F0EE9">
      <w:pPr>
        <w:pStyle w:val="NormalWeb"/>
        <w:numPr>
          <w:ilvl w:val="0"/>
          <w:numId w:val="112"/>
        </w:numPr>
        <w:shd w:val="clear" w:color="auto" w:fill="FFFFFF"/>
        <w:spacing w:before="96" w:after="120" w:line="251" w:lineRule="atLeast"/>
        <w:rPr>
          <w:rFonts w:asciiTheme="minorHAnsi" w:hAnsiTheme="minorHAnsi" w:cs="Arial"/>
          <w:spacing w:val="2"/>
        </w:rPr>
      </w:pPr>
      <w:r w:rsidRPr="009A2F67">
        <w:rPr>
          <w:rFonts w:asciiTheme="minorHAnsi" w:hAnsiTheme="minorHAnsi" w:cs="Arial"/>
          <w:spacing w:val="2"/>
        </w:rPr>
        <w:t xml:space="preserve">Use the table below to list only the distinct values of the random variable </w:t>
      </w:r>
      <w:r w:rsidRPr="009A2F67">
        <w:rPr>
          <w:rFonts w:asciiTheme="minorHAnsi" w:hAnsiTheme="minorHAnsi" w:cs="Arial"/>
          <w:i/>
          <w:spacing w:val="2"/>
        </w:rPr>
        <w:t>Y</w:t>
      </w:r>
      <w:r w:rsidRPr="009A2F67">
        <w:rPr>
          <w:rFonts w:asciiTheme="minorHAnsi" w:hAnsiTheme="minorHAnsi" w:cs="Arial"/>
          <w:spacing w:val="2"/>
        </w:rPr>
        <w:t xml:space="preserve"> and the probability distribution for </w:t>
      </w:r>
      <w:r w:rsidRPr="009A2F67">
        <w:rPr>
          <w:rFonts w:asciiTheme="minorHAnsi" w:hAnsiTheme="minorHAnsi" w:cs="Arial"/>
          <w:i/>
          <w:spacing w:val="2"/>
        </w:rPr>
        <w:t>Y</w:t>
      </w:r>
      <w:r w:rsidRPr="009A2F67">
        <w:rPr>
          <w:rFonts w:asciiTheme="minorHAnsi" w:hAnsiTheme="minorHAnsi" w:cs="Arial"/>
          <w:spacing w:val="2"/>
        </w:rPr>
        <w:t xml:space="preserve">, i.e. the probability of each value of </w:t>
      </w:r>
      <w:r w:rsidRPr="009A2F67">
        <w:rPr>
          <w:rFonts w:asciiTheme="minorHAnsi" w:hAnsiTheme="minorHAnsi" w:cs="Arial"/>
          <w:i/>
          <w:spacing w:val="2"/>
        </w:rPr>
        <w:t>Y</w:t>
      </w:r>
      <w:r w:rsidRPr="009A2F67">
        <w:rPr>
          <w:rFonts w:asciiTheme="minorHAnsi" w:hAnsiTheme="minorHAnsi" w:cs="Arial"/>
          <w:spacing w:val="2"/>
        </w:rPr>
        <w:t xml:space="preserve"> (rounded to four decimal places). Then make a histogram for the distribution of the random variable </w:t>
      </w:r>
      <w:r w:rsidRPr="009A2F67">
        <w:rPr>
          <w:rFonts w:asciiTheme="minorHAnsi" w:hAnsiTheme="minorHAnsi" w:cs="Arial"/>
          <w:i/>
          <w:spacing w:val="2"/>
        </w:rPr>
        <w:t>Y</w:t>
      </w:r>
      <w:r w:rsidRPr="009A2F67">
        <w:rPr>
          <w:rFonts w:asciiTheme="minorHAnsi" w:hAnsiTheme="minorHAnsi" w:cs="Arial"/>
          <w:spacing w:val="2"/>
        </w:rPr>
        <w:t xml:space="preserve"> and write the probability </w:t>
      </w:r>
      <w:proofErr w:type="gramStart"/>
      <w:r w:rsidRPr="009A2F67">
        <w:rPr>
          <w:rFonts w:asciiTheme="minorHAnsi" w:hAnsiTheme="minorHAnsi" w:cs="Arial"/>
          <w:spacing w:val="2"/>
        </w:rPr>
        <w:t>P(</w:t>
      </w:r>
      <w:proofErr w:type="gramEnd"/>
      <w:r w:rsidRPr="009A2F67">
        <w:rPr>
          <w:rFonts w:asciiTheme="minorHAnsi" w:hAnsiTheme="minorHAnsi" w:cs="Arial"/>
          <w:i/>
          <w:spacing w:val="2"/>
        </w:rPr>
        <w:t>Y</w:t>
      </w:r>
      <w:r w:rsidRPr="009A2F67">
        <w:rPr>
          <w:rFonts w:asciiTheme="minorHAnsi" w:hAnsiTheme="minorHAnsi" w:cs="Arial"/>
          <w:spacing w:val="2"/>
        </w:rPr>
        <w:t>) at the top of each rectangle in your histogram.</w:t>
      </w:r>
    </w:p>
    <w:p w14:paraId="15B52127" w14:textId="77777777" w:rsidR="000E0424" w:rsidRPr="009A2F67" w:rsidRDefault="00794E4D" w:rsidP="000E0424">
      <w:pPr>
        <w:pStyle w:val="NormalWeb"/>
        <w:shd w:val="clear" w:color="auto" w:fill="FFFFFF"/>
        <w:spacing w:before="96" w:after="120" w:line="251" w:lineRule="atLeast"/>
        <w:ind w:left="810"/>
        <w:rPr>
          <w:rFonts w:asciiTheme="minorHAnsi" w:hAnsiTheme="minorHAnsi" w:cs="Arial"/>
          <w:spacing w:val="2"/>
        </w:rPr>
      </w:pPr>
      <w:r>
        <w:rPr>
          <w:rFonts w:asciiTheme="minorHAnsi" w:hAnsiTheme="minorHAnsi" w:cstheme="minorHAnsi"/>
          <w:noProof/>
          <w:spacing w:val="2"/>
        </w:rPr>
        <w:pict w14:anchorId="06A1FD52">
          <v:group id="Group 58" o:spid="_x0000_s1157" style="position:absolute;left:0;text-align:left;margin-left:152.05pt;margin-top:16.2pt;width:361.65pt;height:297.5pt;z-index:251817984" coordorigin="4121,8630" coordsize="7233,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">
            <v:rect id="Rectangle 49" o:spid="_x0000_s1158" style="position:absolute;left:5088;top:14272;width:5695;height: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shape id="Text Box 50" o:spid="_x0000_s1159" type="#_x0000_t202" style="position:absolute;left:5264;top:14220;width:5874;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style="mso-next-textbox:#Text Box 50">
                <w:txbxContent>
                  <w:p w14:paraId="22A425A2" w14:textId="77777777" w:rsidR="00976A92" w:rsidRPr="00E33F57" w:rsidRDefault="00976A92" w:rsidP="000E0424">
                    <w:pPr>
                      <w:rPr>
                        <w:rFonts w:cstheme="minorHAnsi"/>
                      </w:rPr>
                    </w:pPr>
                    <w:r>
                      <w:rPr>
                        <w:rFonts w:cstheme="minorHAnsi"/>
                      </w:rPr>
                      <w:t xml:space="preserve">1    </w:t>
                    </w:r>
                    <w:r w:rsidRPr="00E33F57">
                      <w:rPr>
                        <w:rFonts w:cstheme="minorHAnsi"/>
                        <w:sz w:val="16"/>
                      </w:rPr>
                      <w:t xml:space="preserve">  </w:t>
                    </w:r>
                    <w:r>
                      <w:rPr>
                        <w:rFonts w:cstheme="minorHAnsi"/>
                        <w:sz w:val="16"/>
                      </w:rPr>
                      <w:t xml:space="preserve">  </w:t>
                    </w:r>
                    <w:r>
                      <w:rPr>
                        <w:rFonts w:cstheme="minorHAnsi"/>
                      </w:rPr>
                      <w:t xml:space="preserve">2   </w:t>
                    </w:r>
                    <w:r w:rsidRPr="00E33F57">
                      <w:rPr>
                        <w:rFonts w:cstheme="minorHAnsi"/>
                        <w:sz w:val="16"/>
                      </w:rPr>
                      <w:t xml:space="preserve">   </w:t>
                    </w:r>
                    <w:r>
                      <w:rPr>
                        <w:rFonts w:cstheme="minorHAnsi"/>
                        <w:sz w:val="16"/>
                      </w:rPr>
                      <w:t xml:space="preserve">  </w:t>
                    </w:r>
                    <w:r>
                      <w:rPr>
                        <w:rFonts w:cstheme="minorHAnsi"/>
                      </w:rPr>
                      <w:t xml:space="preserve">3  </w:t>
                    </w:r>
                    <w:r w:rsidRPr="00E33F57">
                      <w:rPr>
                        <w:rFonts w:cstheme="minorHAnsi"/>
                        <w:sz w:val="18"/>
                      </w:rPr>
                      <w:t xml:space="preserve">  </w:t>
                    </w:r>
                    <w:r>
                      <w:rPr>
                        <w:rFonts w:cstheme="minorHAnsi"/>
                        <w:sz w:val="18"/>
                      </w:rPr>
                      <w:t xml:space="preserve"> </w:t>
                    </w:r>
                    <w:r w:rsidRPr="00E33F57">
                      <w:rPr>
                        <w:rFonts w:cstheme="minorHAnsi"/>
                        <w:sz w:val="18"/>
                      </w:rPr>
                      <w:t xml:space="preserve">  </w:t>
                    </w:r>
                    <w:r>
                      <w:rPr>
                        <w:rFonts w:cstheme="minorHAnsi"/>
                      </w:rPr>
                      <w:t xml:space="preserve"> 4  </w:t>
                    </w:r>
                    <w:r w:rsidRPr="00E33F57">
                      <w:rPr>
                        <w:rFonts w:cstheme="minorHAnsi"/>
                        <w:sz w:val="18"/>
                      </w:rPr>
                      <w:t xml:space="preserve">  </w:t>
                    </w:r>
                    <w:r>
                      <w:rPr>
                        <w:rFonts w:cstheme="minorHAnsi"/>
                        <w:sz w:val="18"/>
                      </w:rPr>
                      <w:t xml:space="preserve">  </w:t>
                    </w:r>
                    <w:r w:rsidRPr="00E33F57">
                      <w:rPr>
                        <w:rFonts w:cstheme="minorHAnsi"/>
                        <w:sz w:val="18"/>
                      </w:rPr>
                      <w:t xml:space="preserve">  </w:t>
                    </w:r>
                    <w:r>
                      <w:rPr>
                        <w:rFonts w:cstheme="minorHAnsi"/>
                      </w:rPr>
                      <w:t xml:space="preserve">5       6   </w:t>
                    </w:r>
                    <w:r w:rsidRPr="002E6CA0">
                      <w:rPr>
                        <w:rFonts w:cstheme="minorHAnsi"/>
                        <w:sz w:val="18"/>
                      </w:rPr>
                      <w:t xml:space="preserve">  </w:t>
                    </w:r>
                    <w:r>
                      <w:rPr>
                        <w:rFonts w:cstheme="minorHAnsi"/>
                        <w:sz w:val="18"/>
                      </w:rPr>
                      <w:t xml:space="preserve">  </w:t>
                    </w:r>
                    <w:r w:rsidRPr="002E6CA0">
                      <w:rPr>
                        <w:rFonts w:cstheme="minorHAnsi"/>
                        <w:sz w:val="22"/>
                      </w:rPr>
                      <w:t xml:space="preserve"> </w:t>
                    </w:r>
                    <w:r>
                      <w:rPr>
                        <w:rFonts w:cstheme="minorHAnsi"/>
                      </w:rPr>
                      <w:t xml:space="preserve">7       8   </w:t>
                    </w:r>
                    <w:r w:rsidRPr="002E6CA0">
                      <w:rPr>
                        <w:rFonts w:cstheme="minorHAnsi"/>
                        <w:sz w:val="18"/>
                      </w:rPr>
                      <w:t xml:space="preserve">  </w:t>
                    </w:r>
                    <w:r>
                      <w:rPr>
                        <w:rFonts w:cstheme="minorHAnsi"/>
                      </w:rPr>
                      <w:t xml:space="preserve"> </w:t>
                    </w:r>
                    <w:r w:rsidRPr="000E74EA">
                      <w:rPr>
                        <w:rFonts w:cstheme="minorHAnsi"/>
                        <w:sz w:val="14"/>
                      </w:rPr>
                      <w:t xml:space="preserve">  </w:t>
                    </w:r>
                    <w:r>
                      <w:rPr>
                        <w:rFonts w:cstheme="minorHAnsi"/>
                      </w:rPr>
                      <w:t xml:space="preserve">9  </w:t>
                    </w:r>
                    <w:r w:rsidRPr="002E6CA0">
                      <w:rPr>
                        <w:rFonts w:cstheme="minorHAnsi"/>
                        <w:sz w:val="18"/>
                      </w:rPr>
                      <w:t xml:space="preserve"> </w:t>
                    </w:r>
                    <w:r>
                      <w:rPr>
                        <w:rFonts w:cstheme="minorHAnsi"/>
                        <w:sz w:val="18"/>
                      </w:rPr>
                      <w:t xml:space="preserve">  </w:t>
                    </w:r>
                    <w:r w:rsidRPr="002E6CA0">
                      <w:rPr>
                        <w:rFonts w:cstheme="minorHAnsi"/>
                        <w:sz w:val="16"/>
                      </w:rPr>
                      <w:t xml:space="preserve">  </w:t>
                    </w:r>
                    <w:r>
                      <w:rPr>
                        <w:rFonts w:cstheme="minorHAnsi"/>
                      </w:rPr>
                      <w:t xml:space="preserve">10    </w:t>
                    </w:r>
                    <w:r w:rsidRPr="002E6CA0">
                      <w:rPr>
                        <w:rFonts w:cstheme="minorHAnsi"/>
                        <w:sz w:val="16"/>
                      </w:rPr>
                      <w:t xml:space="preserve">  </w:t>
                    </w:r>
                    <w:r>
                      <w:rPr>
                        <w:rFonts w:cstheme="minorHAnsi"/>
                      </w:rPr>
                      <w:t xml:space="preserve">11 </w:t>
                    </w:r>
                    <w:r w:rsidRPr="002E6CA0">
                      <w:rPr>
                        <w:rFonts w:cstheme="minorHAnsi"/>
                        <w:sz w:val="18"/>
                      </w:rPr>
                      <w:t xml:space="preserve">   </w:t>
                    </w:r>
                    <w:r>
                      <w:rPr>
                        <w:rFonts w:cstheme="minorHAnsi"/>
                      </w:rPr>
                      <w:t xml:space="preserve">12      13  </w:t>
                    </w:r>
                    <w:r w:rsidRPr="002E6CA0">
                      <w:rPr>
                        <w:rFonts w:cstheme="minorHAnsi"/>
                        <w:sz w:val="16"/>
                      </w:rPr>
                      <w:t xml:space="preserve">  </w:t>
                    </w:r>
                  </w:p>
                </w:txbxContent>
              </v:textbox>
            </v:shape>
            <v:shape id="Text Box 38" o:spid="_x0000_s1160" type="#_x0000_t202" style="position:absolute;left:4909;top:8630;width:660;height: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style="mso-next-textbox:#Text Box 38">
                <w:txbxContent>
                  <w:p w14:paraId="71EA6648" w14:textId="77777777" w:rsidR="00976A92" w:rsidRPr="00381C2F" w:rsidRDefault="00976A92" w:rsidP="000E0424">
                    <w:pPr>
                      <w:rPr>
                        <w:rFonts w:cstheme="minorHAnsi"/>
                        <w:sz w:val="22"/>
                        <w:szCs w:val="22"/>
                      </w:rPr>
                    </w:pPr>
                    <w:proofErr w:type="gramStart"/>
                    <w:r w:rsidRPr="00381C2F">
                      <w:rPr>
                        <w:rFonts w:cstheme="minorHAnsi"/>
                        <w:sz w:val="22"/>
                        <w:szCs w:val="22"/>
                      </w:rPr>
                      <w:t>P(</w:t>
                    </w:r>
                    <w:proofErr w:type="gramEnd"/>
                    <w:r w:rsidRPr="00381C2F">
                      <w:rPr>
                        <w:rFonts w:cstheme="minorHAnsi"/>
                        <w:i/>
                        <w:sz w:val="22"/>
                        <w:szCs w:val="22"/>
                      </w:rPr>
                      <w:t>Y</w:t>
                    </w:r>
                    <w:r w:rsidRPr="00381C2F">
                      <w:rPr>
                        <w:rFonts w:cstheme="minorHAnsi"/>
                        <w:sz w:val="22"/>
                        <w:szCs w:val="22"/>
                      </w:rPr>
                      <w:t>)</w:t>
                    </w:r>
                  </w:p>
                </w:txbxContent>
              </v:textbox>
            </v:shape>
            <v:shape id="Text Box 39" o:spid="_x0000_s1161" type="#_x0000_t202" style="position:absolute;left:10879;top:14014;width:475;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style="mso-next-textbox:#Text Box 39">
                <w:txbxContent>
                  <w:p w14:paraId="0EAF25AA" w14:textId="77777777" w:rsidR="00976A92" w:rsidRPr="00903343" w:rsidRDefault="00976A92" w:rsidP="000E0424">
                    <w:pPr>
                      <w:rPr>
                        <w:rFonts w:cstheme="minorHAnsi"/>
                        <w:i/>
                      </w:rPr>
                    </w:pPr>
                    <w:r>
                      <w:rPr>
                        <w:rFonts w:cstheme="minorHAnsi"/>
                        <w:i/>
                      </w:rPr>
                      <w:t>Y</w:t>
                    </w:r>
                  </w:p>
                </w:txbxContent>
              </v:textbox>
            </v:shape>
            <v:shape id="Straight Arrow Connector 4" o:spid="_x0000_s1162" type="#_x0000_t32" style="position:absolute;left:4658;top:14157;width:63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U4lcQAAADbAAAADwAAAGRycy9kb3ducmV2LnhtbESPQW/CMAyF75P4D5GRuEyQjsO0FQKC&#10;SSC0CxqMu9WYtNA4VZOW7t/Ph0m72XrP731ergdfq57aWAU28DLLQBEXwVbsDHyfd9M3UDEhW6wD&#10;k4EfirBejZ6WmNvw4C/qT8kpCeGYo4EypSbXOhYleYyz0BCLdg2txyRr67Rt8SHhvtbzLHvVHiuW&#10;hhIb+iipuJ86b2BzuXXveMueL9XeH7fOXz/d/GjMZDxsFqASDenf/Hd9sIIv9PKLD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lTiVxAAAANsAAAAPAAAAAAAAAAAA&#10;AAAAAKECAABkcnMvZG93bnJldi54bWxQSwUGAAAAAAQABAD5AAAAkgMAAAAA&#10;" strokecolor="black [3040]" strokeweight="1.25pt">
              <v:stroke endarrow="open"/>
            </v:shape>
            <v:shape id="AutoShape 45" o:spid="_x0000_s1163" type="#_x0000_t32" style="position:absolute;left:5002;top:8726;width:0;height:57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1KBcIAAADbAAAADwAAAGRycy9kb3ducmV2LnhtbERPS4vCMBC+C/6HMII3TRWUtWuURfAB&#10;exCrHrwNzWxTtpmUJtr67zeCsLf5+J6zXHe2Eg9qfOlYwWScgCDOnS65UHA5b0cfIHxA1lg5JgVP&#10;8rBe9XtLTLVr+USPLBQihrBPUYEJoU6l9Lkhi37sauLI/bjGYoiwKaRusI3htpLTJJlLiyXHBoM1&#10;bQzlv9ndKph+m2O2y3ftZXE/7Wszu55vyVap4aD7+gQRqAv/4rf7oOP8Cbx+iQ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1KBcIAAADbAAAADwAAAAAAAAAAAAAA&#10;AAChAgAAZHJzL2Rvd25yZXYueG1sUEsFBgAAAAAEAAQA+QAAAJADAAAAAA==&#10;" strokeweight="1.25pt">
              <v:stroke endarrow="block"/>
            </v:shape>
            <v:rect id="Rectangle 2" o:spid="_x0000_s1164" style="position:absolute;left:4411;top:8726;width:488;height:52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kK8IA&#10;AADbAAAADwAAAGRycy9kb3ducmV2LnhtbERPTWvCQBC9F/wPywi9NRuVVIlZRaRK2lvVeB6yYxLM&#10;zqbZVdN/3y0UepvH+5xsPZhW3Kl3jWUFkygGQVxa3XCl4HTcvSxAOI+ssbVMCr7JwXo1esow1fbB&#10;n3Q/+EqEEHYpKqi971IpXVmTQRfZjjhwF9sb9AH2ldQ9PkK4aeU0jl+lwYZDQ40dbWsqr4ebUXBL&#10;5u9vw/lrPyviYv5RtEnu951Sz+NhswThafD/4j93rsP8Kfz+Eg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2QrwgAAANsAAAAPAAAAAAAAAAAAAAAAAJgCAABkcnMvZG93&#10;bnJldi54bWxQSwUGAAAAAAQABAD1AAAAhwMAAAAA&#10;" fillcolor="white [3212]" stroked="f" strokeweight="2pt"/>
            <v:shape id="Text Box 44" o:spid="_x0000_s1165" type="#_x0000_t202" style="position:absolute;left:4437;top:8893;width:581;height:5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style="mso-next-textbox:#Text Box 44">
                <w:txbxContent>
                  <w:p w14:paraId="1368D61E" w14:textId="77777777" w:rsidR="00976A92" w:rsidRDefault="00976A92" w:rsidP="000E0424">
                    <w:pPr>
                      <w:spacing w:after="14"/>
                      <w:rPr>
                        <w:rFonts w:cstheme="minorHAnsi"/>
                      </w:rPr>
                    </w:pPr>
                    <w:r>
                      <w:rPr>
                        <w:rFonts w:cstheme="minorHAnsi"/>
                      </w:rPr>
                      <w:t>.17.16.15</w:t>
                    </w:r>
                  </w:p>
                  <w:p w14:paraId="37EB049B" w14:textId="77777777" w:rsidR="00976A92" w:rsidRDefault="00976A92" w:rsidP="000E0424">
                    <w:pPr>
                      <w:spacing w:after="14"/>
                      <w:rPr>
                        <w:rFonts w:cstheme="minorHAnsi"/>
                      </w:rPr>
                    </w:pPr>
                    <w:r>
                      <w:rPr>
                        <w:rFonts w:cstheme="minorHAnsi"/>
                      </w:rPr>
                      <w:t>.14</w:t>
                    </w:r>
                  </w:p>
                  <w:p w14:paraId="4E1C81A1" w14:textId="77777777" w:rsidR="00976A92" w:rsidRDefault="00976A92" w:rsidP="000E0424">
                    <w:pPr>
                      <w:spacing w:after="14"/>
                      <w:rPr>
                        <w:rFonts w:cstheme="minorHAnsi"/>
                      </w:rPr>
                    </w:pPr>
                    <w:r>
                      <w:rPr>
                        <w:rFonts w:cstheme="minorHAnsi"/>
                      </w:rPr>
                      <w:t>.13</w:t>
                    </w:r>
                  </w:p>
                  <w:p w14:paraId="36A5D6BB" w14:textId="77777777" w:rsidR="00976A92" w:rsidRDefault="00976A92" w:rsidP="000E0424">
                    <w:pPr>
                      <w:spacing w:after="26"/>
                      <w:rPr>
                        <w:rFonts w:cstheme="minorHAnsi"/>
                      </w:rPr>
                    </w:pPr>
                    <w:r>
                      <w:rPr>
                        <w:rFonts w:cstheme="minorHAnsi"/>
                      </w:rPr>
                      <w:t>.12</w:t>
                    </w:r>
                  </w:p>
                  <w:p w14:paraId="132B843A" w14:textId="77777777" w:rsidR="00976A92" w:rsidRDefault="00976A92" w:rsidP="000E0424">
                    <w:pPr>
                      <w:spacing w:after="26"/>
                      <w:rPr>
                        <w:rFonts w:cstheme="minorHAnsi"/>
                      </w:rPr>
                    </w:pPr>
                    <w:r>
                      <w:rPr>
                        <w:rFonts w:cstheme="minorHAnsi"/>
                      </w:rPr>
                      <w:t>.11</w:t>
                    </w:r>
                  </w:p>
                  <w:p w14:paraId="077C52B5" w14:textId="77777777" w:rsidR="00976A92" w:rsidRDefault="00976A92" w:rsidP="000E0424">
                    <w:pPr>
                      <w:spacing w:after="26"/>
                      <w:rPr>
                        <w:rFonts w:cstheme="minorHAnsi"/>
                      </w:rPr>
                    </w:pPr>
                    <w:r>
                      <w:rPr>
                        <w:rFonts w:cstheme="minorHAnsi"/>
                      </w:rPr>
                      <w:t>.10</w:t>
                    </w:r>
                  </w:p>
                  <w:p w14:paraId="477D8E9E" w14:textId="77777777" w:rsidR="00976A92" w:rsidRDefault="00976A92" w:rsidP="000E0424">
                    <w:pPr>
                      <w:spacing w:after="26"/>
                      <w:rPr>
                        <w:rFonts w:cstheme="minorHAnsi"/>
                      </w:rPr>
                    </w:pPr>
                    <w:r>
                      <w:rPr>
                        <w:rFonts w:cstheme="minorHAnsi"/>
                      </w:rPr>
                      <w:t>.09</w:t>
                    </w:r>
                  </w:p>
                  <w:p w14:paraId="36D52B53" w14:textId="77777777" w:rsidR="00976A92" w:rsidRDefault="00976A92" w:rsidP="000E0424">
                    <w:pPr>
                      <w:spacing w:after="20"/>
                      <w:rPr>
                        <w:rFonts w:cstheme="minorHAnsi"/>
                      </w:rPr>
                    </w:pPr>
                    <w:r>
                      <w:rPr>
                        <w:rFonts w:cstheme="minorHAnsi"/>
                      </w:rPr>
                      <w:t>.08</w:t>
                    </w:r>
                  </w:p>
                  <w:p w14:paraId="2AEBE685" w14:textId="77777777" w:rsidR="00976A92" w:rsidRDefault="00976A92" w:rsidP="000E0424">
                    <w:pPr>
                      <w:spacing w:after="20"/>
                      <w:rPr>
                        <w:rFonts w:cstheme="minorHAnsi"/>
                      </w:rPr>
                    </w:pPr>
                    <w:r>
                      <w:rPr>
                        <w:rFonts w:cstheme="minorHAnsi"/>
                      </w:rPr>
                      <w:t>.07</w:t>
                    </w:r>
                  </w:p>
                  <w:p w14:paraId="36F74E37" w14:textId="77777777" w:rsidR="00976A92" w:rsidRDefault="00976A92" w:rsidP="000E0424">
                    <w:pPr>
                      <w:spacing w:after="20"/>
                      <w:rPr>
                        <w:rFonts w:cstheme="minorHAnsi"/>
                      </w:rPr>
                    </w:pPr>
                    <w:r>
                      <w:rPr>
                        <w:rFonts w:cstheme="minorHAnsi"/>
                      </w:rPr>
                      <w:t>.06</w:t>
                    </w:r>
                  </w:p>
                  <w:p w14:paraId="48805BE9" w14:textId="77777777" w:rsidR="00976A92" w:rsidRDefault="00976A92" w:rsidP="000E0424">
                    <w:pPr>
                      <w:spacing w:after="16"/>
                      <w:rPr>
                        <w:rFonts w:cstheme="minorHAnsi"/>
                      </w:rPr>
                    </w:pPr>
                    <w:r>
                      <w:rPr>
                        <w:rFonts w:cstheme="minorHAnsi"/>
                      </w:rPr>
                      <w:t>.05</w:t>
                    </w:r>
                  </w:p>
                  <w:p w14:paraId="7F52E1DE" w14:textId="77777777" w:rsidR="00976A92" w:rsidRDefault="00976A92" w:rsidP="000E0424">
                    <w:pPr>
                      <w:spacing w:after="12"/>
                      <w:rPr>
                        <w:rFonts w:cstheme="minorHAnsi"/>
                      </w:rPr>
                    </w:pPr>
                    <w:r>
                      <w:rPr>
                        <w:rFonts w:cstheme="minorHAnsi"/>
                      </w:rPr>
                      <w:t>.04</w:t>
                    </w:r>
                  </w:p>
                  <w:p w14:paraId="29AFF4E4" w14:textId="77777777" w:rsidR="00976A92" w:rsidRDefault="00976A92" w:rsidP="000E0424">
                    <w:pPr>
                      <w:spacing w:after="12"/>
                      <w:rPr>
                        <w:rFonts w:cstheme="minorHAnsi"/>
                      </w:rPr>
                    </w:pPr>
                    <w:r>
                      <w:rPr>
                        <w:rFonts w:cstheme="minorHAnsi"/>
                      </w:rPr>
                      <w:t>.03</w:t>
                    </w:r>
                  </w:p>
                  <w:p w14:paraId="5E529064" w14:textId="77777777" w:rsidR="00976A92" w:rsidRDefault="00976A92" w:rsidP="000E0424">
                    <w:pPr>
                      <w:spacing w:after="12"/>
                      <w:rPr>
                        <w:rFonts w:cstheme="minorHAnsi"/>
                      </w:rPr>
                    </w:pPr>
                    <w:r>
                      <w:rPr>
                        <w:rFonts w:cstheme="minorHAnsi"/>
                      </w:rPr>
                      <w:t>.02</w:t>
                    </w:r>
                  </w:p>
                  <w:p w14:paraId="207A23B2" w14:textId="77777777" w:rsidR="00976A92" w:rsidRDefault="00976A92" w:rsidP="000E0424">
                    <w:pPr>
                      <w:spacing w:after="12"/>
                      <w:rPr>
                        <w:rFonts w:cstheme="minorHAnsi"/>
                      </w:rPr>
                    </w:pPr>
                    <w:r>
                      <w:rPr>
                        <w:rFonts w:cstheme="minorHAnsi"/>
                      </w:rPr>
                      <w:t>.01</w:t>
                    </w:r>
                  </w:p>
                  <w:p w14:paraId="08B83590" w14:textId="77777777" w:rsidR="00976A92" w:rsidRDefault="00976A92" w:rsidP="000E0424">
                    <w:pPr>
                      <w:spacing w:after="80"/>
                      <w:rPr>
                        <w:rFonts w:cstheme="minorHAnsi"/>
                      </w:rPr>
                    </w:pPr>
                    <w:r>
                      <w:rPr>
                        <w:rFonts w:cstheme="minorHAnsi"/>
                      </w:rPr>
                      <w:t xml:space="preserve">  </w:t>
                    </w:r>
                  </w:p>
                </w:txbxContent>
              </v:textbox>
            </v:shape>
            <v:shape id="Text Box 46" o:spid="_x0000_s1166" type="#_x0000_t202" style="position:absolute;left:4121;top:10779;width:570;height:1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style="mso-next-textbox:#Text Box 46">
                <w:txbxContent>
                  <w:p w14:paraId="72FC3BBF" w14:textId="77777777" w:rsidR="00976A92" w:rsidRPr="00820C28" w:rsidRDefault="00976A92" w:rsidP="000E0424">
                    <w:r>
                      <w:rPr>
                        <w:noProof/>
                        <w:lang w:bidi="ar-SA"/>
                      </w:rPr>
                      <w:drawing>
                        <wp:inline distT="0" distB="0" distL="0" distR="0" wp14:anchorId="15E526B2" wp14:editId="130A34BD">
                          <wp:extent cx="155920" cy="645953"/>
                          <wp:effectExtent l="19050" t="0" r="0" b="0"/>
                          <wp:docPr id="20" name="Picture 4" descr="Prob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ability.jpg"/>
                                  <pic:cNvPicPr/>
                                </pic:nvPicPr>
                                <pic:blipFill>
                                  <a:blip r:embed="rId160"/>
                                  <a:stretch>
                                    <a:fillRect/>
                                  </a:stretch>
                                </pic:blipFill>
                                <pic:spPr>
                                  <a:xfrm>
                                    <a:off x="0" y="0"/>
                                    <a:ext cx="157572" cy="652797"/>
                                  </a:xfrm>
                                  <a:prstGeom prst="rect">
                                    <a:avLst/>
                                  </a:prstGeom>
                                </pic:spPr>
                              </pic:pic>
                            </a:graphicData>
                          </a:graphic>
                        </wp:inline>
                      </w:drawing>
                    </w:r>
                  </w:p>
                </w:txbxContent>
              </v:textbox>
            </v:shape>
          </v:group>
        </w:pict>
      </w:r>
      <w:r>
        <w:rPr>
          <w:rFonts w:asciiTheme="minorHAnsi" w:hAnsiTheme="minorHAnsi" w:cs="Arial"/>
          <w:noProof/>
          <w:spacing w:val="2"/>
        </w:rPr>
        <w:pict w14:anchorId="0F7FEB97">
          <v:shape id="_x0000_s1155" type="#_x0000_t202" style="position:absolute;left:0;text-align:left;margin-left:-3.5pt;margin-top:2.8pt;width:155.55pt;height:255.85pt;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" filled="f" stroked="f">
            <v:textbox style="mso-next-textbox:#_x0000_s1155">
              <w:txbxContent>
                <w:tbl>
                  <w:tblPr>
                    <w:tblStyle w:val="TableGrid"/>
                    <w:tblW w:w="0" w:type="auto"/>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440"/>
                    <w:gridCol w:w="1440"/>
                  </w:tblGrid>
                  <w:tr w:rsidR="00976A92" w14:paraId="5DC41D40" w14:textId="77777777" w:rsidTr="003F0C2B">
                    <w:trPr>
                      <w:trHeight w:val="360"/>
                    </w:trPr>
                    <w:tc>
                      <w:tcPr>
                        <w:tcW w:w="1440" w:type="dxa"/>
                        <w:vAlign w:val="center"/>
                      </w:tcPr>
                      <w:p w14:paraId="29843F0D" w14:textId="77777777" w:rsidR="00976A92" w:rsidRPr="00EF70C4" w:rsidRDefault="00976A92" w:rsidP="003F0C2B">
                        <w:pPr>
                          <w:jc w:val="center"/>
                          <w:rPr>
                            <w:i/>
                          </w:rPr>
                        </w:pPr>
                        <w:r>
                          <w:rPr>
                            <w:i/>
                          </w:rPr>
                          <w:t>Y</w:t>
                        </w:r>
                      </w:p>
                    </w:tc>
                    <w:tc>
                      <w:tcPr>
                        <w:tcW w:w="1440" w:type="dxa"/>
                        <w:vAlign w:val="center"/>
                      </w:tcPr>
                      <w:p w14:paraId="5173AD17" w14:textId="77777777" w:rsidR="00976A92" w:rsidRPr="00EF70C4" w:rsidRDefault="00976A92" w:rsidP="003F0C2B">
                        <w:pPr>
                          <w:jc w:val="center"/>
                        </w:pPr>
                        <w:proofErr w:type="gramStart"/>
                        <w:r>
                          <w:t>P(</w:t>
                        </w:r>
                        <w:proofErr w:type="gramEnd"/>
                        <w:r>
                          <w:rPr>
                            <w:i/>
                          </w:rPr>
                          <w:t>Y</w:t>
                        </w:r>
                        <w:r>
                          <w:t>)</w:t>
                        </w:r>
                      </w:p>
                    </w:tc>
                  </w:tr>
                  <w:tr w:rsidR="00976A92" w14:paraId="0AADD016" w14:textId="77777777" w:rsidTr="003F0C2B">
                    <w:trPr>
                      <w:trHeight w:val="4608"/>
                    </w:trPr>
                    <w:tc>
                      <w:tcPr>
                        <w:tcW w:w="1440" w:type="dxa"/>
                      </w:tcPr>
                      <w:p w14:paraId="47A30E8B" w14:textId="77777777" w:rsidR="00976A92" w:rsidRDefault="00976A92"/>
                    </w:tc>
                    <w:tc>
                      <w:tcPr>
                        <w:tcW w:w="1440" w:type="dxa"/>
                      </w:tcPr>
                      <w:p w14:paraId="5571D2B8" w14:textId="77777777" w:rsidR="00976A92" w:rsidRDefault="00976A92"/>
                    </w:tc>
                  </w:tr>
                </w:tbl>
                <w:p w14:paraId="49149D68" w14:textId="77777777" w:rsidR="00976A92" w:rsidRDefault="00976A92" w:rsidP="000E0424"/>
              </w:txbxContent>
            </v:textbox>
          </v:shape>
        </w:pict>
      </w:r>
    </w:p>
    <w:tbl>
      <w:tblPr>
        <w:tblStyle w:val="TableGrid"/>
        <w:tblW w:w="6284" w:type="dxa"/>
        <w:tblInd w:w="3798" w:type="dxa"/>
        <w:tblLook w:val="04A0" w:firstRow="1" w:lastRow="0" w:firstColumn="1" w:lastColumn="0" w:noHBand="0" w:noVBand="1"/>
      </w:tblPr>
      <w:tblGrid>
        <w:gridCol w:w="236"/>
        <w:gridCol w:w="432"/>
        <w:gridCol w:w="432"/>
        <w:gridCol w:w="432"/>
        <w:gridCol w:w="432"/>
        <w:gridCol w:w="432"/>
        <w:gridCol w:w="432"/>
        <w:gridCol w:w="432"/>
        <w:gridCol w:w="432"/>
        <w:gridCol w:w="432"/>
        <w:gridCol w:w="432"/>
        <w:gridCol w:w="432"/>
        <w:gridCol w:w="432"/>
        <w:gridCol w:w="432"/>
        <w:gridCol w:w="432"/>
      </w:tblGrid>
      <w:tr w:rsidR="000E0424" w:rsidRPr="009A2F67" w14:paraId="592D0C29" w14:textId="77777777" w:rsidTr="003F0C2B">
        <w:trPr>
          <w:trHeight w:val="288"/>
        </w:trPr>
        <w:tc>
          <w:tcPr>
            <w:tcW w:w="236" w:type="dxa"/>
            <w:tcBorders>
              <w:top w:val="nil"/>
              <w:left w:val="nil"/>
            </w:tcBorders>
          </w:tcPr>
          <w:p w14:paraId="60C59155"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bottom w:val="dashed" w:sz="4" w:space="0" w:color="auto"/>
              <w:right w:val="dashed" w:sz="4" w:space="0" w:color="auto"/>
            </w:tcBorders>
          </w:tcPr>
          <w:p w14:paraId="1665649D"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left w:val="dashed" w:sz="4" w:space="0" w:color="auto"/>
              <w:bottom w:val="dashed" w:sz="4" w:space="0" w:color="auto"/>
              <w:right w:val="dashed" w:sz="4" w:space="0" w:color="auto"/>
            </w:tcBorders>
          </w:tcPr>
          <w:p w14:paraId="4AD1A2BE"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left w:val="dashed" w:sz="4" w:space="0" w:color="auto"/>
              <w:bottom w:val="dashed" w:sz="4" w:space="0" w:color="auto"/>
              <w:right w:val="dashed" w:sz="4" w:space="0" w:color="auto"/>
            </w:tcBorders>
          </w:tcPr>
          <w:p w14:paraId="675D2657"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left w:val="dashed" w:sz="4" w:space="0" w:color="auto"/>
              <w:bottom w:val="dashed" w:sz="4" w:space="0" w:color="auto"/>
              <w:right w:val="dashed" w:sz="4" w:space="0" w:color="auto"/>
            </w:tcBorders>
          </w:tcPr>
          <w:p w14:paraId="7B94D734"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left w:val="dashed" w:sz="4" w:space="0" w:color="auto"/>
              <w:bottom w:val="dashed" w:sz="4" w:space="0" w:color="auto"/>
              <w:right w:val="dashed" w:sz="4" w:space="0" w:color="auto"/>
            </w:tcBorders>
          </w:tcPr>
          <w:p w14:paraId="1810F2E9"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left w:val="dashed" w:sz="4" w:space="0" w:color="auto"/>
              <w:bottom w:val="dashed" w:sz="4" w:space="0" w:color="auto"/>
              <w:right w:val="dashed" w:sz="4" w:space="0" w:color="auto"/>
            </w:tcBorders>
          </w:tcPr>
          <w:p w14:paraId="5D43826D"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left w:val="dashed" w:sz="4" w:space="0" w:color="auto"/>
              <w:bottom w:val="dashed" w:sz="4" w:space="0" w:color="auto"/>
              <w:right w:val="dashed" w:sz="4" w:space="0" w:color="auto"/>
            </w:tcBorders>
          </w:tcPr>
          <w:p w14:paraId="01EF68C4"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left w:val="dashed" w:sz="4" w:space="0" w:color="auto"/>
              <w:bottom w:val="dashed" w:sz="4" w:space="0" w:color="auto"/>
              <w:right w:val="dashed" w:sz="4" w:space="0" w:color="auto"/>
            </w:tcBorders>
          </w:tcPr>
          <w:p w14:paraId="5892E086"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left w:val="dashed" w:sz="4" w:space="0" w:color="auto"/>
              <w:bottom w:val="dashed" w:sz="4" w:space="0" w:color="auto"/>
              <w:right w:val="dashed" w:sz="4" w:space="0" w:color="auto"/>
            </w:tcBorders>
          </w:tcPr>
          <w:p w14:paraId="15BC4CCD"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left w:val="dashed" w:sz="4" w:space="0" w:color="auto"/>
              <w:bottom w:val="dashed" w:sz="4" w:space="0" w:color="auto"/>
              <w:right w:val="dashed" w:sz="4" w:space="0" w:color="auto"/>
            </w:tcBorders>
          </w:tcPr>
          <w:p w14:paraId="73DB0FF6"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left w:val="dashed" w:sz="4" w:space="0" w:color="auto"/>
              <w:bottom w:val="dashed" w:sz="4" w:space="0" w:color="auto"/>
              <w:right w:val="dashed" w:sz="4" w:space="0" w:color="auto"/>
            </w:tcBorders>
          </w:tcPr>
          <w:p w14:paraId="3600591D"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left w:val="dashed" w:sz="4" w:space="0" w:color="auto"/>
              <w:bottom w:val="dashed" w:sz="4" w:space="0" w:color="auto"/>
              <w:right w:val="dashed" w:sz="4" w:space="0" w:color="auto"/>
            </w:tcBorders>
          </w:tcPr>
          <w:p w14:paraId="4667740B"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left w:val="dashed" w:sz="4" w:space="0" w:color="auto"/>
              <w:bottom w:val="dashed" w:sz="4" w:space="0" w:color="auto"/>
              <w:right w:val="dashed" w:sz="4" w:space="0" w:color="auto"/>
            </w:tcBorders>
          </w:tcPr>
          <w:p w14:paraId="09DBA0EB"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left w:val="dashed" w:sz="4" w:space="0" w:color="auto"/>
              <w:bottom w:val="dashed" w:sz="4" w:space="0" w:color="auto"/>
              <w:right w:val="nil"/>
            </w:tcBorders>
          </w:tcPr>
          <w:p w14:paraId="49B8FF75" w14:textId="77777777" w:rsidR="000E0424" w:rsidRPr="009A2F67" w:rsidRDefault="000E0424" w:rsidP="003F0C2B">
            <w:pPr>
              <w:pStyle w:val="NormalWeb"/>
              <w:spacing w:before="0" w:after="0" w:line="251" w:lineRule="atLeast"/>
              <w:rPr>
                <w:rFonts w:asciiTheme="minorHAnsi" w:hAnsiTheme="minorHAnsi" w:cstheme="minorHAnsi"/>
                <w:spacing w:val="2"/>
              </w:rPr>
            </w:pPr>
          </w:p>
        </w:tc>
      </w:tr>
      <w:tr w:rsidR="000E0424" w:rsidRPr="009A2F67" w14:paraId="238108E9" w14:textId="77777777" w:rsidTr="003F0C2B">
        <w:trPr>
          <w:trHeight w:val="288"/>
        </w:trPr>
        <w:tc>
          <w:tcPr>
            <w:tcW w:w="236" w:type="dxa"/>
            <w:tcBorders>
              <w:left w:val="nil"/>
            </w:tcBorders>
          </w:tcPr>
          <w:p w14:paraId="303866E0"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bottom w:val="dashed" w:sz="4" w:space="0" w:color="auto"/>
              <w:right w:val="dashed" w:sz="4" w:space="0" w:color="auto"/>
            </w:tcBorders>
          </w:tcPr>
          <w:p w14:paraId="7ECF5B04"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3E398C5"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D68A231"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32232FE8"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0AF1A5BC"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36FD797"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24AEA1D6"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A834A75"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9CC61C9"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30D062D1"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456BBD13"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14150E0"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1C88C72"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nil"/>
            </w:tcBorders>
          </w:tcPr>
          <w:p w14:paraId="15C0E0E9" w14:textId="77777777" w:rsidR="000E0424" w:rsidRPr="009A2F67" w:rsidRDefault="000E0424" w:rsidP="003F0C2B">
            <w:pPr>
              <w:pStyle w:val="NormalWeb"/>
              <w:spacing w:before="0" w:after="0" w:line="251" w:lineRule="atLeast"/>
              <w:rPr>
                <w:rFonts w:asciiTheme="minorHAnsi" w:hAnsiTheme="minorHAnsi" w:cstheme="minorHAnsi"/>
                <w:spacing w:val="2"/>
              </w:rPr>
            </w:pPr>
          </w:p>
        </w:tc>
      </w:tr>
      <w:tr w:rsidR="000E0424" w:rsidRPr="009A2F67" w14:paraId="32DB677C" w14:textId="77777777" w:rsidTr="003F0C2B">
        <w:trPr>
          <w:trHeight w:val="288"/>
        </w:trPr>
        <w:tc>
          <w:tcPr>
            <w:tcW w:w="236" w:type="dxa"/>
            <w:tcBorders>
              <w:left w:val="nil"/>
            </w:tcBorders>
          </w:tcPr>
          <w:p w14:paraId="283FAA50"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bottom w:val="dashed" w:sz="4" w:space="0" w:color="auto"/>
              <w:right w:val="dashed" w:sz="4" w:space="0" w:color="auto"/>
            </w:tcBorders>
          </w:tcPr>
          <w:p w14:paraId="2D758678"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10B48768"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8BB6423"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47FD9E3B"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67AC1FAA"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1479B9E"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4329D497"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36CD76AE"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034EB22E"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D162E54"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6FC3F62"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26186E8A"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1255791B"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nil"/>
            </w:tcBorders>
          </w:tcPr>
          <w:p w14:paraId="7413B388" w14:textId="77777777" w:rsidR="000E0424" w:rsidRPr="009A2F67" w:rsidRDefault="000E0424" w:rsidP="003F0C2B">
            <w:pPr>
              <w:pStyle w:val="NormalWeb"/>
              <w:spacing w:before="0" w:after="0" w:line="251" w:lineRule="atLeast"/>
              <w:rPr>
                <w:rFonts w:asciiTheme="minorHAnsi" w:hAnsiTheme="minorHAnsi" w:cstheme="minorHAnsi"/>
                <w:spacing w:val="2"/>
              </w:rPr>
            </w:pPr>
          </w:p>
        </w:tc>
      </w:tr>
      <w:tr w:rsidR="000E0424" w:rsidRPr="009A2F67" w14:paraId="5A32F914" w14:textId="77777777" w:rsidTr="003F0C2B">
        <w:trPr>
          <w:trHeight w:val="288"/>
        </w:trPr>
        <w:tc>
          <w:tcPr>
            <w:tcW w:w="236" w:type="dxa"/>
            <w:tcBorders>
              <w:left w:val="nil"/>
            </w:tcBorders>
          </w:tcPr>
          <w:p w14:paraId="261DDC49"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bottom w:val="dashed" w:sz="4" w:space="0" w:color="auto"/>
              <w:right w:val="dashed" w:sz="4" w:space="0" w:color="auto"/>
            </w:tcBorders>
          </w:tcPr>
          <w:p w14:paraId="6298A6FF"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154B739C"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0A9EDB87"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0B5871D5"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B13BD29"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1F4CC45C"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F15B791"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F300DB7"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18B0FBA"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EE74223"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68E1244F"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203AE49C"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0E60FC75"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nil"/>
            </w:tcBorders>
          </w:tcPr>
          <w:p w14:paraId="39C1C86E" w14:textId="77777777" w:rsidR="000E0424" w:rsidRPr="009A2F67" w:rsidRDefault="000E0424" w:rsidP="003F0C2B">
            <w:pPr>
              <w:pStyle w:val="NormalWeb"/>
              <w:spacing w:before="0" w:after="0" w:line="251" w:lineRule="atLeast"/>
              <w:rPr>
                <w:rFonts w:asciiTheme="minorHAnsi" w:hAnsiTheme="minorHAnsi" w:cstheme="minorHAnsi"/>
                <w:spacing w:val="2"/>
              </w:rPr>
            </w:pPr>
          </w:p>
        </w:tc>
      </w:tr>
      <w:tr w:rsidR="000E0424" w:rsidRPr="009A2F67" w14:paraId="1860E843" w14:textId="77777777" w:rsidTr="003F0C2B">
        <w:trPr>
          <w:trHeight w:val="288"/>
        </w:trPr>
        <w:tc>
          <w:tcPr>
            <w:tcW w:w="236" w:type="dxa"/>
            <w:tcBorders>
              <w:left w:val="nil"/>
            </w:tcBorders>
          </w:tcPr>
          <w:p w14:paraId="708A5B4A"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bottom w:val="dashed" w:sz="4" w:space="0" w:color="auto"/>
              <w:right w:val="dashed" w:sz="4" w:space="0" w:color="auto"/>
            </w:tcBorders>
          </w:tcPr>
          <w:p w14:paraId="06DD1CB9"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6BA39BFA"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EA3BD8D"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6AABD49D"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D0877C1"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28E71675"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44555D32"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19E52713"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0718CA90"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D1FB4CD"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2468090C"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462FCC67"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32C16A5A"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nil"/>
            </w:tcBorders>
          </w:tcPr>
          <w:p w14:paraId="4119DDDB" w14:textId="77777777" w:rsidR="000E0424" w:rsidRPr="009A2F67" w:rsidRDefault="000E0424" w:rsidP="003F0C2B">
            <w:pPr>
              <w:pStyle w:val="NormalWeb"/>
              <w:spacing w:before="0" w:after="0" w:line="251" w:lineRule="atLeast"/>
              <w:rPr>
                <w:rFonts w:asciiTheme="minorHAnsi" w:hAnsiTheme="minorHAnsi" w:cstheme="minorHAnsi"/>
                <w:spacing w:val="2"/>
              </w:rPr>
            </w:pPr>
          </w:p>
        </w:tc>
      </w:tr>
      <w:tr w:rsidR="000E0424" w:rsidRPr="009A2F67" w14:paraId="75F475E7" w14:textId="77777777" w:rsidTr="003F0C2B">
        <w:trPr>
          <w:trHeight w:val="288"/>
        </w:trPr>
        <w:tc>
          <w:tcPr>
            <w:tcW w:w="236" w:type="dxa"/>
            <w:tcBorders>
              <w:left w:val="nil"/>
            </w:tcBorders>
          </w:tcPr>
          <w:p w14:paraId="58BB13AD"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bottom w:val="dashed" w:sz="4" w:space="0" w:color="auto"/>
              <w:right w:val="dashed" w:sz="4" w:space="0" w:color="auto"/>
            </w:tcBorders>
          </w:tcPr>
          <w:p w14:paraId="1BEEBCAD"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30C8F0BF"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27C89632"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536C897"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31BA2D30"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4E64463B"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7E71D52"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85CD576"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1C7607AE"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71162C4"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107011F"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34C2EF49"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35628216"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nil"/>
            </w:tcBorders>
          </w:tcPr>
          <w:p w14:paraId="1F25532C" w14:textId="77777777" w:rsidR="000E0424" w:rsidRPr="009A2F67" w:rsidRDefault="000E0424" w:rsidP="003F0C2B">
            <w:pPr>
              <w:pStyle w:val="NormalWeb"/>
              <w:spacing w:before="0" w:after="0" w:line="251" w:lineRule="atLeast"/>
              <w:rPr>
                <w:rFonts w:asciiTheme="minorHAnsi" w:hAnsiTheme="minorHAnsi" w:cstheme="minorHAnsi"/>
                <w:spacing w:val="2"/>
              </w:rPr>
            </w:pPr>
          </w:p>
        </w:tc>
      </w:tr>
      <w:tr w:rsidR="000E0424" w:rsidRPr="009A2F67" w14:paraId="46703DE5" w14:textId="77777777" w:rsidTr="003F0C2B">
        <w:trPr>
          <w:trHeight w:val="288"/>
        </w:trPr>
        <w:tc>
          <w:tcPr>
            <w:tcW w:w="236" w:type="dxa"/>
            <w:tcBorders>
              <w:left w:val="nil"/>
            </w:tcBorders>
          </w:tcPr>
          <w:p w14:paraId="3E5C2497"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bottom w:val="dashed" w:sz="4" w:space="0" w:color="auto"/>
              <w:right w:val="dashed" w:sz="4" w:space="0" w:color="auto"/>
            </w:tcBorders>
          </w:tcPr>
          <w:p w14:paraId="6FF4907D"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1458113C"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1199EE29"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95259AF"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474770A8"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1AB9ADF5"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60534A12"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64D8BF9"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17FFBDD4"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492236EC"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40A1CB75"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1A072B89"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201DED0E"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nil"/>
            </w:tcBorders>
          </w:tcPr>
          <w:p w14:paraId="371BF419" w14:textId="77777777" w:rsidR="000E0424" w:rsidRPr="009A2F67" w:rsidRDefault="000E0424" w:rsidP="003F0C2B">
            <w:pPr>
              <w:pStyle w:val="NormalWeb"/>
              <w:spacing w:before="0" w:after="0" w:line="251" w:lineRule="atLeast"/>
              <w:rPr>
                <w:rFonts w:asciiTheme="minorHAnsi" w:hAnsiTheme="minorHAnsi" w:cstheme="minorHAnsi"/>
                <w:spacing w:val="2"/>
              </w:rPr>
            </w:pPr>
          </w:p>
        </w:tc>
      </w:tr>
      <w:tr w:rsidR="000E0424" w:rsidRPr="009A2F67" w14:paraId="124F2862" w14:textId="77777777" w:rsidTr="003F0C2B">
        <w:trPr>
          <w:trHeight w:val="288"/>
        </w:trPr>
        <w:tc>
          <w:tcPr>
            <w:tcW w:w="236" w:type="dxa"/>
            <w:tcBorders>
              <w:left w:val="nil"/>
            </w:tcBorders>
          </w:tcPr>
          <w:p w14:paraId="5B0359B9"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bottom w:val="dashed" w:sz="4" w:space="0" w:color="auto"/>
              <w:right w:val="dashed" w:sz="4" w:space="0" w:color="auto"/>
            </w:tcBorders>
          </w:tcPr>
          <w:p w14:paraId="2A95FEC0"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75ADED8"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423EF2A"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019B1147"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34F27D4D"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5BDC8C4"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6CCBEBB8"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661ED233"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4772DF25"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1CE76882"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4A10370"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600DD313"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0D67759E"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nil"/>
            </w:tcBorders>
          </w:tcPr>
          <w:p w14:paraId="5517EF96" w14:textId="77777777" w:rsidR="000E0424" w:rsidRPr="009A2F67" w:rsidRDefault="000E0424" w:rsidP="003F0C2B">
            <w:pPr>
              <w:pStyle w:val="NormalWeb"/>
              <w:spacing w:before="0" w:after="0" w:line="251" w:lineRule="atLeast"/>
              <w:rPr>
                <w:rFonts w:asciiTheme="minorHAnsi" w:hAnsiTheme="minorHAnsi" w:cstheme="minorHAnsi"/>
                <w:spacing w:val="2"/>
              </w:rPr>
            </w:pPr>
          </w:p>
        </w:tc>
      </w:tr>
      <w:tr w:rsidR="000E0424" w:rsidRPr="009A2F67" w14:paraId="1FD9C545" w14:textId="77777777" w:rsidTr="003F0C2B">
        <w:trPr>
          <w:trHeight w:val="288"/>
        </w:trPr>
        <w:tc>
          <w:tcPr>
            <w:tcW w:w="236" w:type="dxa"/>
            <w:tcBorders>
              <w:left w:val="nil"/>
            </w:tcBorders>
          </w:tcPr>
          <w:p w14:paraId="01CCF7BF"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bottom w:val="dashed" w:sz="4" w:space="0" w:color="auto"/>
              <w:right w:val="dashed" w:sz="4" w:space="0" w:color="auto"/>
            </w:tcBorders>
          </w:tcPr>
          <w:p w14:paraId="2F48FA15"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1DAECB1B"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5B27C43"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3B55EBAF"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6A3F6E24"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1E71458E"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A861054"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042D6C1E"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D996947"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6168B357"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08B4F5B0"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214215B0"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F46D5FA"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nil"/>
            </w:tcBorders>
          </w:tcPr>
          <w:p w14:paraId="5B8BDE3E" w14:textId="77777777" w:rsidR="000E0424" w:rsidRPr="009A2F67" w:rsidRDefault="000E0424" w:rsidP="003F0C2B">
            <w:pPr>
              <w:pStyle w:val="NormalWeb"/>
              <w:spacing w:before="0" w:after="0" w:line="251" w:lineRule="atLeast"/>
              <w:rPr>
                <w:rFonts w:asciiTheme="minorHAnsi" w:hAnsiTheme="minorHAnsi" w:cstheme="minorHAnsi"/>
                <w:spacing w:val="2"/>
              </w:rPr>
            </w:pPr>
          </w:p>
        </w:tc>
      </w:tr>
      <w:tr w:rsidR="000E0424" w:rsidRPr="009A2F67" w14:paraId="0C47AD7A" w14:textId="77777777" w:rsidTr="003F0C2B">
        <w:trPr>
          <w:trHeight w:val="288"/>
        </w:trPr>
        <w:tc>
          <w:tcPr>
            <w:tcW w:w="236" w:type="dxa"/>
            <w:tcBorders>
              <w:left w:val="nil"/>
            </w:tcBorders>
          </w:tcPr>
          <w:p w14:paraId="0071AC41"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bottom w:val="dashed" w:sz="4" w:space="0" w:color="auto"/>
              <w:right w:val="dashed" w:sz="4" w:space="0" w:color="auto"/>
            </w:tcBorders>
          </w:tcPr>
          <w:p w14:paraId="23E9F855"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61E889A1"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30F4C609"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395E0FA7"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688B3EF9"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40FBD755"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1880C1E8"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1E9B9595"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1C646BA"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3E941FFE"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39C259E"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285C1024"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6EE40493"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nil"/>
            </w:tcBorders>
          </w:tcPr>
          <w:p w14:paraId="3C9070E4" w14:textId="77777777" w:rsidR="000E0424" w:rsidRPr="009A2F67" w:rsidRDefault="000E0424" w:rsidP="003F0C2B">
            <w:pPr>
              <w:pStyle w:val="NormalWeb"/>
              <w:spacing w:before="0" w:after="0" w:line="251" w:lineRule="atLeast"/>
              <w:rPr>
                <w:rFonts w:asciiTheme="minorHAnsi" w:hAnsiTheme="minorHAnsi" w:cstheme="minorHAnsi"/>
                <w:spacing w:val="2"/>
              </w:rPr>
            </w:pPr>
          </w:p>
        </w:tc>
      </w:tr>
      <w:tr w:rsidR="000E0424" w:rsidRPr="009A2F67" w14:paraId="1FE576E9" w14:textId="77777777" w:rsidTr="003F0C2B">
        <w:trPr>
          <w:trHeight w:val="288"/>
        </w:trPr>
        <w:tc>
          <w:tcPr>
            <w:tcW w:w="236" w:type="dxa"/>
            <w:tcBorders>
              <w:left w:val="nil"/>
            </w:tcBorders>
          </w:tcPr>
          <w:p w14:paraId="34D6E236"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bottom w:val="dashed" w:sz="4" w:space="0" w:color="auto"/>
              <w:right w:val="dashed" w:sz="4" w:space="0" w:color="auto"/>
            </w:tcBorders>
          </w:tcPr>
          <w:p w14:paraId="32B0F0A2"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490C4779"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71ED7E0"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54CB44B"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1AAD8E45"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0F37ABA3"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65C03307"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197270D5"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65F5453"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2232CFCB"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125A57D8"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2EE8BCAE"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319B366E"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nil"/>
            </w:tcBorders>
          </w:tcPr>
          <w:p w14:paraId="2A83DDEC" w14:textId="77777777" w:rsidR="000E0424" w:rsidRPr="009A2F67" w:rsidRDefault="000E0424" w:rsidP="003F0C2B">
            <w:pPr>
              <w:pStyle w:val="NormalWeb"/>
              <w:spacing w:before="0" w:after="0" w:line="251" w:lineRule="atLeast"/>
              <w:rPr>
                <w:rFonts w:asciiTheme="minorHAnsi" w:hAnsiTheme="minorHAnsi" w:cstheme="minorHAnsi"/>
                <w:spacing w:val="2"/>
              </w:rPr>
            </w:pPr>
          </w:p>
        </w:tc>
      </w:tr>
      <w:tr w:rsidR="000E0424" w:rsidRPr="009A2F67" w14:paraId="1E923E5D" w14:textId="77777777" w:rsidTr="003F0C2B">
        <w:trPr>
          <w:trHeight w:val="288"/>
        </w:trPr>
        <w:tc>
          <w:tcPr>
            <w:tcW w:w="236" w:type="dxa"/>
            <w:tcBorders>
              <w:left w:val="nil"/>
            </w:tcBorders>
          </w:tcPr>
          <w:p w14:paraId="410F89C2"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bottom w:val="dashed" w:sz="4" w:space="0" w:color="auto"/>
              <w:right w:val="dashed" w:sz="4" w:space="0" w:color="auto"/>
            </w:tcBorders>
          </w:tcPr>
          <w:p w14:paraId="0C24AB66"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5D02C50"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4E40E51C"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2AA23A51"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2CA3F26B"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2897C72B"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61C07D5B"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309609DD"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07053C27"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6EE167FA"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85ECA6B"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47885A97"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5082606"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nil"/>
            </w:tcBorders>
          </w:tcPr>
          <w:p w14:paraId="34A7A5D9" w14:textId="77777777" w:rsidR="000E0424" w:rsidRPr="009A2F67" w:rsidRDefault="000E0424" w:rsidP="003F0C2B">
            <w:pPr>
              <w:pStyle w:val="NormalWeb"/>
              <w:spacing w:before="0" w:after="0" w:line="251" w:lineRule="atLeast"/>
              <w:rPr>
                <w:rFonts w:asciiTheme="minorHAnsi" w:hAnsiTheme="minorHAnsi" w:cstheme="minorHAnsi"/>
                <w:spacing w:val="2"/>
              </w:rPr>
            </w:pPr>
          </w:p>
        </w:tc>
      </w:tr>
      <w:tr w:rsidR="000E0424" w:rsidRPr="009A2F67" w14:paraId="76AA3C86" w14:textId="77777777" w:rsidTr="003F0C2B">
        <w:trPr>
          <w:trHeight w:val="288"/>
        </w:trPr>
        <w:tc>
          <w:tcPr>
            <w:tcW w:w="236" w:type="dxa"/>
            <w:tcBorders>
              <w:left w:val="nil"/>
            </w:tcBorders>
          </w:tcPr>
          <w:p w14:paraId="6B6F4907"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bottom w:val="dashed" w:sz="4" w:space="0" w:color="auto"/>
              <w:right w:val="dashed" w:sz="4" w:space="0" w:color="auto"/>
            </w:tcBorders>
          </w:tcPr>
          <w:p w14:paraId="27518A2E"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E2ECB44"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6438F79F"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8807BC7"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4198C82"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133043F3"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3DAB8A55"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8E6BC89"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46DBD5EB"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AAA85D7"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ADD7167"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1C5476A1"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6F57BBDA"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nil"/>
            </w:tcBorders>
          </w:tcPr>
          <w:p w14:paraId="13CE9156" w14:textId="77777777" w:rsidR="000E0424" w:rsidRPr="009A2F67" w:rsidRDefault="000E0424" w:rsidP="003F0C2B">
            <w:pPr>
              <w:pStyle w:val="NormalWeb"/>
              <w:spacing w:before="0" w:after="0" w:line="251" w:lineRule="atLeast"/>
              <w:rPr>
                <w:rFonts w:asciiTheme="minorHAnsi" w:hAnsiTheme="minorHAnsi" w:cstheme="minorHAnsi"/>
                <w:spacing w:val="2"/>
              </w:rPr>
            </w:pPr>
          </w:p>
        </w:tc>
      </w:tr>
      <w:tr w:rsidR="000E0424" w:rsidRPr="009A2F67" w14:paraId="3BDBA644" w14:textId="77777777" w:rsidTr="003F0C2B">
        <w:trPr>
          <w:trHeight w:val="288"/>
        </w:trPr>
        <w:tc>
          <w:tcPr>
            <w:tcW w:w="236" w:type="dxa"/>
            <w:tcBorders>
              <w:left w:val="nil"/>
            </w:tcBorders>
          </w:tcPr>
          <w:p w14:paraId="7BE0C7ED"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bottom w:val="dashed" w:sz="4" w:space="0" w:color="auto"/>
              <w:right w:val="dashed" w:sz="4" w:space="0" w:color="auto"/>
            </w:tcBorders>
          </w:tcPr>
          <w:p w14:paraId="7962DAFC"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6077FA8B"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5D39038"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050997F"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3F1D7F5E"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69AC1801"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0A21DCEC"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024F531"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34DF4021"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3ABF7F8"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2754D7F6"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CEDBD5F"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4786F0E1"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nil"/>
            </w:tcBorders>
          </w:tcPr>
          <w:p w14:paraId="1ED3BBE3" w14:textId="77777777" w:rsidR="000E0424" w:rsidRPr="009A2F67" w:rsidRDefault="000E0424" w:rsidP="003F0C2B">
            <w:pPr>
              <w:pStyle w:val="NormalWeb"/>
              <w:spacing w:before="0" w:after="0" w:line="251" w:lineRule="atLeast"/>
              <w:rPr>
                <w:rFonts w:asciiTheme="minorHAnsi" w:hAnsiTheme="minorHAnsi" w:cstheme="minorHAnsi"/>
                <w:spacing w:val="2"/>
              </w:rPr>
            </w:pPr>
          </w:p>
        </w:tc>
      </w:tr>
      <w:tr w:rsidR="000E0424" w:rsidRPr="009A2F67" w14:paraId="2748C2A5" w14:textId="77777777" w:rsidTr="003F0C2B">
        <w:trPr>
          <w:trHeight w:val="288"/>
        </w:trPr>
        <w:tc>
          <w:tcPr>
            <w:tcW w:w="236" w:type="dxa"/>
            <w:tcBorders>
              <w:left w:val="nil"/>
            </w:tcBorders>
          </w:tcPr>
          <w:p w14:paraId="74865E62"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bottom w:val="dashed" w:sz="4" w:space="0" w:color="auto"/>
              <w:right w:val="dashed" w:sz="4" w:space="0" w:color="auto"/>
            </w:tcBorders>
          </w:tcPr>
          <w:p w14:paraId="61DFD414"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62D7F47B"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11CAFE22"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338423F6"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6F646463"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96C29DD"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458F05E3"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1AE1A005"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CC4AF64"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0089656D"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3204AEC3"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8B1301A"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408F42CE"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nil"/>
            </w:tcBorders>
          </w:tcPr>
          <w:p w14:paraId="5302A38A" w14:textId="77777777" w:rsidR="000E0424" w:rsidRPr="009A2F67" w:rsidRDefault="000E0424" w:rsidP="003F0C2B">
            <w:pPr>
              <w:pStyle w:val="NormalWeb"/>
              <w:spacing w:before="0" w:after="0" w:line="251" w:lineRule="atLeast"/>
              <w:rPr>
                <w:rFonts w:asciiTheme="minorHAnsi" w:hAnsiTheme="minorHAnsi" w:cstheme="minorHAnsi"/>
                <w:spacing w:val="2"/>
              </w:rPr>
            </w:pPr>
          </w:p>
        </w:tc>
      </w:tr>
      <w:tr w:rsidR="000E0424" w:rsidRPr="009A2F67" w14:paraId="747FBB43" w14:textId="77777777" w:rsidTr="003F0C2B">
        <w:trPr>
          <w:trHeight w:val="288"/>
        </w:trPr>
        <w:tc>
          <w:tcPr>
            <w:tcW w:w="236" w:type="dxa"/>
            <w:tcBorders>
              <w:left w:val="nil"/>
              <w:bottom w:val="single" w:sz="4" w:space="0" w:color="000000" w:themeColor="text1"/>
            </w:tcBorders>
          </w:tcPr>
          <w:p w14:paraId="2D6001CB" w14:textId="77777777" w:rsidR="000E0424" w:rsidRPr="009A2F67" w:rsidRDefault="00794E4D" w:rsidP="003F0C2B">
            <w:pPr>
              <w:pStyle w:val="NormalWeb"/>
              <w:spacing w:before="0" w:after="0" w:line="251" w:lineRule="atLeast"/>
              <w:rPr>
                <w:rFonts w:asciiTheme="minorHAnsi" w:hAnsiTheme="minorHAnsi" w:cstheme="minorHAnsi"/>
                <w:spacing w:val="2"/>
              </w:rPr>
            </w:pPr>
            <w:r>
              <w:rPr>
                <w:rFonts w:asciiTheme="minorHAnsi" w:hAnsiTheme="minorHAnsi" w:cs="Arial"/>
                <w:noProof/>
                <w:spacing w:val="2"/>
              </w:rPr>
              <w:pict w14:anchorId="397DA732">
                <v:shape id="Text Box 33" o:spid="_x0000_s1156" type="#_x0000_t202" style="position:absolute;margin-left:-216.15pt;margin-top:9.85pt;width:199.8pt;height:61.9pt;z-index:2518169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qfuwIAAME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" filled="f" stroked="f">
                  <v:textbox style="mso-next-textbox:#Text Box 33">
                    <w:txbxContent>
                      <w:p w14:paraId="6695B9C1" w14:textId="77777777" w:rsidR="00976A92" w:rsidRPr="001A2F77" w:rsidRDefault="00976A92" w:rsidP="000E0424">
                        <w:pPr>
                          <w:rPr>
                            <w:rFonts w:ascii="Comic Sans MS" w:hAnsi="Comic Sans MS"/>
                          </w:rPr>
                        </w:pPr>
                        <w:r w:rsidRPr="001A2F77">
                          <w:rPr>
                            <w:rFonts w:ascii="Comic Sans MS" w:hAnsi="Comic Sans MS"/>
                            <w:sz w:val="22"/>
                            <w:szCs w:val="22"/>
                          </w:rPr>
                          <w:t xml:space="preserve">Hmmm … would you say that the set of all possible values of the random variable </w:t>
                        </w:r>
                        <w:r w:rsidRPr="001A2F77">
                          <w:rPr>
                            <w:rFonts w:ascii="Comic Sans MS" w:hAnsi="Comic Sans MS"/>
                            <w:i/>
                            <w:sz w:val="22"/>
                            <w:szCs w:val="22"/>
                          </w:rPr>
                          <w:t>Y</w:t>
                        </w:r>
                        <w:r w:rsidRPr="001A2F77">
                          <w:rPr>
                            <w:rFonts w:ascii="Comic Sans MS" w:hAnsi="Comic Sans MS"/>
                            <w:sz w:val="22"/>
                            <w:szCs w:val="22"/>
                          </w:rPr>
                          <w:t xml:space="preserve"> is finite or infinite?</w:t>
                        </w:r>
                      </w:p>
                    </w:txbxContent>
                  </v:textbox>
                </v:shape>
              </w:pict>
            </w:r>
          </w:p>
        </w:tc>
        <w:tc>
          <w:tcPr>
            <w:tcW w:w="432" w:type="dxa"/>
            <w:tcBorders>
              <w:top w:val="dashed" w:sz="4" w:space="0" w:color="auto"/>
              <w:bottom w:val="dashed" w:sz="4" w:space="0" w:color="auto"/>
              <w:right w:val="dashed" w:sz="4" w:space="0" w:color="auto"/>
            </w:tcBorders>
          </w:tcPr>
          <w:p w14:paraId="57319805"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24A1D867"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6FF7A010"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09C46BF2"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4F6DC634"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4159A7EF"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278C5D02"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4ED8DFC1"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10CDAA2"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152C6BCB"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643016CC"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23E777F6"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01F1E8C5"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nil"/>
            </w:tcBorders>
          </w:tcPr>
          <w:p w14:paraId="387B7D39" w14:textId="77777777" w:rsidR="000E0424" w:rsidRPr="009A2F67" w:rsidRDefault="000E0424" w:rsidP="003F0C2B">
            <w:pPr>
              <w:pStyle w:val="NormalWeb"/>
              <w:spacing w:before="0" w:after="0" w:line="251" w:lineRule="atLeast"/>
              <w:rPr>
                <w:rFonts w:asciiTheme="minorHAnsi" w:hAnsiTheme="minorHAnsi" w:cstheme="minorHAnsi"/>
                <w:spacing w:val="2"/>
              </w:rPr>
            </w:pPr>
          </w:p>
        </w:tc>
      </w:tr>
      <w:tr w:rsidR="000E0424" w:rsidRPr="009A2F67" w14:paraId="0C1071F9" w14:textId="77777777" w:rsidTr="003F0C2B">
        <w:trPr>
          <w:trHeight w:val="288"/>
        </w:trPr>
        <w:tc>
          <w:tcPr>
            <w:tcW w:w="236" w:type="dxa"/>
            <w:tcBorders>
              <w:left w:val="nil"/>
              <w:bottom w:val="single" w:sz="4" w:space="0" w:color="000000" w:themeColor="text1"/>
            </w:tcBorders>
          </w:tcPr>
          <w:p w14:paraId="633FFC17"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bottom w:val="dashed" w:sz="4" w:space="0" w:color="auto"/>
              <w:right w:val="dashed" w:sz="4" w:space="0" w:color="auto"/>
            </w:tcBorders>
          </w:tcPr>
          <w:p w14:paraId="28B6D6D9"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095D0A2B"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15BC419"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487EE0ED"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4687C8E0"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62321EFA"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37DB4259"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18D2EE4"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04CC382"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2BF5349C"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78F00B1A"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2BE6DAC2"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dashed" w:sz="4" w:space="0" w:color="auto"/>
            </w:tcBorders>
          </w:tcPr>
          <w:p w14:paraId="5263171F"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dashed" w:sz="4" w:space="0" w:color="auto"/>
              <w:right w:val="nil"/>
            </w:tcBorders>
          </w:tcPr>
          <w:p w14:paraId="3E7AE783" w14:textId="77777777" w:rsidR="000E0424" w:rsidRPr="009A2F67" w:rsidRDefault="000E0424" w:rsidP="003F0C2B">
            <w:pPr>
              <w:pStyle w:val="NormalWeb"/>
              <w:spacing w:before="0" w:after="0" w:line="251" w:lineRule="atLeast"/>
              <w:rPr>
                <w:rFonts w:asciiTheme="minorHAnsi" w:hAnsiTheme="minorHAnsi" w:cstheme="minorHAnsi"/>
                <w:spacing w:val="2"/>
              </w:rPr>
            </w:pPr>
          </w:p>
        </w:tc>
      </w:tr>
      <w:tr w:rsidR="000E0424" w:rsidRPr="009A2F67" w14:paraId="15E3E67E" w14:textId="77777777" w:rsidTr="003F0C2B">
        <w:trPr>
          <w:trHeight w:val="288"/>
        </w:trPr>
        <w:tc>
          <w:tcPr>
            <w:tcW w:w="236" w:type="dxa"/>
            <w:tcBorders>
              <w:top w:val="single" w:sz="4" w:space="0" w:color="000000" w:themeColor="text1"/>
              <w:left w:val="nil"/>
              <w:bottom w:val="single" w:sz="4" w:space="0" w:color="000000" w:themeColor="text1"/>
              <w:right w:val="single" w:sz="4" w:space="0" w:color="000000" w:themeColor="text1"/>
            </w:tcBorders>
          </w:tcPr>
          <w:p w14:paraId="6DF107B7"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single" w:sz="4" w:space="0" w:color="000000" w:themeColor="text1"/>
              <w:bottom w:val="single" w:sz="4" w:space="0" w:color="000000" w:themeColor="text1"/>
              <w:right w:val="dashed" w:sz="4" w:space="0" w:color="auto"/>
            </w:tcBorders>
          </w:tcPr>
          <w:p w14:paraId="52C1E267"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nil"/>
              <w:right w:val="dashed" w:sz="4" w:space="0" w:color="auto"/>
            </w:tcBorders>
          </w:tcPr>
          <w:p w14:paraId="73176B0C"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nil"/>
              <w:right w:val="dashed" w:sz="4" w:space="0" w:color="auto"/>
            </w:tcBorders>
          </w:tcPr>
          <w:p w14:paraId="64729F32"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nil"/>
              <w:right w:val="dashed" w:sz="4" w:space="0" w:color="auto"/>
            </w:tcBorders>
          </w:tcPr>
          <w:p w14:paraId="1C523A7A"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nil"/>
              <w:right w:val="dashed" w:sz="4" w:space="0" w:color="auto"/>
            </w:tcBorders>
          </w:tcPr>
          <w:p w14:paraId="199A10B9"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nil"/>
              <w:right w:val="dashed" w:sz="4" w:space="0" w:color="auto"/>
            </w:tcBorders>
          </w:tcPr>
          <w:p w14:paraId="468037BD"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nil"/>
              <w:right w:val="dashed" w:sz="4" w:space="0" w:color="auto"/>
            </w:tcBorders>
          </w:tcPr>
          <w:p w14:paraId="3FE71FC8"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nil"/>
              <w:right w:val="dashed" w:sz="4" w:space="0" w:color="auto"/>
            </w:tcBorders>
          </w:tcPr>
          <w:p w14:paraId="20BB187F"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nil"/>
              <w:right w:val="dashed" w:sz="4" w:space="0" w:color="auto"/>
            </w:tcBorders>
          </w:tcPr>
          <w:p w14:paraId="44A775A3"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nil"/>
              <w:right w:val="dashed" w:sz="4" w:space="0" w:color="auto"/>
            </w:tcBorders>
          </w:tcPr>
          <w:p w14:paraId="6758BC37"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nil"/>
              <w:right w:val="dashed" w:sz="4" w:space="0" w:color="auto"/>
            </w:tcBorders>
          </w:tcPr>
          <w:p w14:paraId="52396731"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nil"/>
              <w:right w:val="dashed" w:sz="4" w:space="0" w:color="auto"/>
            </w:tcBorders>
          </w:tcPr>
          <w:p w14:paraId="7F389B23"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nil"/>
              <w:right w:val="dashed" w:sz="4" w:space="0" w:color="auto"/>
            </w:tcBorders>
          </w:tcPr>
          <w:p w14:paraId="39A493D6"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dashed" w:sz="4" w:space="0" w:color="auto"/>
              <w:left w:val="dashed" w:sz="4" w:space="0" w:color="auto"/>
              <w:bottom w:val="nil"/>
              <w:right w:val="nil"/>
            </w:tcBorders>
          </w:tcPr>
          <w:p w14:paraId="79C857F9" w14:textId="77777777" w:rsidR="000E0424" w:rsidRPr="009A2F67" w:rsidRDefault="000E0424" w:rsidP="003F0C2B">
            <w:pPr>
              <w:pStyle w:val="NormalWeb"/>
              <w:spacing w:before="0" w:after="0" w:line="251" w:lineRule="atLeast"/>
              <w:rPr>
                <w:rFonts w:asciiTheme="minorHAnsi" w:hAnsiTheme="minorHAnsi" w:cstheme="minorHAnsi"/>
                <w:spacing w:val="2"/>
              </w:rPr>
            </w:pPr>
          </w:p>
        </w:tc>
      </w:tr>
      <w:tr w:rsidR="000E0424" w:rsidRPr="009A2F67" w14:paraId="540C1B48" w14:textId="77777777" w:rsidTr="003F0C2B">
        <w:trPr>
          <w:trHeight w:val="288"/>
        </w:trPr>
        <w:tc>
          <w:tcPr>
            <w:tcW w:w="236" w:type="dxa"/>
            <w:tcBorders>
              <w:top w:val="single" w:sz="4" w:space="0" w:color="000000" w:themeColor="text1"/>
              <w:left w:val="nil"/>
              <w:bottom w:val="nil"/>
              <w:right w:val="single" w:sz="4" w:space="0" w:color="000000" w:themeColor="text1"/>
            </w:tcBorders>
          </w:tcPr>
          <w:p w14:paraId="630E2D23"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single" w:sz="4" w:space="0" w:color="000000" w:themeColor="text1"/>
              <w:left w:val="single" w:sz="4" w:space="0" w:color="000000" w:themeColor="text1"/>
              <w:bottom w:val="nil"/>
              <w:right w:val="single" w:sz="4" w:space="0" w:color="000000" w:themeColor="text1"/>
            </w:tcBorders>
          </w:tcPr>
          <w:p w14:paraId="31E68EDA"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left w:val="single" w:sz="4" w:space="0" w:color="000000" w:themeColor="text1"/>
              <w:bottom w:val="nil"/>
              <w:right w:val="single" w:sz="4" w:space="0" w:color="000000" w:themeColor="text1"/>
            </w:tcBorders>
          </w:tcPr>
          <w:p w14:paraId="750313B0"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left w:val="single" w:sz="4" w:space="0" w:color="000000" w:themeColor="text1"/>
              <w:bottom w:val="nil"/>
              <w:right w:val="single" w:sz="4" w:space="0" w:color="000000" w:themeColor="text1"/>
            </w:tcBorders>
          </w:tcPr>
          <w:p w14:paraId="1217469E"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left w:val="single" w:sz="4" w:space="0" w:color="000000" w:themeColor="text1"/>
              <w:bottom w:val="nil"/>
              <w:right w:val="single" w:sz="4" w:space="0" w:color="000000" w:themeColor="text1"/>
            </w:tcBorders>
          </w:tcPr>
          <w:p w14:paraId="21FCE2A8"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left w:val="single" w:sz="4" w:space="0" w:color="000000" w:themeColor="text1"/>
              <w:bottom w:val="nil"/>
              <w:right w:val="single" w:sz="4" w:space="0" w:color="000000" w:themeColor="text1"/>
            </w:tcBorders>
          </w:tcPr>
          <w:p w14:paraId="7D9016E7"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left w:val="single" w:sz="4" w:space="0" w:color="000000" w:themeColor="text1"/>
              <w:bottom w:val="nil"/>
              <w:right w:val="single" w:sz="4" w:space="0" w:color="000000" w:themeColor="text1"/>
            </w:tcBorders>
          </w:tcPr>
          <w:p w14:paraId="1BCB8DE3"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left w:val="single" w:sz="4" w:space="0" w:color="000000" w:themeColor="text1"/>
              <w:bottom w:val="nil"/>
              <w:right w:val="single" w:sz="4" w:space="0" w:color="000000" w:themeColor="text1"/>
            </w:tcBorders>
          </w:tcPr>
          <w:p w14:paraId="6B0EFB94"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left w:val="single" w:sz="4" w:space="0" w:color="000000" w:themeColor="text1"/>
              <w:bottom w:val="nil"/>
              <w:right w:val="single" w:sz="4" w:space="0" w:color="000000" w:themeColor="text1"/>
            </w:tcBorders>
          </w:tcPr>
          <w:p w14:paraId="38D64CDC"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left w:val="single" w:sz="4" w:space="0" w:color="000000" w:themeColor="text1"/>
              <w:bottom w:val="nil"/>
              <w:right w:val="single" w:sz="4" w:space="0" w:color="000000" w:themeColor="text1"/>
            </w:tcBorders>
          </w:tcPr>
          <w:p w14:paraId="104F6393"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left w:val="single" w:sz="4" w:space="0" w:color="000000" w:themeColor="text1"/>
              <w:bottom w:val="nil"/>
              <w:right w:val="single" w:sz="4" w:space="0" w:color="000000" w:themeColor="text1"/>
            </w:tcBorders>
          </w:tcPr>
          <w:p w14:paraId="50ABB519"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left w:val="single" w:sz="4" w:space="0" w:color="000000" w:themeColor="text1"/>
              <w:bottom w:val="nil"/>
              <w:right w:val="single" w:sz="4" w:space="0" w:color="000000" w:themeColor="text1"/>
            </w:tcBorders>
          </w:tcPr>
          <w:p w14:paraId="664F70D9"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left w:val="single" w:sz="4" w:space="0" w:color="000000" w:themeColor="text1"/>
              <w:bottom w:val="nil"/>
              <w:right w:val="single" w:sz="4" w:space="0" w:color="000000" w:themeColor="text1"/>
            </w:tcBorders>
          </w:tcPr>
          <w:p w14:paraId="10A91CD6"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left w:val="single" w:sz="4" w:space="0" w:color="000000" w:themeColor="text1"/>
              <w:bottom w:val="nil"/>
              <w:right w:val="single" w:sz="4" w:space="0" w:color="000000" w:themeColor="text1"/>
            </w:tcBorders>
          </w:tcPr>
          <w:p w14:paraId="42C3F5B7" w14:textId="77777777" w:rsidR="000E0424" w:rsidRPr="009A2F67" w:rsidRDefault="000E0424" w:rsidP="003F0C2B">
            <w:pPr>
              <w:pStyle w:val="NormalWeb"/>
              <w:spacing w:before="0" w:after="0" w:line="251" w:lineRule="atLeast"/>
              <w:rPr>
                <w:rFonts w:asciiTheme="minorHAnsi" w:hAnsiTheme="minorHAnsi" w:cstheme="minorHAnsi"/>
                <w:spacing w:val="2"/>
              </w:rPr>
            </w:pPr>
          </w:p>
        </w:tc>
        <w:tc>
          <w:tcPr>
            <w:tcW w:w="432" w:type="dxa"/>
            <w:tcBorders>
              <w:top w:val="nil"/>
              <w:left w:val="single" w:sz="4" w:space="0" w:color="000000" w:themeColor="text1"/>
              <w:bottom w:val="nil"/>
              <w:right w:val="nil"/>
            </w:tcBorders>
          </w:tcPr>
          <w:p w14:paraId="72B63B41" w14:textId="77777777" w:rsidR="000E0424" w:rsidRPr="009A2F67" w:rsidRDefault="000E0424" w:rsidP="003F0C2B">
            <w:pPr>
              <w:pStyle w:val="NormalWeb"/>
              <w:spacing w:before="0" w:after="0" w:line="251" w:lineRule="atLeast"/>
              <w:rPr>
                <w:rFonts w:asciiTheme="minorHAnsi" w:hAnsiTheme="minorHAnsi" w:cstheme="minorHAnsi"/>
                <w:spacing w:val="2"/>
              </w:rPr>
            </w:pPr>
          </w:p>
        </w:tc>
      </w:tr>
    </w:tbl>
    <w:p w14:paraId="6F7F7DEF" w14:textId="77777777" w:rsidR="000E0424" w:rsidRPr="009A2F67" w:rsidRDefault="000E0424" w:rsidP="008F0EE9">
      <w:pPr>
        <w:pStyle w:val="NormalWeb"/>
        <w:numPr>
          <w:ilvl w:val="0"/>
          <w:numId w:val="112"/>
        </w:numPr>
        <w:shd w:val="clear" w:color="auto" w:fill="FFFFFF"/>
        <w:spacing w:before="96" w:after="120" w:line="251" w:lineRule="atLeast"/>
        <w:rPr>
          <w:rFonts w:asciiTheme="minorHAnsi" w:hAnsiTheme="minorHAnsi" w:cs="Arial"/>
          <w:spacing w:val="2"/>
        </w:rPr>
      </w:pPr>
      <w:r w:rsidRPr="009A2F67">
        <w:rPr>
          <w:rFonts w:asciiTheme="minorHAnsi" w:hAnsiTheme="minorHAnsi" w:cs="Arial"/>
          <w:spacing w:val="2"/>
        </w:rPr>
        <w:lastRenderedPageBreak/>
        <w:t xml:space="preserve">Now calculate the area of each rectangle in the histogram you created in part b). </w:t>
      </w:r>
      <w:r w:rsidRPr="003D67FF">
        <w:rPr>
          <w:rFonts w:asciiTheme="minorHAnsi" w:hAnsiTheme="minorHAnsi" w:cs="Arial"/>
          <w:b/>
          <w:spacing w:val="2"/>
          <w:u w:val="single"/>
        </w:rPr>
        <w:t>Round to four decimal places and write the area inside of the rectangle</w:t>
      </w:r>
      <w:r w:rsidRPr="009A2F67">
        <w:rPr>
          <w:rFonts w:asciiTheme="minorHAnsi" w:hAnsiTheme="minorHAnsi" w:cs="Arial"/>
          <w:spacing w:val="2"/>
        </w:rPr>
        <w:t xml:space="preserve">. Then add the areas of the rectangles to get the total area of the histogram. What is the total area of the histogram? </w:t>
      </w:r>
      <w:r w:rsidR="00CF1D65">
        <w:rPr>
          <w:rFonts w:asciiTheme="minorHAnsi" w:hAnsiTheme="minorHAnsi" w:cs="Arial"/>
          <w:spacing w:val="2"/>
        </w:rPr>
        <w:t>Does this make sense? Why or why not</w:t>
      </w:r>
      <w:r w:rsidRPr="009A2F67">
        <w:rPr>
          <w:rFonts w:asciiTheme="minorHAnsi" w:hAnsiTheme="minorHAnsi" w:cs="Arial"/>
          <w:spacing w:val="2"/>
        </w:rPr>
        <w:t xml:space="preserve">? </w:t>
      </w:r>
    </w:p>
    <w:p w14:paraId="090F1F6E" w14:textId="77777777" w:rsidR="003D67FF" w:rsidRPr="009A2F67" w:rsidRDefault="003D67FF" w:rsidP="000E0424">
      <w:pPr>
        <w:pStyle w:val="NormalWeb"/>
        <w:shd w:val="clear" w:color="auto" w:fill="FFFFFF"/>
        <w:spacing w:before="96" w:after="120" w:line="251" w:lineRule="atLeast"/>
        <w:ind w:left="810"/>
        <w:rPr>
          <w:rFonts w:asciiTheme="minorHAnsi" w:hAnsiTheme="minorHAnsi" w:cs="Arial"/>
          <w:spacing w:val="2"/>
        </w:rPr>
      </w:pPr>
    </w:p>
    <w:p w14:paraId="24357E21" w14:textId="77777777" w:rsidR="000E0424" w:rsidRPr="009A2F67" w:rsidRDefault="003D67FF" w:rsidP="008F0EE9">
      <w:pPr>
        <w:pStyle w:val="NormalWeb"/>
        <w:numPr>
          <w:ilvl w:val="0"/>
          <w:numId w:val="112"/>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t>Again, suppose that we roll a pair of fair dice. U</w:t>
      </w:r>
      <w:r w:rsidR="000E0424" w:rsidRPr="009A2F67">
        <w:rPr>
          <w:rFonts w:asciiTheme="minorHAnsi" w:hAnsiTheme="minorHAnsi" w:cs="Arial"/>
          <w:spacing w:val="2"/>
        </w:rPr>
        <w:t>se the areas in the histogram to find the following probabilities.</w:t>
      </w:r>
    </w:p>
    <w:p w14:paraId="33347030" w14:textId="77777777" w:rsidR="003D67FF" w:rsidRPr="00387F80" w:rsidRDefault="000E0424" w:rsidP="00387F80">
      <w:pPr>
        <w:pStyle w:val="NormalWeb"/>
        <w:numPr>
          <w:ilvl w:val="0"/>
          <w:numId w:val="115"/>
        </w:numPr>
        <w:shd w:val="clear" w:color="auto" w:fill="FFFFFF"/>
        <w:spacing w:before="300" w:after="120" w:line="251" w:lineRule="atLeast"/>
        <w:rPr>
          <w:rFonts w:asciiTheme="minorHAnsi" w:hAnsiTheme="minorHAnsi" w:cs="Arial"/>
          <w:spacing w:val="2"/>
        </w:rPr>
      </w:pPr>
      <m:oMath>
        <m:r>
          <w:rPr>
            <w:rFonts w:ascii="Cambria Math" w:hAnsi="Cambria Math" w:cs="Arial"/>
            <w:spacing w:val="2"/>
          </w:rPr>
          <m:t>P</m:t>
        </m:r>
        <m:d>
          <m:dPr>
            <m:ctrlPr>
              <w:rPr>
                <w:rFonts w:ascii="Cambria Math" w:hAnsi="Cambria Math" w:cs="Arial"/>
                <w:i/>
                <w:spacing w:val="2"/>
              </w:rPr>
            </m:ctrlPr>
          </m:dPr>
          <m:e>
            <m:r>
              <w:rPr>
                <w:rFonts w:ascii="Cambria Math" w:hAnsi="Cambria Math" w:cs="Arial"/>
                <w:spacing w:val="2"/>
              </w:rPr>
              <m:t>8≤Y≤11</m:t>
            </m:r>
          </m:e>
        </m:d>
      </m:oMath>
    </w:p>
    <w:p w14:paraId="7DC09DC0" w14:textId="77777777" w:rsidR="00207AE4" w:rsidRDefault="000E0424" w:rsidP="00207AE4">
      <w:pPr>
        <w:pStyle w:val="NormalWeb"/>
        <w:numPr>
          <w:ilvl w:val="0"/>
          <w:numId w:val="115"/>
        </w:numPr>
        <w:shd w:val="clear" w:color="auto" w:fill="FFFFFF"/>
        <w:spacing w:before="96" w:after="300" w:line="251" w:lineRule="atLeast"/>
        <w:rPr>
          <w:rFonts w:asciiTheme="minorHAnsi" w:hAnsiTheme="minorHAnsi" w:cs="Arial"/>
          <w:spacing w:val="2"/>
        </w:rPr>
      </w:pPr>
      <m:oMath>
        <m:r>
          <w:rPr>
            <w:rFonts w:ascii="Cambria Math" w:hAnsi="Cambria Math" w:cs="Arial"/>
            <w:spacing w:val="2"/>
          </w:rPr>
          <m:t>P</m:t>
        </m:r>
        <m:d>
          <m:dPr>
            <m:ctrlPr>
              <w:rPr>
                <w:rFonts w:ascii="Cambria Math" w:hAnsi="Cambria Math" w:cs="Arial"/>
                <w:i/>
                <w:spacing w:val="2"/>
              </w:rPr>
            </m:ctrlPr>
          </m:dPr>
          <m:e>
            <m:r>
              <w:rPr>
                <w:rFonts w:ascii="Cambria Math" w:hAnsi="Cambria Math" w:cs="Arial"/>
                <w:spacing w:val="2"/>
              </w:rPr>
              <m:t>3≤Y≤7</m:t>
            </m:r>
          </m:e>
        </m:d>
      </m:oMath>
    </w:p>
    <w:p w14:paraId="6170D76B" w14:textId="77777777" w:rsidR="00207AE4" w:rsidRPr="00387F80" w:rsidRDefault="008C7220" w:rsidP="00207AE4">
      <w:pPr>
        <w:pStyle w:val="NormalWeb"/>
        <w:shd w:val="clear" w:color="auto" w:fill="FFFFFF"/>
        <w:spacing w:before="96" w:after="300" w:line="251" w:lineRule="atLeast"/>
        <w:rPr>
          <w:rFonts w:asciiTheme="minorHAnsi" w:hAnsiTheme="minorHAnsi" w:cs="Arial"/>
          <w:i/>
          <w:spacing w:val="2"/>
          <w:sz w:val="20"/>
          <w:szCs w:val="20"/>
        </w:rPr>
      </w:pPr>
      <w:r w:rsidRPr="00387F80">
        <w:rPr>
          <w:rFonts w:asciiTheme="minorHAnsi" w:hAnsiTheme="minorHAnsi" w:cs="Arial"/>
          <w:b/>
          <w:i/>
          <w:spacing w:val="2"/>
          <w:sz w:val="20"/>
          <w:szCs w:val="20"/>
        </w:rPr>
        <w:t>Note:</w:t>
      </w:r>
      <w:r w:rsidRPr="00387F80">
        <w:rPr>
          <w:rFonts w:asciiTheme="minorHAnsi" w:hAnsiTheme="minorHAnsi" w:cs="Arial"/>
          <w:i/>
          <w:spacing w:val="2"/>
          <w:sz w:val="20"/>
          <w:szCs w:val="20"/>
        </w:rPr>
        <w:t xml:space="preserve"> In problem number 3, the height of our rectangles also represented the probability, but we were only able to set up the probability histogram this way because the width of each rectangle was one. So in this particular case the height was equal to the area of the rectangle. It must ALWAYS be the case that the AREA of each rectangle represents the probability, so it may not always be the case that the height (or the y-axis) will represent the probability.</w:t>
      </w:r>
    </w:p>
    <w:p w14:paraId="410509B3" w14:textId="77777777" w:rsidR="00387F80" w:rsidRDefault="00387F80" w:rsidP="00387F80">
      <w:pPr>
        <w:spacing w:before="120" w:after="120"/>
        <w:rPr>
          <w:rFonts w:cs="Arial"/>
          <w:spacing w:val="2"/>
        </w:rPr>
      </w:pPr>
      <w:r w:rsidRPr="005433AB">
        <w:rPr>
          <w:rFonts w:eastAsia="Times New Roman"/>
          <w:b/>
          <w:spacing w:val="2"/>
          <w:sz w:val="24"/>
          <w:szCs w:val="24"/>
          <w:u w:val="single"/>
        </w:rPr>
        <w:t xml:space="preserve">Discrete </w:t>
      </w:r>
      <w:proofErr w:type="spellStart"/>
      <w:r w:rsidRPr="005433AB">
        <w:rPr>
          <w:rFonts w:eastAsia="Times New Roman"/>
          <w:b/>
          <w:spacing w:val="2"/>
          <w:sz w:val="24"/>
          <w:szCs w:val="24"/>
          <w:u w:val="single"/>
        </w:rPr>
        <w:t>vs</w:t>
      </w:r>
      <w:proofErr w:type="spellEnd"/>
      <w:r w:rsidRPr="005433AB">
        <w:rPr>
          <w:rFonts w:eastAsia="Times New Roman"/>
          <w:b/>
          <w:spacing w:val="2"/>
          <w:sz w:val="24"/>
          <w:szCs w:val="24"/>
          <w:u w:val="single"/>
        </w:rPr>
        <w:t xml:space="preserve"> Continuous Random Variables</w:t>
      </w:r>
    </w:p>
    <w:p w14:paraId="7951EC18" w14:textId="77777777" w:rsidR="00387F80" w:rsidRPr="009A2F67" w:rsidRDefault="00387F80" w:rsidP="00387F80">
      <w:pPr>
        <w:pStyle w:val="NormalWeb"/>
        <w:numPr>
          <w:ilvl w:val="0"/>
          <w:numId w:val="121"/>
        </w:numPr>
        <w:shd w:val="clear" w:color="auto" w:fill="FFFFFF"/>
        <w:spacing w:before="96" w:after="120" w:line="251" w:lineRule="atLeast"/>
        <w:ind w:left="450" w:hanging="450"/>
        <w:rPr>
          <w:rFonts w:asciiTheme="minorHAnsi" w:hAnsiTheme="minorHAnsi" w:cs="Arial"/>
          <w:spacing w:val="2"/>
        </w:rPr>
      </w:pPr>
      <w:r w:rsidRPr="009A2F67">
        <w:rPr>
          <w:rFonts w:asciiTheme="minorHAnsi" w:hAnsiTheme="minorHAnsi" w:cs="Arial"/>
          <w:spacing w:val="2"/>
        </w:rPr>
        <w:t xml:space="preserve">How many numbers do you think are in the interval 0 to </w:t>
      </w:r>
      <w:r>
        <w:rPr>
          <w:rFonts w:asciiTheme="minorHAnsi" w:hAnsiTheme="minorHAnsi" w:cs="Arial"/>
          <w:spacing w:val="2"/>
        </w:rPr>
        <w:t>1 or the interval 5 to 8</w:t>
      </w:r>
      <w:r w:rsidRPr="009A2F67">
        <w:rPr>
          <w:rFonts w:asciiTheme="minorHAnsi" w:hAnsiTheme="minorHAnsi" w:cs="Arial"/>
          <w:spacing w:val="2"/>
        </w:rPr>
        <w:t>?</w:t>
      </w:r>
    </w:p>
    <w:p w14:paraId="56DB4D47" w14:textId="77777777" w:rsidR="00387F80" w:rsidRPr="009A2F67" w:rsidRDefault="00387F80" w:rsidP="00387F80">
      <w:pPr>
        <w:pStyle w:val="NormalWeb"/>
        <w:shd w:val="clear" w:color="auto" w:fill="FFFFFF"/>
        <w:spacing w:before="96" w:after="120" w:line="251" w:lineRule="atLeast"/>
        <w:ind w:left="450"/>
        <w:rPr>
          <w:rFonts w:asciiTheme="minorHAnsi" w:hAnsiTheme="minorHAnsi" w:cs="Arial"/>
          <w:spacing w:val="2"/>
        </w:rPr>
      </w:pPr>
    </w:p>
    <w:p w14:paraId="363080AC" w14:textId="77777777" w:rsidR="00387F80" w:rsidRPr="009A2F67" w:rsidRDefault="00387F80" w:rsidP="00387F80">
      <w:pPr>
        <w:pStyle w:val="NormalWeb"/>
        <w:shd w:val="clear" w:color="auto" w:fill="FFFFFF"/>
        <w:spacing w:before="96" w:after="120" w:line="251" w:lineRule="atLeast"/>
        <w:ind w:left="450"/>
        <w:rPr>
          <w:rFonts w:asciiTheme="minorHAnsi" w:hAnsiTheme="minorHAnsi" w:cs="Arial"/>
          <w:spacing w:val="2"/>
        </w:rPr>
      </w:pPr>
    </w:p>
    <w:p w14:paraId="7DC52531" w14:textId="77777777" w:rsidR="00387F80" w:rsidRPr="009A2F67" w:rsidRDefault="00387F80" w:rsidP="00387F80">
      <w:pPr>
        <w:pStyle w:val="NormalWeb"/>
        <w:numPr>
          <w:ilvl w:val="0"/>
          <w:numId w:val="121"/>
        </w:numPr>
        <w:shd w:val="clear" w:color="auto" w:fill="FFFFFF"/>
        <w:spacing w:before="96" w:after="120" w:line="251" w:lineRule="atLeast"/>
        <w:ind w:left="450" w:hanging="450"/>
        <w:rPr>
          <w:rFonts w:asciiTheme="minorHAnsi" w:hAnsiTheme="minorHAnsi" w:cs="Arial"/>
          <w:spacing w:val="2"/>
        </w:rPr>
      </w:pPr>
      <w:r w:rsidRPr="009A2F67">
        <w:rPr>
          <w:rFonts w:asciiTheme="minorHAnsi" w:hAnsiTheme="minorHAnsi" w:cs="Arial"/>
          <w:spacing w:val="2"/>
        </w:rPr>
        <w:t xml:space="preserve">A random variable is called </w:t>
      </w:r>
      <w:r w:rsidRPr="009A2F67">
        <w:rPr>
          <w:rFonts w:asciiTheme="minorHAnsi" w:hAnsiTheme="minorHAnsi" w:cs="Arial"/>
          <w:b/>
          <w:spacing w:val="2"/>
          <w:u w:val="single"/>
        </w:rPr>
        <w:t>discrete</w:t>
      </w:r>
      <w:r w:rsidRPr="009A2F67">
        <w:rPr>
          <w:rFonts w:asciiTheme="minorHAnsi" w:hAnsiTheme="minorHAnsi" w:cs="Arial"/>
          <w:spacing w:val="2"/>
        </w:rPr>
        <w:t xml:space="preserve"> if it can assume only a finite number of values OR if it can assume infinitely many values that increase in discrete steps (</w:t>
      </w:r>
      <w:r>
        <w:rPr>
          <w:rFonts w:asciiTheme="minorHAnsi" w:hAnsiTheme="minorHAnsi" w:cs="Arial"/>
          <w:spacing w:val="2"/>
        </w:rPr>
        <w:t xml:space="preserve">for example </w:t>
      </w:r>
      <w:r w:rsidRPr="009A2F67">
        <w:rPr>
          <w:rFonts w:asciiTheme="minorHAnsi" w:hAnsiTheme="minorHAnsi" w:cs="Arial"/>
          <w:spacing w:val="2"/>
        </w:rPr>
        <w:t>4, 7, 10, 13, … goes on forever but makes “discrete” jump</w:t>
      </w:r>
      <w:r>
        <w:rPr>
          <w:rFonts w:asciiTheme="minorHAnsi" w:hAnsiTheme="minorHAnsi" w:cs="Arial"/>
          <w:spacing w:val="2"/>
        </w:rPr>
        <w:t>s</w:t>
      </w:r>
      <w:r w:rsidRPr="009A2F67">
        <w:rPr>
          <w:rFonts w:asciiTheme="minorHAnsi" w:hAnsiTheme="minorHAnsi" w:cs="Arial"/>
          <w:spacing w:val="2"/>
        </w:rPr>
        <w:t xml:space="preserve"> of 3 each time). A random variable is called </w:t>
      </w:r>
      <w:r w:rsidRPr="009A2F67">
        <w:rPr>
          <w:rFonts w:asciiTheme="minorHAnsi" w:hAnsiTheme="minorHAnsi" w:cs="Arial"/>
          <w:b/>
          <w:spacing w:val="2"/>
          <w:u w:val="single"/>
        </w:rPr>
        <w:t>continuous</w:t>
      </w:r>
      <w:r w:rsidRPr="009A2F67">
        <w:rPr>
          <w:rFonts w:asciiTheme="minorHAnsi" w:hAnsiTheme="minorHAnsi" w:cs="Arial"/>
          <w:spacing w:val="2"/>
        </w:rPr>
        <w:t xml:space="preserve"> if it can assume an infinite number of values over an interval (no discrete jumps). For each of the following, determine if it is a </w:t>
      </w:r>
      <w:r w:rsidRPr="009A2F67">
        <w:rPr>
          <w:rFonts w:asciiTheme="minorHAnsi" w:hAnsiTheme="minorHAnsi" w:cs="Arial"/>
          <w:b/>
          <w:spacing w:val="2"/>
          <w:u w:val="single"/>
        </w:rPr>
        <w:t>discrete random variable</w:t>
      </w:r>
      <w:r w:rsidRPr="009A2F67">
        <w:rPr>
          <w:rFonts w:asciiTheme="minorHAnsi" w:hAnsiTheme="minorHAnsi" w:cs="Arial"/>
          <w:spacing w:val="2"/>
        </w:rPr>
        <w:t xml:space="preserve"> or a </w:t>
      </w:r>
      <w:r w:rsidRPr="009A2F67">
        <w:rPr>
          <w:rFonts w:asciiTheme="minorHAnsi" w:hAnsiTheme="minorHAnsi" w:cs="Arial"/>
          <w:b/>
          <w:spacing w:val="2"/>
          <w:u w:val="single"/>
        </w:rPr>
        <w:t>continuous random variable</w:t>
      </w:r>
      <w:r w:rsidRPr="009A2F67">
        <w:rPr>
          <w:rFonts w:asciiTheme="minorHAnsi" w:hAnsiTheme="minorHAnsi" w:cs="Arial"/>
          <w:spacing w:val="2"/>
        </w:rPr>
        <w:t>.</w:t>
      </w:r>
    </w:p>
    <w:tbl>
      <w:tblPr>
        <w:tblStyle w:val="TableGrid"/>
        <w:tblW w:w="0" w:type="auto"/>
        <w:tblInd w:w="450" w:type="dxa"/>
        <w:tblLook w:val="04A0" w:firstRow="1" w:lastRow="0" w:firstColumn="1" w:lastColumn="0" w:noHBand="0" w:noVBand="1"/>
      </w:tblPr>
      <w:tblGrid>
        <w:gridCol w:w="453"/>
        <w:gridCol w:w="2410"/>
        <w:gridCol w:w="576"/>
        <w:gridCol w:w="2499"/>
        <w:gridCol w:w="2281"/>
      </w:tblGrid>
      <w:tr w:rsidR="00387F80" w:rsidRPr="009A2F67" w14:paraId="545B41C2" w14:textId="77777777" w:rsidTr="00C82902">
        <w:tc>
          <w:tcPr>
            <w:tcW w:w="453" w:type="dxa"/>
            <w:tcBorders>
              <w:bottom w:val="double" w:sz="4" w:space="0" w:color="auto"/>
              <w:right w:val="nil"/>
            </w:tcBorders>
            <w:shd w:val="clear" w:color="auto" w:fill="BFBFBF" w:themeFill="background1" w:themeFillShade="BF"/>
          </w:tcPr>
          <w:p w14:paraId="0F30B96C" w14:textId="77777777" w:rsidR="00387F80" w:rsidRPr="009A2F67" w:rsidRDefault="00387F80" w:rsidP="00C82902">
            <w:pPr>
              <w:pStyle w:val="NormalWeb"/>
              <w:spacing w:before="80" w:after="80" w:line="251" w:lineRule="atLeast"/>
              <w:rPr>
                <w:rFonts w:asciiTheme="minorHAnsi" w:hAnsiTheme="minorHAnsi" w:cs="Arial"/>
                <w:b/>
                <w:spacing w:val="2"/>
              </w:rPr>
            </w:pPr>
          </w:p>
        </w:tc>
        <w:tc>
          <w:tcPr>
            <w:tcW w:w="2410" w:type="dxa"/>
            <w:tcBorders>
              <w:left w:val="nil"/>
              <w:bottom w:val="double" w:sz="4" w:space="0" w:color="auto"/>
            </w:tcBorders>
            <w:shd w:val="clear" w:color="auto" w:fill="BFBFBF" w:themeFill="background1" w:themeFillShade="BF"/>
            <w:vAlign w:val="center"/>
          </w:tcPr>
          <w:p w14:paraId="5B461802" w14:textId="77777777" w:rsidR="00387F80" w:rsidRPr="009A2F67" w:rsidRDefault="00387F80" w:rsidP="00387F80">
            <w:pPr>
              <w:pStyle w:val="NormalWeb"/>
              <w:spacing w:before="40" w:after="40" w:line="251" w:lineRule="atLeast"/>
              <w:rPr>
                <w:rFonts w:asciiTheme="minorHAnsi" w:hAnsiTheme="minorHAnsi" w:cs="Arial"/>
                <w:b/>
                <w:spacing w:val="2"/>
              </w:rPr>
            </w:pPr>
            <w:r w:rsidRPr="009A2F67">
              <w:rPr>
                <w:rFonts w:asciiTheme="minorHAnsi" w:hAnsiTheme="minorHAnsi" w:cs="Arial"/>
                <w:b/>
                <w:spacing w:val="2"/>
              </w:rPr>
              <w:t xml:space="preserve">       Experiment</w:t>
            </w:r>
          </w:p>
        </w:tc>
        <w:tc>
          <w:tcPr>
            <w:tcW w:w="576" w:type="dxa"/>
            <w:tcBorders>
              <w:bottom w:val="double" w:sz="4" w:space="0" w:color="auto"/>
              <w:right w:val="nil"/>
            </w:tcBorders>
            <w:shd w:val="clear" w:color="auto" w:fill="BFBFBF" w:themeFill="background1" w:themeFillShade="BF"/>
          </w:tcPr>
          <w:p w14:paraId="2B13F246" w14:textId="77777777" w:rsidR="00387F80" w:rsidRPr="009A2F67" w:rsidRDefault="00387F80" w:rsidP="00387F80">
            <w:pPr>
              <w:pStyle w:val="NormalWeb"/>
              <w:spacing w:before="40" w:after="40" w:line="251" w:lineRule="atLeast"/>
              <w:jc w:val="center"/>
              <w:rPr>
                <w:rFonts w:asciiTheme="minorHAnsi" w:hAnsiTheme="minorHAnsi" w:cs="Arial"/>
                <w:b/>
                <w:spacing w:val="2"/>
              </w:rPr>
            </w:pPr>
          </w:p>
        </w:tc>
        <w:tc>
          <w:tcPr>
            <w:tcW w:w="2499" w:type="dxa"/>
            <w:tcBorders>
              <w:left w:val="nil"/>
              <w:bottom w:val="double" w:sz="4" w:space="0" w:color="auto"/>
            </w:tcBorders>
            <w:shd w:val="clear" w:color="auto" w:fill="BFBFBF" w:themeFill="background1" w:themeFillShade="BF"/>
            <w:vAlign w:val="center"/>
          </w:tcPr>
          <w:p w14:paraId="37423056" w14:textId="77777777" w:rsidR="00387F80" w:rsidRPr="009A2F67" w:rsidRDefault="00387F80" w:rsidP="00387F80">
            <w:pPr>
              <w:pStyle w:val="NormalWeb"/>
              <w:spacing w:before="40" w:after="40" w:line="251" w:lineRule="atLeast"/>
              <w:rPr>
                <w:rFonts w:asciiTheme="minorHAnsi" w:hAnsiTheme="minorHAnsi" w:cs="Arial"/>
                <w:b/>
                <w:i/>
                <w:spacing w:val="2"/>
              </w:rPr>
            </w:pPr>
            <w:r w:rsidRPr="009A2F67">
              <w:rPr>
                <w:rFonts w:asciiTheme="minorHAnsi" w:hAnsiTheme="minorHAnsi" w:cs="Arial"/>
                <w:b/>
                <w:spacing w:val="2"/>
              </w:rPr>
              <w:t xml:space="preserve">Random Variable </w:t>
            </w:r>
            <w:r w:rsidRPr="009A2F67">
              <w:rPr>
                <w:rFonts w:asciiTheme="minorHAnsi" w:hAnsiTheme="minorHAnsi" w:cs="Arial"/>
                <w:b/>
                <w:i/>
                <w:spacing w:val="2"/>
              </w:rPr>
              <w:t>X</w:t>
            </w:r>
          </w:p>
        </w:tc>
        <w:tc>
          <w:tcPr>
            <w:tcW w:w="2281" w:type="dxa"/>
            <w:tcBorders>
              <w:bottom w:val="double" w:sz="4" w:space="0" w:color="auto"/>
            </w:tcBorders>
            <w:shd w:val="clear" w:color="auto" w:fill="BFBFBF" w:themeFill="background1" w:themeFillShade="BF"/>
            <w:vAlign w:val="center"/>
          </w:tcPr>
          <w:p w14:paraId="014522F8" w14:textId="77777777" w:rsidR="00387F80" w:rsidRPr="009A2F67" w:rsidRDefault="00387F80" w:rsidP="00387F80">
            <w:pPr>
              <w:pStyle w:val="NormalWeb"/>
              <w:spacing w:before="40" w:after="40" w:line="251" w:lineRule="atLeast"/>
              <w:jc w:val="center"/>
              <w:rPr>
                <w:rFonts w:asciiTheme="minorHAnsi" w:hAnsiTheme="minorHAnsi" w:cs="Arial"/>
                <w:b/>
                <w:spacing w:val="2"/>
              </w:rPr>
            </w:pPr>
            <w:r w:rsidRPr="009A2F67">
              <w:rPr>
                <w:rFonts w:asciiTheme="minorHAnsi" w:hAnsiTheme="minorHAnsi" w:cs="Arial"/>
                <w:b/>
                <w:spacing w:val="2"/>
              </w:rPr>
              <w:t>Discrete or Continuous?</w:t>
            </w:r>
          </w:p>
        </w:tc>
      </w:tr>
      <w:tr w:rsidR="00387F80" w:rsidRPr="009A2F67" w14:paraId="15E2E1F8" w14:textId="77777777" w:rsidTr="00C82902">
        <w:trPr>
          <w:trHeight w:val="720"/>
        </w:trPr>
        <w:tc>
          <w:tcPr>
            <w:tcW w:w="453" w:type="dxa"/>
            <w:tcBorders>
              <w:top w:val="double" w:sz="4" w:space="0" w:color="auto"/>
              <w:right w:val="nil"/>
            </w:tcBorders>
          </w:tcPr>
          <w:p w14:paraId="4BF69C20" w14:textId="77777777" w:rsidR="00387F80" w:rsidRPr="009A2F67" w:rsidRDefault="00387F80" w:rsidP="00C82902">
            <w:pPr>
              <w:pStyle w:val="NormalWeb"/>
              <w:spacing w:before="40" w:after="40" w:line="251" w:lineRule="atLeast"/>
              <w:rPr>
                <w:rFonts w:asciiTheme="minorHAnsi" w:hAnsiTheme="minorHAnsi" w:cs="Arial"/>
                <w:spacing w:val="2"/>
              </w:rPr>
            </w:pPr>
            <w:r w:rsidRPr="009A2F67">
              <w:rPr>
                <w:rFonts w:asciiTheme="minorHAnsi" w:hAnsiTheme="minorHAnsi" w:cs="Arial"/>
                <w:spacing w:val="2"/>
              </w:rPr>
              <w:t>a)</w:t>
            </w:r>
          </w:p>
        </w:tc>
        <w:tc>
          <w:tcPr>
            <w:tcW w:w="2410" w:type="dxa"/>
            <w:tcBorders>
              <w:top w:val="double" w:sz="4" w:space="0" w:color="auto"/>
              <w:left w:val="nil"/>
            </w:tcBorders>
          </w:tcPr>
          <w:p w14:paraId="4ED0451A" w14:textId="77777777" w:rsidR="00387F80" w:rsidRPr="009A2F67" w:rsidRDefault="00387F80" w:rsidP="00387F80">
            <w:pPr>
              <w:pStyle w:val="NormalWeb"/>
              <w:spacing w:before="20" w:after="20" w:line="251" w:lineRule="atLeast"/>
              <w:rPr>
                <w:rFonts w:asciiTheme="minorHAnsi" w:hAnsiTheme="minorHAnsi" w:cs="Arial"/>
                <w:spacing w:val="2"/>
              </w:rPr>
            </w:pPr>
            <w:r w:rsidRPr="009A2F67">
              <w:rPr>
                <w:rFonts w:asciiTheme="minorHAnsi" w:hAnsiTheme="minorHAnsi" w:cs="Arial"/>
                <w:spacing w:val="2"/>
              </w:rPr>
              <w:t>Flip a coin three times</w:t>
            </w:r>
          </w:p>
        </w:tc>
        <w:tc>
          <w:tcPr>
            <w:tcW w:w="576" w:type="dxa"/>
            <w:tcBorders>
              <w:top w:val="double" w:sz="4" w:space="0" w:color="auto"/>
              <w:right w:val="nil"/>
            </w:tcBorders>
          </w:tcPr>
          <w:p w14:paraId="26F7C93E" w14:textId="77777777" w:rsidR="00387F80" w:rsidRPr="009A2F67" w:rsidRDefault="00387F80" w:rsidP="00387F80">
            <w:pPr>
              <w:pStyle w:val="NormalWeb"/>
              <w:spacing w:before="20" w:after="20" w:line="251" w:lineRule="atLeast"/>
              <w:rPr>
                <w:rFonts w:asciiTheme="minorHAnsi" w:hAnsiTheme="minorHAnsi" w:cs="Arial"/>
                <w:i/>
                <w:spacing w:val="2"/>
              </w:rPr>
            </w:pPr>
            <w:r w:rsidRPr="009A2F67">
              <w:rPr>
                <w:rFonts w:asciiTheme="minorHAnsi" w:hAnsiTheme="minorHAnsi" w:cs="Arial"/>
                <w:i/>
                <w:spacing w:val="2"/>
              </w:rPr>
              <w:t>X</w:t>
            </w:r>
            <w:r w:rsidRPr="009A2F67">
              <w:rPr>
                <w:rFonts w:asciiTheme="minorHAnsi" w:hAnsiTheme="minorHAnsi" w:cs="Arial"/>
                <w:spacing w:val="2"/>
              </w:rPr>
              <w:t xml:space="preserve"> =</w:t>
            </w:r>
          </w:p>
        </w:tc>
        <w:tc>
          <w:tcPr>
            <w:tcW w:w="2499" w:type="dxa"/>
            <w:tcBorders>
              <w:top w:val="double" w:sz="4" w:space="0" w:color="auto"/>
              <w:left w:val="nil"/>
            </w:tcBorders>
          </w:tcPr>
          <w:p w14:paraId="0AF01E5A" w14:textId="77777777" w:rsidR="00387F80" w:rsidRPr="009A2F67" w:rsidRDefault="00387F80" w:rsidP="00387F80">
            <w:pPr>
              <w:pStyle w:val="NormalWeb"/>
              <w:spacing w:before="20" w:after="20" w:line="251" w:lineRule="atLeast"/>
              <w:ind w:left="-109"/>
              <w:rPr>
                <w:rFonts w:asciiTheme="minorHAnsi" w:hAnsiTheme="minorHAnsi" w:cs="Arial"/>
                <w:spacing w:val="2"/>
              </w:rPr>
            </w:pPr>
            <w:proofErr w:type="gramStart"/>
            <w:r w:rsidRPr="009A2F67">
              <w:rPr>
                <w:rFonts w:asciiTheme="minorHAnsi" w:hAnsiTheme="minorHAnsi" w:cs="Arial"/>
                <w:spacing w:val="2"/>
              </w:rPr>
              <w:t>total</w:t>
            </w:r>
            <w:proofErr w:type="gramEnd"/>
            <w:r w:rsidRPr="009A2F67">
              <w:rPr>
                <w:rFonts w:asciiTheme="minorHAnsi" w:hAnsiTheme="minorHAnsi" w:cs="Arial"/>
                <w:spacing w:val="2"/>
              </w:rPr>
              <w:t xml:space="preserve"> number of heads</w:t>
            </w:r>
          </w:p>
        </w:tc>
        <w:tc>
          <w:tcPr>
            <w:tcW w:w="2281" w:type="dxa"/>
            <w:tcBorders>
              <w:top w:val="double" w:sz="4" w:space="0" w:color="auto"/>
            </w:tcBorders>
          </w:tcPr>
          <w:p w14:paraId="38C91978" w14:textId="77777777" w:rsidR="00387F80" w:rsidRPr="009A2F67" w:rsidRDefault="00387F80" w:rsidP="00387F80">
            <w:pPr>
              <w:pStyle w:val="NormalWeb"/>
              <w:spacing w:before="20" w:after="20" w:line="251" w:lineRule="atLeast"/>
              <w:rPr>
                <w:rFonts w:asciiTheme="minorHAnsi" w:hAnsiTheme="minorHAnsi" w:cs="Arial"/>
                <w:spacing w:val="2"/>
              </w:rPr>
            </w:pPr>
          </w:p>
        </w:tc>
      </w:tr>
      <w:tr w:rsidR="00387F80" w:rsidRPr="009A2F67" w14:paraId="073EB587" w14:textId="77777777" w:rsidTr="00C82902">
        <w:tc>
          <w:tcPr>
            <w:tcW w:w="453" w:type="dxa"/>
            <w:tcBorders>
              <w:right w:val="nil"/>
            </w:tcBorders>
          </w:tcPr>
          <w:p w14:paraId="3C03A49C" w14:textId="77777777" w:rsidR="00387F80" w:rsidRPr="009A2F67" w:rsidRDefault="00387F80" w:rsidP="00C82902">
            <w:pPr>
              <w:pStyle w:val="NormalWeb"/>
              <w:spacing w:before="40" w:after="40" w:line="251" w:lineRule="atLeast"/>
              <w:rPr>
                <w:rFonts w:asciiTheme="minorHAnsi" w:hAnsiTheme="minorHAnsi" w:cs="Arial"/>
                <w:spacing w:val="2"/>
              </w:rPr>
            </w:pPr>
            <w:r w:rsidRPr="009A2F67">
              <w:rPr>
                <w:rFonts w:asciiTheme="minorHAnsi" w:hAnsiTheme="minorHAnsi" w:cs="Arial"/>
                <w:spacing w:val="2"/>
              </w:rPr>
              <w:t>b)</w:t>
            </w:r>
          </w:p>
        </w:tc>
        <w:tc>
          <w:tcPr>
            <w:tcW w:w="2410" w:type="dxa"/>
            <w:tcBorders>
              <w:left w:val="nil"/>
            </w:tcBorders>
          </w:tcPr>
          <w:p w14:paraId="72CED361" w14:textId="77777777" w:rsidR="00387F80" w:rsidRPr="009A2F67" w:rsidRDefault="00387F80" w:rsidP="00387F80">
            <w:pPr>
              <w:pStyle w:val="NormalWeb"/>
              <w:spacing w:before="20" w:after="20" w:line="251" w:lineRule="atLeast"/>
              <w:rPr>
                <w:rFonts w:asciiTheme="minorHAnsi" w:hAnsiTheme="minorHAnsi" w:cs="Arial"/>
                <w:spacing w:val="2"/>
              </w:rPr>
            </w:pPr>
            <w:r w:rsidRPr="009A2F67">
              <w:rPr>
                <w:rFonts w:asciiTheme="minorHAnsi" w:hAnsiTheme="minorHAnsi" w:cs="Arial"/>
                <w:spacing w:val="2"/>
              </w:rPr>
              <w:t>Randomly select a student who took a true/false test with 100 questions</w:t>
            </w:r>
          </w:p>
        </w:tc>
        <w:tc>
          <w:tcPr>
            <w:tcW w:w="576" w:type="dxa"/>
            <w:tcBorders>
              <w:right w:val="nil"/>
            </w:tcBorders>
          </w:tcPr>
          <w:p w14:paraId="039020DC" w14:textId="77777777" w:rsidR="00387F80" w:rsidRPr="009A2F67" w:rsidRDefault="00387F80" w:rsidP="00387F80">
            <w:pPr>
              <w:pStyle w:val="NormalWeb"/>
              <w:spacing w:before="20" w:after="20" w:line="251" w:lineRule="atLeast"/>
              <w:rPr>
                <w:rFonts w:asciiTheme="minorHAnsi" w:hAnsiTheme="minorHAnsi" w:cs="Arial"/>
                <w:i/>
                <w:spacing w:val="2"/>
              </w:rPr>
            </w:pPr>
            <w:r w:rsidRPr="009A2F67">
              <w:rPr>
                <w:rFonts w:asciiTheme="minorHAnsi" w:hAnsiTheme="minorHAnsi" w:cs="Arial"/>
                <w:i/>
                <w:spacing w:val="2"/>
              </w:rPr>
              <w:t>X</w:t>
            </w:r>
            <w:r w:rsidRPr="009A2F67">
              <w:rPr>
                <w:rFonts w:asciiTheme="minorHAnsi" w:hAnsiTheme="minorHAnsi" w:cs="Arial"/>
                <w:spacing w:val="2"/>
              </w:rPr>
              <w:t xml:space="preserve"> =</w:t>
            </w:r>
          </w:p>
        </w:tc>
        <w:tc>
          <w:tcPr>
            <w:tcW w:w="2499" w:type="dxa"/>
            <w:tcBorders>
              <w:left w:val="nil"/>
            </w:tcBorders>
          </w:tcPr>
          <w:p w14:paraId="4B494BB2" w14:textId="77777777" w:rsidR="00387F80" w:rsidRPr="009A2F67" w:rsidRDefault="00387F80" w:rsidP="00387F80">
            <w:pPr>
              <w:pStyle w:val="NormalWeb"/>
              <w:spacing w:before="20" w:after="20" w:line="251" w:lineRule="atLeast"/>
              <w:ind w:left="-109"/>
              <w:rPr>
                <w:rFonts w:asciiTheme="minorHAnsi" w:hAnsiTheme="minorHAnsi" w:cs="Arial"/>
                <w:spacing w:val="2"/>
              </w:rPr>
            </w:pPr>
            <w:proofErr w:type="gramStart"/>
            <w:r w:rsidRPr="009A2F67">
              <w:rPr>
                <w:rFonts w:asciiTheme="minorHAnsi" w:hAnsiTheme="minorHAnsi" w:cs="Arial"/>
                <w:spacing w:val="2"/>
              </w:rPr>
              <w:t>number</w:t>
            </w:r>
            <w:proofErr w:type="gramEnd"/>
            <w:r w:rsidRPr="009A2F67">
              <w:rPr>
                <w:rFonts w:asciiTheme="minorHAnsi" w:hAnsiTheme="minorHAnsi" w:cs="Arial"/>
                <w:spacing w:val="2"/>
              </w:rPr>
              <w:t xml:space="preserve"> of questions answered correctly</w:t>
            </w:r>
          </w:p>
        </w:tc>
        <w:tc>
          <w:tcPr>
            <w:tcW w:w="2281" w:type="dxa"/>
          </w:tcPr>
          <w:p w14:paraId="55E9D935" w14:textId="77777777" w:rsidR="00387F80" w:rsidRPr="009A2F67" w:rsidRDefault="00387F80" w:rsidP="00387F80">
            <w:pPr>
              <w:pStyle w:val="NormalWeb"/>
              <w:spacing w:before="20" w:after="20" w:line="251" w:lineRule="atLeast"/>
              <w:rPr>
                <w:rFonts w:asciiTheme="minorHAnsi" w:hAnsiTheme="minorHAnsi" w:cs="Arial"/>
                <w:spacing w:val="2"/>
              </w:rPr>
            </w:pPr>
          </w:p>
        </w:tc>
      </w:tr>
      <w:tr w:rsidR="00387F80" w:rsidRPr="009A2F67" w14:paraId="10AAD6C4" w14:textId="77777777" w:rsidTr="00C82902">
        <w:tc>
          <w:tcPr>
            <w:tcW w:w="453" w:type="dxa"/>
            <w:tcBorders>
              <w:right w:val="nil"/>
            </w:tcBorders>
          </w:tcPr>
          <w:p w14:paraId="0BC6A568" w14:textId="77777777" w:rsidR="00387F80" w:rsidRPr="009A2F67" w:rsidRDefault="00387F80" w:rsidP="00C82902">
            <w:pPr>
              <w:pStyle w:val="NormalWeb"/>
              <w:spacing w:before="40" w:after="40" w:line="251" w:lineRule="atLeast"/>
              <w:rPr>
                <w:rFonts w:asciiTheme="minorHAnsi" w:hAnsiTheme="minorHAnsi" w:cs="Arial"/>
                <w:spacing w:val="2"/>
              </w:rPr>
            </w:pPr>
            <w:r w:rsidRPr="009A2F67">
              <w:rPr>
                <w:rFonts w:asciiTheme="minorHAnsi" w:hAnsiTheme="minorHAnsi" w:cs="Arial"/>
                <w:spacing w:val="2"/>
              </w:rPr>
              <w:t>c)</w:t>
            </w:r>
          </w:p>
        </w:tc>
        <w:tc>
          <w:tcPr>
            <w:tcW w:w="2410" w:type="dxa"/>
            <w:tcBorders>
              <w:left w:val="nil"/>
            </w:tcBorders>
          </w:tcPr>
          <w:p w14:paraId="5EC44472" w14:textId="77777777" w:rsidR="00387F80" w:rsidRPr="009A2F67" w:rsidRDefault="00387F80" w:rsidP="00387F80">
            <w:pPr>
              <w:pStyle w:val="NormalWeb"/>
              <w:spacing w:before="20" w:after="20" w:line="251" w:lineRule="atLeast"/>
              <w:rPr>
                <w:rFonts w:asciiTheme="minorHAnsi" w:hAnsiTheme="minorHAnsi" w:cs="Arial"/>
                <w:spacing w:val="2"/>
              </w:rPr>
            </w:pPr>
            <w:r w:rsidRPr="009A2F67">
              <w:rPr>
                <w:rFonts w:asciiTheme="minorHAnsi" w:hAnsiTheme="minorHAnsi" w:cs="Arial"/>
                <w:spacing w:val="2"/>
              </w:rPr>
              <w:t>Randomly select a mutual fund</w:t>
            </w:r>
          </w:p>
        </w:tc>
        <w:tc>
          <w:tcPr>
            <w:tcW w:w="576" w:type="dxa"/>
            <w:tcBorders>
              <w:right w:val="nil"/>
            </w:tcBorders>
          </w:tcPr>
          <w:p w14:paraId="2A82B610" w14:textId="77777777" w:rsidR="00387F80" w:rsidRPr="009A2F67" w:rsidRDefault="00387F80" w:rsidP="00387F80">
            <w:pPr>
              <w:pStyle w:val="NormalWeb"/>
              <w:spacing w:before="20" w:after="20" w:line="251" w:lineRule="atLeast"/>
              <w:rPr>
                <w:rFonts w:asciiTheme="minorHAnsi" w:hAnsiTheme="minorHAnsi" w:cs="Arial"/>
                <w:spacing w:val="2"/>
              </w:rPr>
            </w:pPr>
            <w:r w:rsidRPr="009A2F67">
              <w:rPr>
                <w:rFonts w:asciiTheme="minorHAnsi" w:hAnsiTheme="minorHAnsi" w:cs="Arial"/>
                <w:i/>
                <w:spacing w:val="2"/>
              </w:rPr>
              <w:t>X</w:t>
            </w:r>
            <w:r w:rsidRPr="009A2F67">
              <w:rPr>
                <w:rFonts w:asciiTheme="minorHAnsi" w:hAnsiTheme="minorHAnsi" w:cs="Arial"/>
                <w:spacing w:val="2"/>
              </w:rPr>
              <w:t xml:space="preserve"> =</w:t>
            </w:r>
          </w:p>
        </w:tc>
        <w:tc>
          <w:tcPr>
            <w:tcW w:w="2499" w:type="dxa"/>
            <w:tcBorders>
              <w:left w:val="nil"/>
            </w:tcBorders>
          </w:tcPr>
          <w:p w14:paraId="738F45D2" w14:textId="77777777" w:rsidR="00387F80" w:rsidRPr="009A2F67" w:rsidRDefault="00387F80" w:rsidP="00387F80">
            <w:pPr>
              <w:pStyle w:val="NormalWeb"/>
              <w:spacing w:before="20" w:after="20" w:line="251" w:lineRule="atLeast"/>
              <w:ind w:left="-109"/>
              <w:rPr>
                <w:rFonts w:asciiTheme="minorHAnsi" w:hAnsiTheme="minorHAnsi" w:cs="Arial"/>
                <w:spacing w:val="2"/>
              </w:rPr>
            </w:pPr>
            <w:proofErr w:type="gramStart"/>
            <w:r w:rsidRPr="009A2F67">
              <w:rPr>
                <w:rFonts w:asciiTheme="minorHAnsi" w:hAnsiTheme="minorHAnsi" w:cs="Arial"/>
                <w:spacing w:val="2"/>
              </w:rPr>
              <w:t>the</w:t>
            </w:r>
            <w:proofErr w:type="gramEnd"/>
            <w:r w:rsidRPr="009A2F67">
              <w:rPr>
                <w:rFonts w:asciiTheme="minorHAnsi" w:hAnsiTheme="minorHAnsi" w:cs="Arial"/>
                <w:spacing w:val="2"/>
              </w:rPr>
              <w:t xml:space="preserve"> number of companies in the portfolio</w:t>
            </w:r>
          </w:p>
        </w:tc>
        <w:tc>
          <w:tcPr>
            <w:tcW w:w="2281" w:type="dxa"/>
          </w:tcPr>
          <w:p w14:paraId="5A768A77" w14:textId="77777777" w:rsidR="00387F80" w:rsidRPr="009A2F67" w:rsidRDefault="00387F80" w:rsidP="00387F80">
            <w:pPr>
              <w:pStyle w:val="NormalWeb"/>
              <w:spacing w:before="20" w:after="20" w:line="251" w:lineRule="atLeast"/>
              <w:rPr>
                <w:rFonts w:asciiTheme="minorHAnsi" w:hAnsiTheme="minorHAnsi" w:cs="Arial"/>
                <w:spacing w:val="2"/>
              </w:rPr>
            </w:pPr>
          </w:p>
        </w:tc>
      </w:tr>
      <w:tr w:rsidR="00387F80" w:rsidRPr="009A2F67" w14:paraId="16E31EBF" w14:textId="77777777" w:rsidTr="00C82902">
        <w:trPr>
          <w:trHeight w:val="720"/>
        </w:trPr>
        <w:tc>
          <w:tcPr>
            <w:tcW w:w="453" w:type="dxa"/>
            <w:tcBorders>
              <w:right w:val="nil"/>
            </w:tcBorders>
          </w:tcPr>
          <w:p w14:paraId="04FDE763" w14:textId="77777777" w:rsidR="00387F80" w:rsidRPr="009A2F67" w:rsidRDefault="00387F80" w:rsidP="00C82902">
            <w:pPr>
              <w:pStyle w:val="NormalWeb"/>
              <w:spacing w:before="40" w:after="40" w:line="251" w:lineRule="atLeast"/>
              <w:rPr>
                <w:rFonts w:asciiTheme="minorHAnsi" w:hAnsiTheme="minorHAnsi" w:cs="Arial"/>
                <w:spacing w:val="2"/>
              </w:rPr>
            </w:pPr>
            <w:r w:rsidRPr="009A2F67">
              <w:rPr>
                <w:rFonts w:asciiTheme="minorHAnsi" w:hAnsiTheme="minorHAnsi" w:cs="Arial"/>
                <w:spacing w:val="2"/>
              </w:rPr>
              <w:t>d)</w:t>
            </w:r>
          </w:p>
        </w:tc>
        <w:tc>
          <w:tcPr>
            <w:tcW w:w="2410" w:type="dxa"/>
            <w:tcBorders>
              <w:left w:val="nil"/>
            </w:tcBorders>
          </w:tcPr>
          <w:p w14:paraId="1BA26DB3" w14:textId="77777777" w:rsidR="00387F80" w:rsidRPr="009A2F67" w:rsidRDefault="00387F80" w:rsidP="00387F80">
            <w:pPr>
              <w:pStyle w:val="NormalWeb"/>
              <w:spacing w:before="20" w:after="20" w:line="251" w:lineRule="atLeast"/>
              <w:rPr>
                <w:rFonts w:asciiTheme="minorHAnsi" w:hAnsiTheme="minorHAnsi" w:cs="Arial"/>
                <w:spacing w:val="2"/>
              </w:rPr>
            </w:pPr>
            <w:r w:rsidRPr="009A2F67">
              <w:rPr>
                <w:rFonts w:asciiTheme="minorHAnsi" w:hAnsiTheme="minorHAnsi" w:cs="Arial"/>
                <w:spacing w:val="2"/>
              </w:rPr>
              <w:t>Randomly select 50 students</w:t>
            </w:r>
          </w:p>
        </w:tc>
        <w:tc>
          <w:tcPr>
            <w:tcW w:w="576" w:type="dxa"/>
            <w:tcBorders>
              <w:right w:val="nil"/>
            </w:tcBorders>
          </w:tcPr>
          <w:p w14:paraId="4157305D" w14:textId="77777777" w:rsidR="00387F80" w:rsidRPr="009A2F67" w:rsidRDefault="00387F80" w:rsidP="00387F80">
            <w:pPr>
              <w:pStyle w:val="NormalWeb"/>
              <w:spacing w:before="20" w:after="20" w:line="251" w:lineRule="atLeast"/>
              <w:rPr>
                <w:rFonts w:asciiTheme="minorHAnsi" w:hAnsiTheme="minorHAnsi" w:cs="Arial"/>
                <w:spacing w:val="2"/>
              </w:rPr>
            </w:pPr>
            <w:r w:rsidRPr="009A2F67">
              <w:rPr>
                <w:rFonts w:asciiTheme="minorHAnsi" w:hAnsiTheme="minorHAnsi" w:cs="Arial"/>
                <w:i/>
                <w:spacing w:val="2"/>
              </w:rPr>
              <w:t>X</w:t>
            </w:r>
            <w:r w:rsidRPr="009A2F67">
              <w:rPr>
                <w:rFonts w:asciiTheme="minorHAnsi" w:hAnsiTheme="minorHAnsi" w:cs="Arial"/>
                <w:spacing w:val="2"/>
              </w:rPr>
              <w:t xml:space="preserve"> =</w:t>
            </w:r>
          </w:p>
        </w:tc>
        <w:tc>
          <w:tcPr>
            <w:tcW w:w="2499" w:type="dxa"/>
            <w:tcBorders>
              <w:left w:val="nil"/>
            </w:tcBorders>
          </w:tcPr>
          <w:p w14:paraId="48E72C70" w14:textId="77777777" w:rsidR="00387F80" w:rsidRPr="009A2F67" w:rsidRDefault="00387F80" w:rsidP="00387F80">
            <w:pPr>
              <w:pStyle w:val="NormalWeb"/>
              <w:spacing w:before="20" w:after="20" w:line="251" w:lineRule="atLeast"/>
              <w:ind w:left="-109"/>
              <w:rPr>
                <w:rFonts w:asciiTheme="minorHAnsi" w:hAnsiTheme="minorHAnsi" w:cs="Arial"/>
                <w:spacing w:val="2"/>
              </w:rPr>
            </w:pPr>
            <w:proofErr w:type="gramStart"/>
            <w:r w:rsidRPr="009A2F67">
              <w:rPr>
                <w:rFonts w:asciiTheme="minorHAnsi" w:hAnsiTheme="minorHAnsi" w:cs="Arial"/>
                <w:spacing w:val="2"/>
              </w:rPr>
              <w:t>the</w:t>
            </w:r>
            <w:proofErr w:type="gramEnd"/>
            <w:r w:rsidRPr="009A2F67">
              <w:rPr>
                <w:rFonts w:asciiTheme="minorHAnsi" w:hAnsiTheme="minorHAnsi" w:cs="Arial"/>
                <w:spacing w:val="2"/>
              </w:rPr>
              <w:t xml:space="preserve"> exact average weight of the group in pounds</w:t>
            </w:r>
          </w:p>
        </w:tc>
        <w:tc>
          <w:tcPr>
            <w:tcW w:w="2281" w:type="dxa"/>
          </w:tcPr>
          <w:p w14:paraId="67A0978E" w14:textId="77777777" w:rsidR="00387F80" w:rsidRPr="009A2F67" w:rsidRDefault="00387F80" w:rsidP="00387F80">
            <w:pPr>
              <w:pStyle w:val="NormalWeb"/>
              <w:spacing w:before="20" w:after="20" w:line="251" w:lineRule="atLeast"/>
              <w:rPr>
                <w:rFonts w:asciiTheme="minorHAnsi" w:hAnsiTheme="minorHAnsi" w:cs="Arial"/>
                <w:spacing w:val="2"/>
              </w:rPr>
            </w:pPr>
          </w:p>
        </w:tc>
      </w:tr>
      <w:tr w:rsidR="00387F80" w:rsidRPr="009A2F67" w14:paraId="08D705A3" w14:textId="77777777" w:rsidTr="00C82902">
        <w:trPr>
          <w:trHeight w:val="720"/>
        </w:trPr>
        <w:tc>
          <w:tcPr>
            <w:tcW w:w="453" w:type="dxa"/>
            <w:tcBorders>
              <w:right w:val="nil"/>
            </w:tcBorders>
          </w:tcPr>
          <w:p w14:paraId="221F380A" w14:textId="77777777" w:rsidR="00387F80" w:rsidRPr="009A2F67" w:rsidRDefault="00387F80" w:rsidP="00C82902">
            <w:pPr>
              <w:pStyle w:val="NormalWeb"/>
              <w:spacing w:before="40" w:after="40" w:line="251" w:lineRule="atLeast"/>
              <w:rPr>
                <w:rFonts w:asciiTheme="minorHAnsi" w:hAnsiTheme="minorHAnsi" w:cs="Arial"/>
                <w:spacing w:val="2"/>
              </w:rPr>
            </w:pPr>
            <w:r w:rsidRPr="009A2F67">
              <w:rPr>
                <w:rFonts w:asciiTheme="minorHAnsi" w:hAnsiTheme="minorHAnsi" w:cs="Arial"/>
                <w:spacing w:val="2"/>
              </w:rPr>
              <w:t>e)</w:t>
            </w:r>
          </w:p>
        </w:tc>
        <w:tc>
          <w:tcPr>
            <w:tcW w:w="2410" w:type="dxa"/>
            <w:tcBorders>
              <w:left w:val="nil"/>
            </w:tcBorders>
          </w:tcPr>
          <w:p w14:paraId="22B5A962" w14:textId="77777777" w:rsidR="00387F80" w:rsidRPr="009A2F67" w:rsidRDefault="00387F80" w:rsidP="00387F80">
            <w:pPr>
              <w:pStyle w:val="NormalWeb"/>
              <w:spacing w:before="20" w:after="20" w:line="251" w:lineRule="atLeast"/>
              <w:rPr>
                <w:rFonts w:asciiTheme="minorHAnsi" w:hAnsiTheme="minorHAnsi" w:cs="Arial"/>
                <w:spacing w:val="2"/>
              </w:rPr>
            </w:pPr>
            <w:r w:rsidRPr="009A2F67">
              <w:rPr>
                <w:rFonts w:asciiTheme="minorHAnsi" w:hAnsiTheme="minorHAnsi" w:cs="Arial"/>
                <w:spacing w:val="2"/>
              </w:rPr>
              <w:t>Randomly select a woman</w:t>
            </w:r>
          </w:p>
        </w:tc>
        <w:tc>
          <w:tcPr>
            <w:tcW w:w="576" w:type="dxa"/>
            <w:tcBorders>
              <w:right w:val="nil"/>
            </w:tcBorders>
          </w:tcPr>
          <w:p w14:paraId="2E2FCE99" w14:textId="77777777" w:rsidR="00387F80" w:rsidRPr="009A2F67" w:rsidRDefault="00387F80" w:rsidP="00387F80">
            <w:pPr>
              <w:pStyle w:val="NormalWeb"/>
              <w:spacing w:before="20" w:after="20" w:line="251" w:lineRule="atLeast"/>
              <w:rPr>
                <w:rFonts w:asciiTheme="minorHAnsi" w:hAnsiTheme="minorHAnsi" w:cs="Arial"/>
                <w:i/>
                <w:spacing w:val="2"/>
              </w:rPr>
            </w:pPr>
            <w:r w:rsidRPr="009A2F67">
              <w:rPr>
                <w:rFonts w:asciiTheme="minorHAnsi" w:hAnsiTheme="minorHAnsi" w:cs="Arial"/>
                <w:i/>
                <w:spacing w:val="2"/>
              </w:rPr>
              <w:t>X</w:t>
            </w:r>
            <w:r w:rsidRPr="009A2F67">
              <w:rPr>
                <w:rFonts w:asciiTheme="minorHAnsi" w:hAnsiTheme="minorHAnsi" w:cs="Arial"/>
                <w:spacing w:val="2"/>
              </w:rPr>
              <w:t xml:space="preserve"> =</w:t>
            </w:r>
          </w:p>
        </w:tc>
        <w:tc>
          <w:tcPr>
            <w:tcW w:w="2499" w:type="dxa"/>
            <w:tcBorders>
              <w:left w:val="nil"/>
            </w:tcBorders>
          </w:tcPr>
          <w:p w14:paraId="7B158DAF" w14:textId="77777777" w:rsidR="00387F80" w:rsidRPr="009A2F67" w:rsidRDefault="00387F80" w:rsidP="00387F80">
            <w:pPr>
              <w:pStyle w:val="NormalWeb"/>
              <w:spacing w:before="20" w:after="20" w:line="251" w:lineRule="atLeast"/>
              <w:ind w:left="-109"/>
              <w:rPr>
                <w:rFonts w:asciiTheme="minorHAnsi" w:hAnsiTheme="minorHAnsi" w:cs="Arial"/>
                <w:spacing w:val="2"/>
              </w:rPr>
            </w:pPr>
            <w:proofErr w:type="gramStart"/>
            <w:r w:rsidRPr="009A2F67">
              <w:rPr>
                <w:rFonts w:asciiTheme="minorHAnsi" w:hAnsiTheme="minorHAnsi" w:cs="Arial"/>
                <w:spacing w:val="2"/>
              </w:rPr>
              <w:t>the</w:t>
            </w:r>
            <w:proofErr w:type="gramEnd"/>
            <w:r w:rsidRPr="009A2F67">
              <w:rPr>
                <w:rFonts w:asciiTheme="minorHAnsi" w:hAnsiTheme="minorHAnsi" w:cs="Arial"/>
                <w:spacing w:val="2"/>
              </w:rPr>
              <w:t xml:space="preserve"> exact height of the woman in inches</w:t>
            </w:r>
          </w:p>
        </w:tc>
        <w:tc>
          <w:tcPr>
            <w:tcW w:w="2281" w:type="dxa"/>
          </w:tcPr>
          <w:p w14:paraId="04E96512" w14:textId="77777777" w:rsidR="00387F80" w:rsidRPr="009A2F67" w:rsidRDefault="00387F80" w:rsidP="00387F80">
            <w:pPr>
              <w:pStyle w:val="NormalWeb"/>
              <w:spacing w:before="20" w:after="20" w:line="251" w:lineRule="atLeast"/>
              <w:rPr>
                <w:rFonts w:asciiTheme="minorHAnsi" w:hAnsiTheme="minorHAnsi" w:cs="Arial"/>
                <w:spacing w:val="2"/>
              </w:rPr>
            </w:pPr>
          </w:p>
        </w:tc>
      </w:tr>
    </w:tbl>
    <w:p w14:paraId="3BFFE421" w14:textId="77777777" w:rsidR="005433AB" w:rsidRDefault="001420D7" w:rsidP="008F0EE9">
      <w:pPr>
        <w:pStyle w:val="NormalWeb"/>
        <w:numPr>
          <w:ilvl w:val="0"/>
          <w:numId w:val="121"/>
        </w:numPr>
        <w:shd w:val="clear" w:color="auto" w:fill="FFFFFF"/>
        <w:spacing w:before="96" w:after="120" w:line="251" w:lineRule="atLeast"/>
        <w:ind w:left="450" w:hanging="450"/>
        <w:rPr>
          <w:rFonts w:asciiTheme="minorHAnsi" w:hAnsiTheme="minorHAnsi" w:cs="Arial"/>
          <w:spacing w:val="2"/>
        </w:rPr>
      </w:pPr>
      <w:r>
        <w:rPr>
          <w:rFonts w:asciiTheme="minorHAnsi" w:hAnsiTheme="minorHAnsi" w:cs="Arial"/>
          <w:spacing w:val="2"/>
        </w:rPr>
        <w:lastRenderedPageBreak/>
        <w:t>England's Department of Health tracks the wait times for the 1</w:t>
      </w:r>
      <w:r w:rsidRPr="001420D7">
        <w:rPr>
          <w:rFonts w:asciiTheme="minorHAnsi" w:hAnsiTheme="minorHAnsi" w:cs="Arial"/>
          <w:spacing w:val="2"/>
          <w:vertAlign w:val="superscript"/>
        </w:rPr>
        <w:t>st</w:t>
      </w:r>
      <w:r>
        <w:rPr>
          <w:rFonts w:asciiTheme="minorHAnsi" w:hAnsiTheme="minorHAnsi" w:cs="Arial"/>
          <w:spacing w:val="2"/>
        </w:rPr>
        <w:t xml:space="preserve"> hospital outpatient appointment following a general practitioner referral. For the month ending March 31</w:t>
      </w:r>
      <w:r w:rsidRPr="001420D7">
        <w:rPr>
          <w:rFonts w:asciiTheme="minorHAnsi" w:hAnsiTheme="minorHAnsi" w:cs="Arial"/>
          <w:spacing w:val="2"/>
          <w:vertAlign w:val="superscript"/>
        </w:rPr>
        <w:t>st</w:t>
      </w:r>
      <w:r>
        <w:rPr>
          <w:rFonts w:asciiTheme="minorHAnsi" w:hAnsiTheme="minorHAnsi" w:cs="Arial"/>
          <w:spacing w:val="2"/>
        </w:rPr>
        <w:t>, 2010, data was collected from 974,683 patients across the country.</w:t>
      </w:r>
      <w:r w:rsidR="005C5F43">
        <w:rPr>
          <w:rFonts w:asciiTheme="minorHAnsi" w:hAnsiTheme="minorHAnsi" w:cs="Arial"/>
          <w:spacing w:val="2"/>
        </w:rPr>
        <w:t xml:space="preserve"> (For our purposes we are counting a wait time from 0 up to 2 weeks as 2 weeks, and a wait time from 2 weeks up to 4 weeks as 4 weeks, and a wait time from 4 weeks up to 6 weeks as 6 weeks, and so on).</w:t>
      </w:r>
    </w:p>
    <w:p w14:paraId="62DF9C61" w14:textId="77777777" w:rsidR="001420D7" w:rsidRDefault="001420D7" w:rsidP="001420D7">
      <w:pPr>
        <w:pStyle w:val="NormalWeb"/>
        <w:shd w:val="clear" w:color="auto" w:fill="FFFFFF"/>
        <w:spacing w:before="96" w:after="120" w:line="251" w:lineRule="atLeast"/>
        <w:ind w:left="450"/>
        <w:rPr>
          <w:rFonts w:asciiTheme="minorHAnsi" w:hAnsiTheme="minorHAnsi" w:cs="Arial"/>
          <w:spacing w:val="2"/>
        </w:rPr>
      </w:pPr>
      <w:r>
        <w:rPr>
          <w:rFonts w:asciiTheme="minorHAnsi" w:hAnsiTheme="minorHAnsi" w:cs="Arial"/>
          <w:b/>
          <w:spacing w:val="2"/>
        </w:rPr>
        <w:t>Commissioner Based Hospital Waiting Times for 1</w:t>
      </w:r>
      <w:r w:rsidRPr="001420D7">
        <w:rPr>
          <w:rFonts w:asciiTheme="minorHAnsi" w:hAnsiTheme="minorHAnsi" w:cs="Arial"/>
          <w:b/>
          <w:spacing w:val="2"/>
          <w:vertAlign w:val="superscript"/>
        </w:rPr>
        <w:t>st</w:t>
      </w:r>
      <w:r>
        <w:rPr>
          <w:rFonts w:asciiTheme="minorHAnsi" w:hAnsiTheme="minorHAnsi" w:cs="Arial"/>
          <w:b/>
          <w:spacing w:val="2"/>
        </w:rPr>
        <w:t xml:space="preserve"> Outpatient Appointment</w:t>
      </w:r>
    </w:p>
    <w:tbl>
      <w:tblPr>
        <w:tblStyle w:val="TableGrid"/>
        <w:tblW w:w="9720" w:type="dxa"/>
        <w:tblInd w:w="468" w:type="dxa"/>
        <w:tblLook w:val="04A0" w:firstRow="1" w:lastRow="0" w:firstColumn="1" w:lastColumn="0" w:noHBand="0" w:noVBand="1"/>
      </w:tblPr>
      <w:tblGrid>
        <w:gridCol w:w="1244"/>
        <w:gridCol w:w="955"/>
        <w:gridCol w:w="954"/>
        <w:gridCol w:w="954"/>
        <w:gridCol w:w="954"/>
        <w:gridCol w:w="928"/>
        <w:gridCol w:w="896"/>
        <w:gridCol w:w="896"/>
        <w:gridCol w:w="896"/>
        <w:gridCol w:w="1043"/>
      </w:tblGrid>
      <w:tr w:rsidR="00566002" w14:paraId="52444C65" w14:textId="77777777" w:rsidTr="00D31BFC">
        <w:trPr>
          <w:trHeight w:val="432"/>
        </w:trPr>
        <w:tc>
          <w:tcPr>
            <w:tcW w:w="1244" w:type="dxa"/>
            <w:tcBorders>
              <w:right w:val="double" w:sz="4" w:space="0" w:color="auto"/>
            </w:tcBorders>
            <w:shd w:val="clear" w:color="auto" w:fill="BFBFBF" w:themeFill="background1" w:themeFillShade="BF"/>
            <w:vAlign w:val="center"/>
          </w:tcPr>
          <w:p w14:paraId="377F1FA3" w14:textId="77777777" w:rsidR="00566002" w:rsidRPr="000D01FF" w:rsidRDefault="00566002" w:rsidP="0058471F">
            <w:pPr>
              <w:pStyle w:val="NormalWeb"/>
              <w:spacing w:before="0" w:after="0" w:line="251" w:lineRule="atLeast"/>
              <w:jc w:val="center"/>
              <w:rPr>
                <w:rFonts w:asciiTheme="minorHAnsi" w:hAnsiTheme="minorHAnsi" w:cs="Arial"/>
                <w:b/>
                <w:spacing w:val="2"/>
              </w:rPr>
            </w:pPr>
            <w:r w:rsidRPr="000D01FF">
              <w:rPr>
                <w:rFonts w:asciiTheme="minorHAnsi" w:hAnsiTheme="minorHAnsi" w:cs="Arial"/>
                <w:b/>
                <w:spacing w:val="2"/>
              </w:rPr>
              <w:t>Weeks</w:t>
            </w:r>
          </w:p>
        </w:tc>
        <w:tc>
          <w:tcPr>
            <w:tcW w:w="955" w:type="dxa"/>
            <w:tcBorders>
              <w:left w:val="double" w:sz="4" w:space="0" w:color="auto"/>
            </w:tcBorders>
            <w:vAlign w:val="center"/>
          </w:tcPr>
          <w:p w14:paraId="22ED875C" w14:textId="77777777" w:rsidR="00566002" w:rsidRPr="000D01FF" w:rsidRDefault="005C5F43" w:rsidP="000D01FF">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2</w:t>
            </w:r>
          </w:p>
        </w:tc>
        <w:tc>
          <w:tcPr>
            <w:tcW w:w="954" w:type="dxa"/>
            <w:vAlign w:val="center"/>
          </w:tcPr>
          <w:p w14:paraId="0D6E916B" w14:textId="77777777" w:rsidR="00566002" w:rsidRPr="000D01FF" w:rsidRDefault="005C5F43" w:rsidP="000D01FF">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4</w:t>
            </w:r>
          </w:p>
        </w:tc>
        <w:tc>
          <w:tcPr>
            <w:tcW w:w="954" w:type="dxa"/>
            <w:vAlign w:val="center"/>
          </w:tcPr>
          <w:p w14:paraId="65CD63CD" w14:textId="77777777" w:rsidR="00566002" w:rsidRPr="000D01FF" w:rsidRDefault="005C5F43" w:rsidP="000D01FF">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6</w:t>
            </w:r>
          </w:p>
        </w:tc>
        <w:tc>
          <w:tcPr>
            <w:tcW w:w="954" w:type="dxa"/>
            <w:vAlign w:val="center"/>
          </w:tcPr>
          <w:p w14:paraId="137A9694" w14:textId="77777777" w:rsidR="00566002" w:rsidRPr="000D01FF" w:rsidRDefault="005C5F43" w:rsidP="000D01FF">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8</w:t>
            </w:r>
          </w:p>
        </w:tc>
        <w:tc>
          <w:tcPr>
            <w:tcW w:w="928" w:type="dxa"/>
            <w:vAlign w:val="center"/>
          </w:tcPr>
          <w:p w14:paraId="60EF5CD8" w14:textId="77777777" w:rsidR="00566002" w:rsidRPr="000D01FF" w:rsidRDefault="005C5F43" w:rsidP="000D01FF">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10</w:t>
            </w:r>
          </w:p>
        </w:tc>
        <w:tc>
          <w:tcPr>
            <w:tcW w:w="896" w:type="dxa"/>
            <w:vAlign w:val="center"/>
          </w:tcPr>
          <w:p w14:paraId="59C9A355" w14:textId="77777777" w:rsidR="00566002" w:rsidRPr="000D01FF" w:rsidRDefault="005C5F43" w:rsidP="000D01FF">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12</w:t>
            </w:r>
          </w:p>
        </w:tc>
        <w:tc>
          <w:tcPr>
            <w:tcW w:w="896" w:type="dxa"/>
            <w:vAlign w:val="center"/>
          </w:tcPr>
          <w:p w14:paraId="278BDE0E" w14:textId="77777777" w:rsidR="00566002" w:rsidRPr="000D01FF" w:rsidRDefault="005C5F43" w:rsidP="000D01FF">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14</w:t>
            </w:r>
          </w:p>
        </w:tc>
        <w:tc>
          <w:tcPr>
            <w:tcW w:w="896" w:type="dxa"/>
            <w:vAlign w:val="center"/>
          </w:tcPr>
          <w:p w14:paraId="3BD28153" w14:textId="77777777" w:rsidR="00566002" w:rsidRPr="000D01FF" w:rsidRDefault="005C5F43" w:rsidP="000D01FF">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16</w:t>
            </w:r>
          </w:p>
        </w:tc>
        <w:tc>
          <w:tcPr>
            <w:tcW w:w="1043" w:type="dxa"/>
            <w:vAlign w:val="center"/>
          </w:tcPr>
          <w:p w14:paraId="15B81683" w14:textId="77777777" w:rsidR="00566002" w:rsidRPr="00D31BFC" w:rsidRDefault="005C5F43" w:rsidP="000078DE">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18+</w:t>
            </w:r>
          </w:p>
        </w:tc>
      </w:tr>
      <w:tr w:rsidR="00566002" w14:paraId="2DAE45CA" w14:textId="77777777" w:rsidTr="00D31BFC">
        <w:trPr>
          <w:trHeight w:val="432"/>
        </w:trPr>
        <w:tc>
          <w:tcPr>
            <w:tcW w:w="1244" w:type="dxa"/>
            <w:tcBorders>
              <w:right w:val="double" w:sz="4" w:space="0" w:color="auto"/>
            </w:tcBorders>
            <w:shd w:val="clear" w:color="auto" w:fill="BFBFBF" w:themeFill="background1" w:themeFillShade="BF"/>
            <w:vAlign w:val="center"/>
          </w:tcPr>
          <w:p w14:paraId="2133B05C" w14:textId="77777777" w:rsidR="00566002" w:rsidRPr="000D01FF" w:rsidRDefault="00566002" w:rsidP="0058471F">
            <w:pPr>
              <w:pStyle w:val="NormalWeb"/>
              <w:spacing w:before="0" w:after="0" w:line="251" w:lineRule="atLeast"/>
              <w:jc w:val="center"/>
              <w:rPr>
                <w:rFonts w:asciiTheme="minorHAnsi" w:hAnsiTheme="minorHAnsi" w:cs="Arial"/>
                <w:b/>
                <w:spacing w:val="2"/>
              </w:rPr>
            </w:pPr>
            <w:r w:rsidRPr="000D01FF">
              <w:rPr>
                <w:rFonts w:asciiTheme="minorHAnsi" w:hAnsiTheme="minorHAnsi" w:cs="Arial"/>
                <w:b/>
                <w:spacing w:val="2"/>
              </w:rPr>
              <w:t># Patients</w:t>
            </w:r>
          </w:p>
        </w:tc>
        <w:tc>
          <w:tcPr>
            <w:tcW w:w="955" w:type="dxa"/>
            <w:tcBorders>
              <w:left w:val="double" w:sz="4" w:space="0" w:color="auto"/>
            </w:tcBorders>
            <w:vAlign w:val="center"/>
          </w:tcPr>
          <w:p w14:paraId="570181F4" w14:textId="77777777" w:rsidR="00566002" w:rsidRPr="000D01FF" w:rsidRDefault="00566002" w:rsidP="000D01FF">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388,609</w:t>
            </w:r>
          </w:p>
        </w:tc>
        <w:tc>
          <w:tcPr>
            <w:tcW w:w="954" w:type="dxa"/>
            <w:vAlign w:val="center"/>
          </w:tcPr>
          <w:p w14:paraId="6FE340E2" w14:textId="77777777" w:rsidR="00566002" w:rsidRPr="000D01FF" w:rsidRDefault="00566002" w:rsidP="000D01FF">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283,225</w:t>
            </w:r>
          </w:p>
        </w:tc>
        <w:tc>
          <w:tcPr>
            <w:tcW w:w="954" w:type="dxa"/>
            <w:vAlign w:val="center"/>
          </w:tcPr>
          <w:p w14:paraId="7C3D16BC" w14:textId="77777777" w:rsidR="00566002" w:rsidRPr="000D01FF" w:rsidRDefault="00566002" w:rsidP="000D01FF">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171,913</w:t>
            </w:r>
          </w:p>
        </w:tc>
        <w:tc>
          <w:tcPr>
            <w:tcW w:w="954" w:type="dxa"/>
            <w:vAlign w:val="center"/>
          </w:tcPr>
          <w:p w14:paraId="4E9E1538" w14:textId="77777777" w:rsidR="00566002" w:rsidRPr="000D01FF" w:rsidRDefault="00566002" w:rsidP="000D01FF">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86,461</w:t>
            </w:r>
          </w:p>
        </w:tc>
        <w:tc>
          <w:tcPr>
            <w:tcW w:w="928" w:type="dxa"/>
            <w:vAlign w:val="center"/>
          </w:tcPr>
          <w:p w14:paraId="21A0E6FA" w14:textId="77777777" w:rsidR="00566002" w:rsidRPr="000D01FF" w:rsidRDefault="00566002" w:rsidP="000D01FF">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33,947</w:t>
            </w:r>
          </w:p>
        </w:tc>
        <w:tc>
          <w:tcPr>
            <w:tcW w:w="896" w:type="dxa"/>
            <w:vAlign w:val="center"/>
          </w:tcPr>
          <w:p w14:paraId="34C9D24C" w14:textId="77777777" w:rsidR="00566002" w:rsidRPr="000D01FF" w:rsidRDefault="00566002" w:rsidP="000D01FF">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9,428</w:t>
            </w:r>
          </w:p>
        </w:tc>
        <w:tc>
          <w:tcPr>
            <w:tcW w:w="896" w:type="dxa"/>
            <w:vAlign w:val="center"/>
          </w:tcPr>
          <w:p w14:paraId="3D958068" w14:textId="77777777" w:rsidR="00566002" w:rsidRPr="000D01FF" w:rsidRDefault="00566002" w:rsidP="000D01FF">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922</w:t>
            </w:r>
          </w:p>
        </w:tc>
        <w:tc>
          <w:tcPr>
            <w:tcW w:w="896" w:type="dxa"/>
            <w:vAlign w:val="center"/>
          </w:tcPr>
          <w:p w14:paraId="2B6BE49B" w14:textId="77777777" w:rsidR="00566002" w:rsidRPr="000D01FF" w:rsidRDefault="00566002" w:rsidP="000D01FF">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71</w:t>
            </w:r>
          </w:p>
        </w:tc>
        <w:tc>
          <w:tcPr>
            <w:tcW w:w="1043" w:type="dxa"/>
            <w:vAlign w:val="center"/>
          </w:tcPr>
          <w:p w14:paraId="652DEB71" w14:textId="77777777" w:rsidR="00566002" w:rsidRPr="000D01FF" w:rsidRDefault="00566002" w:rsidP="000D01FF">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107</w:t>
            </w:r>
          </w:p>
        </w:tc>
      </w:tr>
    </w:tbl>
    <w:p w14:paraId="11B813E7" w14:textId="77777777" w:rsidR="00FE6102" w:rsidRPr="00FE6102" w:rsidRDefault="00FE6102" w:rsidP="00FE6102">
      <w:pPr>
        <w:pStyle w:val="NormalWeb"/>
        <w:shd w:val="clear" w:color="auto" w:fill="FFFFFF"/>
        <w:spacing w:before="0" w:after="0" w:line="251" w:lineRule="atLeast"/>
        <w:ind w:left="360"/>
        <w:rPr>
          <w:rFonts w:asciiTheme="minorHAnsi" w:hAnsiTheme="minorHAnsi" w:cs="Arial"/>
          <w:i/>
          <w:spacing w:val="2"/>
          <w:sz w:val="20"/>
          <w:szCs w:val="20"/>
        </w:rPr>
      </w:pPr>
      <w:r w:rsidRPr="00FE6102">
        <w:rPr>
          <w:rFonts w:asciiTheme="minorHAnsi" w:hAnsiTheme="minorHAnsi" w:cs="Arial"/>
          <w:i/>
          <w:spacing w:val="2"/>
          <w:sz w:val="20"/>
          <w:szCs w:val="20"/>
        </w:rPr>
        <w:t>Source: England's Department of Health</w:t>
      </w:r>
    </w:p>
    <w:p w14:paraId="5DE03D43" w14:textId="77777777" w:rsidR="00BB0DDF" w:rsidRDefault="00794E4D" w:rsidP="00FE6102">
      <w:pPr>
        <w:pStyle w:val="NormalWeb"/>
        <w:shd w:val="clear" w:color="auto" w:fill="FFFFFF"/>
        <w:spacing w:before="0" w:after="0" w:line="251" w:lineRule="atLeast"/>
        <w:ind w:left="360"/>
        <w:rPr>
          <w:rFonts w:asciiTheme="minorHAnsi" w:hAnsiTheme="minorHAnsi" w:cs="Arial"/>
          <w:spacing w:val="2"/>
        </w:rPr>
      </w:pPr>
      <w:hyperlink r:id="rId161" w:history="1">
        <w:r w:rsidR="00BB0DDF" w:rsidRPr="00BB0DDF">
          <w:rPr>
            <w:rStyle w:val="Hyperlink"/>
            <w:sz w:val="16"/>
          </w:rPr>
          <w:t>http://www.dh.gov.uk/en/Publicationsandstatistics/Statistics/Performancedataandstatistics/HospitalWaitingTimesandListStatistics/index.htm</w:t>
        </w:r>
      </w:hyperlink>
    </w:p>
    <w:p w14:paraId="7E9B23F4" w14:textId="77777777" w:rsidR="00207AE4" w:rsidRDefault="00CA7ECD" w:rsidP="00017EE3">
      <w:pPr>
        <w:pStyle w:val="NormalWeb"/>
        <w:numPr>
          <w:ilvl w:val="0"/>
          <w:numId w:val="122"/>
        </w:numPr>
        <w:shd w:val="clear" w:color="auto" w:fill="FFFFFF"/>
        <w:spacing w:before="200" w:after="120" w:line="251" w:lineRule="atLeast"/>
        <w:rPr>
          <w:rFonts w:asciiTheme="minorHAnsi" w:hAnsiTheme="minorHAnsi" w:cs="Arial"/>
          <w:spacing w:val="2"/>
        </w:rPr>
      </w:pPr>
      <w:r>
        <w:rPr>
          <w:rFonts w:asciiTheme="minorHAnsi" w:hAnsiTheme="minorHAnsi" w:cs="Arial"/>
          <w:spacing w:val="2"/>
        </w:rPr>
        <w:t xml:space="preserve">What is the probability that a patient will have to wait </w:t>
      </w:r>
      <w:r w:rsidR="00207AE4">
        <w:rPr>
          <w:rFonts w:asciiTheme="minorHAnsi" w:hAnsiTheme="minorHAnsi" w:cs="Arial"/>
          <w:spacing w:val="2"/>
        </w:rPr>
        <w:t>2</w:t>
      </w:r>
      <w:r>
        <w:rPr>
          <w:rFonts w:asciiTheme="minorHAnsi" w:hAnsiTheme="minorHAnsi" w:cs="Arial"/>
          <w:spacing w:val="2"/>
        </w:rPr>
        <w:t xml:space="preserve"> weeks for a first outpatient appointment?</w:t>
      </w:r>
    </w:p>
    <w:p w14:paraId="20BF4812" w14:textId="77777777" w:rsidR="00FE6102" w:rsidRDefault="00FE6102" w:rsidP="00207AE4">
      <w:pPr>
        <w:pStyle w:val="NormalWeb"/>
        <w:shd w:val="clear" w:color="auto" w:fill="FFFFFF"/>
        <w:spacing w:before="100" w:after="120" w:line="251" w:lineRule="atLeast"/>
        <w:ind w:left="810"/>
        <w:rPr>
          <w:rFonts w:asciiTheme="minorHAnsi" w:hAnsiTheme="minorHAnsi" w:cs="Arial"/>
          <w:spacing w:val="2"/>
        </w:rPr>
      </w:pPr>
    </w:p>
    <w:p w14:paraId="653C9AE7" w14:textId="77777777" w:rsidR="00207AE4" w:rsidRDefault="00207AE4" w:rsidP="00207AE4">
      <w:pPr>
        <w:pStyle w:val="NormalWeb"/>
        <w:shd w:val="clear" w:color="auto" w:fill="FFFFFF"/>
        <w:spacing w:before="100" w:after="120" w:line="251" w:lineRule="atLeast"/>
        <w:ind w:left="810"/>
        <w:rPr>
          <w:rFonts w:asciiTheme="minorHAnsi" w:hAnsiTheme="minorHAnsi" w:cs="Arial"/>
          <w:spacing w:val="2"/>
        </w:rPr>
      </w:pPr>
    </w:p>
    <w:p w14:paraId="610F6AE1" w14:textId="77777777" w:rsidR="00CA7ECD" w:rsidRDefault="00207AE4" w:rsidP="003D67FF">
      <w:pPr>
        <w:pStyle w:val="NormalWeb"/>
        <w:numPr>
          <w:ilvl w:val="0"/>
          <w:numId w:val="122"/>
        </w:numPr>
        <w:shd w:val="clear" w:color="auto" w:fill="FFFFFF"/>
        <w:spacing w:before="100" w:after="120" w:line="251" w:lineRule="atLeast"/>
        <w:rPr>
          <w:rFonts w:asciiTheme="minorHAnsi" w:hAnsiTheme="minorHAnsi" w:cs="Arial"/>
          <w:spacing w:val="2"/>
        </w:rPr>
      </w:pPr>
      <w:r>
        <w:rPr>
          <w:rFonts w:asciiTheme="minorHAnsi" w:hAnsiTheme="minorHAnsi" w:cs="Arial"/>
          <w:spacing w:val="2"/>
        </w:rPr>
        <w:t xml:space="preserve">What is the probability that a patient will have to wait </w:t>
      </w:r>
      <w:r w:rsidR="007F5137">
        <w:rPr>
          <w:rFonts w:asciiTheme="minorHAnsi" w:hAnsiTheme="minorHAnsi" w:cs="Arial"/>
          <w:spacing w:val="2"/>
        </w:rPr>
        <w:t>8</w:t>
      </w:r>
      <w:r>
        <w:rPr>
          <w:rFonts w:asciiTheme="minorHAnsi" w:hAnsiTheme="minorHAnsi" w:cs="Arial"/>
          <w:spacing w:val="2"/>
        </w:rPr>
        <w:t xml:space="preserve"> weeks for a first </w:t>
      </w:r>
      <w:r w:rsidR="007F5137">
        <w:rPr>
          <w:rFonts w:asciiTheme="minorHAnsi" w:hAnsiTheme="minorHAnsi" w:cs="Arial"/>
          <w:spacing w:val="2"/>
        </w:rPr>
        <w:t xml:space="preserve">outpatient </w:t>
      </w:r>
      <w:r>
        <w:rPr>
          <w:rFonts w:asciiTheme="minorHAnsi" w:hAnsiTheme="minorHAnsi" w:cs="Arial"/>
          <w:spacing w:val="2"/>
        </w:rPr>
        <w:t>appointment?</w:t>
      </w:r>
    </w:p>
    <w:p w14:paraId="27842736" w14:textId="77777777" w:rsidR="00FE6102" w:rsidRDefault="00FE6102">
      <w:pPr>
        <w:rPr>
          <w:rFonts w:eastAsia="Times New Roman" w:cs="Arial"/>
          <w:spacing w:val="2"/>
          <w:sz w:val="24"/>
          <w:szCs w:val="24"/>
          <w:lang w:bidi="ar-SA"/>
        </w:rPr>
      </w:pPr>
    </w:p>
    <w:p w14:paraId="13E1048F" w14:textId="77777777" w:rsidR="00207AE4" w:rsidRDefault="00CA7ECD" w:rsidP="00207AE4">
      <w:pPr>
        <w:pStyle w:val="NormalWeb"/>
        <w:numPr>
          <w:ilvl w:val="0"/>
          <w:numId w:val="122"/>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t xml:space="preserve">Let </w:t>
      </w:r>
      <w:r>
        <w:rPr>
          <w:rFonts w:asciiTheme="minorHAnsi" w:hAnsiTheme="minorHAnsi" w:cs="Arial"/>
          <w:i/>
          <w:spacing w:val="2"/>
        </w:rPr>
        <w:t>X</w:t>
      </w:r>
      <w:r w:rsidR="009C7506">
        <w:rPr>
          <w:rFonts w:asciiTheme="minorHAnsi" w:hAnsiTheme="minorHAnsi" w:cs="Arial"/>
          <w:spacing w:val="2"/>
        </w:rPr>
        <w:t xml:space="preserve"> represent </w:t>
      </w:r>
      <w:r w:rsidR="005C5F43">
        <w:rPr>
          <w:rFonts w:asciiTheme="minorHAnsi" w:hAnsiTheme="minorHAnsi" w:cs="Arial"/>
          <w:spacing w:val="2"/>
        </w:rPr>
        <w:t>the wait time (in weeks)</w:t>
      </w:r>
      <w:r>
        <w:rPr>
          <w:rFonts w:asciiTheme="minorHAnsi" w:hAnsiTheme="minorHAnsi" w:cs="Arial"/>
          <w:spacing w:val="2"/>
        </w:rPr>
        <w:t xml:space="preserve"> after a general practi</w:t>
      </w:r>
      <w:r w:rsidR="00937321">
        <w:rPr>
          <w:rFonts w:asciiTheme="minorHAnsi" w:hAnsiTheme="minorHAnsi" w:cs="Arial"/>
          <w:spacing w:val="2"/>
        </w:rPr>
        <w:t>ti</w:t>
      </w:r>
      <w:r>
        <w:rPr>
          <w:rFonts w:asciiTheme="minorHAnsi" w:hAnsiTheme="minorHAnsi" w:cs="Arial"/>
          <w:spacing w:val="2"/>
        </w:rPr>
        <w:t>oner's referral that a patient must wait for the first outpatient appointment. Fill in the following table</w:t>
      </w:r>
      <w:r w:rsidR="0058471F">
        <w:rPr>
          <w:rFonts w:asciiTheme="minorHAnsi" w:hAnsiTheme="minorHAnsi" w:cs="Arial"/>
          <w:spacing w:val="2"/>
        </w:rPr>
        <w:t xml:space="preserve"> (round to 4 decimal places)</w:t>
      </w:r>
      <w:r>
        <w:rPr>
          <w:rFonts w:asciiTheme="minorHAnsi" w:hAnsiTheme="minorHAnsi" w:cs="Arial"/>
          <w:spacing w:val="2"/>
        </w:rPr>
        <w:t xml:space="preserve"> and then use it to make a probability histogram for this data</w:t>
      </w:r>
      <w:r w:rsidR="00881633">
        <w:rPr>
          <w:rFonts w:asciiTheme="minorHAnsi" w:hAnsiTheme="minorHAnsi" w:cs="Arial"/>
          <w:spacing w:val="2"/>
        </w:rPr>
        <w:t xml:space="preserve"> (</w:t>
      </w:r>
      <w:r w:rsidR="00AF5140">
        <w:rPr>
          <w:rFonts w:asciiTheme="minorHAnsi" w:hAnsiTheme="minorHAnsi" w:cs="Arial"/>
          <w:spacing w:val="2"/>
        </w:rPr>
        <w:t xml:space="preserve">center each rectangle on the given value of </w:t>
      </w:r>
      <w:r w:rsidR="00AF5140" w:rsidRPr="00AF5140">
        <w:rPr>
          <w:rFonts w:asciiTheme="minorHAnsi" w:hAnsiTheme="minorHAnsi" w:cs="Arial"/>
          <w:i/>
          <w:spacing w:val="2"/>
        </w:rPr>
        <w:t>X</w:t>
      </w:r>
      <w:r w:rsidR="00AF5140">
        <w:rPr>
          <w:rFonts w:asciiTheme="minorHAnsi" w:hAnsiTheme="minorHAnsi" w:cs="Arial"/>
          <w:spacing w:val="2"/>
        </w:rPr>
        <w:t xml:space="preserve"> and </w:t>
      </w:r>
      <w:r w:rsidR="00881633">
        <w:rPr>
          <w:rFonts w:asciiTheme="minorHAnsi" w:hAnsiTheme="minorHAnsi" w:cs="Arial"/>
          <w:spacing w:val="2"/>
        </w:rPr>
        <w:t>label each rectangle with its area)</w:t>
      </w:r>
      <w:r>
        <w:rPr>
          <w:rFonts w:asciiTheme="minorHAnsi" w:hAnsiTheme="minorHAnsi" w:cs="Arial"/>
          <w:spacing w:val="2"/>
        </w:rPr>
        <w:t>.</w:t>
      </w:r>
      <w:r w:rsidR="00207AE4">
        <w:rPr>
          <w:rFonts w:asciiTheme="minorHAnsi" w:hAnsiTheme="minorHAnsi" w:cs="Arial"/>
          <w:spacing w:val="2"/>
        </w:rPr>
        <w:t xml:space="preserve"> </w:t>
      </w:r>
      <w:r w:rsidR="00207AE4" w:rsidRPr="00207AE4">
        <w:rPr>
          <w:rFonts w:asciiTheme="minorHAnsi" w:hAnsiTheme="minorHAnsi" w:cs="Arial"/>
          <w:b/>
          <w:i/>
          <w:spacing w:val="2"/>
        </w:rPr>
        <w:t>Warning</w:t>
      </w:r>
      <w:r w:rsidR="00207AE4" w:rsidRPr="00207AE4">
        <w:rPr>
          <w:rFonts w:asciiTheme="minorHAnsi" w:hAnsiTheme="minorHAnsi" w:cs="Arial"/>
          <w:spacing w:val="2"/>
        </w:rPr>
        <w:t xml:space="preserve">: the </w:t>
      </w:r>
      <w:r w:rsidR="00207AE4" w:rsidRPr="00207AE4">
        <w:rPr>
          <w:rFonts w:asciiTheme="minorHAnsi" w:hAnsiTheme="minorHAnsi" w:cs="Arial"/>
          <w:b/>
          <w:spacing w:val="2"/>
        </w:rPr>
        <w:t>area</w:t>
      </w:r>
      <w:r w:rsidR="00207AE4" w:rsidRPr="00207AE4">
        <w:rPr>
          <w:rFonts w:asciiTheme="minorHAnsi" w:hAnsiTheme="minorHAnsi" w:cs="Arial"/>
          <w:spacing w:val="2"/>
        </w:rPr>
        <w:t xml:space="preserve"> of each rectangle in the histogram must be equal to the probability that a patient will wait that many weeks for an appointment</w:t>
      </w:r>
      <w:r w:rsidR="00165274">
        <w:rPr>
          <w:rFonts w:asciiTheme="minorHAnsi" w:hAnsiTheme="minorHAnsi" w:cs="Arial"/>
          <w:spacing w:val="2"/>
        </w:rPr>
        <w:t>.</w:t>
      </w:r>
    </w:p>
    <w:tbl>
      <w:tblPr>
        <w:tblStyle w:val="TableGrid"/>
        <w:tblW w:w="9573" w:type="dxa"/>
        <w:tblInd w:w="468" w:type="dxa"/>
        <w:tblLook w:val="04A0" w:firstRow="1" w:lastRow="0" w:firstColumn="1" w:lastColumn="0" w:noHBand="0" w:noVBand="1"/>
      </w:tblPr>
      <w:tblGrid>
        <w:gridCol w:w="1244"/>
        <w:gridCol w:w="955"/>
        <w:gridCol w:w="954"/>
        <w:gridCol w:w="954"/>
        <w:gridCol w:w="954"/>
        <w:gridCol w:w="928"/>
        <w:gridCol w:w="896"/>
        <w:gridCol w:w="896"/>
        <w:gridCol w:w="896"/>
        <w:gridCol w:w="896"/>
      </w:tblGrid>
      <w:tr w:rsidR="00165274" w14:paraId="7A018992" w14:textId="77777777" w:rsidTr="00165274">
        <w:trPr>
          <w:trHeight w:val="432"/>
        </w:trPr>
        <w:tc>
          <w:tcPr>
            <w:tcW w:w="1244" w:type="dxa"/>
            <w:tcBorders>
              <w:right w:val="double" w:sz="4" w:space="0" w:color="auto"/>
            </w:tcBorders>
            <w:shd w:val="clear" w:color="auto" w:fill="BFBFBF" w:themeFill="background1" w:themeFillShade="BF"/>
            <w:vAlign w:val="center"/>
          </w:tcPr>
          <w:p w14:paraId="3A788F6E" w14:textId="77777777" w:rsidR="00165274" w:rsidRPr="0058471F" w:rsidRDefault="00165274" w:rsidP="00165274">
            <w:pPr>
              <w:pStyle w:val="NormalWeb"/>
              <w:spacing w:before="0" w:after="0" w:line="251" w:lineRule="atLeast"/>
              <w:jc w:val="center"/>
              <w:rPr>
                <w:rFonts w:asciiTheme="minorHAnsi" w:hAnsiTheme="minorHAnsi" w:cs="Arial"/>
                <w:b/>
                <w:i/>
                <w:spacing w:val="2"/>
              </w:rPr>
            </w:pPr>
            <w:r>
              <w:rPr>
                <w:rFonts w:asciiTheme="minorHAnsi" w:hAnsiTheme="minorHAnsi" w:cs="Arial"/>
                <w:b/>
                <w:i/>
                <w:spacing w:val="2"/>
              </w:rPr>
              <w:t>X</w:t>
            </w:r>
          </w:p>
        </w:tc>
        <w:tc>
          <w:tcPr>
            <w:tcW w:w="955" w:type="dxa"/>
            <w:tcBorders>
              <w:left w:val="double" w:sz="4" w:space="0" w:color="auto"/>
            </w:tcBorders>
            <w:vAlign w:val="center"/>
          </w:tcPr>
          <w:p w14:paraId="3E23529E" w14:textId="77777777" w:rsidR="00165274" w:rsidRPr="000D01FF" w:rsidRDefault="000078DE" w:rsidP="00165274">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2</w:t>
            </w:r>
          </w:p>
        </w:tc>
        <w:tc>
          <w:tcPr>
            <w:tcW w:w="954" w:type="dxa"/>
            <w:vAlign w:val="center"/>
          </w:tcPr>
          <w:p w14:paraId="6C254133" w14:textId="77777777" w:rsidR="00165274" w:rsidRPr="000D01FF" w:rsidRDefault="000078DE" w:rsidP="00165274">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4</w:t>
            </w:r>
          </w:p>
        </w:tc>
        <w:tc>
          <w:tcPr>
            <w:tcW w:w="954" w:type="dxa"/>
            <w:vAlign w:val="center"/>
          </w:tcPr>
          <w:p w14:paraId="6C433E81" w14:textId="77777777" w:rsidR="00165274" w:rsidRPr="000D01FF" w:rsidRDefault="000078DE" w:rsidP="00165274">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6</w:t>
            </w:r>
          </w:p>
        </w:tc>
        <w:tc>
          <w:tcPr>
            <w:tcW w:w="954" w:type="dxa"/>
            <w:vAlign w:val="center"/>
          </w:tcPr>
          <w:p w14:paraId="6AC1DA2A" w14:textId="77777777" w:rsidR="00165274" w:rsidRPr="000D01FF" w:rsidRDefault="000078DE" w:rsidP="00165274">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8</w:t>
            </w:r>
          </w:p>
        </w:tc>
        <w:tc>
          <w:tcPr>
            <w:tcW w:w="928" w:type="dxa"/>
            <w:vAlign w:val="center"/>
          </w:tcPr>
          <w:p w14:paraId="29DB6E7A" w14:textId="77777777" w:rsidR="00165274" w:rsidRPr="000D01FF" w:rsidRDefault="000078DE" w:rsidP="00165274">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10</w:t>
            </w:r>
          </w:p>
        </w:tc>
        <w:tc>
          <w:tcPr>
            <w:tcW w:w="896" w:type="dxa"/>
            <w:vAlign w:val="center"/>
          </w:tcPr>
          <w:p w14:paraId="622A0367" w14:textId="77777777" w:rsidR="00165274" w:rsidRPr="000D01FF" w:rsidRDefault="000078DE" w:rsidP="00165274">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12</w:t>
            </w:r>
          </w:p>
        </w:tc>
        <w:tc>
          <w:tcPr>
            <w:tcW w:w="896" w:type="dxa"/>
            <w:vAlign w:val="center"/>
          </w:tcPr>
          <w:p w14:paraId="00D17265" w14:textId="77777777" w:rsidR="00165274" w:rsidRPr="000D01FF" w:rsidRDefault="000078DE" w:rsidP="00165274">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14</w:t>
            </w:r>
          </w:p>
        </w:tc>
        <w:tc>
          <w:tcPr>
            <w:tcW w:w="896" w:type="dxa"/>
            <w:vAlign w:val="center"/>
          </w:tcPr>
          <w:p w14:paraId="7E1E3659" w14:textId="77777777" w:rsidR="00165274" w:rsidRPr="000D01FF" w:rsidRDefault="000078DE" w:rsidP="00165274">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16</w:t>
            </w:r>
          </w:p>
        </w:tc>
        <w:tc>
          <w:tcPr>
            <w:tcW w:w="896" w:type="dxa"/>
            <w:vAlign w:val="center"/>
          </w:tcPr>
          <w:p w14:paraId="6817F43C" w14:textId="77777777" w:rsidR="00165274" w:rsidRPr="000D01FF" w:rsidRDefault="000078DE" w:rsidP="00165274">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18</w:t>
            </w:r>
          </w:p>
        </w:tc>
      </w:tr>
      <w:tr w:rsidR="00165274" w14:paraId="0F17074B" w14:textId="77777777" w:rsidTr="00165274">
        <w:trPr>
          <w:trHeight w:val="432"/>
        </w:trPr>
        <w:tc>
          <w:tcPr>
            <w:tcW w:w="1244" w:type="dxa"/>
            <w:tcBorders>
              <w:right w:val="double" w:sz="4" w:space="0" w:color="auto"/>
            </w:tcBorders>
            <w:shd w:val="clear" w:color="auto" w:fill="BFBFBF" w:themeFill="background1" w:themeFillShade="BF"/>
            <w:vAlign w:val="center"/>
          </w:tcPr>
          <w:p w14:paraId="280795D5" w14:textId="77777777" w:rsidR="00165274" w:rsidRPr="0058471F" w:rsidRDefault="00165274" w:rsidP="00165274">
            <w:pPr>
              <w:pStyle w:val="NormalWeb"/>
              <w:spacing w:before="0" w:after="0" w:line="251" w:lineRule="atLeast"/>
              <w:jc w:val="center"/>
              <w:rPr>
                <w:rFonts w:asciiTheme="minorHAnsi" w:hAnsiTheme="minorHAnsi" w:cs="Arial"/>
                <w:b/>
                <w:spacing w:val="2"/>
              </w:rPr>
            </w:pPr>
            <w:proofErr w:type="gramStart"/>
            <w:r>
              <w:rPr>
                <w:rFonts w:asciiTheme="minorHAnsi" w:hAnsiTheme="minorHAnsi" w:cs="Arial"/>
                <w:b/>
                <w:spacing w:val="2"/>
              </w:rPr>
              <w:t>P(</w:t>
            </w:r>
            <w:proofErr w:type="gramEnd"/>
            <w:r>
              <w:rPr>
                <w:rFonts w:asciiTheme="minorHAnsi" w:hAnsiTheme="minorHAnsi" w:cs="Arial"/>
                <w:b/>
                <w:i/>
                <w:spacing w:val="2"/>
              </w:rPr>
              <w:t>X</w:t>
            </w:r>
            <w:r>
              <w:rPr>
                <w:rFonts w:asciiTheme="minorHAnsi" w:hAnsiTheme="minorHAnsi" w:cs="Arial"/>
                <w:b/>
                <w:spacing w:val="2"/>
              </w:rPr>
              <w:t>)</w:t>
            </w:r>
          </w:p>
        </w:tc>
        <w:tc>
          <w:tcPr>
            <w:tcW w:w="955" w:type="dxa"/>
            <w:tcBorders>
              <w:left w:val="double" w:sz="4" w:space="0" w:color="auto"/>
            </w:tcBorders>
            <w:vAlign w:val="center"/>
          </w:tcPr>
          <w:p w14:paraId="460BE685" w14:textId="77777777" w:rsidR="00165274" w:rsidRPr="000D01FF" w:rsidRDefault="00165274" w:rsidP="00165274">
            <w:pPr>
              <w:pStyle w:val="NormalWeb"/>
              <w:spacing w:before="0" w:after="0" w:line="251" w:lineRule="atLeast"/>
              <w:jc w:val="center"/>
              <w:rPr>
                <w:rFonts w:asciiTheme="minorHAnsi" w:hAnsiTheme="minorHAnsi" w:cs="Arial"/>
                <w:spacing w:val="2"/>
                <w:sz w:val="22"/>
                <w:szCs w:val="22"/>
              </w:rPr>
            </w:pPr>
          </w:p>
        </w:tc>
        <w:tc>
          <w:tcPr>
            <w:tcW w:w="954" w:type="dxa"/>
            <w:vAlign w:val="center"/>
          </w:tcPr>
          <w:p w14:paraId="5197437F" w14:textId="77777777" w:rsidR="00165274" w:rsidRPr="000D01FF" w:rsidRDefault="00165274" w:rsidP="00165274">
            <w:pPr>
              <w:pStyle w:val="NormalWeb"/>
              <w:spacing w:before="0" w:after="0" w:line="251" w:lineRule="atLeast"/>
              <w:jc w:val="center"/>
              <w:rPr>
                <w:rFonts w:asciiTheme="minorHAnsi" w:hAnsiTheme="minorHAnsi" w:cs="Arial"/>
                <w:spacing w:val="2"/>
                <w:sz w:val="22"/>
                <w:szCs w:val="22"/>
              </w:rPr>
            </w:pPr>
          </w:p>
        </w:tc>
        <w:tc>
          <w:tcPr>
            <w:tcW w:w="954" w:type="dxa"/>
            <w:vAlign w:val="center"/>
          </w:tcPr>
          <w:p w14:paraId="33054E68" w14:textId="77777777" w:rsidR="00165274" w:rsidRPr="000D01FF" w:rsidRDefault="00165274" w:rsidP="00165274">
            <w:pPr>
              <w:pStyle w:val="NormalWeb"/>
              <w:spacing w:before="0" w:after="0" w:line="251" w:lineRule="atLeast"/>
              <w:jc w:val="center"/>
              <w:rPr>
                <w:rFonts w:asciiTheme="minorHAnsi" w:hAnsiTheme="minorHAnsi" w:cs="Arial"/>
                <w:spacing w:val="2"/>
                <w:sz w:val="22"/>
                <w:szCs w:val="22"/>
              </w:rPr>
            </w:pPr>
          </w:p>
        </w:tc>
        <w:tc>
          <w:tcPr>
            <w:tcW w:w="954" w:type="dxa"/>
            <w:vAlign w:val="center"/>
          </w:tcPr>
          <w:p w14:paraId="6D9DBB81" w14:textId="77777777" w:rsidR="00165274" w:rsidRPr="000D01FF" w:rsidRDefault="00165274" w:rsidP="00165274">
            <w:pPr>
              <w:pStyle w:val="NormalWeb"/>
              <w:spacing w:before="0" w:after="0" w:line="251" w:lineRule="atLeast"/>
              <w:jc w:val="center"/>
              <w:rPr>
                <w:rFonts w:asciiTheme="minorHAnsi" w:hAnsiTheme="minorHAnsi" w:cs="Arial"/>
                <w:spacing w:val="2"/>
                <w:sz w:val="22"/>
                <w:szCs w:val="22"/>
              </w:rPr>
            </w:pPr>
          </w:p>
        </w:tc>
        <w:tc>
          <w:tcPr>
            <w:tcW w:w="928" w:type="dxa"/>
            <w:vAlign w:val="center"/>
          </w:tcPr>
          <w:p w14:paraId="572F27E4" w14:textId="77777777" w:rsidR="00165274" w:rsidRPr="000D01FF" w:rsidRDefault="00165274" w:rsidP="00165274">
            <w:pPr>
              <w:pStyle w:val="NormalWeb"/>
              <w:spacing w:before="0" w:after="0" w:line="251" w:lineRule="atLeast"/>
              <w:jc w:val="center"/>
              <w:rPr>
                <w:rFonts w:asciiTheme="minorHAnsi" w:hAnsiTheme="minorHAnsi" w:cs="Arial"/>
                <w:spacing w:val="2"/>
                <w:sz w:val="22"/>
                <w:szCs w:val="22"/>
              </w:rPr>
            </w:pPr>
          </w:p>
        </w:tc>
        <w:tc>
          <w:tcPr>
            <w:tcW w:w="896" w:type="dxa"/>
            <w:vAlign w:val="center"/>
          </w:tcPr>
          <w:p w14:paraId="471A428D" w14:textId="77777777" w:rsidR="00165274" w:rsidRPr="000D01FF" w:rsidRDefault="00165274" w:rsidP="00165274">
            <w:pPr>
              <w:pStyle w:val="NormalWeb"/>
              <w:spacing w:before="0" w:after="0" w:line="251" w:lineRule="atLeast"/>
              <w:jc w:val="center"/>
              <w:rPr>
                <w:rFonts w:asciiTheme="minorHAnsi" w:hAnsiTheme="minorHAnsi" w:cs="Arial"/>
                <w:spacing w:val="2"/>
                <w:sz w:val="22"/>
                <w:szCs w:val="22"/>
              </w:rPr>
            </w:pPr>
          </w:p>
        </w:tc>
        <w:tc>
          <w:tcPr>
            <w:tcW w:w="896" w:type="dxa"/>
            <w:vAlign w:val="center"/>
          </w:tcPr>
          <w:p w14:paraId="5577E434" w14:textId="77777777" w:rsidR="00165274" w:rsidRPr="000D01FF" w:rsidRDefault="00165274" w:rsidP="00165274">
            <w:pPr>
              <w:pStyle w:val="NormalWeb"/>
              <w:spacing w:before="0" w:after="0" w:line="251" w:lineRule="atLeast"/>
              <w:jc w:val="center"/>
              <w:rPr>
                <w:rFonts w:asciiTheme="minorHAnsi" w:hAnsiTheme="minorHAnsi" w:cs="Arial"/>
                <w:spacing w:val="2"/>
                <w:sz w:val="22"/>
                <w:szCs w:val="22"/>
              </w:rPr>
            </w:pPr>
          </w:p>
        </w:tc>
        <w:tc>
          <w:tcPr>
            <w:tcW w:w="896" w:type="dxa"/>
            <w:vAlign w:val="center"/>
          </w:tcPr>
          <w:p w14:paraId="737A7594" w14:textId="77777777" w:rsidR="00165274" w:rsidRPr="000D01FF" w:rsidRDefault="00165274" w:rsidP="00165274">
            <w:pPr>
              <w:pStyle w:val="NormalWeb"/>
              <w:spacing w:before="0" w:after="0" w:line="251" w:lineRule="atLeast"/>
              <w:jc w:val="center"/>
              <w:rPr>
                <w:rFonts w:asciiTheme="minorHAnsi" w:hAnsiTheme="minorHAnsi" w:cs="Arial"/>
                <w:spacing w:val="2"/>
                <w:sz w:val="22"/>
                <w:szCs w:val="22"/>
              </w:rPr>
            </w:pPr>
          </w:p>
        </w:tc>
        <w:tc>
          <w:tcPr>
            <w:tcW w:w="896" w:type="dxa"/>
            <w:vAlign w:val="center"/>
          </w:tcPr>
          <w:p w14:paraId="3BFDB50A" w14:textId="77777777" w:rsidR="00165274" w:rsidRPr="000D01FF" w:rsidRDefault="00165274" w:rsidP="00165274">
            <w:pPr>
              <w:pStyle w:val="NormalWeb"/>
              <w:spacing w:before="0" w:after="0" w:line="251" w:lineRule="atLeast"/>
              <w:jc w:val="center"/>
              <w:rPr>
                <w:rFonts w:asciiTheme="minorHAnsi" w:hAnsiTheme="minorHAnsi" w:cs="Arial"/>
                <w:spacing w:val="2"/>
                <w:sz w:val="22"/>
                <w:szCs w:val="22"/>
              </w:rPr>
            </w:pPr>
          </w:p>
        </w:tc>
      </w:tr>
    </w:tbl>
    <w:p w14:paraId="017F86BE" w14:textId="77777777" w:rsidR="005C5F43" w:rsidRPr="007579A6" w:rsidRDefault="00794E4D" w:rsidP="00165274">
      <w:pPr>
        <w:pStyle w:val="NormalWeb"/>
        <w:shd w:val="clear" w:color="auto" w:fill="FFFFFF"/>
        <w:spacing w:before="96" w:after="120" w:line="251" w:lineRule="atLeast"/>
        <w:ind w:left="810"/>
        <w:rPr>
          <w:rFonts w:asciiTheme="minorHAnsi" w:hAnsiTheme="minorHAnsi" w:cs="Arial"/>
          <w:spacing w:val="2"/>
          <w:sz w:val="14"/>
        </w:rPr>
      </w:pPr>
      <w:r>
        <w:rPr>
          <w:rFonts w:asciiTheme="minorHAnsi" w:hAnsiTheme="minorHAnsi" w:cs="Arial"/>
          <w:noProof/>
          <w:spacing w:val="2"/>
        </w:rPr>
        <w:pict w14:anchorId="2483EA81">
          <v:group id="_x0000_s1226" style="position:absolute;left:0;text-align:left;margin-left:363.3pt;margin-top:4.65pt;width:160.45pt;height:155.45pt;z-index:251838464;mso-position-horizontal-relative:text;mso-position-vertical-relative:text" coordorigin="8346,10313" coordsize="3209,3109">
            <v:shapetype id="_x0000_t72" coordsize="21600,21600" o:spt="72" path="m11462,4342l9722,1887,8550,6382,4502,3625,5372,7817,1172,8270,3935,11592,,12877,3330,15370,1285,17825,4805,18240,4917,21600,7527,18125,8700,19712,9872,17370,11612,18842,12180,15935,14942,17370,14640,14350,18877,15632,16380,12310,18270,11290,16985,9402,21600,6645,16380,6532,18007,3172,14525,5777,14790,0xe">
              <v:stroke joinstyle="miter"/>
              <v:path gradientshapeok="t" o:connecttype="custom" o:connectlocs="9722,1887;0,12877;11612,18842;21600,6645" o:connectangles="270,180,90,0" textboxrect="5372,6382,14640,15935"/>
            </v:shapetype>
            <v:shape id="_x0000_s1184" type="#_x0000_t72" style="position:absolute;left:8346;top:10313;width:3209;height:3109" o:regroupid="3"/>
            <v:shape id="_x0000_s1186" type="#_x0000_t202" style="position:absolute;left:8645;top:11079;width:2441;height:2075;mso-height-percent:200;mso-height-percent:200;mso-width-relative:margin;mso-height-relative:margin" o:regroupid="3" filled="f" stroked="f">
              <v:textbox style="mso-next-textbox:#_x0000_s1186;mso-fit-shape-to-text:t">
                <w:txbxContent>
                  <w:p w14:paraId="4BB3324D" w14:textId="77777777" w:rsidR="00976A92" w:rsidRPr="00017EE3" w:rsidRDefault="00976A92" w:rsidP="00017EE3">
                    <w:pPr>
                      <w:jc w:val="left"/>
                      <w:rPr>
                        <w:rFonts w:ascii="Comic Sans MS" w:hAnsi="Comic Sans MS"/>
                        <w:sz w:val="18"/>
                        <w:szCs w:val="18"/>
                      </w:rPr>
                    </w:pPr>
                    <w:r>
                      <w:rPr>
                        <w:rFonts w:ascii="Comic Sans MS" w:hAnsi="Comic Sans MS"/>
                        <w:sz w:val="18"/>
                        <w:szCs w:val="18"/>
                      </w:rPr>
                      <w:t xml:space="preserve">        </w:t>
                    </w:r>
                    <w:r w:rsidRPr="00017EE3">
                      <w:rPr>
                        <w:rFonts w:ascii="Comic Sans MS" w:hAnsi="Comic Sans MS"/>
                        <w:sz w:val="18"/>
                        <w:szCs w:val="18"/>
                      </w:rPr>
                      <w:t xml:space="preserve">Hmmm … </w:t>
                    </w:r>
                    <w:r>
                      <w:rPr>
                        <w:rFonts w:ascii="Comic Sans MS" w:hAnsi="Comic Sans MS"/>
                        <w:sz w:val="18"/>
                        <w:szCs w:val="18"/>
                      </w:rPr>
                      <w:t xml:space="preserve">given the way we have set up </w:t>
                    </w:r>
                    <w:r>
                      <w:rPr>
                        <w:rFonts w:ascii="Comic Sans MS" w:hAnsi="Comic Sans MS"/>
                        <w:i/>
                        <w:sz w:val="18"/>
                        <w:szCs w:val="18"/>
                      </w:rPr>
                      <w:t xml:space="preserve">X, </w:t>
                    </w:r>
                    <w:proofErr w:type="gramStart"/>
                    <w:r w:rsidRPr="00017EE3">
                      <w:rPr>
                        <w:rFonts w:ascii="Comic Sans MS" w:hAnsi="Comic Sans MS"/>
                        <w:sz w:val="18"/>
                        <w:szCs w:val="18"/>
                      </w:rPr>
                      <w:t xml:space="preserve">do </w:t>
                    </w:r>
                    <w:r>
                      <w:rPr>
                        <w:rFonts w:ascii="Comic Sans MS" w:hAnsi="Comic Sans MS"/>
                        <w:sz w:val="18"/>
                        <w:szCs w:val="18"/>
                      </w:rPr>
                      <w:t xml:space="preserve">  </w:t>
                    </w:r>
                    <w:proofErr w:type="gramEnd"/>
                    <w:r>
                      <w:rPr>
                        <w:rFonts w:ascii="Comic Sans MS" w:hAnsi="Comic Sans MS"/>
                        <w:sz w:val="18"/>
                        <w:szCs w:val="18"/>
                      </w:rPr>
                      <w:br/>
                      <w:t xml:space="preserve">       </w:t>
                    </w:r>
                    <w:r w:rsidRPr="00017EE3">
                      <w:rPr>
                        <w:rFonts w:ascii="Comic Sans MS" w:hAnsi="Comic Sans MS"/>
                        <w:sz w:val="18"/>
                        <w:szCs w:val="18"/>
                      </w:rPr>
                      <w:t xml:space="preserve">you think </w:t>
                    </w:r>
                    <w:r w:rsidRPr="00017EE3">
                      <w:rPr>
                        <w:rFonts w:ascii="Comic Sans MS" w:hAnsi="Comic Sans MS"/>
                        <w:i/>
                        <w:sz w:val="18"/>
                        <w:szCs w:val="18"/>
                      </w:rPr>
                      <w:t>X</w:t>
                    </w:r>
                    <w:r w:rsidRPr="00017EE3">
                      <w:rPr>
                        <w:rFonts w:ascii="Comic Sans MS" w:hAnsi="Comic Sans MS"/>
                        <w:sz w:val="18"/>
                        <w:szCs w:val="18"/>
                      </w:rPr>
                      <w:t xml:space="preserve"> </w:t>
                    </w:r>
                    <w:r>
                      <w:rPr>
                        <w:rFonts w:ascii="Comic Sans MS" w:hAnsi="Comic Sans MS"/>
                        <w:sz w:val="18"/>
                        <w:szCs w:val="18"/>
                      </w:rPr>
                      <w:t xml:space="preserve"> </w:t>
                    </w:r>
                    <w:r w:rsidRPr="00017EE3">
                      <w:rPr>
                        <w:rFonts w:ascii="Comic Sans MS" w:hAnsi="Comic Sans MS"/>
                        <w:sz w:val="18"/>
                        <w:szCs w:val="18"/>
                      </w:rPr>
                      <w:t xml:space="preserve">is a </w:t>
                    </w:r>
                    <w:r>
                      <w:rPr>
                        <w:rFonts w:ascii="Comic Sans MS" w:hAnsi="Comic Sans MS"/>
                        <w:sz w:val="18"/>
                        <w:szCs w:val="18"/>
                      </w:rPr>
                      <w:br/>
                      <w:t xml:space="preserve"> </w:t>
                    </w:r>
                    <w:r w:rsidRPr="00BC21AF">
                      <w:rPr>
                        <w:rFonts w:ascii="Comic Sans MS" w:hAnsi="Comic Sans MS"/>
                        <w:b/>
                        <w:sz w:val="18"/>
                        <w:szCs w:val="18"/>
                      </w:rPr>
                      <w:t>discrete</w:t>
                    </w:r>
                    <w:r w:rsidRPr="00017EE3">
                      <w:rPr>
                        <w:rFonts w:ascii="Comic Sans MS" w:hAnsi="Comic Sans MS"/>
                        <w:sz w:val="18"/>
                        <w:szCs w:val="18"/>
                      </w:rPr>
                      <w:t xml:space="preserve"> or </w:t>
                    </w:r>
                    <w:r w:rsidRPr="00BC21AF">
                      <w:rPr>
                        <w:rFonts w:ascii="Comic Sans MS" w:hAnsi="Comic Sans MS"/>
                        <w:b/>
                        <w:sz w:val="18"/>
                        <w:szCs w:val="18"/>
                      </w:rPr>
                      <w:t>continuous</w:t>
                    </w:r>
                    <w:r w:rsidRPr="00017EE3">
                      <w:rPr>
                        <w:rFonts w:ascii="Comic Sans MS" w:hAnsi="Comic Sans MS"/>
                        <w:sz w:val="18"/>
                        <w:szCs w:val="18"/>
                      </w:rPr>
                      <w:t xml:space="preserve"> </w:t>
                    </w:r>
                    <w:r>
                      <w:rPr>
                        <w:rFonts w:ascii="Comic Sans MS" w:hAnsi="Comic Sans MS"/>
                        <w:sz w:val="18"/>
                        <w:szCs w:val="18"/>
                      </w:rPr>
                      <w:br/>
                      <w:t xml:space="preserve">   </w:t>
                    </w:r>
                    <w:r w:rsidRPr="00017EE3">
                      <w:rPr>
                        <w:rFonts w:ascii="Comic Sans MS" w:hAnsi="Comic Sans MS"/>
                        <w:sz w:val="18"/>
                        <w:szCs w:val="18"/>
                      </w:rPr>
                      <w:t>random</w:t>
                    </w:r>
                    <w:r>
                      <w:rPr>
                        <w:rFonts w:ascii="Comic Sans MS" w:hAnsi="Comic Sans MS"/>
                        <w:sz w:val="18"/>
                        <w:szCs w:val="18"/>
                      </w:rPr>
                      <w:t xml:space="preserve"> </w:t>
                    </w:r>
                    <w:r w:rsidRPr="00017EE3">
                      <w:rPr>
                        <w:rFonts w:ascii="Comic Sans MS" w:hAnsi="Comic Sans MS"/>
                        <w:sz w:val="18"/>
                        <w:szCs w:val="18"/>
                      </w:rPr>
                      <w:t>variable?</w:t>
                    </w:r>
                    <w:r>
                      <w:rPr>
                        <w:rFonts w:ascii="Comic Sans MS" w:hAnsi="Comic Sans MS"/>
                        <w:sz w:val="18"/>
                        <w:szCs w:val="18"/>
                      </w:rPr>
                      <w:br/>
                      <w:t>Circle one.</w:t>
                    </w:r>
                  </w:p>
                </w:txbxContent>
              </v:textbox>
            </v:shape>
          </v:group>
        </w:pict>
      </w:r>
    </w:p>
    <w:p w14:paraId="1460C6DF" w14:textId="77777777" w:rsidR="00165274" w:rsidRDefault="00794E4D" w:rsidP="00165274">
      <w:pPr>
        <w:pStyle w:val="NormalWeb"/>
        <w:shd w:val="clear" w:color="auto" w:fill="FFFFFF"/>
        <w:spacing w:before="96" w:after="120" w:line="251" w:lineRule="atLeast"/>
        <w:ind w:left="810"/>
        <w:rPr>
          <w:rFonts w:asciiTheme="minorHAnsi" w:hAnsiTheme="minorHAnsi" w:cs="Arial"/>
          <w:spacing w:val="2"/>
        </w:rPr>
      </w:pPr>
      <w:r>
        <w:rPr>
          <w:rFonts w:asciiTheme="minorHAnsi" w:hAnsiTheme="minorHAnsi" w:cs="Arial"/>
          <w:noProof/>
          <w:spacing w:val="2"/>
        </w:rPr>
        <w:pict w14:anchorId="73C81952">
          <v:shape id="_x0000_s1182" type="#_x0000_t32" style="position:absolute;left:0;text-align:left;margin-left:39.8pt;margin-top:13.6pt;width:0;height:183.15pt;flip:y;z-index:251827200" o:connectortype="straight" o:regroupid="1" strokeweight="1pt">
            <v:stroke endarrow="block"/>
          </v:shape>
        </w:pict>
      </w:r>
    </w:p>
    <w:p w14:paraId="5FBA140E" w14:textId="77777777" w:rsidR="00165274" w:rsidRDefault="00165274" w:rsidP="00165274">
      <w:pPr>
        <w:pStyle w:val="NormalWeb"/>
        <w:shd w:val="clear" w:color="auto" w:fill="FFFFFF"/>
        <w:spacing w:before="96" w:after="120" w:line="251" w:lineRule="atLeast"/>
        <w:ind w:left="810"/>
        <w:rPr>
          <w:rFonts w:asciiTheme="minorHAnsi" w:hAnsiTheme="minorHAnsi" w:cs="Arial"/>
          <w:spacing w:val="2"/>
        </w:rPr>
      </w:pPr>
    </w:p>
    <w:p w14:paraId="00A04787" w14:textId="77777777" w:rsidR="00165274" w:rsidRDefault="00165274" w:rsidP="00165274">
      <w:pPr>
        <w:pStyle w:val="NormalWeb"/>
        <w:shd w:val="clear" w:color="auto" w:fill="FFFFFF"/>
        <w:spacing w:before="96" w:after="120" w:line="251" w:lineRule="atLeast"/>
        <w:ind w:left="810"/>
        <w:rPr>
          <w:rFonts w:asciiTheme="minorHAnsi" w:hAnsiTheme="minorHAnsi" w:cs="Arial"/>
          <w:spacing w:val="2"/>
        </w:rPr>
      </w:pPr>
    </w:p>
    <w:p w14:paraId="1FE4A72A" w14:textId="77777777" w:rsidR="00165274" w:rsidRDefault="00165274" w:rsidP="00165274">
      <w:pPr>
        <w:pStyle w:val="NormalWeb"/>
        <w:shd w:val="clear" w:color="auto" w:fill="FFFFFF"/>
        <w:spacing w:before="96" w:after="120" w:line="251" w:lineRule="atLeast"/>
        <w:ind w:left="810"/>
        <w:rPr>
          <w:rFonts w:asciiTheme="minorHAnsi" w:hAnsiTheme="minorHAnsi" w:cs="Arial"/>
          <w:spacing w:val="2"/>
        </w:rPr>
      </w:pPr>
    </w:p>
    <w:p w14:paraId="21EDB4AD" w14:textId="77777777" w:rsidR="00165274" w:rsidRDefault="00165274" w:rsidP="00165274">
      <w:pPr>
        <w:pStyle w:val="NormalWeb"/>
        <w:shd w:val="clear" w:color="auto" w:fill="FFFFFF"/>
        <w:spacing w:before="96" w:after="120" w:line="251" w:lineRule="atLeast"/>
        <w:ind w:left="810"/>
        <w:rPr>
          <w:rFonts w:asciiTheme="minorHAnsi" w:hAnsiTheme="minorHAnsi" w:cs="Arial"/>
          <w:spacing w:val="2"/>
        </w:rPr>
      </w:pPr>
    </w:p>
    <w:p w14:paraId="37391B97" w14:textId="77777777" w:rsidR="00165274" w:rsidRDefault="00165274" w:rsidP="00165274">
      <w:pPr>
        <w:pStyle w:val="NormalWeb"/>
        <w:shd w:val="clear" w:color="auto" w:fill="FFFFFF"/>
        <w:spacing w:before="96" w:after="120" w:line="251" w:lineRule="atLeast"/>
        <w:ind w:left="810"/>
        <w:rPr>
          <w:rFonts w:asciiTheme="minorHAnsi" w:hAnsiTheme="minorHAnsi" w:cs="Arial"/>
          <w:spacing w:val="2"/>
        </w:rPr>
      </w:pPr>
    </w:p>
    <w:p w14:paraId="24E43DAC" w14:textId="77777777" w:rsidR="00165274" w:rsidRDefault="00165274" w:rsidP="00165274">
      <w:pPr>
        <w:pStyle w:val="NormalWeb"/>
        <w:shd w:val="clear" w:color="auto" w:fill="FFFFFF"/>
        <w:spacing w:before="96" w:after="120" w:line="251" w:lineRule="atLeast"/>
        <w:ind w:left="810"/>
        <w:rPr>
          <w:rFonts w:asciiTheme="minorHAnsi" w:hAnsiTheme="minorHAnsi" w:cs="Arial"/>
          <w:spacing w:val="2"/>
        </w:rPr>
      </w:pPr>
    </w:p>
    <w:p w14:paraId="631EA821" w14:textId="77777777" w:rsidR="00165274" w:rsidRDefault="00165274" w:rsidP="00165274">
      <w:pPr>
        <w:pStyle w:val="NormalWeb"/>
        <w:shd w:val="clear" w:color="auto" w:fill="FFFFFF"/>
        <w:spacing w:before="96" w:after="120" w:line="251" w:lineRule="atLeast"/>
        <w:ind w:left="810"/>
        <w:rPr>
          <w:rFonts w:asciiTheme="minorHAnsi" w:hAnsiTheme="minorHAnsi" w:cs="Arial"/>
          <w:spacing w:val="2"/>
        </w:rPr>
      </w:pPr>
    </w:p>
    <w:p w14:paraId="2A24E01E" w14:textId="77777777" w:rsidR="00165274" w:rsidRPr="003D67FF" w:rsidRDefault="00165274" w:rsidP="00165274">
      <w:pPr>
        <w:pStyle w:val="NormalWeb"/>
        <w:shd w:val="clear" w:color="auto" w:fill="FFFFFF"/>
        <w:spacing w:before="96" w:after="120" w:line="251" w:lineRule="atLeast"/>
        <w:ind w:left="810"/>
        <w:rPr>
          <w:rFonts w:asciiTheme="minorHAnsi" w:hAnsiTheme="minorHAnsi" w:cs="Arial"/>
          <w:spacing w:val="2"/>
        </w:rPr>
      </w:pPr>
    </w:p>
    <w:tbl>
      <w:tblPr>
        <w:tblStyle w:val="TableGrid"/>
        <w:tblW w:w="0" w:type="auto"/>
        <w:tblInd w:w="918" w:type="dxa"/>
        <w:tblBorders>
          <w:top w:val="none" w:sz="0" w:space="0" w:color="auto"/>
          <w:bottom w:val="none" w:sz="0" w:space="0" w:color="auto"/>
        </w:tblBorders>
        <w:tblLook w:val="04A0" w:firstRow="1" w:lastRow="0" w:firstColumn="1" w:lastColumn="0" w:noHBand="0" w:noVBand="1"/>
      </w:tblPr>
      <w:tblGrid>
        <w:gridCol w:w="792"/>
        <w:gridCol w:w="792"/>
        <w:gridCol w:w="792"/>
        <w:gridCol w:w="792"/>
        <w:gridCol w:w="792"/>
        <w:gridCol w:w="792"/>
        <w:gridCol w:w="792"/>
        <w:gridCol w:w="792"/>
        <w:gridCol w:w="792"/>
        <w:gridCol w:w="792"/>
      </w:tblGrid>
      <w:tr w:rsidR="00165274" w14:paraId="44A7C4C4" w14:textId="77777777" w:rsidTr="00165274">
        <w:tc>
          <w:tcPr>
            <w:tcW w:w="792" w:type="dxa"/>
          </w:tcPr>
          <w:p w14:paraId="63B6A87A" w14:textId="77777777" w:rsidR="00165274" w:rsidRPr="00165274" w:rsidRDefault="00165274" w:rsidP="00165274">
            <w:pPr>
              <w:rPr>
                <w:rFonts w:eastAsia="Times New Roman"/>
                <w:b/>
                <w:spacing w:val="2"/>
                <w:sz w:val="6"/>
                <w:szCs w:val="6"/>
                <w:u w:val="single"/>
              </w:rPr>
            </w:pPr>
          </w:p>
        </w:tc>
        <w:tc>
          <w:tcPr>
            <w:tcW w:w="792" w:type="dxa"/>
          </w:tcPr>
          <w:p w14:paraId="716A3865" w14:textId="77777777" w:rsidR="00165274" w:rsidRPr="00165274" w:rsidRDefault="00165274" w:rsidP="00165274">
            <w:pPr>
              <w:rPr>
                <w:rFonts w:eastAsia="Times New Roman"/>
                <w:b/>
                <w:spacing w:val="2"/>
                <w:sz w:val="6"/>
                <w:szCs w:val="6"/>
                <w:u w:val="single"/>
              </w:rPr>
            </w:pPr>
          </w:p>
        </w:tc>
        <w:tc>
          <w:tcPr>
            <w:tcW w:w="792" w:type="dxa"/>
          </w:tcPr>
          <w:p w14:paraId="13025FFF" w14:textId="77777777" w:rsidR="00165274" w:rsidRPr="00165274" w:rsidRDefault="00165274" w:rsidP="00165274">
            <w:pPr>
              <w:rPr>
                <w:rFonts w:eastAsia="Times New Roman"/>
                <w:b/>
                <w:spacing w:val="2"/>
                <w:sz w:val="6"/>
                <w:szCs w:val="6"/>
                <w:u w:val="single"/>
              </w:rPr>
            </w:pPr>
          </w:p>
        </w:tc>
        <w:tc>
          <w:tcPr>
            <w:tcW w:w="792" w:type="dxa"/>
          </w:tcPr>
          <w:p w14:paraId="5D29834A" w14:textId="77777777" w:rsidR="00165274" w:rsidRPr="00165274" w:rsidRDefault="00165274" w:rsidP="00165274">
            <w:pPr>
              <w:rPr>
                <w:rFonts w:eastAsia="Times New Roman"/>
                <w:b/>
                <w:spacing w:val="2"/>
                <w:sz w:val="6"/>
                <w:szCs w:val="6"/>
                <w:u w:val="single"/>
              </w:rPr>
            </w:pPr>
          </w:p>
        </w:tc>
        <w:tc>
          <w:tcPr>
            <w:tcW w:w="792" w:type="dxa"/>
          </w:tcPr>
          <w:p w14:paraId="1C9E9CEE" w14:textId="77777777" w:rsidR="00165274" w:rsidRPr="00165274" w:rsidRDefault="00165274" w:rsidP="00165274">
            <w:pPr>
              <w:rPr>
                <w:rFonts w:eastAsia="Times New Roman"/>
                <w:b/>
                <w:spacing w:val="2"/>
                <w:sz w:val="6"/>
                <w:szCs w:val="6"/>
                <w:u w:val="single"/>
              </w:rPr>
            </w:pPr>
          </w:p>
        </w:tc>
        <w:tc>
          <w:tcPr>
            <w:tcW w:w="792" w:type="dxa"/>
          </w:tcPr>
          <w:p w14:paraId="0BF71148" w14:textId="77777777" w:rsidR="00165274" w:rsidRPr="00165274" w:rsidRDefault="00165274" w:rsidP="00165274">
            <w:pPr>
              <w:rPr>
                <w:rFonts w:eastAsia="Times New Roman"/>
                <w:b/>
                <w:spacing w:val="2"/>
                <w:sz w:val="6"/>
                <w:szCs w:val="6"/>
                <w:u w:val="single"/>
              </w:rPr>
            </w:pPr>
          </w:p>
        </w:tc>
        <w:tc>
          <w:tcPr>
            <w:tcW w:w="792" w:type="dxa"/>
          </w:tcPr>
          <w:p w14:paraId="205EC130" w14:textId="77777777" w:rsidR="00165274" w:rsidRPr="00165274" w:rsidRDefault="00165274" w:rsidP="00165274">
            <w:pPr>
              <w:rPr>
                <w:rFonts w:eastAsia="Times New Roman"/>
                <w:b/>
                <w:spacing w:val="2"/>
                <w:sz w:val="6"/>
                <w:szCs w:val="6"/>
                <w:u w:val="single"/>
              </w:rPr>
            </w:pPr>
          </w:p>
        </w:tc>
        <w:tc>
          <w:tcPr>
            <w:tcW w:w="792" w:type="dxa"/>
          </w:tcPr>
          <w:p w14:paraId="6E261398" w14:textId="77777777" w:rsidR="00165274" w:rsidRPr="00165274" w:rsidRDefault="00165274" w:rsidP="00165274">
            <w:pPr>
              <w:rPr>
                <w:rFonts w:eastAsia="Times New Roman"/>
                <w:b/>
                <w:spacing w:val="2"/>
                <w:sz w:val="6"/>
                <w:szCs w:val="6"/>
                <w:u w:val="single"/>
              </w:rPr>
            </w:pPr>
          </w:p>
        </w:tc>
        <w:tc>
          <w:tcPr>
            <w:tcW w:w="792" w:type="dxa"/>
          </w:tcPr>
          <w:p w14:paraId="45CAA129" w14:textId="77777777" w:rsidR="00165274" w:rsidRPr="00165274" w:rsidRDefault="00165274" w:rsidP="00165274">
            <w:pPr>
              <w:rPr>
                <w:rFonts w:eastAsia="Times New Roman"/>
                <w:b/>
                <w:spacing w:val="2"/>
                <w:sz w:val="6"/>
                <w:szCs w:val="6"/>
                <w:u w:val="single"/>
              </w:rPr>
            </w:pPr>
          </w:p>
        </w:tc>
        <w:tc>
          <w:tcPr>
            <w:tcW w:w="792" w:type="dxa"/>
            <w:tcBorders>
              <w:top w:val="nil"/>
              <w:bottom w:val="single" w:sz="4" w:space="0" w:color="auto"/>
              <w:right w:val="nil"/>
            </w:tcBorders>
          </w:tcPr>
          <w:p w14:paraId="09956DF3" w14:textId="77777777" w:rsidR="00165274" w:rsidRPr="00165274" w:rsidRDefault="00165274" w:rsidP="00165274">
            <w:pPr>
              <w:rPr>
                <w:rFonts w:eastAsia="Times New Roman"/>
                <w:b/>
                <w:spacing w:val="2"/>
                <w:sz w:val="6"/>
                <w:szCs w:val="6"/>
                <w:u w:val="single"/>
              </w:rPr>
            </w:pPr>
          </w:p>
        </w:tc>
      </w:tr>
      <w:tr w:rsidR="00165274" w14:paraId="30E7A693" w14:textId="77777777" w:rsidTr="00165274">
        <w:tc>
          <w:tcPr>
            <w:tcW w:w="792" w:type="dxa"/>
          </w:tcPr>
          <w:p w14:paraId="73346399" w14:textId="77777777" w:rsidR="00165274" w:rsidRPr="00165274" w:rsidRDefault="00794E4D" w:rsidP="00165274">
            <w:pPr>
              <w:rPr>
                <w:rFonts w:eastAsia="Times New Roman"/>
                <w:b/>
                <w:spacing w:val="2"/>
                <w:sz w:val="6"/>
                <w:szCs w:val="6"/>
                <w:u w:val="single"/>
              </w:rPr>
            </w:pPr>
            <w:r>
              <w:rPr>
                <w:rFonts w:eastAsia="Times New Roman"/>
                <w:b/>
                <w:noProof/>
                <w:spacing w:val="2"/>
                <w:sz w:val="6"/>
                <w:szCs w:val="6"/>
                <w:u w:val="single"/>
                <w:lang w:bidi="ar-SA"/>
              </w:rPr>
              <w:pict w14:anchorId="5E806369">
                <v:shape id="_x0000_s1183" type="#_x0000_t32" style="position:absolute;left:0;text-align:left;margin-left:-13.3pt;margin-top:.05pt;width:414.15pt;height:0;z-index:251828224;mso-position-horizontal-relative:text;mso-position-vertical-relative:text" o:connectortype="straight" o:regroupid="1" strokeweight="1pt">
                  <v:stroke endarrow="block"/>
                </v:shape>
              </w:pict>
            </w:r>
          </w:p>
        </w:tc>
        <w:tc>
          <w:tcPr>
            <w:tcW w:w="792" w:type="dxa"/>
          </w:tcPr>
          <w:p w14:paraId="3BDDE0F7" w14:textId="77777777" w:rsidR="00165274" w:rsidRPr="00165274" w:rsidRDefault="00165274" w:rsidP="00165274">
            <w:pPr>
              <w:rPr>
                <w:rFonts w:eastAsia="Times New Roman"/>
                <w:b/>
                <w:spacing w:val="2"/>
                <w:sz w:val="6"/>
                <w:szCs w:val="6"/>
                <w:u w:val="single"/>
              </w:rPr>
            </w:pPr>
          </w:p>
        </w:tc>
        <w:tc>
          <w:tcPr>
            <w:tcW w:w="792" w:type="dxa"/>
          </w:tcPr>
          <w:p w14:paraId="4A0C2B49" w14:textId="77777777" w:rsidR="00165274" w:rsidRPr="00165274" w:rsidRDefault="00165274" w:rsidP="00165274">
            <w:pPr>
              <w:rPr>
                <w:rFonts w:eastAsia="Times New Roman"/>
                <w:b/>
                <w:spacing w:val="2"/>
                <w:sz w:val="6"/>
                <w:szCs w:val="6"/>
                <w:u w:val="single"/>
              </w:rPr>
            </w:pPr>
          </w:p>
        </w:tc>
        <w:tc>
          <w:tcPr>
            <w:tcW w:w="792" w:type="dxa"/>
          </w:tcPr>
          <w:p w14:paraId="4FE57B44" w14:textId="77777777" w:rsidR="00165274" w:rsidRPr="00165274" w:rsidRDefault="00165274" w:rsidP="00165274">
            <w:pPr>
              <w:rPr>
                <w:rFonts w:eastAsia="Times New Roman"/>
                <w:b/>
                <w:spacing w:val="2"/>
                <w:sz w:val="6"/>
                <w:szCs w:val="6"/>
                <w:u w:val="single"/>
              </w:rPr>
            </w:pPr>
          </w:p>
        </w:tc>
        <w:tc>
          <w:tcPr>
            <w:tcW w:w="792" w:type="dxa"/>
          </w:tcPr>
          <w:p w14:paraId="31B6C130" w14:textId="77777777" w:rsidR="00165274" w:rsidRPr="00165274" w:rsidRDefault="00165274" w:rsidP="00165274">
            <w:pPr>
              <w:rPr>
                <w:rFonts w:eastAsia="Times New Roman"/>
                <w:b/>
                <w:spacing w:val="2"/>
                <w:sz w:val="6"/>
                <w:szCs w:val="6"/>
                <w:u w:val="single"/>
              </w:rPr>
            </w:pPr>
          </w:p>
        </w:tc>
        <w:tc>
          <w:tcPr>
            <w:tcW w:w="792" w:type="dxa"/>
          </w:tcPr>
          <w:p w14:paraId="4B1E0DFA" w14:textId="77777777" w:rsidR="00165274" w:rsidRPr="00165274" w:rsidRDefault="00165274" w:rsidP="00165274">
            <w:pPr>
              <w:rPr>
                <w:rFonts w:eastAsia="Times New Roman"/>
                <w:b/>
                <w:spacing w:val="2"/>
                <w:sz w:val="6"/>
                <w:szCs w:val="6"/>
                <w:u w:val="single"/>
              </w:rPr>
            </w:pPr>
          </w:p>
        </w:tc>
        <w:tc>
          <w:tcPr>
            <w:tcW w:w="792" w:type="dxa"/>
          </w:tcPr>
          <w:p w14:paraId="5B0B0ADB" w14:textId="77777777" w:rsidR="00165274" w:rsidRPr="00165274" w:rsidRDefault="00165274" w:rsidP="00165274">
            <w:pPr>
              <w:rPr>
                <w:rFonts w:eastAsia="Times New Roman"/>
                <w:b/>
                <w:spacing w:val="2"/>
                <w:sz w:val="6"/>
                <w:szCs w:val="6"/>
                <w:u w:val="single"/>
              </w:rPr>
            </w:pPr>
          </w:p>
        </w:tc>
        <w:tc>
          <w:tcPr>
            <w:tcW w:w="792" w:type="dxa"/>
          </w:tcPr>
          <w:p w14:paraId="51AC67FF" w14:textId="77777777" w:rsidR="00165274" w:rsidRPr="00165274" w:rsidRDefault="00165274" w:rsidP="00165274">
            <w:pPr>
              <w:rPr>
                <w:rFonts w:eastAsia="Times New Roman"/>
                <w:b/>
                <w:spacing w:val="2"/>
                <w:sz w:val="6"/>
                <w:szCs w:val="6"/>
                <w:u w:val="single"/>
              </w:rPr>
            </w:pPr>
          </w:p>
        </w:tc>
        <w:tc>
          <w:tcPr>
            <w:tcW w:w="792" w:type="dxa"/>
          </w:tcPr>
          <w:p w14:paraId="5E1E85D0" w14:textId="77777777" w:rsidR="00165274" w:rsidRPr="00165274" w:rsidRDefault="00165274" w:rsidP="00165274">
            <w:pPr>
              <w:rPr>
                <w:rFonts w:eastAsia="Times New Roman"/>
                <w:b/>
                <w:spacing w:val="2"/>
                <w:sz w:val="6"/>
                <w:szCs w:val="6"/>
                <w:u w:val="single"/>
              </w:rPr>
            </w:pPr>
          </w:p>
        </w:tc>
        <w:tc>
          <w:tcPr>
            <w:tcW w:w="792" w:type="dxa"/>
            <w:tcBorders>
              <w:top w:val="single" w:sz="4" w:space="0" w:color="auto"/>
              <w:bottom w:val="nil"/>
              <w:right w:val="nil"/>
            </w:tcBorders>
          </w:tcPr>
          <w:p w14:paraId="54007725" w14:textId="77777777" w:rsidR="00165274" w:rsidRPr="00165274" w:rsidRDefault="00165274" w:rsidP="00165274">
            <w:pPr>
              <w:rPr>
                <w:rFonts w:eastAsia="Times New Roman"/>
                <w:b/>
                <w:spacing w:val="2"/>
                <w:sz w:val="6"/>
                <w:szCs w:val="6"/>
                <w:u w:val="single"/>
              </w:rPr>
            </w:pPr>
          </w:p>
        </w:tc>
      </w:tr>
    </w:tbl>
    <w:p w14:paraId="41EE30F7" w14:textId="77777777" w:rsidR="00165274" w:rsidRDefault="00165274" w:rsidP="00165274">
      <w:pPr>
        <w:pStyle w:val="NormalWeb"/>
        <w:shd w:val="clear" w:color="auto" w:fill="FFFFFF"/>
        <w:spacing w:before="96" w:after="120" w:line="251" w:lineRule="atLeast"/>
        <w:rPr>
          <w:b/>
          <w:spacing w:val="2"/>
          <w:u w:val="single"/>
        </w:rPr>
      </w:pPr>
    </w:p>
    <w:p w14:paraId="69D94C38" w14:textId="77777777" w:rsidR="00165274" w:rsidRDefault="00165274" w:rsidP="00207AE4">
      <w:pPr>
        <w:pStyle w:val="NormalWeb"/>
        <w:numPr>
          <w:ilvl w:val="0"/>
          <w:numId w:val="122"/>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t>Calculate the total area of your probability histogram, and show your work. Note: if the total area is not equal to one, should we be concerned? Explain.</w:t>
      </w:r>
    </w:p>
    <w:p w14:paraId="504DEE0A" w14:textId="77777777" w:rsidR="00017EE3" w:rsidRDefault="00017EE3" w:rsidP="00017EE3">
      <w:pPr>
        <w:pStyle w:val="NormalWeb"/>
        <w:shd w:val="clear" w:color="auto" w:fill="FFFFFF"/>
        <w:spacing w:before="96" w:after="120" w:line="251" w:lineRule="atLeast"/>
        <w:ind w:left="810"/>
        <w:rPr>
          <w:rFonts w:asciiTheme="minorHAnsi" w:hAnsiTheme="minorHAnsi" w:cs="Arial"/>
          <w:spacing w:val="2"/>
        </w:rPr>
      </w:pPr>
    </w:p>
    <w:p w14:paraId="58B1CC79" w14:textId="77777777" w:rsidR="00017EE3" w:rsidRDefault="00017EE3" w:rsidP="00017EE3">
      <w:pPr>
        <w:pStyle w:val="NormalWeb"/>
        <w:shd w:val="clear" w:color="auto" w:fill="FFFFFF"/>
        <w:spacing w:before="96" w:after="120" w:line="251" w:lineRule="atLeast"/>
        <w:ind w:left="810"/>
        <w:rPr>
          <w:rFonts w:asciiTheme="minorHAnsi" w:hAnsiTheme="minorHAnsi" w:cs="Arial"/>
          <w:spacing w:val="2"/>
        </w:rPr>
      </w:pPr>
    </w:p>
    <w:p w14:paraId="37FE2BCD" w14:textId="77777777" w:rsidR="00017EE3" w:rsidRDefault="00017EE3" w:rsidP="00017EE3">
      <w:pPr>
        <w:pStyle w:val="NormalWeb"/>
        <w:shd w:val="clear" w:color="auto" w:fill="FFFFFF"/>
        <w:spacing w:before="96" w:after="120" w:line="251" w:lineRule="atLeast"/>
        <w:ind w:left="810"/>
        <w:rPr>
          <w:rFonts w:asciiTheme="minorHAnsi" w:hAnsiTheme="minorHAnsi" w:cs="Arial"/>
          <w:spacing w:val="2"/>
        </w:rPr>
      </w:pPr>
    </w:p>
    <w:p w14:paraId="2CE33C41" w14:textId="77777777" w:rsidR="00A62243" w:rsidRDefault="00A62243" w:rsidP="00017EE3">
      <w:pPr>
        <w:pStyle w:val="NormalWeb"/>
        <w:numPr>
          <w:ilvl w:val="0"/>
          <w:numId w:val="122"/>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t>Use the areas in your probability histogram to determine the probability that a patient will have to wait less than 8 weeks for first outpatient appointment.</w:t>
      </w:r>
    </w:p>
    <w:p w14:paraId="248B48DB" w14:textId="77777777" w:rsidR="00A62243" w:rsidRDefault="00A62243" w:rsidP="00A62243">
      <w:pPr>
        <w:pStyle w:val="NormalWeb"/>
        <w:shd w:val="clear" w:color="auto" w:fill="FFFFFF"/>
        <w:spacing w:before="96" w:after="120" w:line="251" w:lineRule="atLeast"/>
        <w:ind w:left="810"/>
        <w:rPr>
          <w:rFonts w:asciiTheme="minorHAnsi" w:hAnsiTheme="minorHAnsi" w:cs="Arial"/>
          <w:spacing w:val="2"/>
        </w:rPr>
      </w:pPr>
    </w:p>
    <w:p w14:paraId="0E76B8BA" w14:textId="77777777" w:rsidR="00A62243" w:rsidRDefault="00A62243" w:rsidP="00A62243">
      <w:pPr>
        <w:pStyle w:val="NormalWeb"/>
        <w:shd w:val="clear" w:color="auto" w:fill="FFFFFF"/>
        <w:spacing w:before="96" w:after="120" w:line="251" w:lineRule="atLeast"/>
        <w:ind w:left="810"/>
        <w:rPr>
          <w:rFonts w:asciiTheme="minorHAnsi" w:hAnsiTheme="minorHAnsi" w:cs="Arial"/>
          <w:spacing w:val="2"/>
        </w:rPr>
      </w:pPr>
    </w:p>
    <w:p w14:paraId="7B996FC3" w14:textId="77777777" w:rsidR="00A62243" w:rsidRDefault="00A62243" w:rsidP="00A62243">
      <w:pPr>
        <w:pStyle w:val="NormalWeb"/>
        <w:shd w:val="clear" w:color="auto" w:fill="FFFFFF"/>
        <w:spacing w:before="96" w:after="120" w:line="251" w:lineRule="atLeast"/>
        <w:ind w:left="810"/>
        <w:rPr>
          <w:rFonts w:asciiTheme="minorHAnsi" w:hAnsiTheme="minorHAnsi" w:cs="Arial"/>
          <w:spacing w:val="2"/>
        </w:rPr>
      </w:pPr>
    </w:p>
    <w:p w14:paraId="486194E2" w14:textId="77777777" w:rsidR="00017EE3" w:rsidRDefault="00017EE3" w:rsidP="00017EE3">
      <w:pPr>
        <w:pStyle w:val="NormalWeb"/>
        <w:numPr>
          <w:ilvl w:val="0"/>
          <w:numId w:val="122"/>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t>O.K. let's find the mean wait time in two ways. First find the mean wait time using the table on the previous page. Then find the mean wait time using the probabilities from the table in part c). Show your work for each method. The two "means" should match … do they?</w:t>
      </w:r>
    </w:p>
    <w:p w14:paraId="6299847B" w14:textId="77777777" w:rsidR="00017EE3" w:rsidRDefault="00017EE3" w:rsidP="00017EE3">
      <w:pPr>
        <w:pStyle w:val="NormalWeb"/>
        <w:shd w:val="clear" w:color="auto" w:fill="FFFFFF"/>
        <w:spacing w:before="96" w:after="120" w:line="251" w:lineRule="atLeast"/>
        <w:ind w:left="810"/>
        <w:rPr>
          <w:rFonts w:asciiTheme="minorHAnsi" w:hAnsiTheme="minorHAnsi" w:cs="Arial"/>
          <w:spacing w:val="2"/>
        </w:rPr>
      </w:pPr>
    </w:p>
    <w:p w14:paraId="367C4F7B" w14:textId="77777777" w:rsidR="00017EE3" w:rsidRDefault="00017EE3" w:rsidP="00017EE3">
      <w:pPr>
        <w:pStyle w:val="NormalWeb"/>
        <w:shd w:val="clear" w:color="auto" w:fill="FFFFFF"/>
        <w:spacing w:before="96" w:after="120" w:line="251" w:lineRule="atLeast"/>
        <w:ind w:left="810"/>
        <w:rPr>
          <w:rFonts w:asciiTheme="minorHAnsi" w:hAnsiTheme="minorHAnsi" w:cs="Arial"/>
          <w:spacing w:val="2"/>
        </w:rPr>
      </w:pPr>
    </w:p>
    <w:p w14:paraId="5A01F1A1" w14:textId="77777777" w:rsidR="00017EE3" w:rsidRDefault="00017EE3" w:rsidP="00017EE3">
      <w:pPr>
        <w:pStyle w:val="NormalWeb"/>
        <w:shd w:val="clear" w:color="auto" w:fill="FFFFFF"/>
        <w:spacing w:before="96" w:after="120" w:line="251" w:lineRule="atLeast"/>
        <w:ind w:left="810"/>
        <w:rPr>
          <w:rFonts w:asciiTheme="minorHAnsi" w:hAnsiTheme="minorHAnsi" w:cs="Arial"/>
          <w:spacing w:val="2"/>
        </w:rPr>
      </w:pPr>
    </w:p>
    <w:p w14:paraId="179FA66D" w14:textId="77777777" w:rsidR="00017EE3" w:rsidRDefault="00017EE3" w:rsidP="00017EE3">
      <w:pPr>
        <w:pStyle w:val="NormalWeb"/>
        <w:shd w:val="clear" w:color="auto" w:fill="FFFFFF"/>
        <w:spacing w:before="96" w:after="120" w:line="251" w:lineRule="atLeast"/>
        <w:ind w:left="810"/>
        <w:rPr>
          <w:rFonts w:asciiTheme="minorHAnsi" w:hAnsiTheme="minorHAnsi" w:cs="Arial"/>
          <w:spacing w:val="2"/>
        </w:rPr>
      </w:pPr>
    </w:p>
    <w:p w14:paraId="62C05D84" w14:textId="77777777" w:rsidR="00017EE3" w:rsidRDefault="00017EE3" w:rsidP="00017EE3">
      <w:pPr>
        <w:pStyle w:val="NormalWeb"/>
        <w:numPr>
          <w:ilvl w:val="0"/>
          <w:numId w:val="122"/>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t xml:space="preserve">Based on your work in part e) above, write a general formula the </w:t>
      </w:r>
      <w:r w:rsidRPr="00017EE3">
        <w:rPr>
          <w:rFonts w:asciiTheme="minorHAnsi" w:hAnsiTheme="minorHAnsi" w:cs="Arial"/>
          <w:b/>
          <w:i/>
          <w:spacing w:val="2"/>
          <w:u w:val="single"/>
        </w:rPr>
        <w:t>mean of a discrete random variable</w:t>
      </w:r>
      <w:r w:rsidR="002B53CC">
        <w:rPr>
          <w:rFonts w:asciiTheme="minorHAnsi" w:hAnsiTheme="minorHAnsi" w:cs="Arial"/>
          <w:spacing w:val="2"/>
        </w:rPr>
        <w:t xml:space="preserve"> using probabilities.</w:t>
      </w:r>
    </w:p>
    <w:p w14:paraId="08D07A75" w14:textId="77777777" w:rsidR="00017EE3" w:rsidRPr="002B53CC" w:rsidRDefault="00017EE3" w:rsidP="00017EE3">
      <w:pPr>
        <w:pStyle w:val="NormalWeb"/>
        <w:shd w:val="clear" w:color="auto" w:fill="FFFFFF"/>
        <w:spacing w:before="96" w:after="120" w:line="251" w:lineRule="atLeast"/>
        <w:ind w:left="810"/>
        <w:rPr>
          <w:rFonts w:asciiTheme="minorHAnsi" w:hAnsiTheme="minorHAnsi" w:cs="Arial"/>
          <w:spacing w:val="2"/>
          <w:sz w:val="12"/>
        </w:rPr>
      </w:pPr>
    </w:p>
    <w:p w14:paraId="40F68464" w14:textId="77777777" w:rsidR="002B53CC" w:rsidRDefault="00794E4D" w:rsidP="007579A6">
      <w:pPr>
        <w:pStyle w:val="NormalWeb"/>
        <w:shd w:val="clear" w:color="auto" w:fill="FFFFFF"/>
        <w:spacing w:before="96" w:after="120" w:line="251" w:lineRule="atLeast"/>
        <w:ind w:left="810"/>
        <w:rPr>
          <w:rFonts w:cs="Arial"/>
          <w:spacing w:val="2"/>
        </w:rPr>
      </w:pPr>
      <m:oMath>
        <m:sSub>
          <m:sSubPr>
            <m:ctrlPr>
              <w:rPr>
                <w:rFonts w:ascii="Cambria Math" w:hAnsi="Cambria Math" w:cs="Arial"/>
                <w:i/>
                <w:spacing w:val="2"/>
                <w:sz w:val="40"/>
              </w:rPr>
            </m:ctrlPr>
          </m:sSubPr>
          <m:e>
            <m:r>
              <w:rPr>
                <w:rFonts w:ascii="Cambria Math" w:hAnsi="Cambria Math" w:cs="Arial"/>
                <w:spacing w:val="2"/>
                <w:sz w:val="40"/>
              </w:rPr>
              <m:t>μ</m:t>
            </m:r>
          </m:e>
          <m:sub>
            <m:r>
              <w:rPr>
                <w:rFonts w:ascii="Cambria Math" w:hAnsi="Cambria Math" w:cs="Arial"/>
                <w:spacing w:val="2"/>
                <w:sz w:val="40"/>
              </w:rPr>
              <m:t>x</m:t>
            </m:r>
          </m:sub>
        </m:sSub>
        <m:r>
          <w:rPr>
            <w:rFonts w:ascii="Cambria Math" w:hAnsi="Cambria Math" w:cs="Arial"/>
            <w:spacing w:val="2"/>
            <w:sz w:val="40"/>
          </w:rPr>
          <m:t>=</m:t>
        </m:r>
        <m:nary>
          <m:naryPr>
            <m:chr m:val="∑"/>
            <m:limLoc m:val="undOvr"/>
            <m:subHide m:val="1"/>
            <m:supHide m:val="1"/>
            <m:ctrlPr>
              <w:rPr>
                <w:rFonts w:ascii="Cambria Math" w:hAnsi="Cambria Math" w:cs="Arial"/>
                <w:i/>
                <w:spacing w:val="2"/>
                <w:sz w:val="40"/>
              </w:rPr>
            </m:ctrlPr>
          </m:naryPr>
          <m:sub/>
          <m:sup/>
          <m:e/>
        </m:nary>
      </m:oMath>
      <w:r w:rsidR="002B53CC">
        <w:rPr>
          <w:rFonts w:asciiTheme="minorHAnsi" w:hAnsiTheme="minorHAnsi" w:cs="Arial"/>
          <w:spacing w:val="2"/>
        </w:rPr>
        <w:t xml:space="preserve"> </w:t>
      </w:r>
    </w:p>
    <w:p w14:paraId="4C41B869" w14:textId="77777777" w:rsidR="00CF1D65" w:rsidRDefault="00CF1D65">
      <w:pPr>
        <w:rPr>
          <w:rFonts w:eastAsia="Times New Roman" w:cs="Arial"/>
          <w:spacing w:val="2"/>
          <w:sz w:val="24"/>
          <w:szCs w:val="24"/>
          <w:lang w:bidi="ar-SA"/>
        </w:rPr>
      </w:pPr>
    </w:p>
    <w:p w14:paraId="104C63F2" w14:textId="77777777" w:rsidR="00017EE3" w:rsidRDefault="00C6686A" w:rsidP="00017EE3">
      <w:pPr>
        <w:pStyle w:val="NormalWeb"/>
        <w:numPr>
          <w:ilvl w:val="0"/>
          <w:numId w:val="122"/>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t xml:space="preserve">The formula for the </w:t>
      </w:r>
      <w:r w:rsidRPr="00A62243">
        <w:rPr>
          <w:rFonts w:asciiTheme="minorHAnsi" w:hAnsiTheme="minorHAnsi" w:cs="Arial"/>
          <w:b/>
          <w:i/>
          <w:spacing w:val="2"/>
          <w:u w:val="single"/>
        </w:rPr>
        <w:t xml:space="preserve">standard deviation, </w:t>
      </w:r>
      <m:oMath>
        <m:r>
          <m:rPr>
            <m:sty m:val="bi"/>
          </m:rPr>
          <w:rPr>
            <w:rFonts w:ascii="Cambria Math" w:hAnsi="Cambria Math" w:cs="Arial"/>
            <w:spacing w:val="2"/>
            <w:u w:val="single"/>
          </w:rPr>
          <m:t>σ</m:t>
        </m:r>
      </m:oMath>
      <w:r w:rsidRPr="00A62243">
        <w:rPr>
          <w:rFonts w:asciiTheme="minorHAnsi" w:hAnsiTheme="minorHAnsi" w:cs="Arial"/>
          <w:b/>
          <w:i/>
          <w:spacing w:val="2"/>
          <w:u w:val="single"/>
        </w:rPr>
        <w:t>, of a discrete random variable</w:t>
      </w:r>
      <w:r>
        <w:rPr>
          <w:rFonts w:asciiTheme="minorHAnsi" w:hAnsiTheme="minorHAnsi" w:cs="Arial"/>
          <w:spacing w:val="2"/>
        </w:rPr>
        <w:t xml:space="preserve"> is given below (you'll explore why we use this formula on OLI). Use the formula to find the standard deviation for </w:t>
      </w:r>
      <w:r>
        <w:rPr>
          <w:rFonts w:asciiTheme="minorHAnsi" w:hAnsiTheme="minorHAnsi" w:cs="Arial"/>
          <w:i/>
          <w:spacing w:val="2"/>
        </w:rPr>
        <w:t>X</w:t>
      </w:r>
      <w:r>
        <w:rPr>
          <w:rFonts w:asciiTheme="minorHAnsi" w:hAnsiTheme="minorHAnsi" w:cs="Arial"/>
          <w:spacing w:val="2"/>
        </w:rPr>
        <w:t xml:space="preserve"> (the number of weeks after a general practitioner's referral that a patient must wait for the first outpatient appointment).</w:t>
      </w:r>
    </w:p>
    <w:p w14:paraId="5DA2FF8C" w14:textId="77777777" w:rsidR="00387F80" w:rsidRDefault="00794E4D" w:rsidP="00387F80">
      <w:pPr>
        <w:pStyle w:val="NormalWeb"/>
        <w:shd w:val="clear" w:color="auto" w:fill="FFFFFF"/>
        <w:spacing w:before="96" w:after="120" w:line="251" w:lineRule="atLeast"/>
        <w:ind w:left="810"/>
        <w:rPr>
          <w:rFonts w:asciiTheme="minorHAnsi" w:hAnsiTheme="minorHAnsi" w:cs="Arial"/>
          <w:spacing w:val="2"/>
        </w:rPr>
      </w:pPr>
      <m:oMath>
        <m:sSub>
          <m:sSubPr>
            <m:ctrlPr>
              <w:rPr>
                <w:rFonts w:ascii="Cambria Math" w:hAnsi="Cambria Math" w:cs="Arial"/>
                <w:i/>
                <w:spacing w:val="2"/>
              </w:rPr>
            </m:ctrlPr>
          </m:sSubPr>
          <m:e>
            <m:r>
              <w:rPr>
                <w:rFonts w:ascii="Cambria Math" w:hAnsi="Cambria Math" w:cs="Arial"/>
                <w:spacing w:val="2"/>
              </w:rPr>
              <m:t>σ</m:t>
            </m:r>
          </m:e>
          <m:sub>
            <m:r>
              <w:rPr>
                <w:rFonts w:ascii="Cambria Math" w:hAnsi="Cambria Math" w:cs="Arial"/>
                <w:spacing w:val="2"/>
              </w:rPr>
              <m:t>x</m:t>
            </m:r>
          </m:sub>
        </m:sSub>
        <m:r>
          <w:rPr>
            <w:rFonts w:ascii="Cambria Math" w:hAnsi="Cambria Math" w:cs="Arial"/>
            <w:spacing w:val="2"/>
          </w:rPr>
          <m:t>=</m:t>
        </m:r>
        <m:nary>
          <m:naryPr>
            <m:chr m:val="∑"/>
            <m:limLoc m:val="undOvr"/>
            <m:subHide m:val="1"/>
            <m:supHide m:val="1"/>
            <m:ctrlPr>
              <w:rPr>
                <w:rFonts w:ascii="Cambria Math" w:hAnsi="Cambria Math" w:cs="Arial"/>
                <w:i/>
                <w:spacing w:val="2"/>
              </w:rPr>
            </m:ctrlPr>
          </m:naryPr>
          <m:sub/>
          <m:sup/>
          <m:e>
            <m:sSup>
              <m:sSupPr>
                <m:ctrlPr>
                  <w:rPr>
                    <w:rFonts w:ascii="Cambria Math" w:hAnsi="Cambria Math" w:cs="Arial"/>
                    <w:i/>
                    <w:spacing w:val="2"/>
                  </w:rPr>
                </m:ctrlPr>
              </m:sSupPr>
              <m:e>
                <m:d>
                  <m:dPr>
                    <m:ctrlPr>
                      <w:rPr>
                        <w:rFonts w:ascii="Cambria Math" w:hAnsi="Cambria Math" w:cs="Arial"/>
                        <w:i/>
                        <w:spacing w:val="2"/>
                      </w:rPr>
                    </m:ctrlPr>
                  </m:dPr>
                  <m:e>
                    <m:r>
                      <w:rPr>
                        <w:rFonts w:ascii="Cambria Math" w:hAnsi="Cambria Math" w:cs="Arial"/>
                        <w:spacing w:val="2"/>
                      </w:rPr>
                      <m:t>x-</m:t>
                    </m:r>
                    <m:sSub>
                      <m:sSubPr>
                        <m:ctrlPr>
                          <w:rPr>
                            <w:rFonts w:ascii="Cambria Math" w:hAnsi="Cambria Math" w:cs="Arial"/>
                            <w:i/>
                            <w:spacing w:val="2"/>
                          </w:rPr>
                        </m:ctrlPr>
                      </m:sSubPr>
                      <m:e>
                        <m:r>
                          <w:rPr>
                            <w:rFonts w:ascii="Cambria Math" w:hAnsi="Cambria Math" w:cs="Arial"/>
                            <w:spacing w:val="2"/>
                          </w:rPr>
                          <m:t>μ</m:t>
                        </m:r>
                      </m:e>
                      <m:sub>
                        <m:r>
                          <w:rPr>
                            <w:rFonts w:ascii="Cambria Math" w:hAnsi="Cambria Math" w:cs="Arial"/>
                            <w:spacing w:val="2"/>
                          </w:rPr>
                          <m:t>x</m:t>
                        </m:r>
                      </m:sub>
                    </m:sSub>
                  </m:e>
                </m:d>
              </m:e>
              <m:sup>
                <m:r>
                  <w:rPr>
                    <w:rFonts w:ascii="Cambria Math" w:hAnsi="Cambria Math" w:cs="Arial"/>
                    <w:spacing w:val="2"/>
                  </w:rPr>
                  <m:t>2</m:t>
                </m:r>
              </m:sup>
            </m:sSup>
            <m:r>
              <w:rPr>
                <w:rFonts w:ascii="Cambria Math" w:hAnsi="Cambria Math" w:cs="Arial"/>
                <w:spacing w:val="2"/>
              </w:rPr>
              <m:t>∙p</m:t>
            </m:r>
            <m:d>
              <m:dPr>
                <m:ctrlPr>
                  <w:rPr>
                    <w:rFonts w:ascii="Cambria Math" w:hAnsi="Cambria Math" w:cs="Arial"/>
                    <w:i/>
                    <w:spacing w:val="2"/>
                  </w:rPr>
                </m:ctrlPr>
              </m:dPr>
              <m:e>
                <m:r>
                  <w:rPr>
                    <w:rFonts w:ascii="Cambria Math" w:hAnsi="Cambria Math" w:cs="Arial"/>
                    <w:spacing w:val="2"/>
                  </w:rPr>
                  <m:t>x</m:t>
                </m:r>
              </m:e>
            </m:d>
          </m:e>
        </m:nary>
      </m:oMath>
      <w:r w:rsidR="00387F80">
        <w:rPr>
          <w:rFonts w:asciiTheme="minorHAnsi" w:hAnsiTheme="minorHAnsi" w:cs="Arial"/>
          <w:spacing w:val="2"/>
        </w:rPr>
        <w:t xml:space="preserve"> </w:t>
      </w:r>
    </w:p>
    <w:p w14:paraId="51328662" w14:textId="77777777" w:rsidR="00387F80" w:rsidRPr="00017EE3" w:rsidRDefault="00387F80" w:rsidP="00387F80">
      <w:pPr>
        <w:pStyle w:val="NormalWeb"/>
        <w:shd w:val="clear" w:color="auto" w:fill="FFFFFF"/>
        <w:spacing w:before="96" w:after="120" w:line="251" w:lineRule="atLeast"/>
        <w:ind w:left="810"/>
        <w:rPr>
          <w:rFonts w:asciiTheme="minorHAnsi" w:hAnsiTheme="minorHAnsi" w:cs="Arial"/>
          <w:spacing w:val="2"/>
        </w:rPr>
      </w:pPr>
    </w:p>
    <w:p w14:paraId="1A5A465B" w14:textId="77777777" w:rsidR="00387F80" w:rsidRDefault="00387F80" w:rsidP="00387F80">
      <w:pPr>
        <w:pStyle w:val="NormalWeb"/>
        <w:shd w:val="clear" w:color="auto" w:fill="FFFFFF"/>
        <w:spacing w:before="96" w:after="120" w:line="251" w:lineRule="atLeast"/>
        <w:rPr>
          <w:rFonts w:asciiTheme="minorHAnsi" w:hAnsiTheme="minorHAnsi" w:cs="Arial"/>
          <w:spacing w:val="2"/>
        </w:rPr>
      </w:pPr>
    </w:p>
    <w:p w14:paraId="1449C1FD" w14:textId="77777777" w:rsidR="003D67FF" w:rsidRDefault="003D67FF">
      <w:pPr>
        <w:rPr>
          <w:rFonts w:eastAsia="Times New Roman"/>
          <w:b/>
          <w:spacing w:val="2"/>
          <w:sz w:val="24"/>
          <w:szCs w:val="24"/>
          <w:u w:val="single"/>
        </w:rPr>
      </w:pPr>
    </w:p>
    <w:p w14:paraId="6CA3D1D6" w14:textId="77777777" w:rsidR="00165274" w:rsidRDefault="00165274">
      <w:pPr>
        <w:rPr>
          <w:rFonts w:eastAsia="Times New Roman"/>
          <w:b/>
          <w:spacing w:val="2"/>
          <w:sz w:val="24"/>
          <w:szCs w:val="24"/>
          <w:u w:val="single"/>
        </w:rPr>
      </w:pPr>
    </w:p>
    <w:p w14:paraId="63B5F128" w14:textId="77777777" w:rsidR="00FE6102" w:rsidRDefault="00FE6102">
      <w:pPr>
        <w:rPr>
          <w:rFonts w:eastAsia="Times New Roman" w:cs="Arial"/>
          <w:spacing w:val="2"/>
          <w:sz w:val="24"/>
          <w:szCs w:val="24"/>
          <w:lang w:bidi="ar-SA"/>
        </w:rPr>
      </w:pPr>
      <w:r>
        <w:rPr>
          <w:rFonts w:cs="Arial"/>
          <w:spacing w:val="2"/>
        </w:rPr>
        <w:br w:type="page"/>
      </w:r>
    </w:p>
    <w:p w14:paraId="55F17375" w14:textId="77777777" w:rsidR="000E0424" w:rsidRPr="009A2F67" w:rsidRDefault="000E0424" w:rsidP="008F0EE9">
      <w:pPr>
        <w:pStyle w:val="NormalWeb"/>
        <w:numPr>
          <w:ilvl w:val="0"/>
          <w:numId w:val="121"/>
        </w:numPr>
        <w:shd w:val="clear" w:color="auto" w:fill="FFFFFF"/>
        <w:spacing w:before="96" w:after="120" w:line="251" w:lineRule="atLeast"/>
        <w:ind w:left="450" w:hanging="450"/>
        <w:rPr>
          <w:rFonts w:asciiTheme="minorHAnsi" w:hAnsiTheme="minorHAnsi" w:cs="Arial"/>
          <w:spacing w:val="2"/>
        </w:rPr>
      </w:pPr>
      <w:r w:rsidRPr="009A2F67">
        <w:rPr>
          <w:rFonts w:asciiTheme="minorHAnsi" w:hAnsiTheme="minorHAnsi" w:cs="Arial"/>
          <w:spacing w:val="2"/>
        </w:rPr>
        <w:lastRenderedPageBreak/>
        <w:t xml:space="preserve">The height </w:t>
      </w:r>
      <w:r w:rsidRPr="009A2F67">
        <w:rPr>
          <w:rFonts w:asciiTheme="minorHAnsi" w:hAnsiTheme="minorHAnsi" w:cs="Arial"/>
          <w:i/>
          <w:spacing w:val="2"/>
        </w:rPr>
        <w:t>X</w:t>
      </w:r>
      <w:r w:rsidRPr="009A2F67">
        <w:rPr>
          <w:rFonts w:asciiTheme="minorHAnsi" w:hAnsiTheme="minorHAnsi" w:cs="Arial"/>
          <w:spacing w:val="2"/>
        </w:rPr>
        <w:t xml:space="preserve"> (in inches) of a randomly selected woman has the </w:t>
      </w:r>
      <w:proofErr w:type="gramStart"/>
      <w:r w:rsidRPr="009A2F67">
        <w:rPr>
          <w:rFonts w:asciiTheme="minorHAnsi" w:hAnsiTheme="minorHAnsi" w:cs="Arial"/>
          <w:spacing w:val="2"/>
        </w:rPr>
        <w:t>N(</w:t>
      </w:r>
      <w:proofErr w:type="gramEnd"/>
      <w:r w:rsidRPr="009A2F67">
        <w:rPr>
          <w:rFonts w:asciiTheme="minorHAnsi" w:hAnsiTheme="minorHAnsi" w:cs="Arial"/>
          <w:spacing w:val="2"/>
        </w:rPr>
        <w:t>64, 2.7) distribution (hmmm …  if you don’t know what this notation means … be sure to ask).</w:t>
      </w:r>
    </w:p>
    <w:p w14:paraId="2AE726DF" w14:textId="77777777" w:rsidR="000E0424" w:rsidRPr="009A2F67" w:rsidRDefault="00794E4D" w:rsidP="008F0EE9">
      <w:pPr>
        <w:pStyle w:val="NormalWeb"/>
        <w:numPr>
          <w:ilvl w:val="0"/>
          <w:numId w:val="113"/>
        </w:numPr>
        <w:shd w:val="clear" w:color="auto" w:fill="FFFFFF"/>
        <w:spacing w:before="96" w:after="120" w:line="251" w:lineRule="atLeast"/>
        <w:rPr>
          <w:rFonts w:asciiTheme="minorHAnsi" w:hAnsiTheme="minorHAnsi" w:cs="Arial"/>
          <w:spacing w:val="2"/>
        </w:rPr>
      </w:pPr>
      <w:r>
        <w:rPr>
          <w:rFonts w:cs="Arial"/>
          <w:noProof/>
          <w:spacing w:val="2"/>
        </w:rPr>
        <w:pict w14:anchorId="7E72A076">
          <v:group id="_x0000_s1317" style="position:absolute;left:0;text-align:left;margin-left:375.95pt;margin-top:33.4pt;width:160.45pt;height:155.45pt;z-index:251841024" coordorigin="8599,2454" coordsize="3209,3109">
            <v:shape id="_x0000_s1228" type="#_x0000_t72" style="position:absolute;left:8599;top:2454;width:3209;height:3109" o:regroupid="4"/>
            <v:shape id="_x0000_s1229" type="#_x0000_t202" style="position:absolute;left:8898;top:3220;width:2441;height:2075;mso-height-percent:200;mso-height-percent:200;mso-width-relative:margin;mso-height-relative:margin" o:regroupid="4" filled="f" stroked="f">
              <v:textbox style="mso-next-textbox:#_x0000_s1229;mso-fit-shape-to-text:t">
                <w:txbxContent>
                  <w:p w14:paraId="19D227B2" w14:textId="77777777" w:rsidR="00976A92" w:rsidRPr="00017EE3" w:rsidRDefault="00976A92" w:rsidP="00A62243">
                    <w:pPr>
                      <w:jc w:val="left"/>
                      <w:rPr>
                        <w:rFonts w:ascii="Comic Sans MS" w:hAnsi="Comic Sans MS"/>
                        <w:sz w:val="18"/>
                        <w:szCs w:val="18"/>
                      </w:rPr>
                    </w:pPr>
                    <w:r>
                      <w:rPr>
                        <w:rFonts w:ascii="Comic Sans MS" w:hAnsi="Comic Sans MS"/>
                        <w:sz w:val="18"/>
                        <w:szCs w:val="18"/>
                      </w:rPr>
                      <w:t xml:space="preserve">        D</w:t>
                    </w:r>
                    <w:r w:rsidRPr="00017EE3">
                      <w:rPr>
                        <w:rFonts w:ascii="Comic Sans MS" w:hAnsi="Comic Sans MS"/>
                        <w:sz w:val="18"/>
                        <w:szCs w:val="18"/>
                      </w:rPr>
                      <w:t xml:space="preserve">o </w:t>
                    </w:r>
                    <w:r>
                      <w:rPr>
                        <w:rFonts w:ascii="Comic Sans MS" w:hAnsi="Comic Sans MS"/>
                        <w:sz w:val="18"/>
                        <w:szCs w:val="18"/>
                      </w:rPr>
                      <w:t xml:space="preserve">you think the </w:t>
                    </w:r>
                    <w:r>
                      <w:rPr>
                        <w:rFonts w:ascii="Comic Sans MS" w:hAnsi="Comic Sans MS"/>
                        <w:sz w:val="18"/>
                        <w:szCs w:val="18"/>
                      </w:rPr>
                      <w:br/>
                    </w:r>
                    <w:proofErr w:type="gramStart"/>
                    <w:r>
                      <w:rPr>
                        <w:rFonts w:ascii="Comic Sans MS" w:hAnsi="Comic Sans MS"/>
                        <w:sz w:val="18"/>
                        <w:szCs w:val="18"/>
                      </w:rPr>
                      <w:t xml:space="preserve">     height</w:t>
                    </w:r>
                    <w:proofErr w:type="gramEnd"/>
                    <w:r>
                      <w:rPr>
                        <w:rFonts w:ascii="Comic Sans MS" w:hAnsi="Comic Sans MS"/>
                        <w:sz w:val="18"/>
                        <w:szCs w:val="18"/>
                      </w:rPr>
                      <w:t xml:space="preserve"> of a randomly </w:t>
                    </w:r>
                    <w:r>
                      <w:rPr>
                        <w:rFonts w:ascii="Comic Sans MS" w:hAnsi="Comic Sans MS"/>
                        <w:sz w:val="18"/>
                        <w:szCs w:val="18"/>
                      </w:rPr>
                      <w:br/>
                      <w:t xml:space="preserve">     selected woman </w:t>
                    </w:r>
                    <w:r w:rsidRPr="00017EE3">
                      <w:rPr>
                        <w:rFonts w:ascii="Comic Sans MS" w:hAnsi="Comic Sans MS"/>
                        <w:sz w:val="18"/>
                        <w:szCs w:val="18"/>
                      </w:rPr>
                      <w:t xml:space="preserve">is a </w:t>
                    </w:r>
                    <w:r>
                      <w:rPr>
                        <w:rFonts w:ascii="Comic Sans MS" w:hAnsi="Comic Sans MS"/>
                        <w:sz w:val="18"/>
                        <w:szCs w:val="18"/>
                      </w:rPr>
                      <w:br/>
                      <w:t xml:space="preserve"> </w:t>
                    </w:r>
                    <w:r w:rsidRPr="00BC21AF">
                      <w:rPr>
                        <w:rFonts w:ascii="Comic Sans MS" w:hAnsi="Comic Sans MS"/>
                        <w:b/>
                        <w:sz w:val="18"/>
                        <w:szCs w:val="18"/>
                      </w:rPr>
                      <w:t>discrete</w:t>
                    </w:r>
                    <w:r w:rsidRPr="00017EE3">
                      <w:rPr>
                        <w:rFonts w:ascii="Comic Sans MS" w:hAnsi="Comic Sans MS"/>
                        <w:sz w:val="18"/>
                        <w:szCs w:val="18"/>
                      </w:rPr>
                      <w:t xml:space="preserve"> or </w:t>
                    </w:r>
                    <w:r w:rsidRPr="00BC21AF">
                      <w:rPr>
                        <w:rFonts w:ascii="Comic Sans MS" w:hAnsi="Comic Sans MS"/>
                        <w:b/>
                        <w:sz w:val="18"/>
                        <w:szCs w:val="18"/>
                      </w:rPr>
                      <w:t>continuous</w:t>
                    </w:r>
                    <w:r w:rsidRPr="00017EE3">
                      <w:rPr>
                        <w:rFonts w:ascii="Comic Sans MS" w:hAnsi="Comic Sans MS"/>
                        <w:sz w:val="18"/>
                        <w:szCs w:val="18"/>
                      </w:rPr>
                      <w:t xml:space="preserve"> </w:t>
                    </w:r>
                    <w:r>
                      <w:rPr>
                        <w:rFonts w:ascii="Comic Sans MS" w:hAnsi="Comic Sans MS"/>
                        <w:sz w:val="18"/>
                        <w:szCs w:val="18"/>
                      </w:rPr>
                      <w:br/>
                      <w:t xml:space="preserve">   </w:t>
                    </w:r>
                    <w:r w:rsidRPr="00017EE3">
                      <w:rPr>
                        <w:rFonts w:ascii="Comic Sans MS" w:hAnsi="Comic Sans MS"/>
                        <w:sz w:val="18"/>
                        <w:szCs w:val="18"/>
                      </w:rPr>
                      <w:t>random</w:t>
                    </w:r>
                    <w:r>
                      <w:rPr>
                        <w:rFonts w:ascii="Comic Sans MS" w:hAnsi="Comic Sans MS"/>
                        <w:sz w:val="18"/>
                        <w:szCs w:val="18"/>
                      </w:rPr>
                      <w:t xml:space="preserve"> </w:t>
                    </w:r>
                    <w:r w:rsidRPr="00017EE3">
                      <w:rPr>
                        <w:rFonts w:ascii="Comic Sans MS" w:hAnsi="Comic Sans MS"/>
                        <w:sz w:val="18"/>
                        <w:szCs w:val="18"/>
                      </w:rPr>
                      <w:t>variable?</w:t>
                    </w:r>
                    <w:r>
                      <w:rPr>
                        <w:rFonts w:ascii="Comic Sans MS" w:hAnsi="Comic Sans MS"/>
                        <w:sz w:val="18"/>
                        <w:szCs w:val="18"/>
                      </w:rPr>
                      <w:br/>
                      <w:t>Circle one.</w:t>
                    </w:r>
                  </w:p>
                </w:txbxContent>
              </v:textbox>
            </v:shape>
          </v:group>
        </w:pict>
      </w:r>
      <w:r w:rsidR="000E0424" w:rsidRPr="009A2F67">
        <w:rPr>
          <w:rFonts w:asciiTheme="minorHAnsi" w:hAnsiTheme="minorHAnsi" w:cstheme="minorHAnsi"/>
          <w:color w:val="000000"/>
        </w:rPr>
        <w:t xml:space="preserve">Draw the </w:t>
      </w:r>
      <w:r w:rsidR="005F4031">
        <w:rPr>
          <w:rFonts w:asciiTheme="minorHAnsi" w:hAnsiTheme="minorHAnsi" w:cstheme="minorHAnsi"/>
          <w:color w:val="000000"/>
        </w:rPr>
        <w:t xml:space="preserve">probability </w:t>
      </w:r>
      <w:r w:rsidR="000E0424" w:rsidRPr="009A2F67">
        <w:rPr>
          <w:rFonts w:asciiTheme="minorHAnsi" w:hAnsiTheme="minorHAnsi" w:cstheme="minorHAnsi"/>
          <w:color w:val="000000"/>
        </w:rPr>
        <w:t>density curve for the normal distribution of heights of women (</w:t>
      </w:r>
      <w:r w:rsidR="005F4031">
        <w:rPr>
          <w:rFonts w:asciiTheme="minorHAnsi" w:hAnsiTheme="minorHAnsi" w:cstheme="minorHAnsi"/>
          <w:color w:val="000000"/>
        </w:rPr>
        <w:t>if you don't know what values to place on each axis</w:t>
      </w:r>
      <w:r w:rsidR="003F0C2B">
        <w:rPr>
          <w:rFonts w:asciiTheme="minorHAnsi" w:hAnsiTheme="minorHAnsi" w:cstheme="minorHAnsi"/>
          <w:color w:val="000000"/>
        </w:rPr>
        <w:t xml:space="preserve"> or how to draw a Normal density curve</w:t>
      </w:r>
      <w:r w:rsidR="005F4031">
        <w:rPr>
          <w:rFonts w:asciiTheme="minorHAnsi" w:hAnsiTheme="minorHAnsi" w:cstheme="minorHAnsi"/>
          <w:color w:val="000000"/>
        </w:rPr>
        <w:t>, be sure to ask</w:t>
      </w:r>
      <w:r w:rsidR="000E0424" w:rsidRPr="009A2F67">
        <w:rPr>
          <w:rFonts w:asciiTheme="minorHAnsi" w:hAnsiTheme="minorHAnsi" w:cstheme="minorHAnsi"/>
          <w:color w:val="000000"/>
        </w:rPr>
        <w:t>).</w:t>
      </w:r>
    </w:p>
    <w:p w14:paraId="00CB0AEA" w14:textId="77777777" w:rsidR="003D67FF" w:rsidRDefault="003D67FF">
      <w:pPr>
        <w:rPr>
          <w:rFonts w:eastAsia="Times New Roman" w:cs="Arial"/>
          <w:spacing w:val="2"/>
          <w:sz w:val="24"/>
          <w:szCs w:val="24"/>
          <w:lang w:bidi="ar-SA"/>
        </w:rPr>
      </w:pPr>
    </w:p>
    <w:p w14:paraId="086E5494" w14:textId="77777777" w:rsidR="00387F80" w:rsidRDefault="00387F80">
      <w:pPr>
        <w:rPr>
          <w:rFonts w:eastAsia="Times New Roman" w:cs="Arial"/>
          <w:spacing w:val="2"/>
          <w:sz w:val="24"/>
          <w:szCs w:val="24"/>
          <w:lang w:bidi="ar-SA"/>
        </w:rPr>
      </w:pPr>
    </w:p>
    <w:p w14:paraId="0BAF73A2" w14:textId="77777777" w:rsidR="00387F80" w:rsidRDefault="00387F80">
      <w:pPr>
        <w:rPr>
          <w:rFonts w:eastAsia="Times New Roman" w:cs="Arial"/>
          <w:spacing w:val="2"/>
          <w:sz w:val="24"/>
          <w:szCs w:val="24"/>
          <w:lang w:bidi="ar-SA"/>
        </w:rPr>
      </w:pPr>
    </w:p>
    <w:p w14:paraId="64F3BFDD" w14:textId="77777777" w:rsidR="00FE6102" w:rsidRDefault="00FE6102">
      <w:pPr>
        <w:rPr>
          <w:rFonts w:eastAsia="Times New Roman" w:cs="Arial"/>
          <w:spacing w:val="2"/>
          <w:sz w:val="24"/>
          <w:szCs w:val="24"/>
          <w:lang w:bidi="ar-SA"/>
        </w:rPr>
      </w:pPr>
    </w:p>
    <w:p w14:paraId="761477B5" w14:textId="77777777" w:rsidR="00FE6102" w:rsidRDefault="00FE6102">
      <w:pPr>
        <w:rPr>
          <w:rFonts w:eastAsia="Times New Roman" w:cs="Arial"/>
          <w:spacing w:val="2"/>
          <w:sz w:val="24"/>
          <w:szCs w:val="24"/>
          <w:lang w:bidi="ar-SA"/>
        </w:rPr>
      </w:pPr>
    </w:p>
    <w:p w14:paraId="0A414B00" w14:textId="77777777" w:rsidR="00387F80" w:rsidRDefault="00387F80">
      <w:pPr>
        <w:rPr>
          <w:rFonts w:eastAsia="Times New Roman" w:cs="Arial"/>
          <w:spacing w:val="2"/>
          <w:sz w:val="24"/>
          <w:szCs w:val="24"/>
          <w:lang w:bidi="ar-SA"/>
        </w:rPr>
      </w:pPr>
    </w:p>
    <w:p w14:paraId="05E6F660" w14:textId="77777777" w:rsidR="000E0424" w:rsidRPr="009A2F67" w:rsidRDefault="000E0424" w:rsidP="008F0EE9">
      <w:pPr>
        <w:pStyle w:val="NormalWeb"/>
        <w:numPr>
          <w:ilvl w:val="0"/>
          <w:numId w:val="113"/>
        </w:numPr>
        <w:shd w:val="clear" w:color="auto" w:fill="FFFFFF"/>
        <w:spacing w:before="96" w:after="120" w:line="251" w:lineRule="atLeast"/>
        <w:rPr>
          <w:rFonts w:asciiTheme="minorHAnsi" w:hAnsiTheme="minorHAnsi" w:cs="Arial"/>
          <w:spacing w:val="2"/>
        </w:rPr>
      </w:pPr>
      <w:r w:rsidRPr="009A2F67">
        <w:rPr>
          <w:rFonts w:asciiTheme="minorHAnsi" w:hAnsiTheme="minorHAnsi" w:cs="Arial"/>
          <w:spacing w:val="2"/>
        </w:rPr>
        <w:t>What do you think the area under the density curve you drew in part a) is? Explain.</w:t>
      </w:r>
    </w:p>
    <w:p w14:paraId="08867D45" w14:textId="77777777" w:rsidR="000E0424" w:rsidRDefault="000E0424" w:rsidP="000E0424">
      <w:pPr>
        <w:pStyle w:val="NormalWeb"/>
        <w:shd w:val="clear" w:color="auto" w:fill="FFFFFF"/>
        <w:spacing w:before="96" w:after="120" w:line="251" w:lineRule="atLeast"/>
        <w:ind w:left="810"/>
        <w:rPr>
          <w:rFonts w:asciiTheme="minorHAnsi" w:hAnsiTheme="minorHAnsi" w:cs="Arial"/>
          <w:spacing w:val="2"/>
        </w:rPr>
      </w:pPr>
    </w:p>
    <w:p w14:paraId="2A8082FB" w14:textId="77777777" w:rsidR="00D662A9" w:rsidRPr="009A2F67" w:rsidRDefault="00D662A9" w:rsidP="000E0424">
      <w:pPr>
        <w:pStyle w:val="NormalWeb"/>
        <w:shd w:val="clear" w:color="auto" w:fill="FFFFFF"/>
        <w:spacing w:before="96" w:after="120" w:line="251" w:lineRule="atLeast"/>
        <w:ind w:left="810"/>
        <w:rPr>
          <w:rFonts w:asciiTheme="minorHAnsi" w:hAnsiTheme="minorHAnsi" w:cs="Arial"/>
          <w:spacing w:val="2"/>
        </w:rPr>
      </w:pPr>
    </w:p>
    <w:p w14:paraId="1F2D9287" w14:textId="77777777" w:rsidR="000E0424" w:rsidRPr="009A2F67" w:rsidRDefault="000E0424" w:rsidP="000E0424">
      <w:pPr>
        <w:pStyle w:val="NormalWeb"/>
        <w:shd w:val="clear" w:color="auto" w:fill="FFFFFF"/>
        <w:spacing w:before="96" w:after="120" w:line="251" w:lineRule="atLeast"/>
        <w:ind w:left="810"/>
        <w:rPr>
          <w:rFonts w:asciiTheme="minorHAnsi" w:hAnsiTheme="minorHAnsi" w:cs="Arial"/>
          <w:spacing w:val="2"/>
        </w:rPr>
      </w:pPr>
    </w:p>
    <w:p w14:paraId="325B197D" w14:textId="77777777" w:rsidR="000E0424" w:rsidRPr="009A2F67" w:rsidRDefault="000E0424" w:rsidP="008F0EE9">
      <w:pPr>
        <w:pStyle w:val="NormalWeb"/>
        <w:numPr>
          <w:ilvl w:val="0"/>
          <w:numId w:val="113"/>
        </w:numPr>
        <w:shd w:val="clear" w:color="auto" w:fill="FFFFFF"/>
        <w:spacing w:before="96" w:after="120" w:line="251" w:lineRule="atLeast"/>
        <w:rPr>
          <w:rFonts w:asciiTheme="minorHAnsi" w:hAnsiTheme="minorHAnsi" w:cs="Arial"/>
          <w:spacing w:val="2"/>
        </w:rPr>
      </w:pPr>
      <w:r w:rsidRPr="009A2F67">
        <w:rPr>
          <w:rFonts w:asciiTheme="minorHAnsi" w:hAnsiTheme="minorHAnsi" w:cstheme="minorHAnsi"/>
          <w:color w:val="000000"/>
        </w:rPr>
        <w:t>What is the probability that a randomly selected woman will be 64 inches or taller? Be sure to write your result using probability notation.</w:t>
      </w:r>
    </w:p>
    <w:p w14:paraId="6BED9F15" w14:textId="77777777" w:rsidR="000E0424" w:rsidRDefault="000E0424" w:rsidP="000E0424">
      <w:pPr>
        <w:pStyle w:val="NormalWeb"/>
        <w:shd w:val="clear" w:color="auto" w:fill="FFFFFF"/>
        <w:spacing w:before="96" w:after="120" w:line="251" w:lineRule="atLeast"/>
        <w:ind w:left="810"/>
        <w:rPr>
          <w:rFonts w:asciiTheme="minorHAnsi" w:hAnsiTheme="minorHAnsi" w:cs="Arial"/>
          <w:spacing w:val="2"/>
        </w:rPr>
      </w:pPr>
    </w:p>
    <w:p w14:paraId="15FCDE32" w14:textId="77777777" w:rsidR="00D662A9" w:rsidRPr="009A2F67" w:rsidRDefault="00D662A9" w:rsidP="000E0424">
      <w:pPr>
        <w:pStyle w:val="NormalWeb"/>
        <w:shd w:val="clear" w:color="auto" w:fill="FFFFFF"/>
        <w:spacing w:before="96" w:after="120" w:line="251" w:lineRule="atLeast"/>
        <w:ind w:left="810"/>
        <w:rPr>
          <w:rFonts w:asciiTheme="minorHAnsi" w:hAnsiTheme="minorHAnsi" w:cs="Arial"/>
          <w:spacing w:val="2"/>
        </w:rPr>
      </w:pPr>
    </w:p>
    <w:p w14:paraId="20E4D77E" w14:textId="77777777" w:rsidR="000E0424" w:rsidRPr="009A2F67" w:rsidRDefault="000E0424" w:rsidP="000E0424">
      <w:pPr>
        <w:pStyle w:val="NormalWeb"/>
        <w:shd w:val="clear" w:color="auto" w:fill="FFFFFF"/>
        <w:spacing w:before="96" w:after="120" w:line="251" w:lineRule="atLeast"/>
        <w:ind w:left="810"/>
        <w:rPr>
          <w:rFonts w:asciiTheme="minorHAnsi" w:hAnsiTheme="minorHAnsi" w:cs="Arial"/>
          <w:spacing w:val="2"/>
        </w:rPr>
      </w:pPr>
    </w:p>
    <w:p w14:paraId="062BC083" w14:textId="77777777" w:rsidR="000E0424" w:rsidRPr="009A2F67" w:rsidRDefault="000E0424" w:rsidP="008F0EE9">
      <w:pPr>
        <w:pStyle w:val="NormalWeb"/>
        <w:numPr>
          <w:ilvl w:val="0"/>
          <w:numId w:val="113"/>
        </w:numPr>
        <w:shd w:val="clear" w:color="auto" w:fill="FFFFFF"/>
        <w:spacing w:before="96" w:after="120" w:line="251" w:lineRule="atLeast"/>
        <w:rPr>
          <w:rFonts w:asciiTheme="minorHAnsi" w:hAnsiTheme="minorHAnsi" w:cs="Arial"/>
          <w:spacing w:val="2"/>
        </w:rPr>
      </w:pPr>
      <w:r w:rsidRPr="009A2F67">
        <w:rPr>
          <w:rFonts w:asciiTheme="minorHAnsi" w:hAnsiTheme="minorHAnsi" w:cstheme="minorHAnsi"/>
          <w:color w:val="000000"/>
        </w:rPr>
        <w:t xml:space="preserve"> What is the probability that a randomly selected woman will be between 61.3 and 66.7 inches tall? Be sure to write your result using probability notation.</w:t>
      </w:r>
    </w:p>
    <w:p w14:paraId="57851CDB" w14:textId="77777777" w:rsidR="000E0424" w:rsidRDefault="000E0424" w:rsidP="000E0424">
      <w:pPr>
        <w:pStyle w:val="NormalWeb"/>
        <w:shd w:val="clear" w:color="auto" w:fill="FFFFFF"/>
        <w:spacing w:before="96" w:after="120" w:line="251" w:lineRule="atLeast"/>
        <w:rPr>
          <w:rFonts w:asciiTheme="minorHAnsi" w:hAnsiTheme="minorHAnsi" w:cs="Arial"/>
          <w:spacing w:val="2"/>
        </w:rPr>
      </w:pPr>
    </w:p>
    <w:p w14:paraId="28B0F166" w14:textId="77777777" w:rsidR="00D662A9" w:rsidRPr="009A2F67" w:rsidRDefault="00D662A9" w:rsidP="000E0424">
      <w:pPr>
        <w:pStyle w:val="NormalWeb"/>
        <w:shd w:val="clear" w:color="auto" w:fill="FFFFFF"/>
        <w:spacing w:before="96" w:after="120" w:line="251" w:lineRule="atLeast"/>
        <w:rPr>
          <w:rFonts w:asciiTheme="minorHAnsi" w:hAnsiTheme="minorHAnsi" w:cs="Arial"/>
          <w:spacing w:val="2"/>
        </w:rPr>
      </w:pPr>
    </w:p>
    <w:p w14:paraId="2729A8DA" w14:textId="77777777" w:rsidR="000E0424" w:rsidRPr="009A2F67" w:rsidRDefault="000E0424" w:rsidP="000E0424">
      <w:pPr>
        <w:pStyle w:val="NormalWeb"/>
        <w:shd w:val="clear" w:color="auto" w:fill="FFFFFF"/>
        <w:spacing w:before="96" w:after="120" w:line="251" w:lineRule="atLeast"/>
        <w:rPr>
          <w:rFonts w:asciiTheme="minorHAnsi" w:hAnsiTheme="minorHAnsi" w:cs="Arial"/>
          <w:spacing w:val="2"/>
        </w:rPr>
      </w:pPr>
    </w:p>
    <w:p w14:paraId="043F8206" w14:textId="77777777" w:rsidR="000E0424" w:rsidRPr="009A2F67" w:rsidRDefault="000E0424" w:rsidP="008F0EE9">
      <w:pPr>
        <w:pStyle w:val="NormalWeb"/>
        <w:numPr>
          <w:ilvl w:val="0"/>
          <w:numId w:val="113"/>
        </w:numPr>
        <w:shd w:val="clear" w:color="auto" w:fill="FFFFFF"/>
        <w:spacing w:before="96" w:after="120" w:line="251" w:lineRule="atLeast"/>
        <w:rPr>
          <w:rFonts w:asciiTheme="minorHAnsi" w:hAnsiTheme="minorHAnsi" w:cs="Arial"/>
          <w:spacing w:val="2"/>
        </w:rPr>
      </w:pPr>
      <w:r w:rsidRPr="009A2F67">
        <w:rPr>
          <w:rFonts w:asciiTheme="minorHAnsi" w:hAnsiTheme="minorHAnsi" w:cstheme="minorHAnsi"/>
          <w:color w:val="000000"/>
        </w:rPr>
        <w:t>What is the probability that a randomly selected woman will be between 58.6 and 72.1 inches tall? Be sure to write your result using probability notation.</w:t>
      </w:r>
    </w:p>
    <w:p w14:paraId="136BD6F5" w14:textId="77777777" w:rsidR="00D662A9" w:rsidRDefault="00D662A9" w:rsidP="000E0424">
      <w:pPr>
        <w:pStyle w:val="NormalWeb"/>
        <w:shd w:val="clear" w:color="auto" w:fill="FFFFFF"/>
        <w:spacing w:before="96" w:after="120" w:line="251" w:lineRule="atLeast"/>
        <w:rPr>
          <w:rFonts w:asciiTheme="minorHAnsi" w:hAnsiTheme="minorHAnsi" w:cs="Arial"/>
          <w:spacing w:val="2"/>
        </w:rPr>
      </w:pPr>
    </w:p>
    <w:p w14:paraId="2B222004" w14:textId="77777777" w:rsidR="00FE6102" w:rsidRDefault="00FE6102" w:rsidP="000E0424">
      <w:pPr>
        <w:pStyle w:val="NormalWeb"/>
        <w:shd w:val="clear" w:color="auto" w:fill="FFFFFF"/>
        <w:spacing w:before="96" w:after="120" w:line="251" w:lineRule="atLeast"/>
        <w:rPr>
          <w:rFonts w:asciiTheme="minorHAnsi" w:hAnsiTheme="minorHAnsi" w:cs="Arial"/>
          <w:spacing w:val="2"/>
        </w:rPr>
      </w:pPr>
    </w:p>
    <w:p w14:paraId="5732F6F8" w14:textId="77777777" w:rsidR="00D662A9" w:rsidRPr="009A2F67" w:rsidRDefault="00D662A9" w:rsidP="000E0424">
      <w:pPr>
        <w:pStyle w:val="NormalWeb"/>
        <w:shd w:val="clear" w:color="auto" w:fill="FFFFFF"/>
        <w:spacing w:before="96" w:after="120" w:line="251" w:lineRule="atLeast"/>
        <w:rPr>
          <w:rFonts w:asciiTheme="minorHAnsi" w:hAnsiTheme="minorHAnsi" w:cs="Arial"/>
          <w:spacing w:val="2"/>
        </w:rPr>
      </w:pPr>
    </w:p>
    <w:p w14:paraId="593966CD" w14:textId="77777777" w:rsidR="000E0424" w:rsidRPr="009A2F67" w:rsidRDefault="000E0424" w:rsidP="008F0EE9">
      <w:pPr>
        <w:pStyle w:val="NormalWeb"/>
        <w:numPr>
          <w:ilvl w:val="0"/>
          <w:numId w:val="113"/>
        </w:numPr>
        <w:shd w:val="clear" w:color="auto" w:fill="FFFFFF"/>
        <w:spacing w:before="96" w:after="120" w:line="251" w:lineRule="atLeast"/>
        <w:rPr>
          <w:rFonts w:asciiTheme="minorHAnsi" w:hAnsiTheme="minorHAnsi" w:cs="Arial"/>
          <w:spacing w:val="2"/>
        </w:rPr>
      </w:pPr>
      <w:r w:rsidRPr="009A2F67">
        <w:rPr>
          <w:rFonts w:asciiTheme="minorHAnsi" w:hAnsiTheme="minorHAnsi" w:cstheme="minorHAnsi"/>
          <w:color w:val="000000"/>
        </w:rPr>
        <w:t xml:space="preserve">What is the probability that a randomly selected woman will be between 68 and 72 inches (huh)? </w:t>
      </w:r>
    </w:p>
    <w:p w14:paraId="0A29B718" w14:textId="77777777" w:rsidR="000E0424" w:rsidRPr="009A2F67" w:rsidRDefault="000E0424" w:rsidP="000E0424">
      <w:pPr>
        <w:rPr>
          <w:rFonts w:eastAsia="Times New Roman"/>
          <w:b/>
          <w:spacing w:val="2"/>
          <w:sz w:val="24"/>
          <w:szCs w:val="24"/>
        </w:rPr>
      </w:pPr>
      <w:r w:rsidRPr="009A2F67">
        <w:rPr>
          <w:b/>
          <w:spacing w:val="2"/>
          <w:sz w:val="24"/>
          <w:szCs w:val="24"/>
        </w:rPr>
        <w:br w:type="page"/>
      </w:r>
    </w:p>
    <w:p w14:paraId="7D61C76A" w14:textId="77777777" w:rsidR="000E0424" w:rsidRPr="009A2F67" w:rsidRDefault="000E0424" w:rsidP="008F0EE9">
      <w:pPr>
        <w:pStyle w:val="NormalWeb"/>
        <w:numPr>
          <w:ilvl w:val="0"/>
          <w:numId w:val="121"/>
        </w:numPr>
        <w:shd w:val="clear" w:color="auto" w:fill="FFFFFF"/>
        <w:spacing w:before="96" w:after="120" w:line="251" w:lineRule="atLeast"/>
        <w:ind w:left="450" w:hanging="450"/>
        <w:rPr>
          <w:rFonts w:asciiTheme="minorHAnsi" w:hAnsiTheme="minorHAnsi" w:cs="Arial"/>
          <w:spacing w:val="2"/>
        </w:rPr>
      </w:pPr>
      <w:r w:rsidRPr="009A2F67">
        <w:rPr>
          <w:rFonts w:asciiTheme="minorHAnsi" w:hAnsiTheme="minorHAnsi" w:cs="Arial"/>
          <w:b/>
          <w:spacing w:val="2"/>
        </w:rPr>
        <w:lastRenderedPageBreak/>
        <w:t xml:space="preserve">WE’LL DO THIS ONE AS A CLASS. </w:t>
      </w:r>
      <w:r w:rsidRPr="009A2F67">
        <w:rPr>
          <w:rFonts w:asciiTheme="minorHAnsi" w:hAnsiTheme="minorHAnsi" w:cs="Arial"/>
          <w:spacing w:val="2"/>
        </w:rPr>
        <w:t xml:space="preserve">To determine the </w:t>
      </w:r>
      <w:r w:rsidRPr="009A2F67">
        <w:rPr>
          <w:rFonts w:asciiTheme="minorHAnsi" w:hAnsiTheme="minorHAnsi" w:cstheme="minorHAnsi"/>
          <w:color w:val="000000"/>
        </w:rPr>
        <w:t>probability that a randomly selected woman will be between 68 and 72 inches</w:t>
      </w:r>
      <w:r w:rsidRPr="009A2F67">
        <w:rPr>
          <w:rFonts w:asciiTheme="minorHAnsi" w:hAnsiTheme="minorHAnsi" w:cs="Arial"/>
          <w:spacing w:val="2"/>
        </w:rPr>
        <w:t xml:space="preserve">, we need to learn about </w:t>
      </w:r>
      <w:r w:rsidRPr="009A2F67">
        <w:rPr>
          <w:rFonts w:asciiTheme="minorHAnsi" w:hAnsiTheme="minorHAnsi" w:cs="Arial"/>
          <w:b/>
          <w:spacing w:val="2"/>
        </w:rPr>
        <w:t>the standard normal distribution</w:t>
      </w:r>
      <w:r w:rsidRPr="009A2F67">
        <w:rPr>
          <w:rFonts w:asciiTheme="minorHAnsi" w:hAnsiTheme="minorHAnsi" w:cs="Arial"/>
          <w:spacing w:val="2"/>
        </w:rPr>
        <w:t xml:space="preserve"> and z-scores. If </w:t>
      </w:r>
      <w:r w:rsidR="00D83578">
        <w:rPr>
          <w:rFonts w:asciiTheme="minorHAnsi" w:hAnsiTheme="minorHAnsi" w:cs="Arial"/>
          <w:i/>
          <w:spacing w:val="2"/>
        </w:rPr>
        <w:t>X</w:t>
      </w:r>
      <w:r w:rsidRPr="009A2F67">
        <w:rPr>
          <w:rFonts w:asciiTheme="minorHAnsi" w:hAnsiTheme="minorHAnsi" w:cs="Arial"/>
          <w:spacing w:val="2"/>
        </w:rPr>
        <w:t xml:space="preserve"> is an observation from a distribution that has mean </w:t>
      </w:r>
      <m:oMath>
        <m:r>
          <w:rPr>
            <w:rFonts w:ascii="Cambria Math" w:hAnsi="Cambria Math" w:cs="Arial"/>
            <w:spacing w:val="2"/>
          </w:rPr>
          <m:t>μ</m:t>
        </m:r>
      </m:oMath>
      <w:r w:rsidRPr="009A2F67">
        <w:rPr>
          <w:rFonts w:asciiTheme="minorHAnsi" w:hAnsiTheme="minorHAnsi" w:cs="Arial"/>
          <w:spacing w:val="2"/>
        </w:rPr>
        <w:t xml:space="preserve"> and standard deviation </w:t>
      </w:r>
      <m:oMath>
        <m:r>
          <w:rPr>
            <w:rFonts w:ascii="Cambria Math" w:hAnsi="Cambria Math" w:cs="Arial"/>
            <w:spacing w:val="2"/>
          </w:rPr>
          <m:t>σ</m:t>
        </m:r>
      </m:oMath>
      <w:r w:rsidRPr="009A2F67">
        <w:rPr>
          <w:rFonts w:asciiTheme="minorHAnsi" w:hAnsiTheme="minorHAnsi" w:cs="Arial"/>
          <w:spacing w:val="2"/>
        </w:rPr>
        <w:t xml:space="preserve">, the </w:t>
      </w:r>
      <w:r w:rsidRPr="009A2F67">
        <w:rPr>
          <w:rFonts w:asciiTheme="minorHAnsi" w:hAnsiTheme="minorHAnsi" w:cs="Arial"/>
          <w:b/>
          <w:spacing w:val="2"/>
        </w:rPr>
        <w:t>standardized value</w:t>
      </w:r>
      <w:r w:rsidRPr="009A2F67">
        <w:rPr>
          <w:rFonts w:asciiTheme="minorHAnsi" w:hAnsiTheme="minorHAnsi" w:cs="Arial"/>
          <w:spacing w:val="2"/>
        </w:rPr>
        <w:t xml:space="preserve"> of </w:t>
      </w:r>
      <w:r w:rsidR="00D83578">
        <w:rPr>
          <w:rFonts w:asciiTheme="minorHAnsi" w:hAnsiTheme="minorHAnsi" w:cs="Arial"/>
          <w:i/>
          <w:spacing w:val="2"/>
        </w:rPr>
        <w:t>X</w:t>
      </w:r>
      <w:r w:rsidRPr="009A2F67">
        <w:rPr>
          <w:rFonts w:asciiTheme="minorHAnsi" w:hAnsiTheme="minorHAnsi" w:cs="Arial"/>
          <w:spacing w:val="2"/>
        </w:rPr>
        <w:t xml:space="preserve"> is </w:t>
      </w:r>
      <m:oMath>
        <m:r>
          <w:rPr>
            <w:rFonts w:ascii="Cambria Math" w:hAnsi="Cambria Math" w:cs="Arial"/>
            <w:spacing w:val="2"/>
          </w:rPr>
          <m:t>z=</m:t>
        </m:r>
        <m:f>
          <m:fPr>
            <m:ctrlPr>
              <w:rPr>
                <w:rFonts w:ascii="Cambria Math" w:hAnsi="Cambria Math" w:cs="Arial"/>
                <w:i/>
                <w:spacing w:val="2"/>
              </w:rPr>
            </m:ctrlPr>
          </m:fPr>
          <m:num>
            <m:r>
              <w:rPr>
                <w:rFonts w:ascii="Cambria Math" w:hAnsi="Cambria Math" w:cs="Arial"/>
                <w:spacing w:val="2"/>
              </w:rPr>
              <m:t>x - μ</m:t>
            </m:r>
          </m:num>
          <m:den>
            <m:r>
              <w:rPr>
                <w:rFonts w:ascii="Cambria Math" w:hAnsi="Cambria Math" w:cs="Arial"/>
                <w:spacing w:val="2"/>
              </w:rPr>
              <m:t>σ</m:t>
            </m:r>
          </m:den>
        </m:f>
      </m:oMath>
      <w:r w:rsidRPr="009A2F67">
        <w:rPr>
          <w:rFonts w:asciiTheme="minorHAnsi" w:hAnsiTheme="minorHAnsi" w:cs="Arial"/>
          <w:spacing w:val="2"/>
        </w:rPr>
        <w:t xml:space="preserve">. </w:t>
      </w:r>
    </w:p>
    <w:p w14:paraId="2B2C3A73" w14:textId="77777777" w:rsidR="003F0C2B" w:rsidRDefault="00794E4D" w:rsidP="008F0EE9">
      <w:pPr>
        <w:pStyle w:val="NormalWeb"/>
        <w:numPr>
          <w:ilvl w:val="0"/>
          <w:numId w:val="114"/>
        </w:numPr>
        <w:shd w:val="clear" w:color="auto" w:fill="FFFFFF"/>
        <w:spacing w:before="96" w:after="120" w:line="251" w:lineRule="atLeast"/>
        <w:rPr>
          <w:rFonts w:asciiTheme="minorHAnsi" w:hAnsiTheme="minorHAnsi" w:cs="Arial"/>
          <w:spacing w:val="2"/>
        </w:rPr>
      </w:pPr>
      <w:r>
        <w:rPr>
          <w:rFonts w:asciiTheme="minorHAnsi" w:hAnsiTheme="minorHAnsi" w:cs="Arial"/>
          <w:noProof/>
          <w:spacing w:val="2"/>
          <w:lang w:eastAsia="zh-TW"/>
        </w:rPr>
        <w:pict w14:anchorId="0E82CF99">
          <v:shape id="_x0000_s1167" type="#_x0000_t202" style="position:absolute;left:0;text-align:left;margin-left:164.5pt;margin-top:21.55pt;width:344.95pt;height:93.95pt;z-index:251820032;mso-height-percent:200;mso-height-percent:200;mso-width-relative:margin;mso-height-relative:margin" filled="f" stroked="f">
            <v:textbox style="mso-next-textbox:#_x0000_s1167;mso-fit-shape-to-text:t">
              <w:txbxContent>
                <w:p w14:paraId="593D354A" w14:textId="77777777" w:rsidR="00976A92" w:rsidRPr="00D83578" w:rsidRDefault="00976A92" w:rsidP="00D83578">
                  <w:pPr>
                    <w:spacing w:after="300"/>
                    <w:jc w:val="left"/>
                    <w:rPr>
                      <w:rFonts w:cs="Arial"/>
                      <w:spacing w:val="2"/>
                      <w:sz w:val="22"/>
                      <w:szCs w:val="22"/>
                    </w:rPr>
                  </w:pPr>
                  <w:r w:rsidRPr="00D83578">
                    <w:rPr>
                      <w:rFonts w:cs="Arial"/>
                      <w:spacing w:val="2"/>
                      <w:sz w:val="22"/>
                      <w:szCs w:val="22"/>
                    </w:rPr>
                    <w:t>What is the standardized mean height of women</w:t>
                  </w:r>
                  <w:r>
                    <w:rPr>
                      <w:rFonts w:cs="Arial"/>
                      <w:spacing w:val="2"/>
                      <w:sz w:val="22"/>
                      <w:szCs w:val="22"/>
                    </w:rPr>
                    <w:t>, and w</w:t>
                  </w:r>
                  <w:r w:rsidRPr="00D83578">
                    <w:rPr>
                      <w:rFonts w:cs="Arial"/>
                      <w:spacing w:val="2"/>
                      <w:sz w:val="22"/>
                      <w:szCs w:val="22"/>
                    </w:rPr>
                    <w:t>hat is the standardized standard deviation for the heights of women?</w:t>
                  </w:r>
                </w:p>
                <w:p w14:paraId="1C3232B3" w14:textId="77777777" w:rsidR="00976A92" w:rsidRPr="00D83578" w:rsidRDefault="00976A92" w:rsidP="004F7171">
                  <w:pPr>
                    <w:jc w:val="left"/>
                    <w:rPr>
                      <w:sz w:val="22"/>
                      <w:szCs w:val="22"/>
                    </w:rPr>
                  </w:pPr>
                  <w:r w:rsidRPr="00D83578">
                    <w:rPr>
                      <w:rFonts w:cs="Arial"/>
                      <w:spacing w:val="2"/>
                      <w:sz w:val="22"/>
                      <w:szCs w:val="22"/>
                    </w:rPr>
                    <w:t xml:space="preserve">Draw the density curve for the </w:t>
                  </w:r>
                  <w:r w:rsidRPr="00D83578">
                    <w:rPr>
                      <w:rFonts w:cs="Arial"/>
                      <w:b/>
                      <w:spacing w:val="2"/>
                      <w:sz w:val="22"/>
                      <w:szCs w:val="22"/>
                    </w:rPr>
                    <w:t>standard normal distribution</w:t>
                  </w:r>
                  <w:r>
                    <w:rPr>
                      <w:rFonts w:cs="Arial"/>
                      <w:b/>
                      <w:spacing w:val="2"/>
                      <w:sz w:val="22"/>
                      <w:szCs w:val="22"/>
                    </w:rPr>
                    <w:t xml:space="preserve"> </w:t>
                  </w:r>
                  <w:proofErr w:type="gramStart"/>
                  <w:r w:rsidRPr="00D83578">
                    <w:rPr>
                      <w:rFonts w:cs="Arial"/>
                      <w:spacing w:val="2"/>
                      <w:sz w:val="22"/>
                      <w:szCs w:val="22"/>
                    </w:rPr>
                    <w:t>N(</w:t>
                  </w:r>
                  <w:proofErr w:type="gramEnd"/>
                  <w:r w:rsidRPr="00D83578">
                    <w:rPr>
                      <w:rFonts w:cs="Arial"/>
                      <w:spacing w:val="2"/>
                      <w:sz w:val="22"/>
                      <w:szCs w:val="22"/>
                    </w:rPr>
                    <w:t>0, 1), i.e. in this case, the standardized density curve for the heights of women.</w:t>
                  </w:r>
                </w:p>
              </w:txbxContent>
            </v:textbox>
          </v:shape>
        </w:pict>
      </w:r>
      <w:r w:rsidR="003F0C2B">
        <w:rPr>
          <w:rFonts w:asciiTheme="minorHAnsi" w:hAnsiTheme="minorHAnsi" w:cs="Arial"/>
          <w:spacing w:val="2"/>
        </w:rPr>
        <w:t xml:space="preserve">Use </w:t>
      </w:r>
      <w:proofErr w:type="gramStart"/>
      <w:r w:rsidR="003F0C2B">
        <w:rPr>
          <w:rFonts w:asciiTheme="minorHAnsi" w:hAnsiTheme="minorHAnsi" w:cs="Arial"/>
          <w:spacing w:val="2"/>
        </w:rPr>
        <w:t xml:space="preserve">the  </w:t>
      </w:r>
      <m:oMath>
        <m:r>
          <w:rPr>
            <w:rFonts w:ascii="Cambria Math" w:hAnsi="Cambria Math" w:cs="Arial"/>
            <w:spacing w:val="2"/>
          </w:rPr>
          <m:t>z</m:t>
        </m:r>
      </m:oMath>
      <w:proofErr w:type="gramEnd"/>
      <w:r w:rsidR="003F0C2B">
        <w:rPr>
          <w:rFonts w:asciiTheme="minorHAnsi" w:hAnsiTheme="minorHAnsi" w:cs="Arial"/>
          <w:spacing w:val="2"/>
        </w:rPr>
        <w:t xml:space="preserve">- score </w:t>
      </w:r>
      <w:r w:rsidR="003F0C2B" w:rsidRPr="009A2F67">
        <w:rPr>
          <w:rFonts w:asciiTheme="minorHAnsi" w:hAnsiTheme="minorHAnsi" w:cs="Arial"/>
          <w:spacing w:val="2"/>
        </w:rPr>
        <w:t xml:space="preserve">formula </w:t>
      </w:r>
      <m:oMath>
        <m:r>
          <w:rPr>
            <w:rFonts w:ascii="Cambria Math" w:hAnsi="Cambria Math" w:cs="Arial"/>
            <w:spacing w:val="2"/>
          </w:rPr>
          <m:t>z=</m:t>
        </m:r>
        <m:f>
          <m:fPr>
            <m:ctrlPr>
              <w:rPr>
                <w:rFonts w:ascii="Cambria Math" w:hAnsi="Cambria Math" w:cs="Arial"/>
                <w:i/>
                <w:spacing w:val="2"/>
              </w:rPr>
            </m:ctrlPr>
          </m:fPr>
          <m:num>
            <m:r>
              <w:rPr>
                <w:rFonts w:ascii="Cambria Math" w:hAnsi="Cambria Math" w:cs="Arial"/>
                <w:spacing w:val="2"/>
              </w:rPr>
              <m:t>x - μ</m:t>
            </m:r>
          </m:num>
          <m:den>
            <m:r>
              <w:rPr>
                <w:rFonts w:ascii="Cambria Math" w:hAnsi="Cambria Math" w:cs="Arial"/>
                <w:spacing w:val="2"/>
              </w:rPr>
              <m:t>σ</m:t>
            </m:r>
          </m:den>
        </m:f>
      </m:oMath>
      <w:r w:rsidR="003F0C2B" w:rsidRPr="009A2F67">
        <w:rPr>
          <w:rFonts w:asciiTheme="minorHAnsi" w:hAnsiTheme="minorHAnsi" w:cs="Arial"/>
          <w:spacing w:val="2"/>
        </w:rPr>
        <w:t xml:space="preserve">  </w:t>
      </w:r>
      <w:r w:rsidR="003F0C2B">
        <w:rPr>
          <w:rFonts w:asciiTheme="minorHAnsi" w:hAnsiTheme="minorHAnsi" w:cs="Arial"/>
          <w:spacing w:val="2"/>
        </w:rPr>
        <w:t xml:space="preserve">to standardize the heights of women in the table below. </w:t>
      </w:r>
    </w:p>
    <w:tbl>
      <w:tblPr>
        <w:tblStyle w:val="TableGrid"/>
        <w:tblW w:w="0" w:type="auto"/>
        <w:tblInd w:w="558" w:type="dxa"/>
        <w:tblLook w:val="04A0" w:firstRow="1" w:lastRow="0" w:firstColumn="1" w:lastColumn="0" w:noHBand="0" w:noVBand="1"/>
      </w:tblPr>
      <w:tblGrid>
        <w:gridCol w:w="1278"/>
        <w:gridCol w:w="1550"/>
      </w:tblGrid>
      <w:tr w:rsidR="003F0C2B" w:rsidRPr="003F0C2B" w14:paraId="05B5FC85" w14:textId="77777777" w:rsidTr="001C0514">
        <w:trPr>
          <w:trHeight w:val="504"/>
        </w:trPr>
        <w:tc>
          <w:tcPr>
            <w:tcW w:w="1278" w:type="dxa"/>
            <w:tcBorders>
              <w:bottom w:val="double" w:sz="4" w:space="0" w:color="auto"/>
            </w:tcBorders>
            <w:shd w:val="clear" w:color="auto" w:fill="D9D9D9" w:themeFill="background1" w:themeFillShade="D9"/>
            <w:vAlign w:val="center"/>
          </w:tcPr>
          <w:p w14:paraId="5ACB1AE1" w14:textId="77777777" w:rsidR="003F0C2B" w:rsidRPr="003F0C2B" w:rsidRDefault="003F0C2B" w:rsidP="003F0C2B">
            <w:pPr>
              <w:pStyle w:val="NormalWeb"/>
              <w:spacing w:before="0" w:after="0" w:line="251" w:lineRule="atLeast"/>
              <w:jc w:val="center"/>
              <w:rPr>
                <w:rFonts w:asciiTheme="minorHAnsi" w:hAnsiTheme="minorHAnsi" w:cs="Arial"/>
                <w:b/>
                <w:spacing w:val="2"/>
              </w:rPr>
            </w:pPr>
            <w:r>
              <w:rPr>
                <w:rFonts w:asciiTheme="minorHAnsi" w:hAnsiTheme="minorHAnsi" w:cs="Arial"/>
                <w:b/>
                <w:i/>
                <w:spacing w:val="2"/>
              </w:rPr>
              <w:t>X</w:t>
            </w:r>
            <w:r>
              <w:rPr>
                <w:rFonts w:asciiTheme="minorHAnsi" w:hAnsiTheme="minorHAnsi" w:cs="Arial"/>
                <w:b/>
                <w:spacing w:val="2"/>
              </w:rPr>
              <w:t xml:space="preserve">: </w:t>
            </w:r>
            <w:r>
              <w:rPr>
                <w:rFonts w:asciiTheme="minorHAnsi" w:hAnsiTheme="minorHAnsi" w:cs="Arial"/>
                <w:b/>
                <w:spacing w:val="2"/>
              </w:rPr>
              <w:br/>
              <w:t>Heights of Women (inches)</w:t>
            </w:r>
          </w:p>
        </w:tc>
        <w:tc>
          <w:tcPr>
            <w:tcW w:w="1550" w:type="dxa"/>
            <w:tcBorders>
              <w:bottom w:val="double" w:sz="4" w:space="0" w:color="auto"/>
            </w:tcBorders>
            <w:shd w:val="clear" w:color="auto" w:fill="D9D9D9" w:themeFill="background1" w:themeFillShade="D9"/>
            <w:vAlign w:val="center"/>
          </w:tcPr>
          <w:p w14:paraId="3CD3000E" w14:textId="77777777" w:rsidR="003F0C2B" w:rsidRPr="003F0C2B" w:rsidRDefault="003F0C2B" w:rsidP="003F0C2B">
            <w:pPr>
              <w:pStyle w:val="NormalWeb"/>
              <w:spacing w:before="0" w:after="0" w:line="251" w:lineRule="atLeast"/>
              <w:jc w:val="center"/>
              <w:rPr>
                <w:rFonts w:asciiTheme="minorHAnsi" w:hAnsiTheme="minorHAnsi" w:cs="Arial"/>
                <w:b/>
                <w:spacing w:val="2"/>
              </w:rPr>
            </w:pPr>
            <w:r>
              <w:rPr>
                <w:rFonts w:asciiTheme="minorHAnsi" w:hAnsiTheme="minorHAnsi" w:cs="Arial"/>
                <w:b/>
                <w:i/>
                <w:spacing w:val="2"/>
              </w:rPr>
              <w:t>Z</w:t>
            </w:r>
            <w:r>
              <w:rPr>
                <w:rFonts w:asciiTheme="minorHAnsi" w:hAnsiTheme="minorHAnsi" w:cs="Arial"/>
                <w:b/>
                <w:spacing w:val="2"/>
              </w:rPr>
              <w:t xml:space="preserve">: Standardized Heights of Women </w:t>
            </w:r>
          </w:p>
        </w:tc>
      </w:tr>
      <w:tr w:rsidR="003F0C2B" w14:paraId="14033C30" w14:textId="77777777" w:rsidTr="001C0514">
        <w:trPr>
          <w:trHeight w:val="504"/>
        </w:trPr>
        <w:tc>
          <w:tcPr>
            <w:tcW w:w="1278" w:type="dxa"/>
            <w:tcBorders>
              <w:top w:val="double" w:sz="4" w:space="0" w:color="auto"/>
            </w:tcBorders>
            <w:vAlign w:val="center"/>
          </w:tcPr>
          <w:p w14:paraId="31A52F38" w14:textId="77777777" w:rsidR="003F0C2B" w:rsidRDefault="003F0C2B" w:rsidP="003F0C2B">
            <w:pPr>
              <w:pStyle w:val="NormalWeb"/>
              <w:spacing w:before="0" w:after="0" w:line="251" w:lineRule="atLeast"/>
              <w:jc w:val="center"/>
              <w:rPr>
                <w:rFonts w:asciiTheme="minorHAnsi" w:hAnsiTheme="minorHAnsi" w:cs="Arial"/>
                <w:spacing w:val="2"/>
              </w:rPr>
            </w:pPr>
            <w:r>
              <w:rPr>
                <w:rFonts w:asciiTheme="minorHAnsi" w:hAnsiTheme="minorHAnsi" w:cs="Arial"/>
                <w:spacing w:val="2"/>
              </w:rPr>
              <w:t>55.9</w:t>
            </w:r>
          </w:p>
        </w:tc>
        <w:tc>
          <w:tcPr>
            <w:tcW w:w="1550" w:type="dxa"/>
            <w:tcBorders>
              <w:top w:val="double" w:sz="4" w:space="0" w:color="auto"/>
            </w:tcBorders>
            <w:vAlign w:val="center"/>
          </w:tcPr>
          <w:p w14:paraId="291133F6" w14:textId="77777777" w:rsidR="003F0C2B" w:rsidRDefault="003F0C2B" w:rsidP="003F0C2B">
            <w:pPr>
              <w:pStyle w:val="NormalWeb"/>
              <w:spacing w:before="0" w:after="0" w:line="251" w:lineRule="atLeast"/>
              <w:jc w:val="center"/>
              <w:rPr>
                <w:rFonts w:asciiTheme="minorHAnsi" w:hAnsiTheme="minorHAnsi" w:cs="Arial"/>
                <w:spacing w:val="2"/>
              </w:rPr>
            </w:pPr>
          </w:p>
        </w:tc>
      </w:tr>
      <w:tr w:rsidR="003F0C2B" w14:paraId="2B79652A" w14:textId="77777777" w:rsidTr="001C0514">
        <w:trPr>
          <w:trHeight w:val="504"/>
        </w:trPr>
        <w:tc>
          <w:tcPr>
            <w:tcW w:w="1278" w:type="dxa"/>
            <w:vAlign w:val="center"/>
          </w:tcPr>
          <w:p w14:paraId="5B28AC6B" w14:textId="77777777" w:rsidR="003F0C2B" w:rsidRDefault="003F0C2B" w:rsidP="003F0C2B">
            <w:pPr>
              <w:pStyle w:val="NormalWeb"/>
              <w:spacing w:before="0" w:after="0" w:line="251" w:lineRule="atLeast"/>
              <w:jc w:val="center"/>
              <w:rPr>
                <w:rFonts w:asciiTheme="minorHAnsi" w:hAnsiTheme="minorHAnsi" w:cs="Arial"/>
                <w:spacing w:val="2"/>
              </w:rPr>
            </w:pPr>
            <w:r>
              <w:rPr>
                <w:rFonts w:asciiTheme="minorHAnsi" w:hAnsiTheme="minorHAnsi" w:cs="Arial"/>
                <w:spacing w:val="2"/>
              </w:rPr>
              <w:t>58.6</w:t>
            </w:r>
          </w:p>
        </w:tc>
        <w:tc>
          <w:tcPr>
            <w:tcW w:w="1550" w:type="dxa"/>
            <w:vAlign w:val="center"/>
          </w:tcPr>
          <w:p w14:paraId="426B5A70" w14:textId="77777777" w:rsidR="003F0C2B" w:rsidRDefault="003F0C2B" w:rsidP="003F0C2B">
            <w:pPr>
              <w:pStyle w:val="NormalWeb"/>
              <w:spacing w:before="0" w:after="0" w:line="251" w:lineRule="atLeast"/>
              <w:jc w:val="center"/>
              <w:rPr>
                <w:rFonts w:asciiTheme="minorHAnsi" w:hAnsiTheme="minorHAnsi" w:cs="Arial"/>
                <w:spacing w:val="2"/>
              </w:rPr>
            </w:pPr>
          </w:p>
        </w:tc>
      </w:tr>
      <w:tr w:rsidR="003F0C2B" w14:paraId="5507E753" w14:textId="77777777" w:rsidTr="001C0514">
        <w:trPr>
          <w:trHeight w:val="504"/>
        </w:trPr>
        <w:tc>
          <w:tcPr>
            <w:tcW w:w="1278" w:type="dxa"/>
            <w:vAlign w:val="center"/>
          </w:tcPr>
          <w:p w14:paraId="6B2AB401" w14:textId="77777777" w:rsidR="003F0C2B" w:rsidRDefault="003F0C2B" w:rsidP="003F0C2B">
            <w:pPr>
              <w:pStyle w:val="NormalWeb"/>
              <w:spacing w:before="0" w:after="0" w:line="251" w:lineRule="atLeast"/>
              <w:jc w:val="center"/>
              <w:rPr>
                <w:rFonts w:asciiTheme="minorHAnsi" w:hAnsiTheme="minorHAnsi" w:cs="Arial"/>
                <w:spacing w:val="2"/>
              </w:rPr>
            </w:pPr>
            <w:r>
              <w:rPr>
                <w:rFonts w:asciiTheme="minorHAnsi" w:hAnsiTheme="minorHAnsi" w:cs="Arial"/>
                <w:spacing w:val="2"/>
              </w:rPr>
              <w:t>61.3</w:t>
            </w:r>
          </w:p>
        </w:tc>
        <w:tc>
          <w:tcPr>
            <w:tcW w:w="1550" w:type="dxa"/>
            <w:vAlign w:val="center"/>
          </w:tcPr>
          <w:p w14:paraId="60486998" w14:textId="77777777" w:rsidR="003F0C2B" w:rsidRDefault="003F0C2B" w:rsidP="003F0C2B">
            <w:pPr>
              <w:pStyle w:val="NormalWeb"/>
              <w:spacing w:before="0" w:after="0" w:line="251" w:lineRule="atLeast"/>
              <w:jc w:val="center"/>
              <w:rPr>
                <w:rFonts w:asciiTheme="minorHAnsi" w:hAnsiTheme="minorHAnsi" w:cs="Arial"/>
                <w:spacing w:val="2"/>
              </w:rPr>
            </w:pPr>
          </w:p>
        </w:tc>
      </w:tr>
      <w:tr w:rsidR="003F0C2B" w14:paraId="3CC7EBEC" w14:textId="77777777" w:rsidTr="001C0514">
        <w:trPr>
          <w:trHeight w:val="504"/>
        </w:trPr>
        <w:tc>
          <w:tcPr>
            <w:tcW w:w="1278" w:type="dxa"/>
            <w:vAlign w:val="center"/>
          </w:tcPr>
          <w:p w14:paraId="2B4245B4" w14:textId="77777777" w:rsidR="003F0C2B" w:rsidRDefault="003F0C2B" w:rsidP="003F0C2B">
            <w:pPr>
              <w:pStyle w:val="NormalWeb"/>
              <w:spacing w:before="0" w:after="0" w:line="251" w:lineRule="atLeast"/>
              <w:jc w:val="center"/>
              <w:rPr>
                <w:rFonts w:asciiTheme="minorHAnsi" w:hAnsiTheme="minorHAnsi" w:cs="Arial"/>
                <w:spacing w:val="2"/>
              </w:rPr>
            </w:pPr>
            <w:r>
              <w:rPr>
                <w:rFonts w:asciiTheme="minorHAnsi" w:hAnsiTheme="minorHAnsi" w:cs="Arial"/>
                <w:spacing w:val="2"/>
              </w:rPr>
              <w:t>64</w:t>
            </w:r>
          </w:p>
        </w:tc>
        <w:tc>
          <w:tcPr>
            <w:tcW w:w="1550" w:type="dxa"/>
            <w:vAlign w:val="center"/>
          </w:tcPr>
          <w:p w14:paraId="2878C91B" w14:textId="77777777" w:rsidR="003F0C2B" w:rsidRDefault="003F0C2B" w:rsidP="003F0C2B">
            <w:pPr>
              <w:pStyle w:val="NormalWeb"/>
              <w:spacing w:before="0" w:after="0" w:line="251" w:lineRule="atLeast"/>
              <w:jc w:val="center"/>
              <w:rPr>
                <w:rFonts w:asciiTheme="minorHAnsi" w:hAnsiTheme="minorHAnsi" w:cs="Arial"/>
                <w:spacing w:val="2"/>
              </w:rPr>
            </w:pPr>
          </w:p>
        </w:tc>
      </w:tr>
      <w:tr w:rsidR="003F0C2B" w14:paraId="1C49D44B" w14:textId="77777777" w:rsidTr="001C0514">
        <w:trPr>
          <w:trHeight w:val="504"/>
        </w:trPr>
        <w:tc>
          <w:tcPr>
            <w:tcW w:w="1278" w:type="dxa"/>
            <w:vAlign w:val="center"/>
          </w:tcPr>
          <w:p w14:paraId="5CB291C7" w14:textId="77777777" w:rsidR="003F0C2B" w:rsidRDefault="003F0C2B" w:rsidP="003F0C2B">
            <w:pPr>
              <w:pStyle w:val="NormalWeb"/>
              <w:spacing w:before="0" w:after="0" w:line="251" w:lineRule="atLeast"/>
              <w:jc w:val="center"/>
              <w:rPr>
                <w:rFonts w:asciiTheme="minorHAnsi" w:hAnsiTheme="minorHAnsi" w:cs="Arial"/>
                <w:spacing w:val="2"/>
              </w:rPr>
            </w:pPr>
            <w:r>
              <w:rPr>
                <w:rFonts w:asciiTheme="minorHAnsi" w:hAnsiTheme="minorHAnsi" w:cs="Arial"/>
                <w:spacing w:val="2"/>
              </w:rPr>
              <w:t>66.7</w:t>
            </w:r>
          </w:p>
        </w:tc>
        <w:tc>
          <w:tcPr>
            <w:tcW w:w="1550" w:type="dxa"/>
            <w:vAlign w:val="center"/>
          </w:tcPr>
          <w:p w14:paraId="498F5F5A" w14:textId="77777777" w:rsidR="003F0C2B" w:rsidRDefault="003F0C2B" w:rsidP="003F0C2B">
            <w:pPr>
              <w:pStyle w:val="NormalWeb"/>
              <w:spacing w:before="0" w:after="0" w:line="251" w:lineRule="atLeast"/>
              <w:jc w:val="center"/>
              <w:rPr>
                <w:rFonts w:asciiTheme="minorHAnsi" w:hAnsiTheme="minorHAnsi" w:cs="Arial"/>
                <w:spacing w:val="2"/>
              </w:rPr>
            </w:pPr>
          </w:p>
        </w:tc>
      </w:tr>
      <w:tr w:rsidR="003F0C2B" w14:paraId="669E9515" w14:textId="77777777" w:rsidTr="001C0514">
        <w:trPr>
          <w:trHeight w:val="504"/>
        </w:trPr>
        <w:tc>
          <w:tcPr>
            <w:tcW w:w="1278" w:type="dxa"/>
            <w:vAlign w:val="center"/>
          </w:tcPr>
          <w:p w14:paraId="5761F77E" w14:textId="77777777" w:rsidR="003F0C2B" w:rsidRDefault="00FB20DE" w:rsidP="003F0C2B">
            <w:pPr>
              <w:pStyle w:val="NormalWeb"/>
              <w:spacing w:before="0" w:after="0" w:line="251" w:lineRule="atLeast"/>
              <w:jc w:val="center"/>
              <w:rPr>
                <w:rFonts w:asciiTheme="minorHAnsi" w:hAnsiTheme="minorHAnsi" w:cs="Arial"/>
                <w:spacing w:val="2"/>
              </w:rPr>
            </w:pPr>
            <w:r>
              <w:rPr>
                <w:rFonts w:asciiTheme="minorHAnsi" w:hAnsiTheme="minorHAnsi" w:cs="Arial"/>
                <w:spacing w:val="2"/>
              </w:rPr>
              <w:t>69.4</w:t>
            </w:r>
          </w:p>
        </w:tc>
        <w:tc>
          <w:tcPr>
            <w:tcW w:w="1550" w:type="dxa"/>
            <w:vAlign w:val="center"/>
          </w:tcPr>
          <w:p w14:paraId="64608A18" w14:textId="77777777" w:rsidR="003F0C2B" w:rsidRDefault="003F0C2B" w:rsidP="003F0C2B">
            <w:pPr>
              <w:pStyle w:val="NormalWeb"/>
              <w:spacing w:before="0" w:after="0" w:line="251" w:lineRule="atLeast"/>
              <w:jc w:val="center"/>
              <w:rPr>
                <w:rFonts w:asciiTheme="minorHAnsi" w:hAnsiTheme="minorHAnsi" w:cs="Arial"/>
                <w:spacing w:val="2"/>
              </w:rPr>
            </w:pPr>
          </w:p>
        </w:tc>
      </w:tr>
      <w:tr w:rsidR="00FB20DE" w14:paraId="78490BCF" w14:textId="77777777" w:rsidTr="001C0514">
        <w:trPr>
          <w:trHeight w:val="504"/>
        </w:trPr>
        <w:tc>
          <w:tcPr>
            <w:tcW w:w="1278" w:type="dxa"/>
            <w:vAlign w:val="center"/>
          </w:tcPr>
          <w:p w14:paraId="6CCA22B7" w14:textId="77777777" w:rsidR="00FB20DE" w:rsidRDefault="00FB20DE" w:rsidP="003F0C2B">
            <w:pPr>
              <w:pStyle w:val="NormalWeb"/>
              <w:spacing w:before="0" w:after="0" w:line="251" w:lineRule="atLeast"/>
              <w:jc w:val="center"/>
              <w:rPr>
                <w:rFonts w:asciiTheme="minorHAnsi" w:hAnsiTheme="minorHAnsi" w:cs="Arial"/>
                <w:spacing w:val="2"/>
              </w:rPr>
            </w:pPr>
            <w:r>
              <w:rPr>
                <w:rFonts w:asciiTheme="minorHAnsi" w:hAnsiTheme="minorHAnsi" w:cs="Arial"/>
                <w:spacing w:val="2"/>
              </w:rPr>
              <w:t>72.1</w:t>
            </w:r>
          </w:p>
        </w:tc>
        <w:tc>
          <w:tcPr>
            <w:tcW w:w="1550" w:type="dxa"/>
            <w:vAlign w:val="center"/>
          </w:tcPr>
          <w:p w14:paraId="21A2A963" w14:textId="77777777" w:rsidR="00FB20DE" w:rsidRDefault="00FB20DE" w:rsidP="003F0C2B">
            <w:pPr>
              <w:pStyle w:val="NormalWeb"/>
              <w:spacing w:before="0" w:after="0" w:line="251" w:lineRule="atLeast"/>
              <w:jc w:val="center"/>
              <w:rPr>
                <w:rFonts w:asciiTheme="minorHAnsi" w:hAnsiTheme="minorHAnsi" w:cs="Arial"/>
                <w:spacing w:val="2"/>
              </w:rPr>
            </w:pPr>
          </w:p>
        </w:tc>
      </w:tr>
    </w:tbl>
    <w:p w14:paraId="25570407" w14:textId="77777777" w:rsidR="000E0424" w:rsidRDefault="00D83578" w:rsidP="008F0EE9">
      <w:pPr>
        <w:pStyle w:val="NormalWeb"/>
        <w:numPr>
          <w:ilvl w:val="0"/>
          <w:numId w:val="114"/>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t>Now</w:t>
      </w:r>
      <w:r w:rsidR="00EC2DED">
        <w:rPr>
          <w:rFonts w:asciiTheme="minorHAnsi" w:hAnsiTheme="minorHAnsi" w:cs="Arial"/>
          <w:spacing w:val="2"/>
        </w:rPr>
        <w:t xml:space="preserve"> we can find the probability that a randomly selected woman is between 68 and 72 inches tall by using</w:t>
      </w:r>
      <w:r w:rsidR="000E0424" w:rsidRPr="009A2F67">
        <w:rPr>
          <w:rFonts w:asciiTheme="minorHAnsi" w:hAnsiTheme="minorHAnsi" w:cs="Arial"/>
          <w:spacing w:val="2"/>
        </w:rPr>
        <w:t xml:space="preserve"> the </w:t>
      </w:r>
      <w:r w:rsidR="001218E9">
        <w:rPr>
          <w:rFonts w:asciiTheme="minorHAnsi" w:hAnsiTheme="minorHAnsi" w:cs="Arial"/>
          <w:spacing w:val="2"/>
        </w:rPr>
        <w:t>Z</w:t>
      </w:r>
      <w:r w:rsidR="000E0424" w:rsidRPr="009A2F67">
        <w:rPr>
          <w:rFonts w:asciiTheme="minorHAnsi" w:hAnsiTheme="minorHAnsi" w:cs="Arial"/>
          <w:spacing w:val="2"/>
        </w:rPr>
        <w:t>-table</w:t>
      </w:r>
      <w:r w:rsidR="001218E9">
        <w:rPr>
          <w:rFonts w:asciiTheme="minorHAnsi" w:hAnsiTheme="minorHAnsi" w:cs="Arial"/>
          <w:spacing w:val="2"/>
        </w:rPr>
        <w:t xml:space="preserve"> on the next page</w:t>
      </w:r>
      <w:r w:rsidR="000E0424" w:rsidRPr="009A2F67">
        <w:rPr>
          <w:rFonts w:asciiTheme="minorHAnsi" w:hAnsiTheme="minorHAnsi" w:cs="Arial"/>
          <w:spacing w:val="2"/>
        </w:rPr>
        <w:t xml:space="preserve"> to calculate the area under the standard normal curve</w:t>
      </w:r>
      <w:r>
        <w:rPr>
          <w:rFonts w:asciiTheme="minorHAnsi" w:hAnsiTheme="minorHAnsi" w:cs="Arial"/>
          <w:spacing w:val="2"/>
        </w:rPr>
        <w:t xml:space="preserve"> </w:t>
      </w:r>
      <w:r w:rsidR="00EC2DED">
        <w:rPr>
          <w:rFonts w:asciiTheme="minorHAnsi" w:hAnsiTheme="minorHAnsi" w:cs="Arial"/>
          <w:spacing w:val="2"/>
        </w:rPr>
        <w:t>corresponding to these heights</w:t>
      </w:r>
      <w:r>
        <w:rPr>
          <w:rFonts w:asciiTheme="minorHAnsi" w:hAnsiTheme="minorHAnsi" w:cs="Arial"/>
          <w:spacing w:val="2"/>
        </w:rPr>
        <w:t>.</w:t>
      </w:r>
    </w:p>
    <w:tbl>
      <w:tblPr>
        <w:tblStyle w:val="TableGrid"/>
        <w:tblW w:w="92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
        <w:gridCol w:w="8807"/>
      </w:tblGrid>
      <w:tr w:rsidR="00EC2DED" w14:paraId="01A0C078" w14:textId="77777777" w:rsidTr="005433AB">
        <w:tc>
          <w:tcPr>
            <w:tcW w:w="360" w:type="dxa"/>
          </w:tcPr>
          <w:p w14:paraId="164255E4" w14:textId="77777777" w:rsidR="00EC2DED" w:rsidRPr="00EC2DED" w:rsidRDefault="00EC2DED" w:rsidP="00EC2DED">
            <w:pPr>
              <w:jc w:val="right"/>
              <w:rPr>
                <w:spacing w:val="2"/>
                <w:sz w:val="24"/>
                <w:szCs w:val="24"/>
              </w:rPr>
            </w:pPr>
            <w:proofErr w:type="spellStart"/>
            <w:r w:rsidRPr="00EC2DED">
              <w:rPr>
                <w:spacing w:val="2"/>
                <w:sz w:val="24"/>
                <w:szCs w:val="24"/>
              </w:rPr>
              <w:t>i</w:t>
            </w:r>
            <w:proofErr w:type="spellEnd"/>
            <w:r w:rsidRPr="00EC2DED">
              <w:rPr>
                <w:spacing w:val="2"/>
                <w:sz w:val="24"/>
                <w:szCs w:val="24"/>
              </w:rPr>
              <w:t>)</w:t>
            </w:r>
          </w:p>
        </w:tc>
        <w:tc>
          <w:tcPr>
            <w:tcW w:w="8910" w:type="dxa"/>
          </w:tcPr>
          <w:p w14:paraId="09E5BB09" w14:textId="77777777" w:rsidR="00EC2DED" w:rsidRDefault="00EC2DED" w:rsidP="00EC2DED">
            <w:pPr>
              <w:ind w:left="162"/>
              <w:jc w:val="left"/>
              <w:rPr>
                <w:spacing w:val="2"/>
                <w:sz w:val="24"/>
                <w:szCs w:val="24"/>
              </w:rPr>
            </w:pPr>
            <w:r>
              <w:rPr>
                <w:spacing w:val="2"/>
                <w:sz w:val="24"/>
                <w:szCs w:val="24"/>
              </w:rPr>
              <w:t>First standardize, i.e. find the z-scores corresponding to the heights 68 and 72.</w:t>
            </w:r>
          </w:p>
          <w:p w14:paraId="4D450C61" w14:textId="77777777" w:rsidR="00EF7222" w:rsidRDefault="00EF7222" w:rsidP="00EC2DED">
            <w:pPr>
              <w:ind w:left="162"/>
              <w:jc w:val="left"/>
              <w:rPr>
                <w:spacing w:val="2"/>
                <w:sz w:val="24"/>
                <w:szCs w:val="24"/>
              </w:rPr>
            </w:pPr>
          </w:p>
          <w:p w14:paraId="6CF8C359" w14:textId="77777777" w:rsidR="00EC2DED" w:rsidRDefault="00EC2DED" w:rsidP="00EC2DED">
            <w:pPr>
              <w:ind w:left="162"/>
              <w:jc w:val="left"/>
              <w:rPr>
                <w:spacing w:val="2"/>
                <w:sz w:val="24"/>
                <w:szCs w:val="24"/>
              </w:rPr>
            </w:pPr>
            <w:r>
              <w:rPr>
                <w:spacing w:val="2"/>
                <w:sz w:val="24"/>
                <w:szCs w:val="24"/>
              </w:rPr>
              <w:t xml:space="preserve"> </w:t>
            </w:r>
            <m:oMath>
              <m:r>
                <w:rPr>
                  <w:rFonts w:ascii="Cambria Math" w:hAnsi="Cambria Math"/>
                  <w:spacing w:val="2"/>
                  <w:sz w:val="24"/>
                  <w:szCs w:val="24"/>
                </w:rPr>
                <m:t>P</m:t>
              </m:r>
              <m:d>
                <m:dPr>
                  <m:ctrlPr>
                    <w:rPr>
                      <w:rFonts w:ascii="Cambria Math" w:hAnsi="Cambria Math"/>
                      <w:i/>
                      <w:spacing w:val="2"/>
                      <w:sz w:val="24"/>
                      <w:szCs w:val="24"/>
                    </w:rPr>
                  </m:ctrlPr>
                </m:dPr>
                <m:e>
                  <m:r>
                    <w:rPr>
                      <w:rFonts w:ascii="Cambria Math" w:hAnsi="Cambria Math"/>
                      <w:spacing w:val="2"/>
                      <w:sz w:val="24"/>
                      <w:szCs w:val="24"/>
                    </w:rPr>
                    <m:t>68≤X≤72</m:t>
                  </m:r>
                </m:e>
              </m:d>
              <m:r>
                <w:rPr>
                  <w:rFonts w:ascii="Cambria Math" w:hAnsi="Cambria Math"/>
                  <w:spacing w:val="2"/>
                  <w:sz w:val="24"/>
                  <w:szCs w:val="24"/>
                </w:rPr>
                <m:t>=P</m:t>
              </m:r>
              <m:d>
                <m:dPr>
                  <m:ctrlPr>
                    <w:rPr>
                      <w:rFonts w:ascii="Cambria Math" w:hAnsi="Cambria Math"/>
                      <w:i/>
                      <w:spacing w:val="2"/>
                      <w:sz w:val="24"/>
                      <w:szCs w:val="24"/>
                    </w:rPr>
                  </m:ctrlPr>
                </m:dPr>
                <m:e>
                  <m:r>
                    <w:rPr>
                      <w:rFonts w:ascii="Cambria Math" w:hAnsi="Cambria Math"/>
                      <w:spacing w:val="2"/>
                      <w:sz w:val="24"/>
                      <w:szCs w:val="24"/>
                    </w:rPr>
                    <m:t xml:space="preserve">             ≤z≤              </m:t>
                  </m:r>
                </m:e>
              </m:d>
            </m:oMath>
          </w:p>
          <w:p w14:paraId="1E6B0C91" w14:textId="77777777" w:rsidR="00EC2DED" w:rsidRDefault="00EC2DED" w:rsidP="00EC2DED">
            <w:pPr>
              <w:ind w:left="162"/>
              <w:jc w:val="left"/>
              <w:rPr>
                <w:spacing w:val="2"/>
                <w:sz w:val="24"/>
                <w:szCs w:val="24"/>
              </w:rPr>
            </w:pPr>
          </w:p>
          <w:p w14:paraId="0BCDEB6C" w14:textId="77777777" w:rsidR="00EC2DED" w:rsidRDefault="00EC2DED" w:rsidP="00EC2DED">
            <w:pPr>
              <w:ind w:left="162"/>
              <w:jc w:val="left"/>
              <w:rPr>
                <w:spacing w:val="2"/>
                <w:sz w:val="24"/>
                <w:szCs w:val="24"/>
              </w:rPr>
            </w:pPr>
          </w:p>
          <w:p w14:paraId="75CD526B" w14:textId="77777777" w:rsidR="00EF7222" w:rsidRDefault="00EF7222" w:rsidP="00EC2DED">
            <w:pPr>
              <w:ind w:left="162"/>
              <w:jc w:val="left"/>
              <w:rPr>
                <w:spacing w:val="2"/>
                <w:sz w:val="24"/>
                <w:szCs w:val="24"/>
              </w:rPr>
            </w:pPr>
          </w:p>
          <w:p w14:paraId="60DFB7F3" w14:textId="77777777" w:rsidR="00EC2DED" w:rsidRPr="00EC2DED" w:rsidRDefault="00EC2DED" w:rsidP="00EC2DED">
            <w:pPr>
              <w:ind w:left="162"/>
              <w:jc w:val="left"/>
              <w:rPr>
                <w:spacing w:val="2"/>
                <w:sz w:val="24"/>
                <w:szCs w:val="24"/>
              </w:rPr>
            </w:pPr>
          </w:p>
        </w:tc>
      </w:tr>
      <w:tr w:rsidR="00EC2DED" w14:paraId="5D3DC8F1" w14:textId="77777777" w:rsidTr="005433AB">
        <w:tc>
          <w:tcPr>
            <w:tcW w:w="360" w:type="dxa"/>
          </w:tcPr>
          <w:p w14:paraId="0F04713F" w14:textId="77777777" w:rsidR="00EC2DED" w:rsidRPr="00EC2DED" w:rsidRDefault="00EC2DED" w:rsidP="00EC2DED">
            <w:pPr>
              <w:jc w:val="right"/>
              <w:rPr>
                <w:spacing w:val="2"/>
                <w:sz w:val="24"/>
                <w:szCs w:val="24"/>
              </w:rPr>
            </w:pPr>
            <w:r>
              <w:rPr>
                <w:spacing w:val="2"/>
                <w:sz w:val="24"/>
                <w:szCs w:val="24"/>
              </w:rPr>
              <w:t>ii)</w:t>
            </w:r>
          </w:p>
        </w:tc>
        <w:tc>
          <w:tcPr>
            <w:tcW w:w="8910" w:type="dxa"/>
          </w:tcPr>
          <w:p w14:paraId="38793376" w14:textId="77777777" w:rsidR="00EC2DED" w:rsidRDefault="00EF7222" w:rsidP="00EF7222">
            <w:pPr>
              <w:ind w:left="162"/>
              <w:jc w:val="left"/>
              <w:rPr>
                <w:rFonts w:cs="Arial"/>
                <w:spacing w:val="2"/>
                <w:sz w:val="22"/>
                <w:szCs w:val="22"/>
              </w:rPr>
            </w:pPr>
            <w:r>
              <w:rPr>
                <w:rFonts w:cs="Arial"/>
                <w:spacing w:val="2"/>
                <w:sz w:val="22"/>
                <w:szCs w:val="22"/>
              </w:rPr>
              <w:t>Next d</w:t>
            </w:r>
            <w:r w:rsidRPr="00D83578">
              <w:rPr>
                <w:rFonts w:cs="Arial"/>
                <w:spacing w:val="2"/>
                <w:sz w:val="22"/>
                <w:szCs w:val="22"/>
              </w:rPr>
              <w:t xml:space="preserve">raw the density curve for the </w:t>
            </w:r>
            <w:r w:rsidRPr="00D83578">
              <w:rPr>
                <w:rFonts w:cs="Arial"/>
                <w:b/>
                <w:spacing w:val="2"/>
                <w:sz w:val="22"/>
                <w:szCs w:val="22"/>
              </w:rPr>
              <w:t>standard normal distribution</w:t>
            </w:r>
            <w:r>
              <w:rPr>
                <w:rFonts w:cs="Arial"/>
                <w:b/>
                <w:spacing w:val="2"/>
                <w:sz w:val="22"/>
                <w:szCs w:val="22"/>
              </w:rPr>
              <w:t xml:space="preserve"> </w:t>
            </w:r>
            <w:proofErr w:type="gramStart"/>
            <w:r w:rsidRPr="00D83578">
              <w:rPr>
                <w:rFonts w:cs="Arial"/>
                <w:spacing w:val="2"/>
                <w:sz w:val="22"/>
                <w:szCs w:val="22"/>
              </w:rPr>
              <w:t>N(</w:t>
            </w:r>
            <w:proofErr w:type="gramEnd"/>
            <w:r w:rsidRPr="00D83578">
              <w:rPr>
                <w:rFonts w:cs="Arial"/>
                <w:spacing w:val="2"/>
                <w:sz w:val="22"/>
                <w:szCs w:val="22"/>
              </w:rPr>
              <w:t xml:space="preserve">0, 1), </w:t>
            </w:r>
            <w:r>
              <w:rPr>
                <w:rFonts w:cs="Arial"/>
                <w:spacing w:val="2"/>
                <w:sz w:val="22"/>
                <w:szCs w:val="22"/>
              </w:rPr>
              <w:t xml:space="preserve">locate the appropriate </w:t>
            </w:r>
            <w:r w:rsidR="002B3B87">
              <w:rPr>
                <w:rFonts w:cs="Arial"/>
                <w:spacing w:val="2"/>
                <w:sz w:val="22"/>
                <w:szCs w:val="22"/>
              </w:rPr>
              <w:t>z-score</w:t>
            </w:r>
            <w:r>
              <w:rPr>
                <w:rFonts w:cs="Arial"/>
                <w:spacing w:val="2"/>
                <w:sz w:val="22"/>
                <w:szCs w:val="22"/>
              </w:rPr>
              <w:t>s on the horizontal axis, and shade in the area corresponding to the probability you're trying to find (</w:t>
            </w:r>
            <w:r w:rsidRPr="00C82902">
              <w:rPr>
                <w:rFonts w:cs="Arial"/>
                <w:b/>
                <w:spacing w:val="2"/>
                <w:sz w:val="22"/>
                <w:szCs w:val="22"/>
                <w:u w:val="single"/>
              </w:rPr>
              <w:t>for this problem you can use the curve you drew above</w:t>
            </w:r>
            <w:r>
              <w:rPr>
                <w:rFonts w:cs="Arial"/>
                <w:spacing w:val="2"/>
                <w:sz w:val="22"/>
                <w:szCs w:val="22"/>
              </w:rPr>
              <w:t>).</w:t>
            </w:r>
          </w:p>
          <w:p w14:paraId="1CB81657" w14:textId="77777777" w:rsidR="00EF7222" w:rsidRPr="00EF7222" w:rsidRDefault="00EF7222" w:rsidP="00EF7222">
            <w:pPr>
              <w:ind w:left="162"/>
              <w:jc w:val="left"/>
              <w:rPr>
                <w:spacing w:val="2"/>
                <w:sz w:val="24"/>
                <w:szCs w:val="24"/>
              </w:rPr>
            </w:pPr>
          </w:p>
        </w:tc>
      </w:tr>
      <w:tr w:rsidR="00EF7222" w14:paraId="4CD4E9E1" w14:textId="77777777" w:rsidTr="005433AB">
        <w:tc>
          <w:tcPr>
            <w:tcW w:w="360" w:type="dxa"/>
          </w:tcPr>
          <w:p w14:paraId="2652AE61" w14:textId="77777777" w:rsidR="00EF7222" w:rsidRDefault="00EF7222" w:rsidP="00EC2DED">
            <w:pPr>
              <w:jc w:val="right"/>
              <w:rPr>
                <w:spacing w:val="2"/>
                <w:sz w:val="24"/>
                <w:szCs w:val="24"/>
              </w:rPr>
            </w:pPr>
            <w:r>
              <w:rPr>
                <w:spacing w:val="2"/>
                <w:sz w:val="24"/>
                <w:szCs w:val="24"/>
              </w:rPr>
              <w:t>iii)</w:t>
            </w:r>
          </w:p>
        </w:tc>
        <w:tc>
          <w:tcPr>
            <w:tcW w:w="8910" w:type="dxa"/>
          </w:tcPr>
          <w:p w14:paraId="4CF87722" w14:textId="77777777" w:rsidR="00EF7222" w:rsidRDefault="00EF7222" w:rsidP="00EF7222">
            <w:pPr>
              <w:ind w:left="162"/>
              <w:jc w:val="left"/>
              <w:rPr>
                <w:rFonts w:cs="Arial"/>
                <w:spacing w:val="2"/>
                <w:sz w:val="22"/>
                <w:szCs w:val="22"/>
              </w:rPr>
            </w:pPr>
            <w:r>
              <w:rPr>
                <w:rFonts w:cs="Arial"/>
                <w:spacing w:val="2"/>
                <w:sz w:val="22"/>
                <w:szCs w:val="22"/>
              </w:rPr>
              <w:t>Now use the Z-table and any necessary arithmetic to find the area of the region you shaded</w:t>
            </w:r>
            <w:r w:rsidR="001218E9">
              <w:rPr>
                <w:rFonts w:cs="Arial"/>
                <w:spacing w:val="2"/>
                <w:sz w:val="22"/>
                <w:szCs w:val="22"/>
              </w:rPr>
              <w:t>.</w:t>
            </w:r>
          </w:p>
          <w:p w14:paraId="72FF4085" w14:textId="77777777" w:rsidR="001218E9" w:rsidRDefault="001218E9" w:rsidP="00EF7222">
            <w:pPr>
              <w:ind w:left="162"/>
              <w:jc w:val="left"/>
              <w:rPr>
                <w:rFonts w:cs="Arial"/>
                <w:spacing w:val="2"/>
                <w:sz w:val="22"/>
                <w:szCs w:val="22"/>
              </w:rPr>
            </w:pPr>
          </w:p>
          <w:p w14:paraId="455B211B" w14:textId="77777777" w:rsidR="00EF7222" w:rsidRDefault="00EF7222" w:rsidP="00EF7222">
            <w:pPr>
              <w:ind w:left="162"/>
              <w:jc w:val="left"/>
              <w:rPr>
                <w:rFonts w:cs="Arial"/>
                <w:spacing w:val="2"/>
                <w:sz w:val="22"/>
                <w:szCs w:val="22"/>
              </w:rPr>
            </w:pPr>
          </w:p>
          <w:p w14:paraId="5411ED23" w14:textId="77777777" w:rsidR="00EF7222" w:rsidRDefault="00EF7222" w:rsidP="00EF7222">
            <w:pPr>
              <w:ind w:left="162"/>
              <w:jc w:val="left"/>
              <w:rPr>
                <w:rFonts w:cs="Arial"/>
                <w:spacing w:val="2"/>
                <w:sz w:val="22"/>
                <w:szCs w:val="22"/>
              </w:rPr>
            </w:pPr>
          </w:p>
          <w:p w14:paraId="4EC339DF" w14:textId="77777777" w:rsidR="00EF7222" w:rsidRDefault="00EF7222" w:rsidP="00EF7222">
            <w:pPr>
              <w:ind w:left="162"/>
              <w:jc w:val="left"/>
              <w:rPr>
                <w:rFonts w:cs="Arial"/>
                <w:spacing w:val="2"/>
                <w:sz w:val="22"/>
                <w:szCs w:val="22"/>
              </w:rPr>
            </w:pPr>
          </w:p>
          <w:p w14:paraId="328FF7E7" w14:textId="77777777" w:rsidR="00D662A9" w:rsidRDefault="00D662A9" w:rsidP="00EF7222">
            <w:pPr>
              <w:ind w:left="162"/>
              <w:jc w:val="left"/>
              <w:rPr>
                <w:rFonts w:cs="Arial"/>
                <w:spacing w:val="2"/>
                <w:sz w:val="22"/>
                <w:szCs w:val="22"/>
              </w:rPr>
            </w:pPr>
          </w:p>
          <w:p w14:paraId="5826353A" w14:textId="77777777" w:rsidR="00D662A9" w:rsidRDefault="00D662A9" w:rsidP="00EF7222">
            <w:pPr>
              <w:ind w:left="162"/>
              <w:jc w:val="left"/>
              <w:rPr>
                <w:rFonts w:cs="Arial"/>
                <w:spacing w:val="2"/>
                <w:sz w:val="22"/>
                <w:szCs w:val="22"/>
              </w:rPr>
            </w:pPr>
          </w:p>
        </w:tc>
      </w:tr>
      <w:tr w:rsidR="00EF7222" w14:paraId="39EB9042" w14:textId="77777777" w:rsidTr="005433AB">
        <w:tc>
          <w:tcPr>
            <w:tcW w:w="360" w:type="dxa"/>
          </w:tcPr>
          <w:p w14:paraId="1F1D4797" w14:textId="77777777" w:rsidR="00EF7222" w:rsidRDefault="00EF7222" w:rsidP="00EC2DED">
            <w:pPr>
              <w:jc w:val="right"/>
              <w:rPr>
                <w:spacing w:val="2"/>
                <w:sz w:val="24"/>
                <w:szCs w:val="24"/>
              </w:rPr>
            </w:pPr>
            <w:r>
              <w:rPr>
                <w:spacing w:val="2"/>
                <w:sz w:val="24"/>
                <w:szCs w:val="24"/>
              </w:rPr>
              <w:t>iv)</w:t>
            </w:r>
          </w:p>
        </w:tc>
        <w:tc>
          <w:tcPr>
            <w:tcW w:w="8910" w:type="dxa"/>
          </w:tcPr>
          <w:p w14:paraId="41502015" w14:textId="77777777" w:rsidR="00EF7222" w:rsidRDefault="001218E9" w:rsidP="001218E9">
            <w:pPr>
              <w:ind w:left="162"/>
              <w:jc w:val="left"/>
              <w:rPr>
                <w:rFonts w:cs="Arial"/>
                <w:spacing w:val="2"/>
                <w:sz w:val="22"/>
                <w:szCs w:val="22"/>
              </w:rPr>
            </w:pPr>
            <w:r>
              <w:rPr>
                <w:rFonts w:cs="Arial"/>
                <w:spacing w:val="2"/>
                <w:sz w:val="22"/>
                <w:szCs w:val="22"/>
              </w:rPr>
              <w:t>So what is</w:t>
            </w:r>
            <w:r>
              <w:rPr>
                <w:spacing w:val="2"/>
                <w:sz w:val="24"/>
                <w:szCs w:val="24"/>
              </w:rPr>
              <w:t xml:space="preserve"> </w:t>
            </w:r>
            <m:oMath>
              <m:r>
                <w:rPr>
                  <w:rFonts w:ascii="Cambria Math" w:hAnsi="Cambria Math"/>
                  <w:spacing w:val="2"/>
                  <w:sz w:val="24"/>
                  <w:szCs w:val="24"/>
                </w:rPr>
                <m:t>P</m:t>
              </m:r>
              <m:d>
                <m:dPr>
                  <m:ctrlPr>
                    <w:rPr>
                      <w:rFonts w:ascii="Cambria Math" w:hAnsi="Cambria Math"/>
                      <w:i/>
                      <w:spacing w:val="2"/>
                      <w:sz w:val="24"/>
                      <w:szCs w:val="24"/>
                    </w:rPr>
                  </m:ctrlPr>
                </m:dPr>
                <m:e>
                  <m:r>
                    <w:rPr>
                      <w:rFonts w:ascii="Cambria Math" w:hAnsi="Cambria Math"/>
                      <w:spacing w:val="2"/>
                      <w:sz w:val="24"/>
                      <w:szCs w:val="24"/>
                    </w:rPr>
                    <m:t>68≤X≤72</m:t>
                  </m:r>
                </m:e>
              </m:d>
            </m:oMath>
            <w:r w:rsidR="00EF7222">
              <w:rPr>
                <w:rFonts w:cs="Arial"/>
                <w:spacing w:val="2"/>
                <w:sz w:val="22"/>
                <w:szCs w:val="22"/>
              </w:rPr>
              <w:t>?</w:t>
            </w:r>
          </w:p>
        </w:tc>
      </w:tr>
    </w:tbl>
    <w:p w14:paraId="1D0A0A85" w14:textId="77777777" w:rsidR="00D662A9" w:rsidRDefault="00D662A9">
      <w:pPr>
        <w:rPr>
          <w:rFonts w:eastAsia="Times New Roman" w:cs="Arial"/>
          <w:b/>
          <w:spacing w:val="2"/>
          <w:sz w:val="24"/>
          <w:szCs w:val="24"/>
          <w:lang w:bidi="ar-SA"/>
        </w:rPr>
      </w:pPr>
    </w:p>
    <w:p w14:paraId="2542624A" w14:textId="77777777" w:rsidR="00FE6102" w:rsidRDefault="00FE6102">
      <w:pPr>
        <w:rPr>
          <w:rFonts w:eastAsia="Times New Roman" w:cs="Arial"/>
          <w:b/>
          <w:spacing w:val="2"/>
          <w:sz w:val="24"/>
          <w:szCs w:val="24"/>
          <w:lang w:bidi="ar-SA"/>
        </w:rPr>
      </w:pPr>
      <w:r>
        <w:rPr>
          <w:rFonts w:cs="Arial"/>
          <w:b/>
          <w:spacing w:val="2"/>
        </w:rPr>
        <w:lastRenderedPageBreak/>
        <w:br w:type="page"/>
      </w:r>
    </w:p>
    <w:p w14:paraId="7EC17FC7" w14:textId="77777777" w:rsidR="00647CBB" w:rsidRDefault="00794E4D" w:rsidP="000E0424">
      <w:pPr>
        <w:pStyle w:val="NormalWeb"/>
        <w:shd w:val="clear" w:color="auto" w:fill="FFFFFF"/>
        <w:spacing w:before="96" w:after="120" w:line="251" w:lineRule="atLeast"/>
        <w:rPr>
          <w:rFonts w:asciiTheme="minorHAnsi" w:hAnsiTheme="minorHAnsi" w:cs="Arial"/>
          <w:b/>
          <w:spacing w:val="2"/>
        </w:rPr>
      </w:pPr>
      <w:r>
        <w:rPr>
          <w:rFonts w:asciiTheme="minorHAnsi" w:hAnsiTheme="minorHAnsi" w:cs="Arial"/>
          <w:b/>
          <w:noProof/>
          <w:spacing w:val="2"/>
          <w:lang w:eastAsia="zh-TW"/>
        </w:rPr>
        <w:lastRenderedPageBreak/>
        <w:pict w14:anchorId="4B62D675">
          <v:shape id="_x0000_s1171" type="#_x0000_t202" style="position:absolute;margin-left:286.15pt;margin-top:-36.05pt;width:201.05pt;height:154.05pt;z-index:251824128;mso-width-percent:400;mso-height-percent:200;mso-width-percent:400;mso-height-percent:200;mso-width-relative:margin;mso-height-relative:margin" filled="f" stroked="f">
            <v:textbox style="mso-next-textbox:#_x0000_s1171;mso-fit-shape-to-text:t">
              <w:txbxContent>
                <w:p w14:paraId="578D8CB5" w14:textId="77777777" w:rsidR="00976A92" w:rsidRDefault="00976A92">
                  <w:r>
                    <w:rPr>
                      <w:noProof/>
                      <w:lang w:bidi="ar-SA"/>
                    </w:rPr>
                    <w:drawing>
                      <wp:inline distT="0" distB="0" distL="0" distR="0" wp14:anchorId="0995E15F" wp14:editId="55F3C184">
                        <wp:extent cx="2286000" cy="1714500"/>
                        <wp:effectExtent l="19050" t="0" r="0" b="0"/>
                        <wp:docPr id="21" name="Picture 117" descr="zAr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rea1.jpg"/>
                                <pic:cNvPicPr/>
                              </pic:nvPicPr>
                              <pic:blipFill>
                                <a:blip r:embed="rId162"/>
                                <a:stretch>
                                  <a:fillRect/>
                                </a:stretch>
                              </pic:blipFill>
                              <pic:spPr>
                                <a:xfrm>
                                  <a:off x="0" y="0"/>
                                  <a:ext cx="2286000" cy="1714500"/>
                                </a:xfrm>
                                <a:prstGeom prst="rect">
                                  <a:avLst/>
                                </a:prstGeom>
                              </pic:spPr>
                            </pic:pic>
                          </a:graphicData>
                        </a:graphic>
                      </wp:inline>
                    </w:drawing>
                  </w:r>
                </w:p>
              </w:txbxContent>
            </v:textbox>
          </v:shape>
        </w:pict>
      </w:r>
    </w:p>
    <w:p w14:paraId="604FFFC2" w14:textId="77777777" w:rsidR="00647CBB" w:rsidRDefault="00647CBB" w:rsidP="000E0424">
      <w:pPr>
        <w:pStyle w:val="NormalWeb"/>
        <w:shd w:val="clear" w:color="auto" w:fill="FFFFFF"/>
        <w:spacing w:before="96" w:after="120" w:line="251" w:lineRule="atLeast"/>
        <w:rPr>
          <w:rFonts w:asciiTheme="minorHAnsi" w:hAnsiTheme="minorHAnsi" w:cs="Arial"/>
          <w:b/>
          <w:spacing w:val="2"/>
        </w:rPr>
      </w:pPr>
    </w:p>
    <w:p w14:paraId="7813A916" w14:textId="77777777" w:rsidR="00647CBB" w:rsidRDefault="00647CBB" w:rsidP="000E0424">
      <w:pPr>
        <w:pStyle w:val="NormalWeb"/>
        <w:shd w:val="clear" w:color="auto" w:fill="FFFFFF"/>
        <w:spacing w:before="96" w:after="120" w:line="251" w:lineRule="atLeast"/>
        <w:rPr>
          <w:rFonts w:asciiTheme="minorHAnsi" w:hAnsiTheme="minorHAnsi" w:cs="Arial"/>
          <w:b/>
          <w:spacing w:val="2"/>
        </w:rPr>
      </w:pPr>
    </w:p>
    <w:p w14:paraId="254ABB9D" w14:textId="77777777" w:rsidR="00BB3177" w:rsidRDefault="00BB3177" w:rsidP="000E0424">
      <w:pPr>
        <w:pStyle w:val="NormalWeb"/>
        <w:shd w:val="clear" w:color="auto" w:fill="FFFFFF"/>
        <w:spacing w:before="96" w:after="120" w:line="251" w:lineRule="atLeast"/>
        <w:rPr>
          <w:rFonts w:asciiTheme="minorHAnsi" w:hAnsiTheme="minorHAnsi" w:cs="Arial"/>
          <w:b/>
          <w:spacing w:val="2"/>
        </w:rPr>
      </w:pPr>
    </w:p>
    <w:p w14:paraId="3F0C2B03" w14:textId="77777777" w:rsidR="00BB3177" w:rsidRPr="00BB3177" w:rsidRDefault="000E0424" w:rsidP="000E0424">
      <w:pPr>
        <w:pStyle w:val="NormalWeb"/>
        <w:shd w:val="clear" w:color="auto" w:fill="FFFFFF"/>
        <w:spacing w:before="96" w:after="120" w:line="251" w:lineRule="atLeast"/>
        <w:rPr>
          <w:rFonts w:asciiTheme="minorHAnsi" w:hAnsiTheme="minorHAnsi" w:cs="Arial"/>
          <w:b/>
          <w:spacing w:val="2"/>
        </w:rPr>
      </w:pPr>
      <w:r w:rsidRPr="009A2F67">
        <w:rPr>
          <w:rFonts w:asciiTheme="minorHAnsi" w:hAnsiTheme="minorHAnsi" w:cs="Arial"/>
          <w:b/>
          <w:spacing w:val="2"/>
        </w:rPr>
        <w:t xml:space="preserve">Z-Table (area </w:t>
      </w:r>
      <w:r w:rsidR="00D83578">
        <w:rPr>
          <w:rFonts w:asciiTheme="minorHAnsi" w:hAnsiTheme="minorHAnsi" w:cs="Arial"/>
          <w:b/>
          <w:spacing w:val="2"/>
        </w:rPr>
        <w:t>to the left of</w:t>
      </w:r>
      <w:r w:rsidRPr="009A2F67">
        <w:rPr>
          <w:rFonts w:asciiTheme="minorHAnsi" w:hAnsiTheme="minorHAnsi" w:cs="Arial"/>
          <w:b/>
          <w:spacing w:val="2"/>
        </w:rPr>
        <w:t xml:space="preserve"> Z)</w:t>
      </w: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885"/>
        <w:gridCol w:w="885"/>
        <w:gridCol w:w="885"/>
        <w:gridCol w:w="885"/>
        <w:gridCol w:w="885"/>
        <w:gridCol w:w="885"/>
        <w:gridCol w:w="885"/>
        <w:gridCol w:w="885"/>
        <w:gridCol w:w="885"/>
        <w:gridCol w:w="885"/>
      </w:tblGrid>
      <w:tr w:rsidR="000E0424" w:rsidRPr="009A2F67" w14:paraId="62511F85" w14:textId="77777777" w:rsidTr="00D344FE">
        <w:trPr>
          <w:trHeight w:val="300"/>
        </w:trPr>
        <w:tc>
          <w:tcPr>
            <w:tcW w:w="630" w:type="dxa"/>
            <w:shd w:val="clear" w:color="auto" w:fill="A6A6A6" w:themeFill="background1" w:themeFillShade="A6"/>
            <w:noWrap/>
            <w:vAlign w:val="bottom"/>
            <w:hideMark/>
          </w:tcPr>
          <w:p w14:paraId="50DAD5AD" w14:textId="77777777" w:rsidR="000E0424" w:rsidRPr="009A2F67" w:rsidRDefault="000E0424" w:rsidP="003F0C2B">
            <w:pPr>
              <w:spacing w:after="0" w:line="240" w:lineRule="auto"/>
              <w:rPr>
                <w:rFonts w:ascii="Calibri" w:eastAsia="Times New Roman" w:hAnsi="Calibri" w:cs="Calibri"/>
                <w:b/>
                <w:bCs/>
                <w:color w:val="000000"/>
                <w:sz w:val="24"/>
                <w:szCs w:val="24"/>
              </w:rPr>
            </w:pPr>
            <w:bookmarkStart w:id="68" w:name="RANGE!A1:K32"/>
            <w:r w:rsidRPr="009A2F67">
              <w:rPr>
                <w:rFonts w:ascii="Calibri" w:eastAsia="Times New Roman" w:hAnsi="Calibri" w:cs="Calibri"/>
                <w:b/>
                <w:bCs/>
                <w:color w:val="000000"/>
                <w:sz w:val="24"/>
                <w:szCs w:val="24"/>
              </w:rPr>
              <w:t> </w:t>
            </w:r>
            <w:bookmarkEnd w:id="68"/>
          </w:p>
        </w:tc>
        <w:tc>
          <w:tcPr>
            <w:tcW w:w="885" w:type="dxa"/>
            <w:shd w:val="clear" w:color="auto" w:fill="A6A6A6" w:themeFill="background1" w:themeFillShade="A6"/>
            <w:noWrap/>
            <w:vAlign w:val="bottom"/>
            <w:hideMark/>
          </w:tcPr>
          <w:p w14:paraId="7644218A" w14:textId="77777777" w:rsidR="000E0424" w:rsidRPr="009A2F67" w:rsidRDefault="000E0424" w:rsidP="003F0C2B">
            <w:pPr>
              <w:spacing w:after="0" w:line="240" w:lineRule="auto"/>
              <w:jc w:val="right"/>
              <w:rPr>
                <w:rFonts w:ascii="Calibri" w:eastAsia="Times New Roman" w:hAnsi="Calibri" w:cs="Calibri"/>
                <w:b/>
                <w:bCs/>
                <w:color w:val="000000"/>
                <w:sz w:val="24"/>
                <w:szCs w:val="24"/>
              </w:rPr>
            </w:pPr>
            <w:r w:rsidRPr="009A2F67">
              <w:rPr>
                <w:rFonts w:ascii="Calibri" w:eastAsia="Times New Roman" w:hAnsi="Calibri" w:cs="Calibri"/>
                <w:b/>
                <w:bCs/>
                <w:color w:val="000000"/>
                <w:sz w:val="24"/>
                <w:szCs w:val="24"/>
              </w:rPr>
              <w:t>0</w:t>
            </w:r>
          </w:p>
        </w:tc>
        <w:tc>
          <w:tcPr>
            <w:tcW w:w="885" w:type="dxa"/>
            <w:shd w:val="clear" w:color="auto" w:fill="A6A6A6" w:themeFill="background1" w:themeFillShade="A6"/>
            <w:noWrap/>
            <w:vAlign w:val="bottom"/>
            <w:hideMark/>
          </w:tcPr>
          <w:p w14:paraId="2EC7A737" w14:textId="77777777" w:rsidR="000E0424" w:rsidRPr="009A2F67" w:rsidRDefault="000E0424" w:rsidP="003F0C2B">
            <w:pPr>
              <w:spacing w:after="0" w:line="240" w:lineRule="auto"/>
              <w:jc w:val="right"/>
              <w:rPr>
                <w:rFonts w:ascii="Calibri" w:eastAsia="Times New Roman" w:hAnsi="Calibri" w:cs="Calibri"/>
                <w:b/>
                <w:bCs/>
                <w:color w:val="000000"/>
                <w:sz w:val="24"/>
                <w:szCs w:val="24"/>
              </w:rPr>
            </w:pPr>
            <w:r w:rsidRPr="009A2F67">
              <w:rPr>
                <w:rFonts w:ascii="Calibri" w:eastAsia="Times New Roman" w:hAnsi="Calibri" w:cs="Calibri"/>
                <w:b/>
                <w:bCs/>
                <w:color w:val="000000"/>
                <w:sz w:val="24"/>
                <w:szCs w:val="24"/>
              </w:rPr>
              <w:t>0.01</w:t>
            </w:r>
          </w:p>
        </w:tc>
        <w:tc>
          <w:tcPr>
            <w:tcW w:w="885" w:type="dxa"/>
            <w:shd w:val="clear" w:color="auto" w:fill="A6A6A6" w:themeFill="background1" w:themeFillShade="A6"/>
            <w:noWrap/>
            <w:vAlign w:val="bottom"/>
            <w:hideMark/>
          </w:tcPr>
          <w:p w14:paraId="3C66BB07" w14:textId="77777777" w:rsidR="000E0424" w:rsidRPr="009A2F67" w:rsidRDefault="000E0424" w:rsidP="003F0C2B">
            <w:pPr>
              <w:spacing w:after="0" w:line="240" w:lineRule="auto"/>
              <w:jc w:val="right"/>
              <w:rPr>
                <w:rFonts w:ascii="Calibri" w:eastAsia="Times New Roman" w:hAnsi="Calibri" w:cs="Calibri"/>
                <w:b/>
                <w:bCs/>
                <w:color w:val="000000"/>
                <w:sz w:val="24"/>
                <w:szCs w:val="24"/>
              </w:rPr>
            </w:pPr>
            <w:r w:rsidRPr="009A2F67">
              <w:rPr>
                <w:rFonts w:ascii="Calibri" w:eastAsia="Times New Roman" w:hAnsi="Calibri" w:cs="Calibri"/>
                <w:b/>
                <w:bCs/>
                <w:color w:val="000000"/>
                <w:sz w:val="24"/>
                <w:szCs w:val="24"/>
              </w:rPr>
              <w:t>0.02</w:t>
            </w:r>
          </w:p>
        </w:tc>
        <w:tc>
          <w:tcPr>
            <w:tcW w:w="885" w:type="dxa"/>
            <w:shd w:val="clear" w:color="auto" w:fill="A6A6A6" w:themeFill="background1" w:themeFillShade="A6"/>
            <w:noWrap/>
            <w:vAlign w:val="bottom"/>
            <w:hideMark/>
          </w:tcPr>
          <w:p w14:paraId="4C21D169" w14:textId="77777777" w:rsidR="000E0424" w:rsidRPr="009A2F67" w:rsidRDefault="000E0424" w:rsidP="003F0C2B">
            <w:pPr>
              <w:spacing w:after="0" w:line="240" w:lineRule="auto"/>
              <w:jc w:val="right"/>
              <w:rPr>
                <w:rFonts w:ascii="Calibri" w:eastAsia="Times New Roman" w:hAnsi="Calibri" w:cs="Calibri"/>
                <w:b/>
                <w:bCs/>
                <w:color w:val="000000"/>
                <w:sz w:val="24"/>
                <w:szCs w:val="24"/>
              </w:rPr>
            </w:pPr>
            <w:r w:rsidRPr="009A2F67">
              <w:rPr>
                <w:rFonts w:ascii="Calibri" w:eastAsia="Times New Roman" w:hAnsi="Calibri" w:cs="Calibri"/>
                <w:b/>
                <w:bCs/>
                <w:color w:val="000000"/>
                <w:sz w:val="24"/>
                <w:szCs w:val="24"/>
              </w:rPr>
              <w:t>0.03</w:t>
            </w:r>
          </w:p>
        </w:tc>
        <w:tc>
          <w:tcPr>
            <w:tcW w:w="885" w:type="dxa"/>
            <w:shd w:val="clear" w:color="auto" w:fill="A6A6A6" w:themeFill="background1" w:themeFillShade="A6"/>
            <w:noWrap/>
            <w:vAlign w:val="bottom"/>
            <w:hideMark/>
          </w:tcPr>
          <w:p w14:paraId="486B8921" w14:textId="77777777" w:rsidR="000E0424" w:rsidRPr="009A2F67" w:rsidRDefault="000E0424" w:rsidP="003F0C2B">
            <w:pPr>
              <w:spacing w:after="0" w:line="240" w:lineRule="auto"/>
              <w:jc w:val="right"/>
              <w:rPr>
                <w:rFonts w:ascii="Calibri" w:eastAsia="Times New Roman" w:hAnsi="Calibri" w:cs="Calibri"/>
                <w:b/>
                <w:bCs/>
                <w:color w:val="000000"/>
                <w:sz w:val="24"/>
                <w:szCs w:val="24"/>
              </w:rPr>
            </w:pPr>
            <w:r w:rsidRPr="009A2F67">
              <w:rPr>
                <w:rFonts w:ascii="Calibri" w:eastAsia="Times New Roman" w:hAnsi="Calibri" w:cs="Calibri"/>
                <w:b/>
                <w:bCs/>
                <w:color w:val="000000"/>
                <w:sz w:val="24"/>
                <w:szCs w:val="24"/>
              </w:rPr>
              <w:t>0.04</w:t>
            </w:r>
          </w:p>
        </w:tc>
        <w:tc>
          <w:tcPr>
            <w:tcW w:w="885" w:type="dxa"/>
            <w:shd w:val="clear" w:color="auto" w:fill="A6A6A6" w:themeFill="background1" w:themeFillShade="A6"/>
            <w:noWrap/>
            <w:vAlign w:val="bottom"/>
            <w:hideMark/>
          </w:tcPr>
          <w:p w14:paraId="6078849D" w14:textId="77777777" w:rsidR="000E0424" w:rsidRPr="009A2F67" w:rsidRDefault="000E0424" w:rsidP="003F0C2B">
            <w:pPr>
              <w:spacing w:after="0" w:line="240" w:lineRule="auto"/>
              <w:jc w:val="right"/>
              <w:rPr>
                <w:rFonts w:ascii="Calibri" w:eastAsia="Times New Roman" w:hAnsi="Calibri" w:cs="Calibri"/>
                <w:b/>
                <w:bCs/>
                <w:color w:val="000000"/>
                <w:sz w:val="24"/>
                <w:szCs w:val="24"/>
              </w:rPr>
            </w:pPr>
            <w:r w:rsidRPr="009A2F67">
              <w:rPr>
                <w:rFonts w:ascii="Calibri" w:eastAsia="Times New Roman" w:hAnsi="Calibri" w:cs="Calibri"/>
                <w:b/>
                <w:bCs/>
                <w:color w:val="000000"/>
                <w:sz w:val="24"/>
                <w:szCs w:val="24"/>
              </w:rPr>
              <w:t>0.05</w:t>
            </w:r>
          </w:p>
        </w:tc>
        <w:tc>
          <w:tcPr>
            <w:tcW w:w="885" w:type="dxa"/>
            <w:shd w:val="clear" w:color="auto" w:fill="A6A6A6" w:themeFill="background1" w:themeFillShade="A6"/>
            <w:noWrap/>
            <w:vAlign w:val="bottom"/>
            <w:hideMark/>
          </w:tcPr>
          <w:p w14:paraId="0A845BC5" w14:textId="77777777" w:rsidR="000E0424" w:rsidRPr="009A2F67" w:rsidRDefault="000E0424" w:rsidP="003F0C2B">
            <w:pPr>
              <w:spacing w:after="0" w:line="240" w:lineRule="auto"/>
              <w:jc w:val="right"/>
              <w:rPr>
                <w:rFonts w:ascii="Calibri" w:eastAsia="Times New Roman" w:hAnsi="Calibri" w:cs="Calibri"/>
                <w:b/>
                <w:bCs/>
                <w:color w:val="000000"/>
                <w:sz w:val="24"/>
                <w:szCs w:val="24"/>
              </w:rPr>
            </w:pPr>
            <w:r w:rsidRPr="009A2F67">
              <w:rPr>
                <w:rFonts w:ascii="Calibri" w:eastAsia="Times New Roman" w:hAnsi="Calibri" w:cs="Calibri"/>
                <w:b/>
                <w:bCs/>
                <w:color w:val="000000"/>
                <w:sz w:val="24"/>
                <w:szCs w:val="24"/>
              </w:rPr>
              <w:t>0.06</w:t>
            </w:r>
          </w:p>
        </w:tc>
        <w:tc>
          <w:tcPr>
            <w:tcW w:w="885" w:type="dxa"/>
            <w:shd w:val="clear" w:color="auto" w:fill="A6A6A6" w:themeFill="background1" w:themeFillShade="A6"/>
            <w:noWrap/>
            <w:vAlign w:val="bottom"/>
            <w:hideMark/>
          </w:tcPr>
          <w:p w14:paraId="12C15B27" w14:textId="77777777" w:rsidR="000E0424" w:rsidRPr="009A2F67" w:rsidRDefault="000E0424" w:rsidP="003F0C2B">
            <w:pPr>
              <w:spacing w:after="0" w:line="240" w:lineRule="auto"/>
              <w:jc w:val="right"/>
              <w:rPr>
                <w:rFonts w:ascii="Calibri" w:eastAsia="Times New Roman" w:hAnsi="Calibri" w:cs="Calibri"/>
                <w:b/>
                <w:bCs/>
                <w:color w:val="000000"/>
                <w:sz w:val="24"/>
                <w:szCs w:val="24"/>
              </w:rPr>
            </w:pPr>
            <w:r w:rsidRPr="009A2F67">
              <w:rPr>
                <w:rFonts w:ascii="Calibri" w:eastAsia="Times New Roman" w:hAnsi="Calibri" w:cs="Calibri"/>
                <w:b/>
                <w:bCs/>
                <w:color w:val="000000"/>
                <w:sz w:val="24"/>
                <w:szCs w:val="24"/>
              </w:rPr>
              <w:t>0.07</w:t>
            </w:r>
          </w:p>
        </w:tc>
        <w:tc>
          <w:tcPr>
            <w:tcW w:w="885" w:type="dxa"/>
            <w:shd w:val="clear" w:color="auto" w:fill="A6A6A6" w:themeFill="background1" w:themeFillShade="A6"/>
            <w:noWrap/>
            <w:vAlign w:val="bottom"/>
            <w:hideMark/>
          </w:tcPr>
          <w:p w14:paraId="1ED29EB1" w14:textId="77777777" w:rsidR="000E0424" w:rsidRPr="009A2F67" w:rsidRDefault="000E0424" w:rsidP="003F0C2B">
            <w:pPr>
              <w:spacing w:after="0" w:line="240" w:lineRule="auto"/>
              <w:jc w:val="right"/>
              <w:rPr>
                <w:rFonts w:ascii="Calibri" w:eastAsia="Times New Roman" w:hAnsi="Calibri" w:cs="Calibri"/>
                <w:b/>
                <w:bCs/>
                <w:color w:val="000000"/>
                <w:sz w:val="24"/>
                <w:szCs w:val="24"/>
              </w:rPr>
            </w:pPr>
            <w:r w:rsidRPr="009A2F67">
              <w:rPr>
                <w:rFonts w:ascii="Calibri" w:eastAsia="Times New Roman" w:hAnsi="Calibri" w:cs="Calibri"/>
                <w:b/>
                <w:bCs/>
                <w:color w:val="000000"/>
                <w:sz w:val="24"/>
                <w:szCs w:val="24"/>
              </w:rPr>
              <w:t>0.08</w:t>
            </w:r>
          </w:p>
        </w:tc>
        <w:tc>
          <w:tcPr>
            <w:tcW w:w="885" w:type="dxa"/>
            <w:shd w:val="clear" w:color="auto" w:fill="A6A6A6" w:themeFill="background1" w:themeFillShade="A6"/>
            <w:noWrap/>
            <w:vAlign w:val="bottom"/>
            <w:hideMark/>
          </w:tcPr>
          <w:p w14:paraId="111EB6A2" w14:textId="77777777" w:rsidR="000E0424" w:rsidRPr="009A2F67" w:rsidRDefault="000E0424" w:rsidP="003F0C2B">
            <w:pPr>
              <w:spacing w:after="0" w:line="240" w:lineRule="auto"/>
              <w:jc w:val="right"/>
              <w:rPr>
                <w:rFonts w:ascii="Calibri" w:eastAsia="Times New Roman" w:hAnsi="Calibri" w:cs="Calibri"/>
                <w:b/>
                <w:bCs/>
                <w:color w:val="000000"/>
                <w:sz w:val="24"/>
                <w:szCs w:val="24"/>
              </w:rPr>
            </w:pPr>
            <w:r w:rsidRPr="009A2F67">
              <w:rPr>
                <w:rFonts w:ascii="Calibri" w:eastAsia="Times New Roman" w:hAnsi="Calibri" w:cs="Calibri"/>
                <w:b/>
                <w:bCs/>
                <w:color w:val="000000"/>
                <w:sz w:val="24"/>
                <w:szCs w:val="24"/>
              </w:rPr>
              <w:t>0.09</w:t>
            </w:r>
          </w:p>
        </w:tc>
      </w:tr>
      <w:tr w:rsidR="000E0424" w:rsidRPr="009A2F67" w14:paraId="3101DC6B" w14:textId="77777777" w:rsidTr="00D344FE">
        <w:trPr>
          <w:trHeight w:val="300"/>
        </w:trPr>
        <w:tc>
          <w:tcPr>
            <w:tcW w:w="630" w:type="dxa"/>
            <w:tcBorders>
              <w:bottom w:val="single" w:sz="4" w:space="0" w:color="auto"/>
            </w:tcBorders>
            <w:shd w:val="clear" w:color="auto" w:fill="auto"/>
            <w:noWrap/>
            <w:vAlign w:val="bottom"/>
            <w:hideMark/>
          </w:tcPr>
          <w:p w14:paraId="5D3313C5" w14:textId="77777777" w:rsidR="000E0424" w:rsidRPr="009A2F67" w:rsidRDefault="00BB3177"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-3.4</w:t>
            </w:r>
          </w:p>
        </w:tc>
        <w:tc>
          <w:tcPr>
            <w:tcW w:w="885" w:type="dxa"/>
            <w:tcBorders>
              <w:bottom w:val="single" w:sz="4" w:space="0" w:color="auto"/>
            </w:tcBorders>
            <w:shd w:val="clear" w:color="auto" w:fill="auto"/>
            <w:noWrap/>
            <w:vAlign w:val="bottom"/>
            <w:hideMark/>
          </w:tcPr>
          <w:p w14:paraId="0B8A6056" w14:textId="77777777" w:rsidR="000E0424"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03E94">
              <w:rPr>
                <w:rFonts w:ascii="Calibri" w:eastAsia="Times New Roman" w:hAnsi="Calibri" w:cs="Calibri"/>
                <w:color w:val="000000"/>
                <w:sz w:val="24"/>
                <w:szCs w:val="24"/>
              </w:rPr>
              <w:t>003</w:t>
            </w:r>
          </w:p>
        </w:tc>
        <w:tc>
          <w:tcPr>
            <w:tcW w:w="885" w:type="dxa"/>
            <w:tcBorders>
              <w:bottom w:val="single" w:sz="4" w:space="0" w:color="auto"/>
            </w:tcBorders>
            <w:shd w:val="clear" w:color="auto" w:fill="auto"/>
            <w:noWrap/>
            <w:vAlign w:val="bottom"/>
            <w:hideMark/>
          </w:tcPr>
          <w:p w14:paraId="569E68B5" w14:textId="77777777" w:rsidR="000E0424"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03E94">
              <w:rPr>
                <w:rFonts w:ascii="Calibri" w:eastAsia="Times New Roman" w:hAnsi="Calibri" w:cs="Calibri"/>
                <w:color w:val="000000"/>
                <w:sz w:val="24"/>
                <w:szCs w:val="24"/>
              </w:rPr>
              <w:t>003</w:t>
            </w:r>
          </w:p>
        </w:tc>
        <w:tc>
          <w:tcPr>
            <w:tcW w:w="885" w:type="dxa"/>
            <w:tcBorders>
              <w:bottom w:val="single" w:sz="4" w:space="0" w:color="auto"/>
            </w:tcBorders>
            <w:shd w:val="clear" w:color="auto" w:fill="auto"/>
            <w:noWrap/>
            <w:vAlign w:val="bottom"/>
            <w:hideMark/>
          </w:tcPr>
          <w:p w14:paraId="1623BAB4" w14:textId="77777777" w:rsidR="000E0424"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03E94">
              <w:rPr>
                <w:rFonts w:ascii="Calibri" w:eastAsia="Times New Roman" w:hAnsi="Calibri" w:cs="Calibri"/>
                <w:color w:val="000000"/>
                <w:sz w:val="24"/>
                <w:szCs w:val="24"/>
              </w:rPr>
              <w:t>003</w:t>
            </w:r>
          </w:p>
        </w:tc>
        <w:tc>
          <w:tcPr>
            <w:tcW w:w="885" w:type="dxa"/>
            <w:tcBorders>
              <w:bottom w:val="single" w:sz="4" w:space="0" w:color="auto"/>
            </w:tcBorders>
            <w:shd w:val="clear" w:color="auto" w:fill="auto"/>
            <w:noWrap/>
            <w:vAlign w:val="bottom"/>
            <w:hideMark/>
          </w:tcPr>
          <w:p w14:paraId="73BE41C9" w14:textId="77777777" w:rsidR="000E0424"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03E94">
              <w:rPr>
                <w:rFonts w:ascii="Calibri" w:eastAsia="Times New Roman" w:hAnsi="Calibri" w:cs="Calibri"/>
                <w:color w:val="000000"/>
                <w:sz w:val="24"/>
                <w:szCs w:val="24"/>
              </w:rPr>
              <w:t>003</w:t>
            </w:r>
          </w:p>
        </w:tc>
        <w:tc>
          <w:tcPr>
            <w:tcW w:w="885" w:type="dxa"/>
            <w:tcBorders>
              <w:bottom w:val="single" w:sz="4" w:space="0" w:color="auto"/>
            </w:tcBorders>
            <w:shd w:val="clear" w:color="auto" w:fill="auto"/>
            <w:noWrap/>
            <w:vAlign w:val="bottom"/>
            <w:hideMark/>
          </w:tcPr>
          <w:p w14:paraId="64EEB746" w14:textId="77777777" w:rsidR="000E0424"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03E94">
              <w:rPr>
                <w:rFonts w:ascii="Calibri" w:eastAsia="Times New Roman" w:hAnsi="Calibri" w:cs="Calibri"/>
                <w:color w:val="000000"/>
                <w:sz w:val="24"/>
                <w:szCs w:val="24"/>
              </w:rPr>
              <w:t>003</w:t>
            </w:r>
          </w:p>
        </w:tc>
        <w:tc>
          <w:tcPr>
            <w:tcW w:w="885" w:type="dxa"/>
            <w:tcBorders>
              <w:bottom w:val="single" w:sz="4" w:space="0" w:color="auto"/>
            </w:tcBorders>
            <w:shd w:val="clear" w:color="auto" w:fill="auto"/>
            <w:noWrap/>
            <w:vAlign w:val="bottom"/>
            <w:hideMark/>
          </w:tcPr>
          <w:p w14:paraId="34F9F0FE" w14:textId="77777777" w:rsidR="000E0424"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03E94">
              <w:rPr>
                <w:rFonts w:ascii="Calibri" w:eastAsia="Times New Roman" w:hAnsi="Calibri" w:cs="Calibri"/>
                <w:color w:val="000000"/>
                <w:sz w:val="24"/>
                <w:szCs w:val="24"/>
              </w:rPr>
              <w:t>003</w:t>
            </w:r>
          </w:p>
        </w:tc>
        <w:tc>
          <w:tcPr>
            <w:tcW w:w="885" w:type="dxa"/>
            <w:tcBorders>
              <w:bottom w:val="single" w:sz="4" w:space="0" w:color="auto"/>
            </w:tcBorders>
            <w:shd w:val="clear" w:color="auto" w:fill="auto"/>
            <w:noWrap/>
            <w:vAlign w:val="bottom"/>
            <w:hideMark/>
          </w:tcPr>
          <w:p w14:paraId="739EFDB6" w14:textId="77777777" w:rsidR="000E0424"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03E94">
              <w:rPr>
                <w:rFonts w:ascii="Calibri" w:eastAsia="Times New Roman" w:hAnsi="Calibri" w:cs="Calibri"/>
                <w:color w:val="000000"/>
                <w:sz w:val="24"/>
                <w:szCs w:val="24"/>
              </w:rPr>
              <w:t>003</w:t>
            </w:r>
          </w:p>
        </w:tc>
        <w:tc>
          <w:tcPr>
            <w:tcW w:w="885" w:type="dxa"/>
            <w:tcBorders>
              <w:bottom w:val="single" w:sz="4" w:space="0" w:color="auto"/>
            </w:tcBorders>
            <w:shd w:val="clear" w:color="auto" w:fill="auto"/>
            <w:noWrap/>
            <w:vAlign w:val="bottom"/>
            <w:hideMark/>
          </w:tcPr>
          <w:p w14:paraId="35782D39" w14:textId="77777777" w:rsidR="000E0424"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03E94">
              <w:rPr>
                <w:rFonts w:ascii="Calibri" w:eastAsia="Times New Roman" w:hAnsi="Calibri" w:cs="Calibri"/>
                <w:color w:val="000000"/>
                <w:sz w:val="24"/>
                <w:szCs w:val="24"/>
              </w:rPr>
              <w:t>003</w:t>
            </w:r>
          </w:p>
        </w:tc>
        <w:tc>
          <w:tcPr>
            <w:tcW w:w="885" w:type="dxa"/>
            <w:tcBorders>
              <w:bottom w:val="single" w:sz="4" w:space="0" w:color="auto"/>
            </w:tcBorders>
            <w:shd w:val="clear" w:color="auto" w:fill="auto"/>
            <w:noWrap/>
            <w:vAlign w:val="bottom"/>
            <w:hideMark/>
          </w:tcPr>
          <w:p w14:paraId="5E6BB228" w14:textId="77777777" w:rsidR="000E0424"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03E94">
              <w:rPr>
                <w:rFonts w:ascii="Calibri" w:eastAsia="Times New Roman" w:hAnsi="Calibri" w:cs="Calibri"/>
                <w:color w:val="000000"/>
                <w:sz w:val="24"/>
                <w:szCs w:val="24"/>
              </w:rPr>
              <w:t>003</w:t>
            </w:r>
          </w:p>
        </w:tc>
        <w:tc>
          <w:tcPr>
            <w:tcW w:w="885" w:type="dxa"/>
            <w:tcBorders>
              <w:bottom w:val="single" w:sz="4" w:space="0" w:color="auto"/>
            </w:tcBorders>
            <w:shd w:val="clear" w:color="auto" w:fill="auto"/>
            <w:noWrap/>
            <w:vAlign w:val="bottom"/>
            <w:hideMark/>
          </w:tcPr>
          <w:p w14:paraId="649E8930" w14:textId="77777777" w:rsidR="000E0424"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03E94">
              <w:rPr>
                <w:rFonts w:ascii="Calibri" w:eastAsia="Times New Roman" w:hAnsi="Calibri" w:cs="Calibri"/>
                <w:color w:val="000000"/>
                <w:sz w:val="24"/>
                <w:szCs w:val="24"/>
              </w:rPr>
              <w:t>002</w:t>
            </w:r>
          </w:p>
        </w:tc>
      </w:tr>
      <w:tr w:rsidR="000E0424" w:rsidRPr="009A2F67" w14:paraId="0D18F630" w14:textId="77777777" w:rsidTr="00D344FE">
        <w:trPr>
          <w:trHeight w:val="300"/>
        </w:trPr>
        <w:tc>
          <w:tcPr>
            <w:tcW w:w="630" w:type="dxa"/>
            <w:shd w:val="clear" w:color="auto" w:fill="D9D9D9" w:themeFill="background1" w:themeFillShade="D9"/>
            <w:noWrap/>
            <w:vAlign w:val="bottom"/>
            <w:hideMark/>
          </w:tcPr>
          <w:p w14:paraId="2F71B084" w14:textId="77777777" w:rsidR="000E0424" w:rsidRPr="009A2F67" w:rsidRDefault="00BB3177"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-3.3</w:t>
            </w:r>
          </w:p>
        </w:tc>
        <w:tc>
          <w:tcPr>
            <w:tcW w:w="885" w:type="dxa"/>
            <w:shd w:val="clear" w:color="auto" w:fill="D9D9D9" w:themeFill="background1" w:themeFillShade="D9"/>
            <w:noWrap/>
            <w:vAlign w:val="bottom"/>
            <w:hideMark/>
          </w:tcPr>
          <w:p w14:paraId="378D81E8" w14:textId="77777777" w:rsidR="000E0424"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03E94">
              <w:rPr>
                <w:rFonts w:ascii="Calibri" w:eastAsia="Times New Roman" w:hAnsi="Calibri" w:cs="Calibri"/>
                <w:color w:val="000000"/>
                <w:sz w:val="24"/>
                <w:szCs w:val="24"/>
              </w:rPr>
              <w:t>005</w:t>
            </w:r>
          </w:p>
        </w:tc>
        <w:tc>
          <w:tcPr>
            <w:tcW w:w="885" w:type="dxa"/>
            <w:shd w:val="clear" w:color="auto" w:fill="D9D9D9" w:themeFill="background1" w:themeFillShade="D9"/>
            <w:noWrap/>
            <w:vAlign w:val="bottom"/>
            <w:hideMark/>
          </w:tcPr>
          <w:p w14:paraId="4ABD85D6" w14:textId="77777777" w:rsidR="000E0424"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03E94">
              <w:rPr>
                <w:rFonts w:ascii="Calibri" w:eastAsia="Times New Roman" w:hAnsi="Calibri" w:cs="Calibri"/>
                <w:color w:val="000000"/>
                <w:sz w:val="24"/>
                <w:szCs w:val="24"/>
              </w:rPr>
              <w:t>005</w:t>
            </w:r>
          </w:p>
        </w:tc>
        <w:tc>
          <w:tcPr>
            <w:tcW w:w="885" w:type="dxa"/>
            <w:shd w:val="clear" w:color="auto" w:fill="D9D9D9" w:themeFill="background1" w:themeFillShade="D9"/>
            <w:noWrap/>
            <w:vAlign w:val="bottom"/>
            <w:hideMark/>
          </w:tcPr>
          <w:p w14:paraId="63C43370" w14:textId="77777777" w:rsidR="000E0424"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03E94">
              <w:rPr>
                <w:rFonts w:ascii="Calibri" w:eastAsia="Times New Roman" w:hAnsi="Calibri" w:cs="Calibri"/>
                <w:color w:val="000000"/>
                <w:sz w:val="24"/>
                <w:szCs w:val="24"/>
              </w:rPr>
              <w:t>005</w:t>
            </w:r>
          </w:p>
        </w:tc>
        <w:tc>
          <w:tcPr>
            <w:tcW w:w="885" w:type="dxa"/>
            <w:shd w:val="clear" w:color="auto" w:fill="D9D9D9" w:themeFill="background1" w:themeFillShade="D9"/>
            <w:noWrap/>
            <w:vAlign w:val="bottom"/>
            <w:hideMark/>
          </w:tcPr>
          <w:p w14:paraId="78F64193" w14:textId="77777777" w:rsidR="000E0424"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03E94">
              <w:rPr>
                <w:rFonts w:ascii="Calibri" w:eastAsia="Times New Roman" w:hAnsi="Calibri" w:cs="Calibri"/>
                <w:color w:val="000000"/>
                <w:sz w:val="24"/>
                <w:szCs w:val="24"/>
              </w:rPr>
              <w:t>004</w:t>
            </w:r>
          </w:p>
        </w:tc>
        <w:tc>
          <w:tcPr>
            <w:tcW w:w="885" w:type="dxa"/>
            <w:shd w:val="clear" w:color="auto" w:fill="D9D9D9" w:themeFill="background1" w:themeFillShade="D9"/>
            <w:noWrap/>
            <w:vAlign w:val="bottom"/>
            <w:hideMark/>
          </w:tcPr>
          <w:p w14:paraId="1A3EA834" w14:textId="77777777" w:rsidR="000E0424"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03E94">
              <w:rPr>
                <w:rFonts w:ascii="Calibri" w:eastAsia="Times New Roman" w:hAnsi="Calibri" w:cs="Calibri"/>
                <w:color w:val="000000"/>
                <w:sz w:val="24"/>
                <w:szCs w:val="24"/>
              </w:rPr>
              <w:t>004</w:t>
            </w:r>
          </w:p>
        </w:tc>
        <w:tc>
          <w:tcPr>
            <w:tcW w:w="885" w:type="dxa"/>
            <w:shd w:val="clear" w:color="auto" w:fill="D9D9D9" w:themeFill="background1" w:themeFillShade="D9"/>
            <w:noWrap/>
            <w:vAlign w:val="bottom"/>
            <w:hideMark/>
          </w:tcPr>
          <w:p w14:paraId="70C799D8" w14:textId="77777777" w:rsidR="000E0424"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03E94">
              <w:rPr>
                <w:rFonts w:ascii="Calibri" w:eastAsia="Times New Roman" w:hAnsi="Calibri" w:cs="Calibri"/>
                <w:color w:val="000000"/>
                <w:sz w:val="24"/>
                <w:szCs w:val="24"/>
              </w:rPr>
              <w:t>004</w:t>
            </w:r>
          </w:p>
        </w:tc>
        <w:tc>
          <w:tcPr>
            <w:tcW w:w="885" w:type="dxa"/>
            <w:shd w:val="clear" w:color="auto" w:fill="D9D9D9" w:themeFill="background1" w:themeFillShade="D9"/>
            <w:noWrap/>
            <w:vAlign w:val="bottom"/>
            <w:hideMark/>
          </w:tcPr>
          <w:p w14:paraId="3465F432" w14:textId="77777777" w:rsidR="000E0424"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03E94">
              <w:rPr>
                <w:rFonts w:ascii="Calibri" w:eastAsia="Times New Roman" w:hAnsi="Calibri" w:cs="Calibri"/>
                <w:color w:val="000000"/>
                <w:sz w:val="24"/>
                <w:szCs w:val="24"/>
              </w:rPr>
              <w:t>004</w:t>
            </w:r>
          </w:p>
        </w:tc>
        <w:tc>
          <w:tcPr>
            <w:tcW w:w="885" w:type="dxa"/>
            <w:shd w:val="clear" w:color="auto" w:fill="D9D9D9" w:themeFill="background1" w:themeFillShade="D9"/>
            <w:noWrap/>
            <w:vAlign w:val="bottom"/>
            <w:hideMark/>
          </w:tcPr>
          <w:p w14:paraId="4655FE67" w14:textId="77777777" w:rsidR="000E0424"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03E94">
              <w:rPr>
                <w:rFonts w:ascii="Calibri" w:eastAsia="Times New Roman" w:hAnsi="Calibri" w:cs="Calibri"/>
                <w:color w:val="000000"/>
                <w:sz w:val="24"/>
                <w:szCs w:val="24"/>
              </w:rPr>
              <w:t>004</w:t>
            </w:r>
          </w:p>
        </w:tc>
        <w:tc>
          <w:tcPr>
            <w:tcW w:w="885" w:type="dxa"/>
            <w:shd w:val="clear" w:color="auto" w:fill="D9D9D9" w:themeFill="background1" w:themeFillShade="D9"/>
            <w:noWrap/>
            <w:vAlign w:val="bottom"/>
            <w:hideMark/>
          </w:tcPr>
          <w:p w14:paraId="6C0D7FE5" w14:textId="77777777" w:rsidR="000E0424"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03E94">
              <w:rPr>
                <w:rFonts w:ascii="Calibri" w:eastAsia="Times New Roman" w:hAnsi="Calibri" w:cs="Calibri"/>
                <w:color w:val="000000"/>
                <w:sz w:val="24"/>
                <w:szCs w:val="24"/>
              </w:rPr>
              <w:t>004</w:t>
            </w:r>
          </w:p>
        </w:tc>
        <w:tc>
          <w:tcPr>
            <w:tcW w:w="885" w:type="dxa"/>
            <w:shd w:val="clear" w:color="auto" w:fill="D9D9D9" w:themeFill="background1" w:themeFillShade="D9"/>
            <w:noWrap/>
            <w:vAlign w:val="bottom"/>
            <w:hideMark/>
          </w:tcPr>
          <w:p w14:paraId="5CF06329" w14:textId="77777777" w:rsidR="000E0424"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03E94">
              <w:rPr>
                <w:rFonts w:ascii="Calibri" w:eastAsia="Times New Roman" w:hAnsi="Calibri" w:cs="Calibri"/>
                <w:color w:val="000000"/>
                <w:sz w:val="24"/>
                <w:szCs w:val="24"/>
              </w:rPr>
              <w:t>003</w:t>
            </w:r>
          </w:p>
        </w:tc>
      </w:tr>
      <w:tr w:rsidR="000E2489" w:rsidRPr="009A2F67" w14:paraId="70EA5A0D" w14:textId="77777777" w:rsidTr="00D344FE">
        <w:trPr>
          <w:trHeight w:val="300"/>
        </w:trPr>
        <w:tc>
          <w:tcPr>
            <w:tcW w:w="630" w:type="dxa"/>
            <w:tcBorders>
              <w:bottom w:val="single" w:sz="4" w:space="0" w:color="auto"/>
            </w:tcBorders>
            <w:shd w:val="clear" w:color="auto" w:fill="auto"/>
            <w:noWrap/>
            <w:vAlign w:val="bottom"/>
            <w:hideMark/>
          </w:tcPr>
          <w:p w14:paraId="11A93E32"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-3.2</w:t>
            </w:r>
          </w:p>
        </w:tc>
        <w:tc>
          <w:tcPr>
            <w:tcW w:w="885" w:type="dxa"/>
            <w:tcBorders>
              <w:bottom w:val="single" w:sz="4" w:space="0" w:color="auto"/>
            </w:tcBorders>
            <w:shd w:val="clear" w:color="auto" w:fill="auto"/>
            <w:noWrap/>
            <w:vAlign w:val="bottom"/>
            <w:hideMark/>
          </w:tcPr>
          <w:p w14:paraId="24C3C4D4"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0E2489">
              <w:rPr>
                <w:rFonts w:ascii="Calibri" w:eastAsia="Times New Roman" w:hAnsi="Calibri" w:cs="Calibri"/>
                <w:color w:val="000000"/>
                <w:sz w:val="24"/>
                <w:szCs w:val="24"/>
              </w:rPr>
              <w:t>007</w:t>
            </w:r>
          </w:p>
        </w:tc>
        <w:tc>
          <w:tcPr>
            <w:tcW w:w="885" w:type="dxa"/>
            <w:tcBorders>
              <w:bottom w:val="single" w:sz="4" w:space="0" w:color="auto"/>
            </w:tcBorders>
            <w:shd w:val="clear" w:color="auto" w:fill="auto"/>
            <w:noWrap/>
            <w:vAlign w:val="bottom"/>
            <w:hideMark/>
          </w:tcPr>
          <w:p w14:paraId="0562C97E" w14:textId="77777777" w:rsidR="000E2489" w:rsidRPr="009A2F67" w:rsidRDefault="00EF3172" w:rsidP="00EC2DED">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0E2489">
              <w:rPr>
                <w:rFonts w:ascii="Calibri" w:eastAsia="Times New Roman" w:hAnsi="Calibri" w:cs="Calibri"/>
                <w:color w:val="000000"/>
                <w:sz w:val="24"/>
                <w:szCs w:val="24"/>
              </w:rPr>
              <w:t>007</w:t>
            </w:r>
          </w:p>
        </w:tc>
        <w:tc>
          <w:tcPr>
            <w:tcW w:w="885" w:type="dxa"/>
            <w:tcBorders>
              <w:bottom w:val="single" w:sz="4" w:space="0" w:color="auto"/>
            </w:tcBorders>
            <w:shd w:val="clear" w:color="auto" w:fill="auto"/>
            <w:noWrap/>
            <w:vAlign w:val="bottom"/>
            <w:hideMark/>
          </w:tcPr>
          <w:p w14:paraId="39D89D66"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0E2489">
              <w:rPr>
                <w:rFonts w:ascii="Calibri" w:eastAsia="Times New Roman" w:hAnsi="Calibri" w:cs="Calibri"/>
                <w:color w:val="000000"/>
                <w:sz w:val="24"/>
                <w:szCs w:val="24"/>
              </w:rPr>
              <w:t>006</w:t>
            </w:r>
          </w:p>
        </w:tc>
        <w:tc>
          <w:tcPr>
            <w:tcW w:w="885" w:type="dxa"/>
            <w:tcBorders>
              <w:bottom w:val="single" w:sz="4" w:space="0" w:color="auto"/>
            </w:tcBorders>
            <w:shd w:val="clear" w:color="auto" w:fill="auto"/>
            <w:noWrap/>
            <w:vAlign w:val="bottom"/>
            <w:hideMark/>
          </w:tcPr>
          <w:p w14:paraId="461B157D"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0E2489">
              <w:rPr>
                <w:rFonts w:ascii="Calibri" w:eastAsia="Times New Roman" w:hAnsi="Calibri" w:cs="Calibri"/>
                <w:color w:val="000000"/>
                <w:sz w:val="24"/>
                <w:szCs w:val="24"/>
              </w:rPr>
              <w:t>006</w:t>
            </w:r>
          </w:p>
        </w:tc>
        <w:tc>
          <w:tcPr>
            <w:tcW w:w="885" w:type="dxa"/>
            <w:tcBorders>
              <w:bottom w:val="single" w:sz="4" w:space="0" w:color="auto"/>
            </w:tcBorders>
            <w:shd w:val="clear" w:color="auto" w:fill="auto"/>
            <w:noWrap/>
            <w:vAlign w:val="bottom"/>
            <w:hideMark/>
          </w:tcPr>
          <w:p w14:paraId="18144889"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0E2489">
              <w:rPr>
                <w:rFonts w:ascii="Calibri" w:eastAsia="Times New Roman" w:hAnsi="Calibri" w:cs="Calibri"/>
                <w:color w:val="000000"/>
                <w:sz w:val="24"/>
                <w:szCs w:val="24"/>
              </w:rPr>
              <w:t>006</w:t>
            </w:r>
          </w:p>
        </w:tc>
        <w:tc>
          <w:tcPr>
            <w:tcW w:w="885" w:type="dxa"/>
            <w:tcBorders>
              <w:bottom w:val="single" w:sz="4" w:space="0" w:color="auto"/>
            </w:tcBorders>
            <w:shd w:val="clear" w:color="auto" w:fill="auto"/>
            <w:noWrap/>
            <w:vAlign w:val="bottom"/>
            <w:hideMark/>
          </w:tcPr>
          <w:p w14:paraId="5D2F675D"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0E2489">
              <w:rPr>
                <w:rFonts w:ascii="Calibri" w:eastAsia="Times New Roman" w:hAnsi="Calibri" w:cs="Calibri"/>
                <w:color w:val="000000"/>
                <w:sz w:val="24"/>
                <w:szCs w:val="24"/>
              </w:rPr>
              <w:t>006</w:t>
            </w:r>
          </w:p>
        </w:tc>
        <w:tc>
          <w:tcPr>
            <w:tcW w:w="885" w:type="dxa"/>
            <w:tcBorders>
              <w:bottom w:val="single" w:sz="4" w:space="0" w:color="auto"/>
            </w:tcBorders>
            <w:shd w:val="clear" w:color="auto" w:fill="auto"/>
            <w:noWrap/>
            <w:vAlign w:val="bottom"/>
            <w:hideMark/>
          </w:tcPr>
          <w:p w14:paraId="7E9D5271"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0E2489">
              <w:rPr>
                <w:rFonts w:ascii="Calibri" w:eastAsia="Times New Roman" w:hAnsi="Calibri" w:cs="Calibri"/>
                <w:color w:val="000000"/>
                <w:sz w:val="24"/>
                <w:szCs w:val="24"/>
              </w:rPr>
              <w:t>006</w:t>
            </w:r>
          </w:p>
        </w:tc>
        <w:tc>
          <w:tcPr>
            <w:tcW w:w="885" w:type="dxa"/>
            <w:tcBorders>
              <w:bottom w:val="single" w:sz="4" w:space="0" w:color="auto"/>
            </w:tcBorders>
            <w:shd w:val="clear" w:color="auto" w:fill="auto"/>
            <w:noWrap/>
            <w:vAlign w:val="bottom"/>
            <w:hideMark/>
          </w:tcPr>
          <w:p w14:paraId="7470BC53" w14:textId="77777777" w:rsidR="000E2489" w:rsidRPr="009A2F67" w:rsidRDefault="00EF3172" w:rsidP="00EC2DED">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0E2489">
              <w:rPr>
                <w:rFonts w:ascii="Calibri" w:eastAsia="Times New Roman" w:hAnsi="Calibri" w:cs="Calibri"/>
                <w:color w:val="000000"/>
                <w:sz w:val="24"/>
                <w:szCs w:val="24"/>
              </w:rPr>
              <w:t>005</w:t>
            </w:r>
          </w:p>
        </w:tc>
        <w:tc>
          <w:tcPr>
            <w:tcW w:w="885" w:type="dxa"/>
            <w:tcBorders>
              <w:bottom w:val="single" w:sz="4" w:space="0" w:color="auto"/>
            </w:tcBorders>
            <w:shd w:val="clear" w:color="auto" w:fill="auto"/>
            <w:noWrap/>
            <w:vAlign w:val="bottom"/>
            <w:hideMark/>
          </w:tcPr>
          <w:p w14:paraId="23F59EFC" w14:textId="77777777" w:rsidR="000E2489" w:rsidRPr="009A2F67" w:rsidRDefault="00EF3172" w:rsidP="00EC2DED">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0E2489">
              <w:rPr>
                <w:rFonts w:ascii="Calibri" w:eastAsia="Times New Roman" w:hAnsi="Calibri" w:cs="Calibri"/>
                <w:color w:val="000000"/>
                <w:sz w:val="24"/>
                <w:szCs w:val="24"/>
              </w:rPr>
              <w:t>005</w:t>
            </w:r>
          </w:p>
        </w:tc>
        <w:tc>
          <w:tcPr>
            <w:tcW w:w="885" w:type="dxa"/>
            <w:tcBorders>
              <w:bottom w:val="single" w:sz="4" w:space="0" w:color="auto"/>
            </w:tcBorders>
            <w:shd w:val="clear" w:color="auto" w:fill="auto"/>
            <w:noWrap/>
            <w:vAlign w:val="bottom"/>
            <w:hideMark/>
          </w:tcPr>
          <w:p w14:paraId="20E0F381"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0E2489">
              <w:rPr>
                <w:rFonts w:ascii="Calibri" w:eastAsia="Times New Roman" w:hAnsi="Calibri" w:cs="Calibri"/>
                <w:color w:val="000000"/>
                <w:sz w:val="24"/>
                <w:szCs w:val="24"/>
              </w:rPr>
              <w:t>005</w:t>
            </w:r>
          </w:p>
        </w:tc>
      </w:tr>
      <w:tr w:rsidR="000E2489" w:rsidRPr="009A2F67" w14:paraId="28D85A95" w14:textId="77777777" w:rsidTr="00D344FE">
        <w:trPr>
          <w:trHeight w:val="300"/>
        </w:trPr>
        <w:tc>
          <w:tcPr>
            <w:tcW w:w="630" w:type="dxa"/>
            <w:shd w:val="clear" w:color="auto" w:fill="D9D9D9" w:themeFill="background1" w:themeFillShade="D9"/>
            <w:noWrap/>
            <w:vAlign w:val="bottom"/>
            <w:hideMark/>
          </w:tcPr>
          <w:p w14:paraId="698D9BC8"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-3.1</w:t>
            </w:r>
          </w:p>
        </w:tc>
        <w:tc>
          <w:tcPr>
            <w:tcW w:w="885" w:type="dxa"/>
            <w:shd w:val="clear" w:color="auto" w:fill="D9D9D9" w:themeFill="background1" w:themeFillShade="D9"/>
            <w:noWrap/>
            <w:vAlign w:val="bottom"/>
            <w:hideMark/>
          </w:tcPr>
          <w:p w14:paraId="789E399E"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0E2489">
              <w:rPr>
                <w:rFonts w:ascii="Calibri" w:eastAsia="Times New Roman" w:hAnsi="Calibri" w:cs="Calibri"/>
                <w:color w:val="000000"/>
                <w:sz w:val="24"/>
                <w:szCs w:val="24"/>
              </w:rPr>
              <w:t>010</w:t>
            </w:r>
          </w:p>
        </w:tc>
        <w:tc>
          <w:tcPr>
            <w:tcW w:w="885" w:type="dxa"/>
            <w:shd w:val="clear" w:color="auto" w:fill="D9D9D9" w:themeFill="background1" w:themeFillShade="D9"/>
            <w:noWrap/>
            <w:vAlign w:val="bottom"/>
            <w:hideMark/>
          </w:tcPr>
          <w:p w14:paraId="69156D2A"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0E2489">
              <w:rPr>
                <w:rFonts w:ascii="Calibri" w:eastAsia="Times New Roman" w:hAnsi="Calibri" w:cs="Calibri"/>
                <w:color w:val="000000"/>
                <w:sz w:val="24"/>
                <w:szCs w:val="24"/>
              </w:rPr>
              <w:t>009</w:t>
            </w:r>
          </w:p>
        </w:tc>
        <w:tc>
          <w:tcPr>
            <w:tcW w:w="885" w:type="dxa"/>
            <w:shd w:val="clear" w:color="auto" w:fill="D9D9D9" w:themeFill="background1" w:themeFillShade="D9"/>
            <w:noWrap/>
            <w:vAlign w:val="bottom"/>
            <w:hideMark/>
          </w:tcPr>
          <w:p w14:paraId="7609CD61"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0E2489">
              <w:rPr>
                <w:rFonts w:ascii="Calibri" w:eastAsia="Times New Roman" w:hAnsi="Calibri" w:cs="Calibri"/>
                <w:color w:val="000000"/>
                <w:sz w:val="24"/>
                <w:szCs w:val="24"/>
              </w:rPr>
              <w:t>009</w:t>
            </w:r>
          </w:p>
        </w:tc>
        <w:tc>
          <w:tcPr>
            <w:tcW w:w="885" w:type="dxa"/>
            <w:shd w:val="clear" w:color="auto" w:fill="D9D9D9" w:themeFill="background1" w:themeFillShade="D9"/>
            <w:noWrap/>
            <w:vAlign w:val="bottom"/>
            <w:hideMark/>
          </w:tcPr>
          <w:p w14:paraId="7118FC5E"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0E2489">
              <w:rPr>
                <w:rFonts w:ascii="Calibri" w:eastAsia="Times New Roman" w:hAnsi="Calibri" w:cs="Calibri"/>
                <w:color w:val="000000"/>
                <w:sz w:val="24"/>
                <w:szCs w:val="24"/>
              </w:rPr>
              <w:t>009</w:t>
            </w:r>
          </w:p>
        </w:tc>
        <w:tc>
          <w:tcPr>
            <w:tcW w:w="885" w:type="dxa"/>
            <w:shd w:val="clear" w:color="auto" w:fill="D9D9D9" w:themeFill="background1" w:themeFillShade="D9"/>
            <w:noWrap/>
            <w:vAlign w:val="bottom"/>
            <w:hideMark/>
          </w:tcPr>
          <w:p w14:paraId="6696A559"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0E2489">
              <w:rPr>
                <w:rFonts w:ascii="Calibri" w:eastAsia="Times New Roman" w:hAnsi="Calibri" w:cs="Calibri"/>
                <w:color w:val="000000"/>
                <w:sz w:val="24"/>
                <w:szCs w:val="24"/>
              </w:rPr>
              <w:t>008</w:t>
            </w:r>
          </w:p>
        </w:tc>
        <w:tc>
          <w:tcPr>
            <w:tcW w:w="885" w:type="dxa"/>
            <w:shd w:val="clear" w:color="auto" w:fill="D9D9D9" w:themeFill="background1" w:themeFillShade="D9"/>
            <w:noWrap/>
            <w:vAlign w:val="bottom"/>
            <w:hideMark/>
          </w:tcPr>
          <w:p w14:paraId="3C522345"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0E2489">
              <w:rPr>
                <w:rFonts w:ascii="Calibri" w:eastAsia="Times New Roman" w:hAnsi="Calibri" w:cs="Calibri"/>
                <w:color w:val="000000"/>
                <w:sz w:val="24"/>
                <w:szCs w:val="24"/>
              </w:rPr>
              <w:t>008</w:t>
            </w:r>
          </w:p>
        </w:tc>
        <w:tc>
          <w:tcPr>
            <w:tcW w:w="885" w:type="dxa"/>
            <w:shd w:val="clear" w:color="auto" w:fill="D9D9D9" w:themeFill="background1" w:themeFillShade="D9"/>
            <w:noWrap/>
            <w:vAlign w:val="bottom"/>
            <w:hideMark/>
          </w:tcPr>
          <w:p w14:paraId="361FE309"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0E2489">
              <w:rPr>
                <w:rFonts w:ascii="Calibri" w:eastAsia="Times New Roman" w:hAnsi="Calibri" w:cs="Calibri"/>
                <w:color w:val="000000"/>
                <w:sz w:val="24"/>
                <w:szCs w:val="24"/>
              </w:rPr>
              <w:t>008</w:t>
            </w:r>
          </w:p>
        </w:tc>
        <w:tc>
          <w:tcPr>
            <w:tcW w:w="885" w:type="dxa"/>
            <w:shd w:val="clear" w:color="auto" w:fill="D9D9D9" w:themeFill="background1" w:themeFillShade="D9"/>
            <w:noWrap/>
            <w:vAlign w:val="bottom"/>
            <w:hideMark/>
          </w:tcPr>
          <w:p w14:paraId="0055A95D"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0E2489">
              <w:rPr>
                <w:rFonts w:ascii="Calibri" w:eastAsia="Times New Roman" w:hAnsi="Calibri" w:cs="Calibri"/>
                <w:color w:val="000000"/>
                <w:sz w:val="24"/>
                <w:szCs w:val="24"/>
              </w:rPr>
              <w:t>008</w:t>
            </w:r>
          </w:p>
        </w:tc>
        <w:tc>
          <w:tcPr>
            <w:tcW w:w="885" w:type="dxa"/>
            <w:shd w:val="clear" w:color="auto" w:fill="D9D9D9" w:themeFill="background1" w:themeFillShade="D9"/>
            <w:noWrap/>
            <w:vAlign w:val="bottom"/>
            <w:hideMark/>
          </w:tcPr>
          <w:p w14:paraId="714F0722"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0E2489">
              <w:rPr>
                <w:rFonts w:ascii="Calibri" w:eastAsia="Times New Roman" w:hAnsi="Calibri" w:cs="Calibri"/>
                <w:color w:val="000000"/>
                <w:sz w:val="24"/>
                <w:szCs w:val="24"/>
              </w:rPr>
              <w:t>007</w:t>
            </w:r>
          </w:p>
        </w:tc>
        <w:tc>
          <w:tcPr>
            <w:tcW w:w="885" w:type="dxa"/>
            <w:shd w:val="clear" w:color="auto" w:fill="D9D9D9" w:themeFill="background1" w:themeFillShade="D9"/>
            <w:noWrap/>
            <w:vAlign w:val="bottom"/>
            <w:hideMark/>
          </w:tcPr>
          <w:p w14:paraId="7FD1A5F3"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0E2489">
              <w:rPr>
                <w:rFonts w:ascii="Calibri" w:eastAsia="Times New Roman" w:hAnsi="Calibri" w:cs="Calibri"/>
                <w:color w:val="000000"/>
                <w:sz w:val="24"/>
                <w:szCs w:val="24"/>
              </w:rPr>
              <w:t>007</w:t>
            </w:r>
          </w:p>
        </w:tc>
      </w:tr>
      <w:tr w:rsidR="000E2489" w:rsidRPr="009A2F67" w14:paraId="54DE8BAE" w14:textId="77777777" w:rsidTr="00D344FE">
        <w:trPr>
          <w:trHeight w:val="300"/>
        </w:trPr>
        <w:tc>
          <w:tcPr>
            <w:tcW w:w="630" w:type="dxa"/>
            <w:tcBorders>
              <w:bottom w:val="single" w:sz="4" w:space="0" w:color="auto"/>
            </w:tcBorders>
            <w:shd w:val="clear" w:color="auto" w:fill="auto"/>
            <w:noWrap/>
            <w:vAlign w:val="bottom"/>
            <w:hideMark/>
          </w:tcPr>
          <w:p w14:paraId="0F17D0FC"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-3.0</w:t>
            </w:r>
          </w:p>
        </w:tc>
        <w:tc>
          <w:tcPr>
            <w:tcW w:w="885" w:type="dxa"/>
            <w:tcBorders>
              <w:bottom w:val="single" w:sz="4" w:space="0" w:color="auto"/>
            </w:tcBorders>
            <w:shd w:val="clear" w:color="auto" w:fill="auto"/>
            <w:noWrap/>
            <w:vAlign w:val="bottom"/>
            <w:hideMark/>
          </w:tcPr>
          <w:p w14:paraId="1FB918A2"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152BEA">
              <w:rPr>
                <w:rFonts w:ascii="Calibri" w:eastAsia="Times New Roman" w:hAnsi="Calibri" w:cs="Calibri"/>
                <w:color w:val="000000"/>
                <w:sz w:val="24"/>
                <w:szCs w:val="24"/>
              </w:rPr>
              <w:t>013</w:t>
            </w:r>
          </w:p>
        </w:tc>
        <w:tc>
          <w:tcPr>
            <w:tcW w:w="885" w:type="dxa"/>
            <w:tcBorders>
              <w:bottom w:val="single" w:sz="4" w:space="0" w:color="auto"/>
            </w:tcBorders>
            <w:shd w:val="clear" w:color="auto" w:fill="auto"/>
            <w:noWrap/>
            <w:vAlign w:val="bottom"/>
            <w:hideMark/>
          </w:tcPr>
          <w:p w14:paraId="1AF2C476"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152BEA">
              <w:rPr>
                <w:rFonts w:ascii="Calibri" w:eastAsia="Times New Roman" w:hAnsi="Calibri" w:cs="Calibri"/>
                <w:color w:val="000000"/>
                <w:sz w:val="24"/>
                <w:szCs w:val="24"/>
              </w:rPr>
              <w:t>013</w:t>
            </w:r>
          </w:p>
        </w:tc>
        <w:tc>
          <w:tcPr>
            <w:tcW w:w="885" w:type="dxa"/>
            <w:tcBorders>
              <w:bottom w:val="single" w:sz="4" w:space="0" w:color="auto"/>
            </w:tcBorders>
            <w:shd w:val="clear" w:color="auto" w:fill="auto"/>
            <w:noWrap/>
            <w:vAlign w:val="bottom"/>
            <w:hideMark/>
          </w:tcPr>
          <w:p w14:paraId="6E67B2E3"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152BEA">
              <w:rPr>
                <w:rFonts w:ascii="Calibri" w:eastAsia="Times New Roman" w:hAnsi="Calibri" w:cs="Calibri"/>
                <w:color w:val="000000"/>
                <w:sz w:val="24"/>
                <w:szCs w:val="24"/>
              </w:rPr>
              <w:t>013</w:t>
            </w:r>
          </w:p>
        </w:tc>
        <w:tc>
          <w:tcPr>
            <w:tcW w:w="885" w:type="dxa"/>
            <w:tcBorders>
              <w:bottom w:val="single" w:sz="4" w:space="0" w:color="auto"/>
            </w:tcBorders>
            <w:shd w:val="clear" w:color="auto" w:fill="auto"/>
            <w:noWrap/>
            <w:vAlign w:val="bottom"/>
            <w:hideMark/>
          </w:tcPr>
          <w:p w14:paraId="1B46AE5F"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152BEA">
              <w:rPr>
                <w:rFonts w:ascii="Calibri" w:eastAsia="Times New Roman" w:hAnsi="Calibri" w:cs="Calibri"/>
                <w:color w:val="000000"/>
                <w:sz w:val="24"/>
                <w:szCs w:val="24"/>
              </w:rPr>
              <w:t>012</w:t>
            </w:r>
          </w:p>
        </w:tc>
        <w:tc>
          <w:tcPr>
            <w:tcW w:w="885" w:type="dxa"/>
            <w:tcBorders>
              <w:bottom w:val="single" w:sz="4" w:space="0" w:color="auto"/>
            </w:tcBorders>
            <w:shd w:val="clear" w:color="auto" w:fill="auto"/>
            <w:noWrap/>
            <w:vAlign w:val="bottom"/>
            <w:hideMark/>
          </w:tcPr>
          <w:p w14:paraId="019C2864"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152BEA">
              <w:rPr>
                <w:rFonts w:ascii="Calibri" w:eastAsia="Times New Roman" w:hAnsi="Calibri" w:cs="Calibri"/>
                <w:color w:val="000000"/>
                <w:sz w:val="24"/>
                <w:szCs w:val="24"/>
              </w:rPr>
              <w:t>012</w:t>
            </w:r>
          </w:p>
        </w:tc>
        <w:tc>
          <w:tcPr>
            <w:tcW w:w="885" w:type="dxa"/>
            <w:tcBorders>
              <w:bottom w:val="single" w:sz="4" w:space="0" w:color="auto"/>
            </w:tcBorders>
            <w:shd w:val="clear" w:color="auto" w:fill="auto"/>
            <w:noWrap/>
            <w:vAlign w:val="bottom"/>
            <w:hideMark/>
          </w:tcPr>
          <w:p w14:paraId="5EC62871"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152BEA">
              <w:rPr>
                <w:rFonts w:ascii="Calibri" w:eastAsia="Times New Roman" w:hAnsi="Calibri" w:cs="Calibri"/>
                <w:color w:val="000000"/>
                <w:sz w:val="24"/>
                <w:szCs w:val="24"/>
              </w:rPr>
              <w:t>011</w:t>
            </w:r>
          </w:p>
        </w:tc>
        <w:tc>
          <w:tcPr>
            <w:tcW w:w="885" w:type="dxa"/>
            <w:tcBorders>
              <w:bottom w:val="single" w:sz="4" w:space="0" w:color="auto"/>
            </w:tcBorders>
            <w:shd w:val="clear" w:color="auto" w:fill="auto"/>
            <w:noWrap/>
            <w:vAlign w:val="bottom"/>
            <w:hideMark/>
          </w:tcPr>
          <w:p w14:paraId="730A6605"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152BEA">
              <w:rPr>
                <w:rFonts w:ascii="Calibri" w:eastAsia="Times New Roman" w:hAnsi="Calibri" w:cs="Calibri"/>
                <w:color w:val="000000"/>
                <w:sz w:val="24"/>
                <w:szCs w:val="24"/>
              </w:rPr>
              <w:t>011</w:t>
            </w:r>
          </w:p>
        </w:tc>
        <w:tc>
          <w:tcPr>
            <w:tcW w:w="885" w:type="dxa"/>
            <w:tcBorders>
              <w:bottom w:val="single" w:sz="4" w:space="0" w:color="auto"/>
            </w:tcBorders>
            <w:shd w:val="clear" w:color="auto" w:fill="auto"/>
            <w:noWrap/>
            <w:vAlign w:val="bottom"/>
            <w:hideMark/>
          </w:tcPr>
          <w:p w14:paraId="70F8B37E"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152BEA">
              <w:rPr>
                <w:rFonts w:ascii="Calibri" w:eastAsia="Times New Roman" w:hAnsi="Calibri" w:cs="Calibri"/>
                <w:color w:val="000000"/>
                <w:sz w:val="24"/>
                <w:szCs w:val="24"/>
              </w:rPr>
              <w:t>011</w:t>
            </w:r>
          </w:p>
        </w:tc>
        <w:tc>
          <w:tcPr>
            <w:tcW w:w="885" w:type="dxa"/>
            <w:tcBorders>
              <w:bottom w:val="single" w:sz="4" w:space="0" w:color="auto"/>
            </w:tcBorders>
            <w:shd w:val="clear" w:color="auto" w:fill="auto"/>
            <w:noWrap/>
            <w:vAlign w:val="bottom"/>
            <w:hideMark/>
          </w:tcPr>
          <w:p w14:paraId="100AD559"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152BEA">
              <w:rPr>
                <w:rFonts w:ascii="Calibri" w:eastAsia="Times New Roman" w:hAnsi="Calibri" w:cs="Calibri"/>
                <w:color w:val="000000"/>
                <w:sz w:val="24"/>
                <w:szCs w:val="24"/>
              </w:rPr>
              <w:t>010</w:t>
            </w:r>
          </w:p>
        </w:tc>
        <w:tc>
          <w:tcPr>
            <w:tcW w:w="885" w:type="dxa"/>
            <w:tcBorders>
              <w:bottom w:val="single" w:sz="4" w:space="0" w:color="auto"/>
            </w:tcBorders>
            <w:shd w:val="clear" w:color="auto" w:fill="auto"/>
            <w:noWrap/>
            <w:vAlign w:val="bottom"/>
            <w:hideMark/>
          </w:tcPr>
          <w:p w14:paraId="0AA77274"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152BEA">
              <w:rPr>
                <w:rFonts w:ascii="Calibri" w:eastAsia="Times New Roman" w:hAnsi="Calibri" w:cs="Calibri"/>
                <w:color w:val="000000"/>
                <w:sz w:val="24"/>
                <w:szCs w:val="24"/>
              </w:rPr>
              <w:t>010</w:t>
            </w:r>
          </w:p>
        </w:tc>
      </w:tr>
      <w:tr w:rsidR="000E2489" w:rsidRPr="009A2F67" w14:paraId="3C1409FF" w14:textId="77777777" w:rsidTr="00D344FE">
        <w:trPr>
          <w:trHeight w:val="300"/>
        </w:trPr>
        <w:tc>
          <w:tcPr>
            <w:tcW w:w="630" w:type="dxa"/>
            <w:shd w:val="clear" w:color="auto" w:fill="D9D9D9" w:themeFill="background1" w:themeFillShade="D9"/>
            <w:noWrap/>
            <w:vAlign w:val="bottom"/>
            <w:hideMark/>
          </w:tcPr>
          <w:p w14:paraId="78A16D3F"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-2.9</w:t>
            </w:r>
          </w:p>
        </w:tc>
        <w:tc>
          <w:tcPr>
            <w:tcW w:w="885" w:type="dxa"/>
            <w:shd w:val="clear" w:color="auto" w:fill="D9D9D9" w:themeFill="background1" w:themeFillShade="D9"/>
            <w:noWrap/>
            <w:vAlign w:val="bottom"/>
            <w:hideMark/>
          </w:tcPr>
          <w:p w14:paraId="63E8FE53"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203DDF">
              <w:rPr>
                <w:rFonts w:ascii="Calibri" w:eastAsia="Times New Roman" w:hAnsi="Calibri" w:cs="Calibri"/>
                <w:color w:val="000000"/>
                <w:sz w:val="24"/>
                <w:szCs w:val="24"/>
              </w:rPr>
              <w:t>019</w:t>
            </w:r>
          </w:p>
        </w:tc>
        <w:tc>
          <w:tcPr>
            <w:tcW w:w="885" w:type="dxa"/>
            <w:shd w:val="clear" w:color="auto" w:fill="D9D9D9" w:themeFill="background1" w:themeFillShade="D9"/>
            <w:noWrap/>
            <w:vAlign w:val="bottom"/>
            <w:hideMark/>
          </w:tcPr>
          <w:p w14:paraId="7C719A7A"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203DDF">
              <w:rPr>
                <w:rFonts w:ascii="Calibri" w:eastAsia="Times New Roman" w:hAnsi="Calibri" w:cs="Calibri"/>
                <w:color w:val="000000"/>
                <w:sz w:val="24"/>
                <w:szCs w:val="24"/>
              </w:rPr>
              <w:t>018</w:t>
            </w:r>
          </w:p>
        </w:tc>
        <w:tc>
          <w:tcPr>
            <w:tcW w:w="885" w:type="dxa"/>
            <w:shd w:val="clear" w:color="auto" w:fill="D9D9D9" w:themeFill="background1" w:themeFillShade="D9"/>
            <w:noWrap/>
            <w:vAlign w:val="bottom"/>
            <w:hideMark/>
          </w:tcPr>
          <w:p w14:paraId="2D4042D7"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203DDF">
              <w:rPr>
                <w:rFonts w:ascii="Calibri" w:eastAsia="Times New Roman" w:hAnsi="Calibri" w:cs="Calibri"/>
                <w:color w:val="000000"/>
                <w:sz w:val="24"/>
                <w:szCs w:val="24"/>
              </w:rPr>
              <w:t>018</w:t>
            </w:r>
          </w:p>
        </w:tc>
        <w:tc>
          <w:tcPr>
            <w:tcW w:w="885" w:type="dxa"/>
            <w:shd w:val="clear" w:color="auto" w:fill="D9D9D9" w:themeFill="background1" w:themeFillShade="D9"/>
            <w:noWrap/>
            <w:vAlign w:val="bottom"/>
            <w:hideMark/>
          </w:tcPr>
          <w:p w14:paraId="15510A26"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7406A">
              <w:rPr>
                <w:rFonts w:ascii="Calibri" w:eastAsia="Times New Roman" w:hAnsi="Calibri" w:cs="Calibri"/>
                <w:color w:val="000000"/>
                <w:sz w:val="24"/>
                <w:szCs w:val="24"/>
              </w:rPr>
              <w:t>017</w:t>
            </w:r>
          </w:p>
        </w:tc>
        <w:tc>
          <w:tcPr>
            <w:tcW w:w="885" w:type="dxa"/>
            <w:shd w:val="clear" w:color="auto" w:fill="D9D9D9" w:themeFill="background1" w:themeFillShade="D9"/>
            <w:noWrap/>
            <w:vAlign w:val="bottom"/>
            <w:hideMark/>
          </w:tcPr>
          <w:p w14:paraId="60FF17B0"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7406A">
              <w:rPr>
                <w:rFonts w:ascii="Calibri" w:eastAsia="Times New Roman" w:hAnsi="Calibri" w:cs="Calibri"/>
                <w:color w:val="000000"/>
                <w:sz w:val="24"/>
                <w:szCs w:val="24"/>
              </w:rPr>
              <w:t>016</w:t>
            </w:r>
          </w:p>
        </w:tc>
        <w:tc>
          <w:tcPr>
            <w:tcW w:w="885" w:type="dxa"/>
            <w:shd w:val="clear" w:color="auto" w:fill="D9D9D9" w:themeFill="background1" w:themeFillShade="D9"/>
            <w:noWrap/>
            <w:vAlign w:val="bottom"/>
            <w:hideMark/>
          </w:tcPr>
          <w:p w14:paraId="353CAA82"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7406A">
              <w:rPr>
                <w:rFonts w:ascii="Calibri" w:eastAsia="Times New Roman" w:hAnsi="Calibri" w:cs="Calibri"/>
                <w:color w:val="000000"/>
                <w:sz w:val="24"/>
                <w:szCs w:val="24"/>
              </w:rPr>
              <w:t>016</w:t>
            </w:r>
          </w:p>
        </w:tc>
        <w:tc>
          <w:tcPr>
            <w:tcW w:w="885" w:type="dxa"/>
            <w:shd w:val="clear" w:color="auto" w:fill="D9D9D9" w:themeFill="background1" w:themeFillShade="D9"/>
            <w:noWrap/>
            <w:vAlign w:val="bottom"/>
            <w:hideMark/>
          </w:tcPr>
          <w:p w14:paraId="73660275"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7406A">
              <w:rPr>
                <w:rFonts w:ascii="Calibri" w:eastAsia="Times New Roman" w:hAnsi="Calibri" w:cs="Calibri"/>
                <w:color w:val="000000"/>
                <w:sz w:val="24"/>
                <w:szCs w:val="24"/>
              </w:rPr>
              <w:t>015</w:t>
            </w:r>
          </w:p>
        </w:tc>
        <w:tc>
          <w:tcPr>
            <w:tcW w:w="885" w:type="dxa"/>
            <w:shd w:val="clear" w:color="auto" w:fill="D9D9D9" w:themeFill="background1" w:themeFillShade="D9"/>
            <w:noWrap/>
            <w:vAlign w:val="bottom"/>
            <w:hideMark/>
          </w:tcPr>
          <w:p w14:paraId="2B793C6A"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7406A">
              <w:rPr>
                <w:rFonts w:ascii="Calibri" w:eastAsia="Times New Roman" w:hAnsi="Calibri" w:cs="Calibri"/>
                <w:color w:val="000000"/>
                <w:sz w:val="24"/>
                <w:szCs w:val="24"/>
              </w:rPr>
              <w:t>015</w:t>
            </w:r>
          </w:p>
        </w:tc>
        <w:tc>
          <w:tcPr>
            <w:tcW w:w="885" w:type="dxa"/>
            <w:shd w:val="clear" w:color="auto" w:fill="D9D9D9" w:themeFill="background1" w:themeFillShade="D9"/>
            <w:noWrap/>
            <w:vAlign w:val="bottom"/>
            <w:hideMark/>
          </w:tcPr>
          <w:p w14:paraId="650F765D"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7406A">
              <w:rPr>
                <w:rFonts w:ascii="Calibri" w:eastAsia="Times New Roman" w:hAnsi="Calibri" w:cs="Calibri"/>
                <w:color w:val="000000"/>
                <w:sz w:val="24"/>
                <w:szCs w:val="24"/>
              </w:rPr>
              <w:t>014</w:t>
            </w:r>
          </w:p>
        </w:tc>
        <w:tc>
          <w:tcPr>
            <w:tcW w:w="885" w:type="dxa"/>
            <w:shd w:val="clear" w:color="auto" w:fill="D9D9D9" w:themeFill="background1" w:themeFillShade="D9"/>
            <w:noWrap/>
            <w:vAlign w:val="bottom"/>
            <w:hideMark/>
          </w:tcPr>
          <w:p w14:paraId="1D3CAF0B"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7406A">
              <w:rPr>
                <w:rFonts w:ascii="Calibri" w:eastAsia="Times New Roman" w:hAnsi="Calibri" w:cs="Calibri"/>
                <w:color w:val="000000"/>
                <w:sz w:val="24"/>
                <w:szCs w:val="24"/>
              </w:rPr>
              <w:t>014</w:t>
            </w:r>
          </w:p>
        </w:tc>
      </w:tr>
      <w:tr w:rsidR="000E2489" w:rsidRPr="009A2F67" w14:paraId="38FAB21D" w14:textId="77777777" w:rsidTr="00D344FE">
        <w:trPr>
          <w:trHeight w:val="300"/>
        </w:trPr>
        <w:tc>
          <w:tcPr>
            <w:tcW w:w="630" w:type="dxa"/>
            <w:tcBorders>
              <w:bottom w:val="single" w:sz="4" w:space="0" w:color="auto"/>
            </w:tcBorders>
            <w:shd w:val="clear" w:color="auto" w:fill="auto"/>
            <w:noWrap/>
            <w:vAlign w:val="bottom"/>
            <w:hideMark/>
          </w:tcPr>
          <w:p w14:paraId="67D03CAC"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-2.8</w:t>
            </w:r>
          </w:p>
        </w:tc>
        <w:tc>
          <w:tcPr>
            <w:tcW w:w="885" w:type="dxa"/>
            <w:tcBorders>
              <w:bottom w:val="single" w:sz="4" w:space="0" w:color="auto"/>
            </w:tcBorders>
            <w:shd w:val="clear" w:color="auto" w:fill="auto"/>
            <w:noWrap/>
            <w:vAlign w:val="bottom"/>
            <w:hideMark/>
          </w:tcPr>
          <w:p w14:paraId="3AB485CD"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B35B8">
              <w:rPr>
                <w:rFonts w:ascii="Calibri" w:eastAsia="Times New Roman" w:hAnsi="Calibri" w:cs="Calibri"/>
                <w:color w:val="000000"/>
                <w:sz w:val="24"/>
                <w:szCs w:val="24"/>
              </w:rPr>
              <w:t>026</w:t>
            </w:r>
          </w:p>
        </w:tc>
        <w:tc>
          <w:tcPr>
            <w:tcW w:w="885" w:type="dxa"/>
            <w:tcBorders>
              <w:bottom w:val="single" w:sz="4" w:space="0" w:color="auto"/>
            </w:tcBorders>
            <w:shd w:val="clear" w:color="auto" w:fill="auto"/>
            <w:noWrap/>
            <w:vAlign w:val="bottom"/>
            <w:hideMark/>
          </w:tcPr>
          <w:p w14:paraId="3A7DD1DB"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B35B8">
              <w:rPr>
                <w:rFonts w:ascii="Calibri" w:eastAsia="Times New Roman" w:hAnsi="Calibri" w:cs="Calibri"/>
                <w:color w:val="000000"/>
                <w:sz w:val="24"/>
                <w:szCs w:val="24"/>
              </w:rPr>
              <w:t>025</w:t>
            </w:r>
          </w:p>
        </w:tc>
        <w:tc>
          <w:tcPr>
            <w:tcW w:w="885" w:type="dxa"/>
            <w:tcBorders>
              <w:bottom w:val="single" w:sz="4" w:space="0" w:color="auto"/>
            </w:tcBorders>
            <w:shd w:val="clear" w:color="auto" w:fill="auto"/>
            <w:noWrap/>
            <w:vAlign w:val="bottom"/>
            <w:hideMark/>
          </w:tcPr>
          <w:p w14:paraId="07E883DF"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B35B8">
              <w:rPr>
                <w:rFonts w:ascii="Calibri" w:eastAsia="Times New Roman" w:hAnsi="Calibri" w:cs="Calibri"/>
                <w:color w:val="000000"/>
                <w:sz w:val="24"/>
                <w:szCs w:val="24"/>
              </w:rPr>
              <w:t>024</w:t>
            </w:r>
          </w:p>
        </w:tc>
        <w:tc>
          <w:tcPr>
            <w:tcW w:w="885" w:type="dxa"/>
            <w:tcBorders>
              <w:bottom w:val="single" w:sz="4" w:space="0" w:color="auto"/>
            </w:tcBorders>
            <w:shd w:val="clear" w:color="auto" w:fill="auto"/>
            <w:noWrap/>
            <w:vAlign w:val="bottom"/>
            <w:hideMark/>
          </w:tcPr>
          <w:p w14:paraId="7E17B629"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B35B8">
              <w:rPr>
                <w:rFonts w:ascii="Calibri" w:eastAsia="Times New Roman" w:hAnsi="Calibri" w:cs="Calibri"/>
                <w:color w:val="000000"/>
                <w:sz w:val="24"/>
                <w:szCs w:val="24"/>
              </w:rPr>
              <w:t>023</w:t>
            </w:r>
          </w:p>
        </w:tc>
        <w:tc>
          <w:tcPr>
            <w:tcW w:w="885" w:type="dxa"/>
            <w:tcBorders>
              <w:bottom w:val="single" w:sz="4" w:space="0" w:color="auto"/>
            </w:tcBorders>
            <w:shd w:val="clear" w:color="auto" w:fill="auto"/>
            <w:noWrap/>
            <w:vAlign w:val="bottom"/>
            <w:hideMark/>
          </w:tcPr>
          <w:p w14:paraId="6EB42CEA"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B35B8">
              <w:rPr>
                <w:rFonts w:ascii="Calibri" w:eastAsia="Times New Roman" w:hAnsi="Calibri" w:cs="Calibri"/>
                <w:color w:val="000000"/>
                <w:sz w:val="24"/>
                <w:szCs w:val="24"/>
              </w:rPr>
              <w:t>023</w:t>
            </w:r>
          </w:p>
        </w:tc>
        <w:tc>
          <w:tcPr>
            <w:tcW w:w="885" w:type="dxa"/>
            <w:tcBorders>
              <w:bottom w:val="single" w:sz="4" w:space="0" w:color="auto"/>
            </w:tcBorders>
            <w:shd w:val="clear" w:color="auto" w:fill="auto"/>
            <w:noWrap/>
            <w:vAlign w:val="bottom"/>
            <w:hideMark/>
          </w:tcPr>
          <w:p w14:paraId="112C0E1D"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B35B8">
              <w:rPr>
                <w:rFonts w:ascii="Calibri" w:eastAsia="Times New Roman" w:hAnsi="Calibri" w:cs="Calibri"/>
                <w:color w:val="000000"/>
                <w:sz w:val="24"/>
                <w:szCs w:val="24"/>
              </w:rPr>
              <w:t>022</w:t>
            </w:r>
          </w:p>
        </w:tc>
        <w:tc>
          <w:tcPr>
            <w:tcW w:w="885" w:type="dxa"/>
            <w:tcBorders>
              <w:bottom w:val="single" w:sz="4" w:space="0" w:color="auto"/>
            </w:tcBorders>
            <w:shd w:val="clear" w:color="auto" w:fill="auto"/>
            <w:noWrap/>
            <w:vAlign w:val="bottom"/>
            <w:hideMark/>
          </w:tcPr>
          <w:p w14:paraId="622620CF"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B35B8">
              <w:rPr>
                <w:rFonts w:ascii="Calibri" w:eastAsia="Times New Roman" w:hAnsi="Calibri" w:cs="Calibri"/>
                <w:color w:val="000000"/>
                <w:sz w:val="24"/>
                <w:szCs w:val="24"/>
              </w:rPr>
              <w:t>021</w:t>
            </w:r>
          </w:p>
        </w:tc>
        <w:tc>
          <w:tcPr>
            <w:tcW w:w="885" w:type="dxa"/>
            <w:tcBorders>
              <w:bottom w:val="single" w:sz="4" w:space="0" w:color="auto"/>
            </w:tcBorders>
            <w:shd w:val="clear" w:color="auto" w:fill="auto"/>
            <w:noWrap/>
            <w:vAlign w:val="bottom"/>
            <w:hideMark/>
          </w:tcPr>
          <w:p w14:paraId="6BC5A0D4"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B35B8">
              <w:rPr>
                <w:rFonts w:ascii="Calibri" w:eastAsia="Times New Roman" w:hAnsi="Calibri" w:cs="Calibri"/>
                <w:color w:val="000000"/>
                <w:sz w:val="24"/>
                <w:szCs w:val="24"/>
              </w:rPr>
              <w:t>021</w:t>
            </w:r>
          </w:p>
        </w:tc>
        <w:tc>
          <w:tcPr>
            <w:tcW w:w="885" w:type="dxa"/>
            <w:tcBorders>
              <w:bottom w:val="single" w:sz="4" w:space="0" w:color="auto"/>
            </w:tcBorders>
            <w:shd w:val="clear" w:color="auto" w:fill="auto"/>
            <w:noWrap/>
            <w:vAlign w:val="bottom"/>
            <w:hideMark/>
          </w:tcPr>
          <w:p w14:paraId="17B7D9FB"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B35B8">
              <w:rPr>
                <w:rFonts w:ascii="Calibri" w:eastAsia="Times New Roman" w:hAnsi="Calibri" w:cs="Calibri"/>
                <w:color w:val="000000"/>
                <w:sz w:val="24"/>
                <w:szCs w:val="24"/>
              </w:rPr>
              <w:t>020</w:t>
            </w:r>
          </w:p>
        </w:tc>
        <w:tc>
          <w:tcPr>
            <w:tcW w:w="885" w:type="dxa"/>
            <w:tcBorders>
              <w:bottom w:val="single" w:sz="4" w:space="0" w:color="auto"/>
            </w:tcBorders>
            <w:shd w:val="clear" w:color="auto" w:fill="auto"/>
            <w:noWrap/>
            <w:vAlign w:val="bottom"/>
            <w:hideMark/>
          </w:tcPr>
          <w:p w14:paraId="03323A7E"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B35B8">
              <w:rPr>
                <w:rFonts w:ascii="Calibri" w:eastAsia="Times New Roman" w:hAnsi="Calibri" w:cs="Calibri"/>
                <w:color w:val="000000"/>
                <w:sz w:val="24"/>
                <w:szCs w:val="24"/>
              </w:rPr>
              <w:t>019</w:t>
            </w:r>
          </w:p>
        </w:tc>
      </w:tr>
      <w:tr w:rsidR="000E2489" w:rsidRPr="009A2F67" w14:paraId="4EA23B82" w14:textId="77777777" w:rsidTr="00D344FE">
        <w:trPr>
          <w:trHeight w:val="300"/>
        </w:trPr>
        <w:tc>
          <w:tcPr>
            <w:tcW w:w="630" w:type="dxa"/>
            <w:shd w:val="clear" w:color="auto" w:fill="D9D9D9" w:themeFill="background1" w:themeFillShade="D9"/>
            <w:noWrap/>
            <w:vAlign w:val="bottom"/>
            <w:hideMark/>
          </w:tcPr>
          <w:p w14:paraId="048FE12D"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-2.7</w:t>
            </w:r>
          </w:p>
        </w:tc>
        <w:tc>
          <w:tcPr>
            <w:tcW w:w="885" w:type="dxa"/>
            <w:shd w:val="clear" w:color="auto" w:fill="D9D9D9" w:themeFill="background1" w:themeFillShade="D9"/>
            <w:noWrap/>
            <w:vAlign w:val="bottom"/>
            <w:hideMark/>
          </w:tcPr>
          <w:p w14:paraId="1EBE2F46"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B35B8">
              <w:rPr>
                <w:rFonts w:ascii="Calibri" w:eastAsia="Times New Roman" w:hAnsi="Calibri" w:cs="Calibri"/>
                <w:color w:val="000000"/>
                <w:sz w:val="24"/>
                <w:szCs w:val="24"/>
              </w:rPr>
              <w:t>035</w:t>
            </w:r>
          </w:p>
        </w:tc>
        <w:tc>
          <w:tcPr>
            <w:tcW w:w="885" w:type="dxa"/>
            <w:shd w:val="clear" w:color="auto" w:fill="D9D9D9" w:themeFill="background1" w:themeFillShade="D9"/>
            <w:noWrap/>
            <w:vAlign w:val="bottom"/>
            <w:hideMark/>
          </w:tcPr>
          <w:p w14:paraId="0128658D"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B35B8">
              <w:rPr>
                <w:rFonts w:ascii="Calibri" w:eastAsia="Times New Roman" w:hAnsi="Calibri" w:cs="Calibri"/>
                <w:color w:val="000000"/>
                <w:sz w:val="24"/>
                <w:szCs w:val="24"/>
              </w:rPr>
              <w:t>034</w:t>
            </w:r>
          </w:p>
        </w:tc>
        <w:tc>
          <w:tcPr>
            <w:tcW w:w="885" w:type="dxa"/>
            <w:shd w:val="clear" w:color="auto" w:fill="D9D9D9" w:themeFill="background1" w:themeFillShade="D9"/>
            <w:noWrap/>
            <w:vAlign w:val="bottom"/>
            <w:hideMark/>
          </w:tcPr>
          <w:p w14:paraId="05CC92E4"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B35B8">
              <w:rPr>
                <w:rFonts w:ascii="Calibri" w:eastAsia="Times New Roman" w:hAnsi="Calibri" w:cs="Calibri"/>
                <w:color w:val="000000"/>
                <w:sz w:val="24"/>
                <w:szCs w:val="24"/>
              </w:rPr>
              <w:t>033</w:t>
            </w:r>
          </w:p>
        </w:tc>
        <w:tc>
          <w:tcPr>
            <w:tcW w:w="885" w:type="dxa"/>
            <w:shd w:val="clear" w:color="auto" w:fill="D9D9D9" w:themeFill="background1" w:themeFillShade="D9"/>
            <w:noWrap/>
            <w:vAlign w:val="bottom"/>
            <w:hideMark/>
          </w:tcPr>
          <w:p w14:paraId="142BDEF1"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B35B8">
              <w:rPr>
                <w:rFonts w:ascii="Calibri" w:eastAsia="Times New Roman" w:hAnsi="Calibri" w:cs="Calibri"/>
                <w:color w:val="000000"/>
                <w:sz w:val="24"/>
                <w:szCs w:val="24"/>
              </w:rPr>
              <w:t>032</w:t>
            </w:r>
          </w:p>
        </w:tc>
        <w:tc>
          <w:tcPr>
            <w:tcW w:w="885" w:type="dxa"/>
            <w:shd w:val="clear" w:color="auto" w:fill="D9D9D9" w:themeFill="background1" w:themeFillShade="D9"/>
            <w:noWrap/>
            <w:vAlign w:val="bottom"/>
            <w:hideMark/>
          </w:tcPr>
          <w:p w14:paraId="721485AB"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B35B8">
              <w:rPr>
                <w:rFonts w:ascii="Calibri" w:eastAsia="Times New Roman" w:hAnsi="Calibri" w:cs="Calibri"/>
                <w:color w:val="000000"/>
                <w:sz w:val="24"/>
                <w:szCs w:val="24"/>
              </w:rPr>
              <w:t>031</w:t>
            </w:r>
          </w:p>
        </w:tc>
        <w:tc>
          <w:tcPr>
            <w:tcW w:w="885" w:type="dxa"/>
            <w:shd w:val="clear" w:color="auto" w:fill="D9D9D9" w:themeFill="background1" w:themeFillShade="D9"/>
            <w:noWrap/>
            <w:vAlign w:val="bottom"/>
            <w:hideMark/>
          </w:tcPr>
          <w:p w14:paraId="1858E1F2"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B35B8">
              <w:rPr>
                <w:rFonts w:ascii="Calibri" w:eastAsia="Times New Roman" w:hAnsi="Calibri" w:cs="Calibri"/>
                <w:color w:val="000000"/>
                <w:sz w:val="24"/>
                <w:szCs w:val="24"/>
              </w:rPr>
              <w:t>030</w:t>
            </w:r>
          </w:p>
        </w:tc>
        <w:tc>
          <w:tcPr>
            <w:tcW w:w="885" w:type="dxa"/>
            <w:shd w:val="clear" w:color="auto" w:fill="D9D9D9" w:themeFill="background1" w:themeFillShade="D9"/>
            <w:noWrap/>
            <w:vAlign w:val="bottom"/>
            <w:hideMark/>
          </w:tcPr>
          <w:p w14:paraId="24E0D177"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B35B8">
              <w:rPr>
                <w:rFonts w:ascii="Calibri" w:eastAsia="Times New Roman" w:hAnsi="Calibri" w:cs="Calibri"/>
                <w:color w:val="000000"/>
                <w:sz w:val="24"/>
                <w:szCs w:val="24"/>
              </w:rPr>
              <w:t>029</w:t>
            </w:r>
          </w:p>
        </w:tc>
        <w:tc>
          <w:tcPr>
            <w:tcW w:w="885" w:type="dxa"/>
            <w:shd w:val="clear" w:color="auto" w:fill="D9D9D9" w:themeFill="background1" w:themeFillShade="D9"/>
            <w:noWrap/>
            <w:vAlign w:val="bottom"/>
            <w:hideMark/>
          </w:tcPr>
          <w:p w14:paraId="5FD07FD2"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B35B8">
              <w:rPr>
                <w:rFonts w:ascii="Calibri" w:eastAsia="Times New Roman" w:hAnsi="Calibri" w:cs="Calibri"/>
                <w:color w:val="000000"/>
                <w:sz w:val="24"/>
                <w:szCs w:val="24"/>
              </w:rPr>
              <w:t>028</w:t>
            </w:r>
          </w:p>
        </w:tc>
        <w:tc>
          <w:tcPr>
            <w:tcW w:w="885" w:type="dxa"/>
            <w:shd w:val="clear" w:color="auto" w:fill="D9D9D9" w:themeFill="background1" w:themeFillShade="D9"/>
            <w:noWrap/>
            <w:vAlign w:val="bottom"/>
            <w:hideMark/>
          </w:tcPr>
          <w:p w14:paraId="5CC480F7"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B35B8">
              <w:rPr>
                <w:rFonts w:ascii="Calibri" w:eastAsia="Times New Roman" w:hAnsi="Calibri" w:cs="Calibri"/>
                <w:color w:val="000000"/>
                <w:sz w:val="24"/>
                <w:szCs w:val="24"/>
              </w:rPr>
              <w:t>027</w:t>
            </w:r>
          </w:p>
        </w:tc>
        <w:tc>
          <w:tcPr>
            <w:tcW w:w="885" w:type="dxa"/>
            <w:shd w:val="clear" w:color="auto" w:fill="D9D9D9" w:themeFill="background1" w:themeFillShade="D9"/>
            <w:noWrap/>
            <w:vAlign w:val="bottom"/>
            <w:hideMark/>
          </w:tcPr>
          <w:p w14:paraId="79947039"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4B35B8">
              <w:rPr>
                <w:rFonts w:ascii="Calibri" w:eastAsia="Times New Roman" w:hAnsi="Calibri" w:cs="Calibri"/>
                <w:color w:val="000000"/>
                <w:sz w:val="24"/>
                <w:szCs w:val="24"/>
              </w:rPr>
              <w:t>026</w:t>
            </w:r>
          </w:p>
        </w:tc>
      </w:tr>
      <w:tr w:rsidR="000E2489" w:rsidRPr="009A2F67" w14:paraId="54E43A65" w14:textId="77777777" w:rsidTr="00D344FE">
        <w:trPr>
          <w:trHeight w:val="300"/>
        </w:trPr>
        <w:tc>
          <w:tcPr>
            <w:tcW w:w="630" w:type="dxa"/>
            <w:tcBorders>
              <w:bottom w:val="single" w:sz="4" w:space="0" w:color="auto"/>
            </w:tcBorders>
            <w:shd w:val="clear" w:color="auto" w:fill="auto"/>
            <w:noWrap/>
            <w:vAlign w:val="bottom"/>
            <w:hideMark/>
          </w:tcPr>
          <w:p w14:paraId="40D1CD5B"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-2.6</w:t>
            </w:r>
          </w:p>
        </w:tc>
        <w:tc>
          <w:tcPr>
            <w:tcW w:w="885" w:type="dxa"/>
            <w:tcBorders>
              <w:bottom w:val="single" w:sz="4" w:space="0" w:color="auto"/>
            </w:tcBorders>
            <w:shd w:val="clear" w:color="auto" w:fill="auto"/>
            <w:noWrap/>
            <w:vAlign w:val="bottom"/>
            <w:hideMark/>
          </w:tcPr>
          <w:p w14:paraId="4BC001D0"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FB7D8A">
              <w:rPr>
                <w:rFonts w:ascii="Calibri" w:eastAsia="Times New Roman" w:hAnsi="Calibri" w:cs="Calibri"/>
                <w:color w:val="000000"/>
                <w:sz w:val="24"/>
                <w:szCs w:val="24"/>
              </w:rPr>
              <w:t>047</w:t>
            </w:r>
          </w:p>
        </w:tc>
        <w:tc>
          <w:tcPr>
            <w:tcW w:w="885" w:type="dxa"/>
            <w:tcBorders>
              <w:bottom w:val="single" w:sz="4" w:space="0" w:color="auto"/>
            </w:tcBorders>
            <w:shd w:val="clear" w:color="auto" w:fill="auto"/>
            <w:noWrap/>
            <w:vAlign w:val="bottom"/>
            <w:hideMark/>
          </w:tcPr>
          <w:p w14:paraId="201255AA"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FB7D8A">
              <w:rPr>
                <w:rFonts w:ascii="Calibri" w:eastAsia="Times New Roman" w:hAnsi="Calibri" w:cs="Calibri"/>
                <w:color w:val="000000"/>
                <w:sz w:val="24"/>
                <w:szCs w:val="24"/>
              </w:rPr>
              <w:t>045</w:t>
            </w:r>
          </w:p>
        </w:tc>
        <w:tc>
          <w:tcPr>
            <w:tcW w:w="885" w:type="dxa"/>
            <w:tcBorders>
              <w:bottom w:val="single" w:sz="4" w:space="0" w:color="auto"/>
            </w:tcBorders>
            <w:shd w:val="clear" w:color="auto" w:fill="auto"/>
            <w:noWrap/>
            <w:vAlign w:val="bottom"/>
            <w:hideMark/>
          </w:tcPr>
          <w:p w14:paraId="7A6D3112"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FB7D8A">
              <w:rPr>
                <w:rFonts w:ascii="Calibri" w:eastAsia="Times New Roman" w:hAnsi="Calibri" w:cs="Calibri"/>
                <w:color w:val="000000"/>
                <w:sz w:val="24"/>
                <w:szCs w:val="24"/>
              </w:rPr>
              <w:t>044</w:t>
            </w:r>
          </w:p>
        </w:tc>
        <w:tc>
          <w:tcPr>
            <w:tcW w:w="885" w:type="dxa"/>
            <w:tcBorders>
              <w:bottom w:val="single" w:sz="4" w:space="0" w:color="auto"/>
            </w:tcBorders>
            <w:shd w:val="clear" w:color="auto" w:fill="auto"/>
            <w:noWrap/>
            <w:vAlign w:val="bottom"/>
            <w:hideMark/>
          </w:tcPr>
          <w:p w14:paraId="4A008955"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FB7D8A">
              <w:rPr>
                <w:rFonts w:ascii="Calibri" w:eastAsia="Times New Roman" w:hAnsi="Calibri" w:cs="Calibri"/>
                <w:color w:val="000000"/>
                <w:sz w:val="24"/>
                <w:szCs w:val="24"/>
              </w:rPr>
              <w:t>043</w:t>
            </w:r>
          </w:p>
        </w:tc>
        <w:tc>
          <w:tcPr>
            <w:tcW w:w="885" w:type="dxa"/>
            <w:tcBorders>
              <w:bottom w:val="single" w:sz="4" w:space="0" w:color="auto"/>
            </w:tcBorders>
            <w:shd w:val="clear" w:color="auto" w:fill="auto"/>
            <w:noWrap/>
            <w:vAlign w:val="bottom"/>
            <w:hideMark/>
          </w:tcPr>
          <w:p w14:paraId="11A15D38"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FB7D8A">
              <w:rPr>
                <w:rFonts w:ascii="Calibri" w:eastAsia="Times New Roman" w:hAnsi="Calibri" w:cs="Calibri"/>
                <w:color w:val="000000"/>
                <w:sz w:val="24"/>
                <w:szCs w:val="24"/>
              </w:rPr>
              <w:t>041</w:t>
            </w:r>
          </w:p>
        </w:tc>
        <w:tc>
          <w:tcPr>
            <w:tcW w:w="885" w:type="dxa"/>
            <w:tcBorders>
              <w:bottom w:val="single" w:sz="4" w:space="0" w:color="auto"/>
            </w:tcBorders>
            <w:shd w:val="clear" w:color="auto" w:fill="auto"/>
            <w:noWrap/>
            <w:vAlign w:val="bottom"/>
            <w:hideMark/>
          </w:tcPr>
          <w:p w14:paraId="7681F0ED"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FB7D8A">
              <w:rPr>
                <w:rFonts w:ascii="Calibri" w:eastAsia="Times New Roman" w:hAnsi="Calibri" w:cs="Calibri"/>
                <w:color w:val="000000"/>
                <w:sz w:val="24"/>
                <w:szCs w:val="24"/>
              </w:rPr>
              <w:t>040</w:t>
            </w:r>
          </w:p>
        </w:tc>
        <w:tc>
          <w:tcPr>
            <w:tcW w:w="885" w:type="dxa"/>
            <w:tcBorders>
              <w:bottom w:val="single" w:sz="4" w:space="0" w:color="auto"/>
            </w:tcBorders>
            <w:shd w:val="clear" w:color="auto" w:fill="auto"/>
            <w:noWrap/>
            <w:vAlign w:val="bottom"/>
            <w:hideMark/>
          </w:tcPr>
          <w:p w14:paraId="7204AE27"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FB7D8A">
              <w:rPr>
                <w:rFonts w:ascii="Calibri" w:eastAsia="Times New Roman" w:hAnsi="Calibri" w:cs="Calibri"/>
                <w:color w:val="000000"/>
                <w:sz w:val="24"/>
                <w:szCs w:val="24"/>
              </w:rPr>
              <w:t>039</w:t>
            </w:r>
          </w:p>
        </w:tc>
        <w:tc>
          <w:tcPr>
            <w:tcW w:w="885" w:type="dxa"/>
            <w:tcBorders>
              <w:bottom w:val="single" w:sz="4" w:space="0" w:color="auto"/>
            </w:tcBorders>
            <w:shd w:val="clear" w:color="auto" w:fill="auto"/>
            <w:noWrap/>
            <w:vAlign w:val="bottom"/>
            <w:hideMark/>
          </w:tcPr>
          <w:p w14:paraId="389A0A53"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FB7D8A">
              <w:rPr>
                <w:rFonts w:ascii="Calibri" w:eastAsia="Times New Roman" w:hAnsi="Calibri" w:cs="Calibri"/>
                <w:color w:val="000000"/>
                <w:sz w:val="24"/>
                <w:szCs w:val="24"/>
              </w:rPr>
              <w:t>038</w:t>
            </w:r>
          </w:p>
        </w:tc>
        <w:tc>
          <w:tcPr>
            <w:tcW w:w="885" w:type="dxa"/>
            <w:tcBorders>
              <w:bottom w:val="single" w:sz="4" w:space="0" w:color="auto"/>
            </w:tcBorders>
            <w:shd w:val="clear" w:color="auto" w:fill="auto"/>
            <w:noWrap/>
            <w:vAlign w:val="bottom"/>
            <w:hideMark/>
          </w:tcPr>
          <w:p w14:paraId="088AEB3F"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FB7D8A">
              <w:rPr>
                <w:rFonts w:ascii="Calibri" w:eastAsia="Times New Roman" w:hAnsi="Calibri" w:cs="Calibri"/>
                <w:color w:val="000000"/>
                <w:sz w:val="24"/>
                <w:szCs w:val="24"/>
              </w:rPr>
              <w:t>037</w:t>
            </w:r>
          </w:p>
        </w:tc>
        <w:tc>
          <w:tcPr>
            <w:tcW w:w="885" w:type="dxa"/>
            <w:tcBorders>
              <w:bottom w:val="single" w:sz="4" w:space="0" w:color="auto"/>
            </w:tcBorders>
            <w:shd w:val="clear" w:color="auto" w:fill="auto"/>
            <w:noWrap/>
            <w:vAlign w:val="bottom"/>
            <w:hideMark/>
          </w:tcPr>
          <w:p w14:paraId="546F823D"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FB7D8A">
              <w:rPr>
                <w:rFonts w:ascii="Calibri" w:eastAsia="Times New Roman" w:hAnsi="Calibri" w:cs="Calibri"/>
                <w:color w:val="000000"/>
                <w:sz w:val="24"/>
                <w:szCs w:val="24"/>
              </w:rPr>
              <w:t>036</w:t>
            </w:r>
          </w:p>
        </w:tc>
      </w:tr>
      <w:tr w:rsidR="000E2489" w:rsidRPr="009A2F67" w14:paraId="7C32C968" w14:textId="77777777" w:rsidTr="00D344FE">
        <w:trPr>
          <w:trHeight w:val="300"/>
        </w:trPr>
        <w:tc>
          <w:tcPr>
            <w:tcW w:w="630" w:type="dxa"/>
            <w:shd w:val="clear" w:color="auto" w:fill="D9D9D9" w:themeFill="background1" w:themeFillShade="D9"/>
            <w:noWrap/>
            <w:vAlign w:val="bottom"/>
            <w:hideMark/>
          </w:tcPr>
          <w:p w14:paraId="52A12588"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-2.5</w:t>
            </w:r>
          </w:p>
        </w:tc>
        <w:tc>
          <w:tcPr>
            <w:tcW w:w="885" w:type="dxa"/>
            <w:shd w:val="clear" w:color="auto" w:fill="D9D9D9" w:themeFill="background1" w:themeFillShade="D9"/>
            <w:noWrap/>
            <w:vAlign w:val="bottom"/>
            <w:hideMark/>
          </w:tcPr>
          <w:p w14:paraId="0B29C161"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B34768">
              <w:rPr>
                <w:rFonts w:ascii="Calibri" w:eastAsia="Times New Roman" w:hAnsi="Calibri" w:cs="Calibri"/>
                <w:color w:val="000000"/>
                <w:sz w:val="24"/>
                <w:szCs w:val="24"/>
              </w:rPr>
              <w:t>062</w:t>
            </w:r>
          </w:p>
        </w:tc>
        <w:tc>
          <w:tcPr>
            <w:tcW w:w="885" w:type="dxa"/>
            <w:shd w:val="clear" w:color="auto" w:fill="D9D9D9" w:themeFill="background1" w:themeFillShade="D9"/>
            <w:noWrap/>
            <w:vAlign w:val="bottom"/>
            <w:hideMark/>
          </w:tcPr>
          <w:p w14:paraId="5BEC5A16"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B34768">
              <w:rPr>
                <w:rFonts w:ascii="Calibri" w:eastAsia="Times New Roman" w:hAnsi="Calibri" w:cs="Calibri"/>
                <w:color w:val="000000"/>
                <w:sz w:val="24"/>
                <w:szCs w:val="24"/>
              </w:rPr>
              <w:t>060</w:t>
            </w:r>
          </w:p>
        </w:tc>
        <w:tc>
          <w:tcPr>
            <w:tcW w:w="885" w:type="dxa"/>
            <w:shd w:val="clear" w:color="auto" w:fill="D9D9D9" w:themeFill="background1" w:themeFillShade="D9"/>
            <w:noWrap/>
            <w:vAlign w:val="bottom"/>
            <w:hideMark/>
          </w:tcPr>
          <w:p w14:paraId="1548F282"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B34768">
              <w:rPr>
                <w:rFonts w:ascii="Calibri" w:eastAsia="Times New Roman" w:hAnsi="Calibri" w:cs="Calibri"/>
                <w:color w:val="000000"/>
                <w:sz w:val="24"/>
                <w:szCs w:val="24"/>
              </w:rPr>
              <w:t>059</w:t>
            </w:r>
          </w:p>
        </w:tc>
        <w:tc>
          <w:tcPr>
            <w:tcW w:w="885" w:type="dxa"/>
            <w:shd w:val="clear" w:color="auto" w:fill="D9D9D9" w:themeFill="background1" w:themeFillShade="D9"/>
            <w:noWrap/>
            <w:vAlign w:val="bottom"/>
            <w:hideMark/>
          </w:tcPr>
          <w:p w14:paraId="2A8C2A03"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B34768">
              <w:rPr>
                <w:rFonts w:ascii="Calibri" w:eastAsia="Times New Roman" w:hAnsi="Calibri" w:cs="Calibri"/>
                <w:color w:val="000000"/>
                <w:sz w:val="24"/>
                <w:szCs w:val="24"/>
              </w:rPr>
              <w:t>057</w:t>
            </w:r>
          </w:p>
        </w:tc>
        <w:tc>
          <w:tcPr>
            <w:tcW w:w="885" w:type="dxa"/>
            <w:shd w:val="clear" w:color="auto" w:fill="D9D9D9" w:themeFill="background1" w:themeFillShade="D9"/>
            <w:noWrap/>
            <w:vAlign w:val="bottom"/>
            <w:hideMark/>
          </w:tcPr>
          <w:p w14:paraId="5E348530"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B34768">
              <w:rPr>
                <w:rFonts w:ascii="Calibri" w:eastAsia="Times New Roman" w:hAnsi="Calibri" w:cs="Calibri"/>
                <w:color w:val="000000"/>
                <w:sz w:val="24"/>
                <w:szCs w:val="24"/>
              </w:rPr>
              <w:t>055</w:t>
            </w:r>
          </w:p>
        </w:tc>
        <w:tc>
          <w:tcPr>
            <w:tcW w:w="885" w:type="dxa"/>
            <w:shd w:val="clear" w:color="auto" w:fill="D9D9D9" w:themeFill="background1" w:themeFillShade="D9"/>
            <w:noWrap/>
            <w:vAlign w:val="bottom"/>
            <w:hideMark/>
          </w:tcPr>
          <w:p w14:paraId="1FE662F3"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B34768">
              <w:rPr>
                <w:rFonts w:ascii="Calibri" w:eastAsia="Times New Roman" w:hAnsi="Calibri" w:cs="Calibri"/>
                <w:color w:val="000000"/>
                <w:sz w:val="24"/>
                <w:szCs w:val="24"/>
              </w:rPr>
              <w:t>054</w:t>
            </w:r>
          </w:p>
        </w:tc>
        <w:tc>
          <w:tcPr>
            <w:tcW w:w="885" w:type="dxa"/>
            <w:shd w:val="clear" w:color="auto" w:fill="D9D9D9" w:themeFill="background1" w:themeFillShade="D9"/>
            <w:noWrap/>
            <w:vAlign w:val="bottom"/>
            <w:hideMark/>
          </w:tcPr>
          <w:p w14:paraId="646EB5F4"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B34768">
              <w:rPr>
                <w:rFonts w:ascii="Calibri" w:eastAsia="Times New Roman" w:hAnsi="Calibri" w:cs="Calibri"/>
                <w:color w:val="000000"/>
                <w:sz w:val="24"/>
                <w:szCs w:val="24"/>
              </w:rPr>
              <w:t>052</w:t>
            </w:r>
          </w:p>
        </w:tc>
        <w:tc>
          <w:tcPr>
            <w:tcW w:w="885" w:type="dxa"/>
            <w:shd w:val="clear" w:color="auto" w:fill="D9D9D9" w:themeFill="background1" w:themeFillShade="D9"/>
            <w:noWrap/>
            <w:vAlign w:val="bottom"/>
            <w:hideMark/>
          </w:tcPr>
          <w:p w14:paraId="06473BE5"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B34768">
              <w:rPr>
                <w:rFonts w:ascii="Calibri" w:eastAsia="Times New Roman" w:hAnsi="Calibri" w:cs="Calibri"/>
                <w:color w:val="000000"/>
                <w:sz w:val="24"/>
                <w:szCs w:val="24"/>
              </w:rPr>
              <w:t>051</w:t>
            </w:r>
          </w:p>
        </w:tc>
        <w:tc>
          <w:tcPr>
            <w:tcW w:w="885" w:type="dxa"/>
            <w:shd w:val="clear" w:color="auto" w:fill="D9D9D9" w:themeFill="background1" w:themeFillShade="D9"/>
            <w:noWrap/>
            <w:vAlign w:val="bottom"/>
            <w:hideMark/>
          </w:tcPr>
          <w:p w14:paraId="75D16308"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B34768">
              <w:rPr>
                <w:rFonts w:ascii="Calibri" w:eastAsia="Times New Roman" w:hAnsi="Calibri" w:cs="Calibri"/>
                <w:color w:val="000000"/>
                <w:sz w:val="24"/>
                <w:szCs w:val="24"/>
              </w:rPr>
              <w:t>049</w:t>
            </w:r>
          </w:p>
        </w:tc>
        <w:tc>
          <w:tcPr>
            <w:tcW w:w="885" w:type="dxa"/>
            <w:shd w:val="clear" w:color="auto" w:fill="D9D9D9" w:themeFill="background1" w:themeFillShade="D9"/>
            <w:noWrap/>
            <w:vAlign w:val="bottom"/>
            <w:hideMark/>
          </w:tcPr>
          <w:p w14:paraId="7CD11580"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B34768">
              <w:rPr>
                <w:rFonts w:ascii="Calibri" w:eastAsia="Times New Roman" w:hAnsi="Calibri" w:cs="Calibri"/>
                <w:color w:val="000000"/>
                <w:sz w:val="24"/>
                <w:szCs w:val="24"/>
              </w:rPr>
              <w:t>048</w:t>
            </w:r>
          </w:p>
        </w:tc>
      </w:tr>
      <w:tr w:rsidR="000E2489" w:rsidRPr="009A2F67" w14:paraId="7A24C7A7" w14:textId="77777777" w:rsidTr="00D344FE">
        <w:trPr>
          <w:trHeight w:val="300"/>
        </w:trPr>
        <w:tc>
          <w:tcPr>
            <w:tcW w:w="630" w:type="dxa"/>
            <w:tcBorders>
              <w:bottom w:val="single" w:sz="4" w:space="0" w:color="auto"/>
            </w:tcBorders>
            <w:shd w:val="clear" w:color="auto" w:fill="auto"/>
            <w:noWrap/>
            <w:vAlign w:val="bottom"/>
            <w:hideMark/>
          </w:tcPr>
          <w:p w14:paraId="43658900"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-2.4</w:t>
            </w:r>
          </w:p>
        </w:tc>
        <w:tc>
          <w:tcPr>
            <w:tcW w:w="885" w:type="dxa"/>
            <w:tcBorders>
              <w:bottom w:val="single" w:sz="4" w:space="0" w:color="auto"/>
            </w:tcBorders>
            <w:shd w:val="clear" w:color="auto" w:fill="auto"/>
            <w:noWrap/>
            <w:vAlign w:val="bottom"/>
            <w:hideMark/>
          </w:tcPr>
          <w:p w14:paraId="2945A655"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855FD">
              <w:rPr>
                <w:rFonts w:ascii="Calibri" w:eastAsia="Times New Roman" w:hAnsi="Calibri" w:cs="Calibri"/>
                <w:color w:val="000000"/>
                <w:sz w:val="24"/>
                <w:szCs w:val="24"/>
              </w:rPr>
              <w:t>082</w:t>
            </w:r>
          </w:p>
        </w:tc>
        <w:tc>
          <w:tcPr>
            <w:tcW w:w="885" w:type="dxa"/>
            <w:tcBorders>
              <w:bottom w:val="single" w:sz="4" w:space="0" w:color="auto"/>
            </w:tcBorders>
            <w:shd w:val="clear" w:color="auto" w:fill="auto"/>
            <w:noWrap/>
            <w:vAlign w:val="bottom"/>
            <w:hideMark/>
          </w:tcPr>
          <w:p w14:paraId="700AE2D8"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855FD">
              <w:rPr>
                <w:rFonts w:ascii="Calibri" w:eastAsia="Times New Roman" w:hAnsi="Calibri" w:cs="Calibri"/>
                <w:color w:val="000000"/>
                <w:sz w:val="24"/>
                <w:szCs w:val="24"/>
              </w:rPr>
              <w:t>080</w:t>
            </w:r>
          </w:p>
        </w:tc>
        <w:tc>
          <w:tcPr>
            <w:tcW w:w="885" w:type="dxa"/>
            <w:tcBorders>
              <w:bottom w:val="single" w:sz="4" w:space="0" w:color="auto"/>
            </w:tcBorders>
            <w:shd w:val="clear" w:color="auto" w:fill="auto"/>
            <w:noWrap/>
            <w:vAlign w:val="bottom"/>
            <w:hideMark/>
          </w:tcPr>
          <w:p w14:paraId="6CAD5BBF"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855FD">
              <w:rPr>
                <w:rFonts w:ascii="Calibri" w:eastAsia="Times New Roman" w:hAnsi="Calibri" w:cs="Calibri"/>
                <w:color w:val="000000"/>
                <w:sz w:val="24"/>
                <w:szCs w:val="24"/>
              </w:rPr>
              <w:t>078</w:t>
            </w:r>
          </w:p>
        </w:tc>
        <w:tc>
          <w:tcPr>
            <w:tcW w:w="885" w:type="dxa"/>
            <w:tcBorders>
              <w:bottom w:val="single" w:sz="4" w:space="0" w:color="auto"/>
            </w:tcBorders>
            <w:shd w:val="clear" w:color="auto" w:fill="auto"/>
            <w:noWrap/>
            <w:vAlign w:val="bottom"/>
            <w:hideMark/>
          </w:tcPr>
          <w:p w14:paraId="51A5A226"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855FD">
              <w:rPr>
                <w:rFonts w:ascii="Calibri" w:eastAsia="Times New Roman" w:hAnsi="Calibri" w:cs="Calibri"/>
                <w:color w:val="000000"/>
                <w:sz w:val="24"/>
                <w:szCs w:val="24"/>
              </w:rPr>
              <w:t>075</w:t>
            </w:r>
          </w:p>
        </w:tc>
        <w:tc>
          <w:tcPr>
            <w:tcW w:w="885" w:type="dxa"/>
            <w:tcBorders>
              <w:bottom w:val="single" w:sz="4" w:space="0" w:color="auto"/>
            </w:tcBorders>
            <w:shd w:val="clear" w:color="auto" w:fill="auto"/>
            <w:noWrap/>
            <w:vAlign w:val="bottom"/>
            <w:hideMark/>
          </w:tcPr>
          <w:p w14:paraId="5A4A7E12"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855FD">
              <w:rPr>
                <w:rFonts w:ascii="Calibri" w:eastAsia="Times New Roman" w:hAnsi="Calibri" w:cs="Calibri"/>
                <w:color w:val="000000"/>
                <w:sz w:val="24"/>
                <w:szCs w:val="24"/>
              </w:rPr>
              <w:t>073</w:t>
            </w:r>
          </w:p>
        </w:tc>
        <w:tc>
          <w:tcPr>
            <w:tcW w:w="885" w:type="dxa"/>
            <w:tcBorders>
              <w:bottom w:val="single" w:sz="4" w:space="0" w:color="auto"/>
            </w:tcBorders>
            <w:shd w:val="clear" w:color="auto" w:fill="auto"/>
            <w:noWrap/>
            <w:vAlign w:val="bottom"/>
            <w:hideMark/>
          </w:tcPr>
          <w:p w14:paraId="76D35273"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855FD">
              <w:rPr>
                <w:rFonts w:ascii="Calibri" w:eastAsia="Times New Roman" w:hAnsi="Calibri" w:cs="Calibri"/>
                <w:color w:val="000000"/>
                <w:sz w:val="24"/>
                <w:szCs w:val="24"/>
              </w:rPr>
              <w:t>071</w:t>
            </w:r>
          </w:p>
        </w:tc>
        <w:tc>
          <w:tcPr>
            <w:tcW w:w="885" w:type="dxa"/>
            <w:tcBorders>
              <w:bottom w:val="single" w:sz="4" w:space="0" w:color="auto"/>
            </w:tcBorders>
            <w:shd w:val="clear" w:color="auto" w:fill="auto"/>
            <w:noWrap/>
            <w:vAlign w:val="bottom"/>
            <w:hideMark/>
          </w:tcPr>
          <w:p w14:paraId="240F04C8"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855FD">
              <w:rPr>
                <w:rFonts w:ascii="Calibri" w:eastAsia="Times New Roman" w:hAnsi="Calibri" w:cs="Calibri"/>
                <w:color w:val="000000"/>
                <w:sz w:val="24"/>
                <w:szCs w:val="24"/>
              </w:rPr>
              <w:t>069</w:t>
            </w:r>
          </w:p>
        </w:tc>
        <w:tc>
          <w:tcPr>
            <w:tcW w:w="885" w:type="dxa"/>
            <w:tcBorders>
              <w:bottom w:val="single" w:sz="4" w:space="0" w:color="auto"/>
            </w:tcBorders>
            <w:shd w:val="clear" w:color="auto" w:fill="auto"/>
            <w:noWrap/>
            <w:vAlign w:val="bottom"/>
            <w:hideMark/>
          </w:tcPr>
          <w:p w14:paraId="6F3741FF"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855FD">
              <w:rPr>
                <w:rFonts w:ascii="Calibri" w:eastAsia="Times New Roman" w:hAnsi="Calibri" w:cs="Calibri"/>
                <w:color w:val="000000"/>
                <w:sz w:val="24"/>
                <w:szCs w:val="24"/>
              </w:rPr>
              <w:t>068</w:t>
            </w:r>
          </w:p>
        </w:tc>
        <w:tc>
          <w:tcPr>
            <w:tcW w:w="885" w:type="dxa"/>
            <w:tcBorders>
              <w:bottom w:val="single" w:sz="4" w:space="0" w:color="auto"/>
            </w:tcBorders>
            <w:shd w:val="clear" w:color="auto" w:fill="auto"/>
            <w:noWrap/>
            <w:vAlign w:val="bottom"/>
            <w:hideMark/>
          </w:tcPr>
          <w:p w14:paraId="35EBCF92"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855FD">
              <w:rPr>
                <w:rFonts w:ascii="Calibri" w:eastAsia="Times New Roman" w:hAnsi="Calibri" w:cs="Calibri"/>
                <w:color w:val="000000"/>
                <w:sz w:val="24"/>
                <w:szCs w:val="24"/>
              </w:rPr>
              <w:t>066</w:t>
            </w:r>
          </w:p>
        </w:tc>
        <w:tc>
          <w:tcPr>
            <w:tcW w:w="885" w:type="dxa"/>
            <w:tcBorders>
              <w:bottom w:val="single" w:sz="4" w:space="0" w:color="auto"/>
            </w:tcBorders>
            <w:shd w:val="clear" w:color="auto" w:fill="auto"/>
            <w:noWrap/>
            <w:vAlign w:val="bottom"/>
            <w:hideMark/>
          </w:tcPr>
          <w:p w14:paraId="3286D84D"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855FD">
              <w:rPr>
                <w:rFonts w:ascii="Calibri" w:eastAsia="Times New Roman" w:hAnsi="Calibri" w:cs="Calibri"/>
                <w:color w:val="000000"/>
                <w:sz w:val="24"/>
                <w:szCs w:val="24"/>
              </w:rPr>
              <w:t>064</w:t>
            </w:r>
          </w:p>
        </w:tc>
      </w:tr>
      <w:tr w:rsidR="000E2489" w:rsidRPr="009A2F67" w14:paraId="1F71D902" w14:textId="77777777" w:rsidTr="00D344FE">
        <w:trPr>
          <w:trHeight w:val="300"/>
        </w:trPr>
        <w:tc>
          <w:tcPr>
            <w:tcW w:w="630" w:type="dxa"/>
            <w:shd w:val="clear" w:color="auto" w:fill="D9D9D9" w:themeFill="background1" w:themeFillShade="D9"/>
            <w:noWrap/>
            <w:vAlign w:val="bottom"/>
            <w:hideMark/>
          </w:tcPr>
          <w:p w14:paraId="700C4F05"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-2.3</w:t>
            </w:r>
          </w:p>
        </w:tc>
        <w:tc>
          <w:tcPr>
            <w:tcW w:w="885" w:type="dxa"/>
            <w:shd w:val="clear" w:color="auto" w:fill="D9D9D9" w:themeFill="background1" w:themeFillShade="D9"/>
            <w:noWrap/>
            <w:vAlign w:val="bottom"/>
            <w:hideMark/>
          </w:tcPr>
          <w:p w14:paraId="23406EAD"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28193E">
              <w:rPr>
                <w:rFonts w:ascii="Calibri" w:eastAsia="Times New Roman" w:hAnsi="Calibri" w:cs="Calibri"/>
                <w:color w:val="000000"/>
                <w:sz w:val="24"/>
                <w:szCs w:val="24"/>
              </w:rPr>
              <w:t>107</w:t>
            </w:r>
          </w:p>
        </w:tc>
        <w:tc>
          <w:tcPr>
            <w:tcW w:w="885" w:type="dxa"/>
            <w:shd w:val="clear" w:color="auto" w:fill="D9D9D9" w:themeFill="background1" w:themeFillShade="D9"/>
            <w:noWrap/>
            <w:vAlign w:val="bottom"/>
            <w:hideMark/>
          </w:tcPr>
          <w:p w14:paraId="79E2A010"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28193E">
              <w:rPr>
                <w:rFonts w:ascii="Calibri" w:eastAsia="Times New Roman" w:hAnsi="Calibri" w:cs="Calibri"/>
                <w:color w:val="000000"/>
                <w:sz w:val="24"/>
                <w:szCs w:val="24"/>
              </w:rPr>
              <w:t>104</w:t>
            </w:r>
          </w:p>
        </w:tc>
        <w:tc>
          <w:tcPr>
            <w:tcW w:w="885" w:type="dxa"/>
            <w:shd w:val="clear" w:color="auto" w:fill="D9D9D9" w:themeFill="background1" w:themeFillShade="D9"/>
            <w:noWrap/>
            <w:vAlign w:val="bottom"/>
            <w:hideMark/>
          </w:tcPr>
          <w:p w14:paraId="06236F04"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28193E">
              <w:rPr>
                <w:rFonts w:ascii="Calibri" w:eastAsia="Times New Roman" w:hAnsi="Calibri" w:cs="Calibri"/>
                <w:color w:val="000000"/>
                <w:sz w:val="24"/>
                <w:szCs w:val="24"/>
              </w:rPr>
              <w:t>102</w:t>
            </w:r>
          </w:p>
        </w:tc>
        <w:tc>
          <w:tcPr>
            <w:tcW w:w="885" w:type="dxa"/>
            <w:shd w:val="clear" w:color="auto" w:fill="D9D9D9" w:themeFill="background1" w:themeFillShade="D9"/>
            <w:noWrap/>
            <w:vAlign w:val="bottom"/>
            <w:hideMark/>
          </w:tcPr>
          <w:p w14:paraId="1866A0D5"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28193E">
              <w:rPr>
                <w:rFonts w:ascii="Calibri" w:eastAsia="Times New Roman" w:hAnsi="Calibri" w:cs="Calibri"/>
                <w:color w:val="000000"/>
                <w:sz w:val="24"/>
                <w:szCs w:val="24"/>
              </w:rPr>
              <w:t>099</w:t>
            </w:r>
          </w:p>
        </w:tc>
        <w:tc>
          <w:tcPr>
            <w:tcW w:w="885" w:type="dxa"/>
            <w:shd w:val="clear" w:color="auto" w:fill="D9D9D9" w:themeFill="background1" w:themeFillShade="D9"/>
            <w:noWrap/>
            <w:vAlign w:val="bottom"/>
            <w:hideMark/>
          </w:tcPr>
          <w:p w14:paraId="3434BD95"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28193E">
              <w:rPr>
                <w:rFonts w:ascii="Calibri" w:eastAsia="Times New Roman" w:hAnsi="Calibri" w:cs="Calibri"/>
                <w:color w:val="000000"/>
                <w:sz w:val="24"/>
                <w:szCs w:val="24"/>
              </w:rPr>
              <w:t>096</w:t>
            </w:r>
          </w:p>
        </w:tc>
        <w:tc>
          <w:tcPr>
            <w:tcW w:w="885" w:type="dxa"/>
            <w:shd w:val="clear" w:color="auto" w:fill="D9D9D9" w:themeFill="background1" w:themeFillShade="D9"/>
            <w:noWrap/>
            <w:vAlign w:val="bottom"/>
            <w:hideMark/>
          </w:tcPr>
          <w:p w14:paraId="6659CB6D"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28193E">
              <w:rPr>
                <w:rFonts w:ascii="Calibri" w:eastAsia="Times New Roman" w:hAnsi="Calibri" w:cs="Calibri"/>
                <w:color w:val="000000"/>
                <w:sz w:val="24"/>
                <w:szCs w:val="24"/>
              </w:rPr>
              <w:t>094</w:t>
            </w:r>
          </w:p>
        </w:tc>
        <w:tc>
          <w:tcPr>
            <w:tcW w:w="885" w:type="dxa"/>
            <w:shd w:val="clear" w:color="auto" w:fill="D9D9D9" w:themeFill="background1" w:themeFillShade="D9"/>
            <w:noWrap/>
            <w:vAlign w:val="bottom"/>
            <w:hideMark/>
          </w:tcPr>
          <w:p w14:paraId="1DDE0DAF"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28193E">
              <w:rPr>
                <w:rFonts w:ascii="Calibri" w:eastAsia="Times New Roman" w:hAnsi="Calibri" w:cs="Calibri"/>
                <w:color w:val="000000"/>
                <w:sz w:val="24"/>
                <w:szCs w:val="24"/>
              </w:rPr>
              <w:t>091</w:t>
            </w:r>
          </w:p>
        </w:tc>
        <w:tc>
          <w:tcPr>
            <w:tcW w:w="885" w:type="dxa"/>
            <w:shd w:val="clear" w:color="auto" w:fill="D9D9D9" w:themeFill="background1" w:themeFillShade="D9"/>
            <w:noWrap/>
            <w:vAlign w:val="bottom"/>
            <w:hideMark/>
          </w:tcPr>
          <w:p w14:paraId="6ABFBA6E"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28193E">
              <w:rPr>
                <w:rFonts w:ascii="Calibri" w:eastAsia="Times New Roman" w:hAnsi="Calibri" w:cs="Calibri"/>
                <w:color w:val="000000"/>
                <w:sz w:val="24"/>
                <w:szCs w:val="24"/>
              </w:rPr>
              <w:t>089</w:t>
            </w:r>
          </w:p>
        </w:tc>
        <w:tc>
          <w:tcPr>
            <w:tcW w:w="885" w:type="dxa"/>
            <w:shd w:val="clear" w:color="auto" w:fill="D9D9D9" w:themeFill="background1" w:themeFillShade="D9"/>
            <w:noWrap/>
            <w:vAlign w:val="bottom"/>
            <w:hideMark/>
          </w:tcPr>
          <w:p w14:paraId="585FEF37"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28193E">
              <w:rPr>
                <w:rFonts w:ascii="Calibri" w:eastAsia="Times New Roman" w:hAnsi="Calibri" w:cs="Calibri"/>
                <w:color w:val="000000"/>
                <w:sz w:val="24"/>
                <w:szCs w:val="24"/>
              </w:rPr>
              <w:t>087</w:t>
            </w:r>
          </w:p>
        </w:tc>
        <w:tc>
          <w:tcPr>
            <w:tcW w:w="885" w:type="dxa"/>
            <w:shd w:val="clear" w:color="auto" w:fill="D9D9D9" w:themeFill="background1" w:themeFillShade="D9"/>
            <w:noWrap/>
            <w:vAlign w:val="bottom"/>
            <w:hideMark/>
          </w:tcPr>
          <w:p w14:paraId="73690857"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28193E">
              <w:rPr>
                <w:rFonts w:ascii="Calibri" w:eastAsia="Times New Roman" w:hAnsi="Calibri" w:cs="Calibri"/>
                <w:color w:val="000000"/>
                <w:sz w:val="24"/>
                <w:szCs w:val="24"/>
              </w:rPr>
              <w:t>084</w:t>
            </w:r>
          </w:p>
        </w:tc>
      </w:tr>
      <w:tr w:rsidR="000E2489" w:rsidRPr="009A2F67" w14:paraId="4813D8B0" w14:textId="77777777" w:rsidTr="00D344FE">
        <w:trPr>
          <w:trHeight w:val="300"/>
        </w:trPr>
        <w:tc>
          <w:tcPr>
            <w:tcW w:w="630" w:type="dxa"/>
            <w:tcBorders>
              <w:bottom w:val="single" w:sz="4" w:space="0" w:color="auto"/>
            </w:tcBorders>
            <w:shd w:val="clear" w:color="auto" w:fill="auto"/>
            <w:noWrap/>
            <w:vAlign w:val="bottom"/>
            <w:hideMark/>
          </w:tcPr>
          <w:p w14:paraId="6D9EEEAD"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-2.2</w:t>
            </w:r>
          </w:p>
        </w:tc>
        <w:tc>
          <w:tcPr>
            <w:tcW w:w="885" w:type="dxa"/>
            <w:tcBorders>
              <w:bottom w:val="single" w:sz="4" w:space="0" w:color="auto"/>
            </w:tcBorders>
            <w:shd w:val="clear" w:color="auto" w:fill="auto"/>
            <w:noWrap/>
            <w:vAlign w:val="bottom"/>
            <w:hideMark/>
          </w:tcPr>
          <w:p w14:paraId="05375198"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EB4502">
              <w:rPr>
                <w:rFonts w:ascii="Calibri" w:eastAsia="Times New Roman" w:hAnsi="Calibri" w:cs="Calibri"/>
                <w:color w:val="000000"/>
                <w:sz w:val="24"/>
                <w:szCs w:val="24"/>
              </w:rPr>
              <w:t>139</w:t>
            </w:r>
          </w:p>
        </w:tc>
        <w:tc>
          <w:tcPr>
            <w:tcW w:w="885" w:type="dxa"/>
            <w:tcBorders>
              <w:bottom w:val="single" w:sz="4" w:space="0" w:color="auto"/>
            </w:tcBorders>
            <w:shd w:val="clear" w:color="auto" w:fill="auto"/>
            <w:noWrap/>
            <w:vAlign w:val="bottom"/>
            <w:hideMark/>
          </w:tcPr>
          <w:p w14:paraId="3641F9AE"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EB4502">
              <w:rPr>
                <w:rFonts w:ascii="Calibri" w:eastAsia="Times New Roman" w:hAnsi="Calibri" w:cs="Calibri"/>
                <w:color w:val="000000"/>
                <w:sz w:val="24"/>
                <w:szCs w:val="24"/>
              </w:rPr>
              <w:t>136</w:t>
            </w:r>
          </w:p>
        </w:tc>
        <w:tc>
          <w:tcPr>
            <w:tcW w:w="885" w:type="dxa"/>
            <w:tcBorders>
              <w:bottom w:val="single" w:sz="4" w:space="0" w:color="auto"/>
            </w:tcBorders>
            <w:shd w:val="clear" w:color="auto" w:fill="auto"/>
            <w:noWrap/>
            <w:vAlign w:val="bottom"/>
            <w:hideMark/>
          </w:tcPr>
          <w:p w14:paraId="1C144A4D"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EB4502">
              <w:rPr>
                <w:rFonts w:ascii="Calibri" w:eastAsia="Times New Roman" w:hAnsi="Calibri" w:cs="Calibri"/>
                <w:color w:val="000000"/>
                <w:sz w:val="24"/>
                <w:szCs w:val="24"/>
              </w:rPr>
              <w:t>132</w:t>
            </w:r>
          </w:p>
        </w:tc>
        <w:tc>
          <w:tcPr>
            <w:tcW w:w="885" w:type="dxa"/>
            <w:tcBorders>
              <w:bottom w:val="single" w:sz="4" w:space="0" w:color="auto"/>
            </w:tcBorders>
            <w:shd w:val="clear" w:color="auto" w:fill="auto"/>
            <w:noWrap/>
            <w:vAlign w:val="bottom"/>
            <w:hideMark/>
          </w:tcPr>
          <w:p w14:paraId="51732764"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EB4502">
              <w:rPr>
                <w:rFonts w:ascii="Calibri" w:eastAsia="Times New Roman" w:hAnsi="Calibri" w:cs="Calibri"/>
                <w:color w:val="000000"/>
                <w:sz w:val="24"/>
                <w:szCs w:val="24"/>
              </w:rPr>
              <w:t>129</w:t>
            </w:r>
          </w:p>
        </w:tc>
        <w:tc>
          <w:tcPr>
            <w:tcW w:w="885" w:type="dxa"/>
            <w:tcBorders>
              <w:bottom w:val="single" w:sz="4" w:space="0" w:color="auto"/>
            </w:tcBorders>
            <w:shd w:val="clear" w:color="auto" w:fill="auto"/>
            <w:noWrap/>
            <w:vAlign w:val="bottom"/>
            <w:hideMark/>
          </w:tcPr>
          <w:p w14:paraId="49BB02BE"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EB4502">
              <w:rPr>
                <w:rFonts w:ascii="Calibri" w:eastAsia="Times New Roman" w:hAnsi="Calibri" w:cs="Calibri"/>
                <w:color w:val="000000"/>
                <w:sz w:val="24"/>
                <w:szCs w:val="24"/>
              </w:rPr>
              <w:t>125</w:t>
            </w:r>
          </w:p>
        </w:tc>
        <w:tc>
          <w:tcPr>
            <w:tcW w:w="885" w:type="dxa"/>
            <w:tcBorders>
              <w:bottom w:val="single" w:sz="4" w:space="0" w:color="auto"/>
            </w:tcBorders>
            <w:shd w:val="clear" w:color="auto" w:fill="auto"/>
            <w:noWrap/>
            <w:vAlign w:val="bottom"/>
            <w:hideMark/>
          </w:tcPr>
          <w:p w14:paraId="2664FD94"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EB4502">
              <w:rPr>
                <w:rFonts w:ascii="Calibri" w:eastAsia="Times New Roman" w:hAnsi="Calibri" w:cs="Calibri"/>
                <w:color w:val="000000"/>
                <w:sz w:val="24"/>
                <w:szCs w:val="24"/>
              </w:rPr>
              <w:t>122</w:t>
            </w:r>
          </w:p>
        </w:tc>
        <w:tc>
          <w:tcPr>
            <w:tcW w:w="885" w:type="dxa"/>
            <w:tcBorders>
              <w:bottom w:val="single" w:sz="4" w:space="0" w:color="auto"/>
            </w:tcBorders>
            <w:shd w:val="clear" w:color="auto" w:fill="auto"/>
            <w:noWrap/>
            <w:vAlign w:val="bottom"/>
            <w:hideMark/>
          </w:tcPr>
          <w:p w14:paraId="0B60E658"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EB4502">
              <w:rPr>
                <w:rFonts w:ascii="Calibri" w:eastAsia="Times New Roman" w:hAnsi="Calibri" w:cs="Calibri"/>
                <w:color w:val="000000"/>
                <w:sz w:val="24"/>
                <w:szCs w:val="24"/>
              </w:rPr>
              <w:t>119</w:t>
            </w:r>
          </w:p>
        </w:tc>
        <w:tc>
          <w:tcPr>
            <w:tcW w:w="885" w:type="dxa"/>
            <w:tcBorders>
              <w:bottom w:val="single" w:sz="4" w:space="0" w:color="auto"/>
            </w:tcBorders>
            <w:shd w:val="clear" w:color="auto" w:fill="auto"/>
            <w:noWrap/>
            <w:vAlign w:val="bottom"/>
            <w:hideMark/>
          </w:tcPr>
          <w:p w14:paraId="1F716DB3"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EB4502">
              <w:rPr>
                <w:rFonts w:ascii="Calibri" w:eastAsia="Times New Roman" w:hAnsi="Calibri" w:cs="Calibri"/>
                <w:color w:val="000000"/>
                <w:sz w:val="24"/>
                <w:szCs w:val="24"/>
              </w:rPr>
              <w:t>116</w:t>
            </w:r>
          </w:p>
        </w:tc>
        <w:tc>
          <w:tcPr>
            <w:tcW w:w="885" w:type="dxa"/>
            <w:tcBorders>
              <w:bottom w:val="single" w:sz="4" w:space="0" w:color="auto"/>
            </w:tcBorders>
            <w:shd w:val="clear" w:color="auto" w:fill="auto"/>
            <w:noWrap/>
            <w:vAlign w:val="bottom"/>
            <w:hideMark/>
          </w:tcPr>
          <w:p w14:paraId="5D8A3A8D" w14:textId="77777777" w:rsidR="000E2489" w:rsidRPr="009A2F67" w:rsidRDefault="00EF3172" w:rsidP="00EB4502">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EB4502">
              <w:rPr>
                <w:rFonts w:ascii="Calibri" w:eastAsia="Times New Roman" w:hAnsi="Calibri" w:cs="Calibri"/>
                <w:color w:val="000000"/>
                <w:sz w:val="24"/>
                <w:szCs w:val="24"/>
              </w:rPr>
              <w:t>113</w:t>
            </w:r>
          </w:p>
        </w:tc>
        <w:tc>
          <w:tcPr>
            <w:tcW w:w="885" w:type="dxa"/>
            <w:tcBorders>
              <w:bottom w:val="single" w:sz="4" w:space="0" w:color="auto"/>
            </w:tcBorders>
            <w:shd w:val="clear" w:color="auto" w:fill="auto"/>
            <w:noWrap/>
            <w:vAlign w:val="bottom"/>
            <w:hideMark/>
          </w:tcPr>
          <w:p w14:paraId="1AF51ADA"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EB4502">
              <w:rPr>
                <w:rFonts w:ascii="Calibri" w:eastAsia="Times New Roman" w:hAnsi="Calibri" w:cs="Calibri"/>
                <w:color w:val="000000"/>
                <w:sz w:val="24"/>
                <w:szCs w:val="24"/>
              </w:rPr>
              <w:t>110</w:t>
            </w:r>
          </w:p>
        </w:tc>
      </w:tr>
      <w:tr w:rsidR="000E2489" w:rsidRPr="009A2F67" w14:paraId="424E905B" w14:textId="77777777" w:rsidTr="00D344FE">
        <w:trPr>
          <w:trHeight w:val="300"/>
        </w:trPr>
        <w:tc>
          <w:tcPr>
            <w:tcW w:w="630" w:type="dxa"/>
            <w:shd w:val="clear" w:color="auto" w:fill="D9D9D9" w:themeFill="background1" w:themeFillShade="D9"/>
            <w:noWrap/>
            <w:vAlign w:val="bottom"/>
            <w:hideMark/>
          </w:tcPr>
          <w:p w14:paraId="3C6CBA52"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-2.1</w:t>
            </w:r>
          </w:p>
        </w:tc>
        <w:tc>
          <w:tcPr>
            <w:tcW w:w="885" w:type="dxa"/>
            <w:shd w:val="clear" w:color="auto" w:fill="D9D9D9" w:themeFill="background1" w:themeFillShade="D9"/>
            <w:noWrap/>
            <w:vAlign w:val="bottom"/>
            <w:hideMark/>
          </w:tcPr>
          <w:p w14:paraId="3234A239"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92012A">
              <w:rPr>
                <w:rFonts w:ascii="Calibri" w:eastAsia="Times New Roman" w:hAnsi="Calibri" w:cs="Calibri"/>
                <w:color w:val="000000"/>
                <w:sz w:val="24"/>
                <w:szCs w:val="24"/>
              </w:rPr>
              <w:t>179</w:t>
            </w:r>
          </w:p>
        </w:tc>
        <w:tc>
          <w:tcPr>
            <w:tcW w:w="885" w:type="dxa"/>
            <w:shd w:val="clear" w:color="auto" w:fill="D9D9D9" w:themeFill="background1" w:themeFillShade="D9"/>
            <w:noWrap/>
            <w:vAlign w:val="bottom"/>
            <w:hideMark/>
          </w:tcPr>
          <w:p w14:paraId="284034A8"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92012A">
              <w:rPr>
                <w:rFonts w:ascii="Calibri" w:eastAsia="Times New Roman" w:hAnsi="Calibri" w:cs="Calibri"/>
                <w:color w:val="000000"/>
                <w:sz w:val="24"/>
                <w:szCs w:val="24"/>
              </w:rPr>
              <w:t>174</w:t>
            </w:r>
          </w:p>
        </w:tc>
        <w:tc>
          <w:tcPr>
            <w:tcW w:w="885" w:type="dxa"/>
            <w:shd w:val="clear" w:color="auto" w:fill="D9D9D9" w:themeFill="background1" w:themeFillShade="D9"/>
            <w:noWrap/>
            <w:vAlign w:val="bottom"/>
            <w:hideMark/>
          </w:tcPr>
          <w:p w14:paraId="4230E39A" w14:textId="77777777" w:rsidR="000E2489" w:rsidRPr="009A2F67" w:rsidRDefault="0092012A"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0.170</w:t>
            </w:r>
          </w:p>
        </w:tc>
        <w:tc>
          <w:tcPr>
            <w:tcW w:w="885" w:type="dxa"/>
            <w:shd w:val="clear" w:color="auto" w:fill="D9D9D9" w:themeFill="background1" w:themeFillShade="D9"/>
            <w:noWrap/>
            <w:vAlign w:val="bottom"/>
            <w:hideMark/>
          </w:tcPr>
          <w:p w14:paraId="68986B3A"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92012A">
              <w:rPr>
                <w:rFonts w:ascii="Calibri" w:eastAsia="Times New Roman" w:hAnsi="Calibri" w:cs="Calibri"/>
                <w:color w:val="000000"/>
                <w:sz w:val="24"/>
                <w:szCs w:val="24"/>
              </w:rPr>
              <w:t>166</w:t>
            </w:r>
          </w:p>
        </w:tc>
        <w:tc>
          <w:tcPr>
            <w:tcW w:w="885" w:type="dxa"/>
            <w:shd w:val="clear" w:color="auto" w:fill="D9D9D9" w:themeFill="background1" w:themeFillShade="D9"/>
            <w:noWrap/>
            <w:vAlign w:val="bottom"/>
            <w:hideMark/>
          </w:tcPr>
          <w:p w14:paraId="3A567992"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92012A">
              <w:rPr>
                <w:rFonts w:ascii="Calibri" w:eastAsia="Times New Roman" w:hAnsi="Calibri" w:cs="Calibri"/>
                <w:color w:val="000000"/>
                <w:sz w:val="24"/>
                <w:szCs w:val="24"/>
              </w:rPr>
              <w:t>162</w:t>
            </w:r>
          </w:p>
        </w:tc>
        <w:tc>
          <w:tcPr>
            <w:tcW w:w="885" w:type="dxa"/>
            <w:shd w:val="clear" w:color="auto" w:fill="D9D9D9" w:themeFill="background1" w:themeFillShade="D9"/>
            <w:noWrap/>
            <w:vAlign w:val="bottom"/>
            <w:hideMark/>
          </w:tcPr>
          <w:p w14:paraId="2282A64A"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92012A">
              <w:rPr>
                <w:rFonts w:ascii="Calibri" w:eastAsia="Times New Roman" w:hAnsi="Calibri" w:cs="Calibri"/>
                <w:color w:val="000000"/>
                <w:sz w:val="24"/>
                <w:szCs w:val="24"/>
              </w:rPr>
              <w:t>158</w:t>
            </w:r>
          </w:p>
        </w:tc>
        <w:tc>
          <w:tcPr>
            <w:tcW w:w="885" w:type="dxa"/>
            <w:shd w:val="clear" w:color="auto" w:fill="D9D9D9" w:themeFill="background1" w:themeFillShade="D9"/>
            <w:noWrap/>
            <w:vAlign w:val="bottom"/>
            <w:hideMark/>
          </w:tcPr>
          <w:p w14:paraId="09322CF8"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92012A">
              <w:rPr>
                <w:rFonts w:ascii="Calibri" w:eastAsia="Times New Roman" w:hAnsi="Calibri" w:cs="Calibri"/>
                <w:color w:val="000000"/>
                <w:sz w:val="24"/>
                <w:szCs w:val="24"/>
              </w:rPr>
              <w:t>154</w:t>
            </w:r>
          </w:p>
        </w:tc>
        <w:tc>
          <w:tcPr>
            <w:tcW w:w="885" w:type="dxa"/>
            <w:shd w:val="clear" w:color="auto" w:fill="D9D9D9" w:themeFill="background1" w:themeFillShade="D9"/>
            <w:noWrap/>
            <w:vAlign w:val="bottom"/>
            <w:hideMark/>
          </w:tcPr>
          <w:p w14:paraId="64F3CF87"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92012A">
              <w:rPr>
                <w:rFonts w:ascii="Calibri" w:eastAsia="Times New Roman" w:hAnsi="Calibri" w:cs="Calibri"/>
                <w:color w:val="000000"/>
                <w:sz w:val="24"/>
                <w:szCs w:val="24"/>
              </w:rPr>
              <w:t>150</w:t>
            </w:r>
          </w:p>
        </w:tc>
        <w:tc>
          <w:tcPr>
            <w:tcW w:w="885" w:type="dxa"/>
            <w:shd w:val="clear" w:color="auto" w:fill="D9D9D9" w:themeFill="background1" w:themeFillShade="D9"/>
            <w:noWrap/>
            <w:vAlign w:val="bottom"/>
            <w:hideMark/>
          </w:tcPr>
          <w:p w14:paraId="786D590A"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92012A">
              <w:rPr>
                <w:rFonts w:ascii="Calibri" w:eastAsia="Times New Roman" w:hAnsi="Calibri" w:cs="Calibri"/>
                <w:color w:val="000000"/>
                <w:sz w:val="24"/>
                <w:szCs w:val="24"/>
              </w:rPr>
              <w:t>146</w:t>
            </w:r>
          </w:p>
        </w:tc>
        <w:tc>
          <w:tcPr>
            <w:tcW w:w="885" w:type="dxa"/>
            <w:shd w:val="clear" w:color="auto" w:fill="D9D9D9" w:themeFill="background1" w:themeFillShade="D9"/>
            <w:noWrap/>
            <w:vAlign w:val="bottom"/>
            <w:hideMark/>
          </w:tcPr>
          <w:p w14:paraId="15FDBD29"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92012A">
              <w:rPr>
                <w:rFonts w:ascii="Calibri" w:eastAsia="Times New Roman" w:hAnsi="Calibri" w:cs="Calibri"/>
                <w:color w:val="000000"/>
                <w:sz w:val="24"/>
                <w:szCs w:val="24"/>
              </w:rPr>
              <w:t>143</w:t>
            </w:r>
          </w:p>
        </w:tc>
      </w:tr>
      <w:tr w:rsidR="000E2489" w:rsidRPr="009A2F67" w14:paraId="3BAE8291" w14:textId="77777777" w:rsidTr="00D344FE">
        <w:trPr>
          <w:trHeight w:val="300"/>
        </w:trPr>
        <w:tc>
          <w:tcPr>
            <w:tcW w:w="630" w:type="dxa"/>
            <w:tcBorders>
              <w:bottom w:val="single" w:sz="4" w:space="0" w:color="auto"/>
            </w:tcBorders>
            <w:shd w:val="clear" w:color="auto" w:fill="auto"/>
            <w:noWrap/>
            <w:vAlign w:val="bottom"/>
            <w:hideMark/>
          </w:tcPr>
          <w:p w14:paraId="5B04D151"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-2.0</w:t>
            </w:r>
          </w:p>
        </w:tc>
        <w:tc>
          <w:tcPr>
            <w:tcW w:w="885" w:type="dxa"/>
            <w:tcBorders>
              <w:bottom w:val="single" w:sz="4" w:space="0" w:color="auto"/>
            </w:tcBorders>
            <w:shd w:val="clear" w:color="auto" w:fill="auto"/>
            <w:noWrap/>
            <w:vAlign w:val="bottom"/>
            <w:hideMark/>
          </w:tcPr>
          <w:p w14:paraId="62DEFD98"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6F3343">
              <w:rPr>
                <w:rFonts w:ascii="Calibri" w:eastAsia="Times New Roman" w:hAnsi="Calibri" w:cs="Calibri"/>
                <w:color w:val="000000"/>
                <w:sz w:val="24"/>
                <w:szCs w:val="24"/>
              </w:rPr>
              <w:t>228</w:t>
            </w:r>
          </w:p>
        </w:tc>
        <w:tc>
          <w:tcPr>
            <w:tcW w:w="885" w:type="dxa"/>
            <w:tcBorders>
              <w:bottom w:val="single" w:sz="4" w:space="0" w:color="auto"/>
            </w:tcBorders>
            <w:shd w:val="clear" w:color="auto" w:fill="auto"/>
            <w:noWrap/>
            <w:vAlign w:val="bottom"/>
            <w:hideMark/>
          </w:tcPr>
          <w:p w14:paraId="1FB3A303"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6F3343">
              <w:rPr>
                <w:rFonts w:ascii="Calibri" w:eastAsia="Times New Roman" w:hAnsi="Calibri" w:cs="Calibri"/>
                <w:color w:val="000000"/>
                <w:sz w:val="24"/>
                <w:szCs w:val="24"/>
              </w:rPr>
              <w:t>222</w:t>
            </w:r>
          </w:p>
        </w:tc>
        <w:tc>
          <w:tcPr>
            <w:tcW w:w="885" w:type="dxa"/>
            <w:tcBorders>
              <w:bottom w:val="single" w:sz="4" w:space="0" w:color="auto"/>
            </w:tcBorders>
            <w:shd w:val="clear" w:color="auto" w:fill="auto"/>
            <w:noWrap/>
            <w:vAlign w:val="bottom"/>
            <w:hideMark/>
          </w:tcPr>
          <w:p w14:paraId="4981680E"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6F3343">
              <w:rPr>
                <w:rFonts w:ascii="Calibri" w:eastAsia="Times New Roman" w:hAnsi="Calibri" w:cs="Calibri"/>
                <w:color w:val="000000"/>
                <w:sz w:val="24"/>
                <w:szCs w:val="24"/>
              </w:rPr>
              <w:t>217</w:t>
            </w:r>
          </w:p>
        </w:tc>
        <w:tc>
          <w:tcPr>
            <w:tcW w:w="885" w:type="dxa"/>
            <w:tcBorders>
              <w:bottom w:val="single" w:sz="4" w:space="0" w:color="auto"/>
            </w:tcBorders>
            <w:shd w:val="clear" w:color="auto" w:fill="auto"/>
            <w:noWrap/>
            <w:vAlign w:val="bottom"/>
            <w:hideMark/>
          </w:tcPr>
          <w:p w14:paraId="0481C33F"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6F3343">
              <w:rPr>
                <w:rFonts w:ascii="Calibri" w:eastAsia="Times New Roman" w:hAnsi="Calibri" w:cs="Calibri"/>
                <w:color w:val="000000"/>
                <w:sz w:val="24"/>
                <w:szCs w:val="24"/>
              </w:rPr>
              <w:t>212</w:t>
            </w:r>
          </w:p>
        </w:tc>
        <w:tc>
          <w:tcPr>
            <w:tcW w:w="885" w:type="dxa"/>
            <w:tcBorders>
              <w:bottom w:val="single" w:sz="4" w:space="0" w:color="auto"/>
            </w:tcBorders>
            <w:shd w:val="clear" w:color="auto" w:fill="auto"/>
            <w:noWrap/>
            <w:vAlign w:val="bottom"/>
            <w:hideMark/>
          </w:tcPr>
          <w:p w14:paraId="012BF96B"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6F3343">
              <w:rPr>
                <w:rFonts w:ascii="Calibri" w:eastAsia="Times New Roman" w:hAnsi="Calibri" w:cs="Calibri"/>
                <w:color w:val="000000"/>
                <w:sz w:val="24"/>
                <w:szCs w:val="24"/>
              </w:rPr>
              <w:t>207</w:t>
            </w:r>
          </w:p>
        </w:tc>
        <w:tc>
          <w:tcPr>
            <w:tcW w:w="885" w:type="dxa"/>
            <w:tcBorders>
              <w:bottom w:val="single" w:sz="4" w:space="0" w:color="auto"/>
            </w:tcBorders>
            <w:shd w:val="clear" w:color="auto" w:fill="auto"/>
            <w:noWrap/>
            <w:vAlign w:val="bottom"/>
            <w:hideMark/>
          </w:tcPr>
          <w:p w14:paraId="0F0C33D3"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6F3343">
              <w:rPr>
                <w:rFonts w:ascii="Calibri" w:eastAsia="Times New Roman" w:hAnsi="Calibri" w:cs="Calibri"/>
                <w:color w:val="000000"/>
                <w:sz w:val="24"/>
                <w:szCs w:val="24"/>
              </w:rPr>
              <w:t>202</w:t>
            </w:r>
          </w:p>
        </w:tc>
        <w:tc>
          <w:tcPr>
            <w:tcW w:w="885" w:type="dxa"/>
            <w:tcBorders>
              <w:bottom w:val="single" w:sz="4" w:space="0" w:color="auto"/>
            </w:tcBorders>
            <w:shd w:val="clear" w:color="auto" w:fill="auto"/>
            <w:noWrap/>
            <w:vAlign w:val="bottom"/>
            <w:hideMark/>
          </w:tcPr>
          <w:p w14:paraId="622CD0BC"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6F3343">
              <w:rPr>
                <w:rFonts w:ascii="Calibri" w:eastAsia="Times New Roman" w:hAnsi="Calibri" w:cs="Calibri"/>
                <w:color w:val="000000"/>
                <w:sz w:val="24"/>
                <w:szCs w:val="24"/>
              </w:rPr>
              <w:t>197</w:t>
            </w:r>
          </w:p>
        </w:tc>
        <w:tc>
          <w:tcPr>
            <w:tcW w:w="885" w:type="dxa"/>
            <w:tcBorders>
              <w:bottom w:val="single" w:sz="4" w:space="0" w:color="auto"/>
            </w:tcBorders>
            <w:shd w:val="clear" w:color="auto" w:fill="auto"/>
            <w:noWrap/>
            <w:vAlign w:val="bottom"/>
            <w:hideMark/>
          </w:tcPr>
          <w:p w14:paraId="6C50B2A5"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6F3343">
              <w:rPr>
                <w:rFonts w:ascii="Calibri" w:eastAsia="Times New Roman" w:hAnsi="Calibri" w:cs="Calibri"/>
                <w:color w:val="000000"/>
                <w:sz w:val="24"/>
                <w:szCs w:val="24"/>
              </w:rPr>
              <w:t>192</w:t>
            </w:r>
          </w:p>
        </w:tc>
        <w:tc>
          <w:tcPr>
            <w:tcW w:w="885" w:type="dxa"/>
            <w:tcBorders>
              <w:bottom w:val="single" w:sz="4" w:space="0" w:color="auto"/>
            </w:tcBorders>
            <w:shd w:val="clear" w:color="auto" w:fill="auto"/>
            <w:noWrap/>
            <w:vAlign w:val="bottom"/>
            <w:hideMark/>
          </w:tcPr>
          <w:p w14:paraId="6EE24D23"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6F3343">
              <w:rPr>
                <w:rFonts w:ascii="Calibri" w:eastAsia="Times New Roman" w:hAnsi="Calibri" w:cs="Calibri"/>
                <w:color w:val="000000"/>
                <w:sz w:val="24"/>
                <w:szCs w:val="24"/>
              </w:rPr>
              <w:t>188</w:t>
            </w:r>
          </w:p>
        </w:tc>
        <w:tc>
          <w:tcPr>
            <w:tcW w:w="885" w:type="dxa"/>
            <w:tcBorders>
              <w:bottom w:val="single" w:sz="4" w:space="0" w:color="auto"/>
            </w:tcBorders>
            <w:shd w:val="clear" w:color="auto" w:fill="auto"/>
            <w:noWrap/>
            <w:vAlign w:val="bottom"/>
            <w:hideMark/>
          </w:tcPr>
          <w:p w14:paraId="7AB638D0"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6F3343">
              <w:rPr>
                <w:rFonts w:ascii="Calibri" w:eastAsia="Times New Roman" w:hAnsi="Calibri" w:cs="Calibri"/>
                <w:color w:val="000000"/>
                <w:sz w:val="24"/>
                <w:szCs w:val="24"/>
              </w:rPr>
              <w:t>183</w:t>
            </w:r>
          </w:p>
        </w:tc>
      </w:tr>
      <w:tr w:rsidR="000E2489" w:rsidRPr="009A2F67" w14:paraId="7562E922" w14:textId="77777777" w:rsidTr="00D344FE">
        <w:trPr>
          <w:trHeight w:val="300"/>
        </w:trPr>
        <w:tc>
          <w:tcPr>
            <w:tcW w:w="630" w:type="dxa"/>
            <w:shd w:val="clear" w:color="auto" w:fill="D9D9D9" w:themeFill="background1" w:themeFillShade="D9"/>
            <w:noWrap/>
            <w:vAlign w:val="bottom"/>
            <w:hideMark/>
          </w:tcPr>
          <w:p w14:paraId="30D3CA05"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-1.9</w:t>
            </w:r>
          </w:p>
        </w:tc>
        <w:tc>
          <w:tcPr>
            <w:tcW w:w="885" w:type="dxa"/>
            <w:shd w:val="clear" w:color="auto" w:fill="D9D9D9" w:themeFill="background1" w:themeFillShade="D9"/>
            <w:noWrap/>
            <w:vAlign w:val="bottom"/>
            <w:hideMark/>
          </w:tcPr>
          <w:p w14:paraId="47F9F762"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2241FB">
              <w:rPr>
                <w:rFonts w:ascii="Calibri" w:eastAsia="Times New Roman" w:hAnsi="Calibri" w:cs="Calibri"/>
                <w:color w:val="000000"/>
                <w:sz w:val="24"/>
                <w:szCs w:val="24"/>
              </w:rPr>
              <w:t>287</w:t>
            </w:r>
          </w:p>
        </w:tc>
        <w:tc>
          <w:tcPr>
            <w:tcW w:w="885" w:type="dxa"/>
            <w:shd w:val="clear" w:color="auto" w:fill="D9D9D9" w:themeFill="background1" w:themeFillShade="D9"/>
            <w:noWrap/>
            <w:vAlign w:val="bottom"/>
            <w:hideMark/>
          </w:tcPr>
          <w:p w14:paraId="5B945513"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2241FB">
              <w:rPr>
                <w:rFonts w:ascii="Calibri" w:eastAsia="Times New Roman" w:hAnsi="Calibri" w:cs="Calibri"/>
                <w:color w:val="000000"/>
                <w:sz w:val="24"/>
                <w:szCs w:val="24"/>
              </w:rPr>
              <w:t>281</w:t>
            </w:r>
          </w:p>
        </w:tc>
        <w:tc>
          <w:tcPr>
            <w:tcW w:w="885" w:type="dxa"/>
            <w:shd w:val="clear" w:color="auto" w:fill="D9D9D9" w:themeFill="background1" w:themeFillShade="D9"/>
            <w:noWrap/>
            <w:vAlign w:val="bottom"/>
            <w:hideMark/>
          </w:tcPr>
          <w:p w14:paraId="64909803"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2241FB">
              <w:rPr>
                <w:rFonts w:ascii="Calibri" w:eastAsia="Times New Roman" w:hAnsi="Calibri" w:cs="Calibri"/>
                <w:color w:val="000000"/>
                <w:sz w:val="24"/>
                <w:szCs w:val="24"/>
              </w:rPr>
              <w:t>274</w:t>
            </w:r>
          </w:p>
        </w:tc>
        <w:tc>
          <w:tcPr>
            <w:tcW w:w="885" w:type="dxa"/>
            <w:shd w:val="clear" w:color="auto" w:fill="D9D9D9" w:themeFill="background1" w:themeFillShade="D9"/>
            <w:noWrap/>
            <w:vAlign w:val="bottom"/>
            <w:hideMark/>
          </w:tcPr>
          <w:p w14:paraId="1A248A54"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2241FB">
              <w:rPr>
                <w:rFonts w:ascii="Calibri" w:eastAsia="Times New Roman" w:hAnsi="Calibri" w:cs="Calibri"/>
                <w:color w:val="000000"/>
                <w:sz w:val="24"/>
                <w:szCs w:val="24"/>
              </w:rPr>
              <w:t>268</w:t>
            </w:r>
          </w:p>
        </w:tc>
        <w:tc>
          <w:tcPr>
            <w:tcW w:w="885" w:type="dxa"/>
            <w:shd w:val="clear" w:color="auto" w:fill="D9D9D9" w:themeFill="background1" w:themeFillShade="D9"/>
            <w:noWrap/>
            <w:vAlign w:val="bottom"/>
            <w:hideMark/>
          </w:tcPr>
          <w:p w14:paraId="06DB66D3"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2241FB">
              <w:rPr>
                <w:rFonts w:ascii="Calibri" w:eastAsia="Times New Roman" w:hAnsi="Calibri" w:cs="Calibri"/>
                <w:color w:val="000000"/>
                <w:sz w:val="24"/>
                <w:szCs w:val="24"/>
              </w:rPr>
              <w:t>262</w:t>
            </w:r>
          </w:p>
        </w:tc>
        <w:tc>
          <w:tcPr>
            <w:tcW w:w="885" w:type="dxa"/>
            <w:shd w:val="clear" w:color="auto" w:fill="D9D9D9" w:themeFill="background1" w:themeFillShade="D9"/>
            <w:noWrap/>
            <w:vAlign w:val="bottom"/>
            <w:hideMark/>
          </w:tcPr>
          <w:p w14:paraId="2A0469DF"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2241FB">
              <w:rPr>
                <w:rFonts w:ascii="Calibri" w:eastAsia="Times New Roman" w:hAnsi="Calibri" w:cs="Calibri"/>
                <w:color w:val="000000"/>
                <w:sz w:val="24"/>
                <w:szCs w:val="24"/>
              </w:rPr>
              <w:t>256</w:t>
            </w:r>
          </w:p>
        </w:tc>
        <w:tc>
          <w:tcPr>
            <w:tcW w:w="885" w:type="dxa"/>
            <w:shd w:val="clear" w:color="auto" w:fill="D9D9D9" w:themeFill="background1" w:themeFillShade="D9"/>
            <w:noWrap/>
            <w:vAlign w:val="bottom"/>
            <w:hideMark/>
          </w:tcPr>
          <w:p w14:paraId="065E52DA"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2241FB">
              <w:rPr>
                <w:rFonts w:ascii="Calibri" w:eastAsia="Times New Roman" w:hAnsi="Calibri" w:cs="Calibri"/>
                <w:color w:val="000000"/>
                <w:sz w:val="24"/>
                <w:szCs w:val="24"/>
              </w:rPr>
              <w:t>250</w:t>
            </w:r>
          </w:p>
        </w:tc>
        <w:tc>
          <w:tcPr>
            <w:tcW w:w="885" w:type="dxa"/>
            <w:shd w:val="clear" w:color="auto" w:fill="D9D9D9" w:themeFill="background1" w:themeFillShade="D9"/>
            <w:noWrap/>
            <w:vAlign w:val="bottom"/>
            <w:hideMark/>
          </w:tcPr>
          <w:p w14:paraId="6B9D2991"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2241FB">
              <w:rPr>
                <w:rFonts w:ascii="Calibri" w:eastAsia="Times New Roman" w:hAnsi="Calibri" w:cs="Calibri"/>
                <w:color w:val="000000"/>
                <w:sz w:val="24"/>
                <w:szCs w:val="24"/>
              </w:rPr>
              <w:t>244</w:t>
            </w:r>
          </w:p>
        </w:tc>
        <w:tc>
          <w:tcPr>
            <w:tcW w:w="885" w:type="dxa"/>
            <w:shd w:val="clear" w:color="auto" w:fill="D9D9D9" w:themeFill="background1" w:themeFillShade="D9"/>
            <w:noWrap/>
            <w:vAlign w:val="bottom"/>
            <w:hideMark/>
          </w:tcPr>
          <w:p w14:paraId="07509E9C"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2241FB">
              <w:rPr>
                <w:rFonts w:ascii="Calibri" w:eastAsia="Times New Roman" w:hAnsi="Calibri" w:cs="Calibri"/>
                <w:color w:val="000000"/>
                <w:sz w:val="24"/>
                <w:szCs w:val="24"/>
              </w:rPr>
              <w:t>239</w:t>
            </w:r>
          </w:p>
        </w:tc>
        <w:tc>
          <w:tcPr>
            <w:tcW w:w="885" w:type="dxa"/>
            <w:shd w:val="clear" w:color="auto" w:fill="D9D9D9" w:themeFill="background1" w:themeFillShade="D9"/>
            <w:noWrap/>
            <w:vAlign w:val="bottom"/>
            <w:hideMark/>
          </w:tcPr>
          <w:p w14:paraId="3AE16EC2"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2241FB">
              <w:rPr>
                <w:rFonts w:ascii="Calibri" w:eastAsia="Times New Roman" w:hAnsi="Calibri" w:cs="Calibri"/>
                <w:color w:val="000000"/>
                <w:sz w:val="24"/>
                <w:szCs w:val="24"/>
              </w:rPr>
              <w:t>233</w:t>
            </w:r>
          </w:p>
        </w:tc>
      </w:tr>
      <w:tr w:rsidR="000E2489" w:rsidRPr="009A2F67" w14:paraId="745B5B62" w14:textId="77777777" w:rsidTr="00D344FE">
        <w:trPr>
          <w:trHeight w:val="300"/>
        </w:trPr>
        <w:tc>
          <w:tcPr>
            <w:tcW w:w="630" w:type="dxa"/>
            <w:tcBorders>
              <w:bottom w:val="single" w:sz="4" w:space="0" w:color="auto"/>
            </w:tcBorders>
            <w:shd w:val="clear" w:color="auto" w:fill="auto"/>
            <w:noWrap/>
            <w:vAlign w:val="bottom"/>
            <w:hideMark/>
          </w:tcPr>
          <w:p w14:paraId="6E96A354"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-1.8</w:t>
            </w:r>
          </w:p>
        </w:tc>
        <w:tc>
          <w:tcPr>
            <w:tcW w:w="885" w:type="dxa"/>
            <w:tcBorders>
              <w:bottom w:val="single" w:sz="4" w:space="0" w:color="auto"/>
            </w:tcBorders>
            <w:shd w:val="clear" w:color="auto" w:fill="auto"/>
            <w:noWrap/>
            <w:vAlign w:val="bottom"/>
            <w:hideMark/>
          </w:tcPr>
          <w:p w14:paraId="2404AF99"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F264B7">
              <w:rPr>
                <w:rFonts w:ascii="Calibri" w:eastAsia="Times New Roman" w:hAnsi="Calibri" w:cs="Calibri"/>
                <w:color w:val="000000"/>
                <w:sz w:val="24"/>
                <w:szCs w:val="24"/>
              </w:rPr>
              <w:t>359</w:t>
            </w:r>
          </w:p>
        </w:tc>
        <w:tc>
          <w:tcPr>
            <w:tcW w:w="885" w:type="dxa"/>
            <w:tcBorders>
              <w:bottom w:val="single" w:sz="4" w:space="0" w:color="auto"/>
            </w:tcBorders>
            <w:shd w:val="clear" w:color="auto" w:fill="auto"/>
            <w:noWrap/>
            <w:vAlign w:val="bottom"/>
            <w:hideMark/>
          </w:tcPr>
          <w:p w14:paraId="62D15194"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F264B7">
              <w:rPr>
                <w:rFonts w:ascii="Calibri" w:eastAsia="Times New Roman" w:hAnsi="Calibri" w:cs="Calibri"/>
                <w:color w:val="000000"/>
                <w:sz w:val="24"/>
                <w:szCs w:val="24"/>
              </w:rPr>
              <w:t>351</w:t>
            </w:r>
          </w:p>
        </w:tc>
        <w:tc>
          <w:tcPr>
            <w:tcW w:w="885" w:type="dxa"/>
            <w:tcBorders>
              <w:bottom w:val="single" w:sz="4" w:space="0" w:color="auto"/>
            </w:tcBorders>
            <w:shd w:val="clear" w:color="auto" w:fill="auto"/>
            <w:noWrap/>
            <w:vAlign w:val="bottom"/>
            <w:hideMark/>
          </w:tcPr>
          <w:p w14:paraId="1333822B"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F264B7">
              <w:rPr>
                <w:rFonts w:ascii="Calibri" w:eastAsia="Times New Roman" w:hAnsi="Calibri" w:cs="Calibri"/>
                <w:color w:val="000000"/>
                <w:sz w:val="24"/>
                <w:szCs w:val="24"/>
              </w:rPr>
              <w:t>344</w:t>
            </w:r>
          </w:p>
        </w:tc>
        <w:tc>
          <w:tcPr>
            <w:tcW w:w="885" w:type="dxa"/>
            <w:tcBorders>
              <w:bottom w:val="single" w:sz="4" w:space="0" w:color="auto"/>
            </w:tcBorders>
            <w:shd w:val="clear" w:color="auto" w:fill="auto"/>
            <w:noWrap/>
            <w:vAlign w:val="bottom"/>
            <w:hideMark/>
          </w:tcPr>
          <w:p w14:paraId="3A157893"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F264B7">
              <w:rPr>
                <w:rFonts w:ascii="Calibri" w:eastAsia="Times New Roman" w:hAnsi="Calibri" w:cs="Calibri"/>
                <w:color w:val="000000"/>
                <w:sz w:val="24"/>
                <w:szCs w:val="24"/>
              </w:rPr>
              <w:t>336</w:t>
            </w:r>
          </w:p>
        </w:tc>
        <w:tc>
          <w:tcPr>
            <w:tcW w:w="885" w:type="dxa"/>
            <w:tcBorders>
              <w:bottom w:val="single" w:sz="4" w:space="0" w:color="auto"/>
            </w:tcBorders>
            <w:shd w:val="clear" w:color="auto" w:fill="auto"/>
            <w:noWrap/>
            <w:vAlign w:val="bottom"/>
            <w:hideMark/>
          </w:tcPr>
          <w:p w14:paraId="64BF67C8"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F264B7">
              <w:rPr>
                <w:rFonts w:ascii="Calibri" w:eastAsia="Times New Roman" w:hAnsi="Calibri" w:cs="Calibri"/>
                <w:color w:val="000000"/>
                <w:sz w:val="24"/>
                <w:szCs w:val="24"/>
              </w:rPr>
              <w:t>329</w:t>
            </w:r>
          </w:p>
        </w:tc>
        <w:tc>
          <w:tcPr>
            <w:tcW w:w="885" w:type="dxa"/>
            <w:tcBorders>
              <w:bottom w:val="single" w:sz="4" w:space="0" w:color="auto"/>
            </w:tcBorders>
            <w:shd w:val="clear" w:color="auto" w:fill="auto"/>
            <w:noWrap/>
            <w:vAlign w:val="bottom"/>
            <w:hideMark/>
          </w:tcPr>
          <w:p w14:paraId="1DFD4F55"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F264B7">
              <w:rPr>
                <w:rFonts w:ascii="Calibri" w:eastAsia="Times New Roman" w:hAnsi="Calibri" w:cs="Calibri"/>
                <w:color w:val="000000"/>
                <w:sz w:val="24"/>
                <w:szCs w:val="24"/>
              </w:rPr>
              <w:t>322</w:t>
            </w:r>
          </w:p>
        </w:tc>
        <w:tc>
          <w:tcPr>
            <w:tcW w:w="885" w:type="dxa"/>
            <w:tcBorders>
              <w:bottom w:val="single" w:sz="4" w:space="0" w:color="auto"/>
            </w:tcBorders>
            <w:shd w:val="clear" w:color="auto" w:fill="auto"/>
            <w:noWrap/>
            <w:vAlign w:val="bottom"/>
            <w:hideMark/>
          </w:tcPr>
          <w:p w14:paraId="19D92408"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F264B7">
              <w:rPr>
                <w:rFonts w:ascii="Calibri" w:eastAsia="Times New Roman" w:hAnsi="Calibri" w:cs="Calibri"/>
                <w:color w:val="000000"/>
                <w:sz w:val="24"/>
                <w:szCs w:val="24"/>
              </w:rPr>
              <w:t>314</w:t>
            </w:r>
          </w:p>
        </w:tc>
        <w:tc>
          <w:tcPr>
            <w:tcW w:w="885" w:type="dxa"/>
            <w:tcBorders>
              <w:bottom w:val="single" w:sz="4" w:space="0" w:color="auto"/>
            </w:tcBorders>
            <w:shd w:val="clear" w:color="auto" w:fill="auto"/>
            <w:noWrap/>
            <w:vAlign w:val="bottom"/>
            <w:hideMark/>
          </w:tcPr>
          <w:p w14:paraId="3A480A91"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F264B7">
              <w:rPr>
                <w:rFonts w:ascii="Calibri" w:eastAsia="Times New Roman" w:hAnsi="Calibri" w:cs="Calibri"/>
                <w:color w:val="000000"/>
                <w:sz w:val="24"/>
                <w:szCs w:val="24"/>
              </w:rPr>
              <w:t>307</w:t>
            </w:r>
          </w:p>
        </w:tc>
        <w:tc>
          <w:tcPr>
            <w:tcW w:w="885" w:type="dxa"/>
            <w:tcBorders>
              <w:bottom w:val="single" w:sz="4" w:space="0" w:color="auto"/>
            </w:tcBorders>
            <w:shd w:val="clear" w:color="auto" w:fill="auto"/>
            <w:noWrap/>
            <w:vAlign w:val="bottom"/>
            <w:hideMark/>
          </w:tcPr>
          <w:p w14:paraId="78CA3756"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F264B7">
              <w:rPr>
                <w:rFonts w:ascii="Calibri" w:eastAsia="Times New Roman" w:hAnsi="Calibri" w:cs="Calibri"/>
                <w:color w:val="000000"/>
                <w:sz w:val="24"/>
                <w:szCs w:val="24"/>
              </w:rPr>
              <w:t>301</w:t>
            </w:r>
          </w:p>
        </w:tc>
        <w:tc>
          <w:tcPr>
            <w:tcW w:w="885" w:type="dxa"/>
            <w:tcBorders>
              <w:bottom w:val="single" w:sz="4" w:space="0" w:color="auto"/>
            </w:tcBorders>
            <w:shd w:val="clear" w:color="auto" w:fill="auto"/>
            <w:noWrap/>
            <w:vAlign w:val="bottom"/>
            <w:hideMark/>
          </w:tcPr>
          <w:p w14:paraId="00B9D635"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F264B7">
              <w:rPr>
                <w:rFonts w:ascii="Calibri" w:eastAsia="Times New Roman" w:hAnsi="Calibri" w:cs="Calibri"/>
                <w:color w:val="000000"/>
                <w:sz w:val="24"/>
                <w:szCs w:val="24"/>
              </w:rPr>
              <w:t>294</w:t>
            </w:r>
          </w:p>
        </w:tc>
      </w:tr>
      <w:tr w:rsidR="000E2489" w:rsidRPr="009A2F67" w14:paraId="497C09C1" w14:textId="77777777" w:rsidTr="00D344FE">
        <w:trPr>
          <w:trHeight w:val="300"/>
        </w:trPr>
        <w:tc>
          <w:tcPr>
            <w:tcW w:w="630" w:type="dxa"/>
            <w:shd w:val="clear" w:color="auto" w:fill="D9D9D9" w:themeFill="background1" w:themeFillShade="D9"/>
            <w:noWrap/>
            <w:vAlign w:val="bottom"/>
            <w:hideMark/>
          </w:tcPr>
          <w:p w14:paraId="6FCDBE47"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-1.7</w:t>
            </w:r>
          </w:p>
        </w:tc>
        <w:tc>
          <w:tcPr>
            <w:tcW w:w="885" w:type="dxa"/>
            <w:shd w:val="clear" w:color="auto" w:fill="D9D9D9" w:themeFill="background1" w:themeFillShade="D9"/>
            <w:noWrap/>
            <w:vAlign w:val="bottom"/>
            <w:hideMark/>
          </w:tcPr>
          <w:p w14:paraId="4309A2F4"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C071B0">
              <w:rPr>
                <w:rFonts w:ascii="Calibri" w:eastAsia="Times New Roman" w:hAnsi="Calibri" w:cs="Calibri"/>
                <w:color w:val="000000"/>
                <w:sz w:val="24"/>
                <w:szCs w:val="24"/>
              </w:rPr>
              <w:t>446</w:t>
            </w:r>
          </w:p>
        </w:tc>
        <w:tc>
          <w:tcPr>
            <w:tcW w:w="885" w:type="dxa"/>
            <w:shd w:val="clear" w:color="auto" w:fill="D9D9D9" w:themeFill="background1" w:themeFillShade="D9"/>
            <w:noWrap/>
            <w:vAlign w:val="bottom"/>
            <w:hideMark/>
          </w:tcPr>
          <w:p w14:paraId="63BD398A"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C071B0">
              <w:rPr>
                <w:rFonts w:ascii="Calibri" w:eastAsia="Times New Roman" w:hAnsi="Calibri" w:cs="Calibri"/>
                <w:color w:val="000000"/>
                <w:sz w:val="24"/>
                <w:szCs w:val="24"/>
              </w:rPr>
              <w:t>436</w:t>
            </w:r>
          </w:p>
        </w:tc>
        <w:tc>
          <w:tcPr>
            <w:tcW w:w="885" w:type="dxa"/>
            <w:shd w:val="clear" w:color="auto" w:fill="D9D9D9" w:themeFill="background1" w:themeFillShade="D9"/>
            <w:noWrap/>
            <w:vAlign w:val="bottom"/>
            <w:hideMark/>
          </w:tcPr>
          <w:p w14:paraId="6D55473C"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C071B0">
              <w:rPr>
                <w:rFonts w:ascii="Calibri" w:eastAsia="Times New Roman" w:hAnsi="Calibri" w:cs="Calibri"/>
                <w:color w:val="000000"/>
                <w:sz w:val="24"/>
                <w:szCs w:val="24"/>
              </w:rPr>
              <w:t>427</w:t>
            </w:r>
          </w:p>
        </w:tc>
        <w:tc>
          <w:tcPr>
            <w:tcW w:w="885" w:type="dxa"/>
            <w:shd w:val="clear" w:color="auto" w:fill="D9D9D9" w:themeFill="background1" w:themeFillShade="D9"/>
            <w:noWrap/>
            <w:vAlign w:val="bottom"/>
            <w:hideMark/>
          </w:tcPr>
          <w:p w14:paraId="7B9ABC68"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C071B0">
              <w:rPr>
                <w:rFonts w:ascii="Calibri" w:eastAsia="Times New Roman" w:hAnsi="Calibri" w:cs="Calibri"/>
                <w:color w:val="000000"/>
                <w:sz w:val="24"/>
                <w:szCs w:val="24"/>
              </w:rPr>
              <w:t>418</w:t>
            </w:r>
          </w:p>
        </w:tc>
        <w:tc>
          <w:tcPr>
            <w:tcW w:w="885" w:type="dxa"/>
            <w:shd w:val="clear" w:color="auto" w:fill="D9D9D9" w:themeFill="background1" w:themeFillShade="D9"/>
            <w:noWrap/>
            <w:vAlign w:val="bottom"/>
            <w:hideMark/>
          </w:tcPr>
          <w:p w14:paraId="7A3AEC78"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C071B0">
              <w:rPr>
                <w:rFonts w:ascii="Calibri" w:eastAsia="Times New Roman" w:hAnsi="Calibri" w:cs="Calibri"/>
                <w:color w:val="000000"/>
                <w:sz w:val="24"/>
                <w:szCs w:val="24"/>
              </w:rPr>
              <w:t>409</w:t>
            </w:r>
          </w:p>
        </w:tc>
        <w:tc>
          <w:tcPr>
            <w:tcW w:w="885" w:type="dxa"/>
            <w:shd w:val="clear" w:color="auto" w:fill="D9D9D9" w:themeFill="background1" w:themeFillShade="D9"/>
            <w:noWrap/>
            <w:vAlign w:val="bottom"/>
            <w:hideMark/>
          </w:tcPr>
          <w:p w14:paraId="418EC030"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C071B0">
              <w:rPr>
                <w:rFonts w:ascii="Calibri" w:eastAsia="Times New Roman" w:hAnsi="Calibri" w:cs="Calibri"/>
                <w:color w:val="000000"/>
                <w:sz w:val="24"/>
                <w:szCs w:val="24"/>
              </w:rPr>
              <w:t>401</w:t>
            </w:r>
          </w:p>
        </w:tc>
        <w:tc>
          <w:tcPr>
            <w:tcW w:w="885" w:type="dxa"/>
            <w:shd w:val="clear" w:color="auto" w:fill="D9D9D9" w:themeFill="background1" w:themeFillShade="D9"/>
            <w:noWrap/>
            <w:vAlign w:val="bottom"/>
            <w:hideMark/>
          </w:tcPr>
          <w:p w14:paraId="1C6FD060"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C071B0">
              <w:rPr>
                <w:rFonts w:ascii="Calibri" w:eastAsia="Times New Roman" w:hAnsi="Calibri" w:cs="Calibri"/>
                <w:color w:val="000000"/>
                <w:sz w:val="24"/>
                <w:szCs w:val="24"/>
              </w:rPr>
              <w:t>392</w:t>
            </w:r>
          </w:p>
        </w:tc>
        <w:tc>
          <w:tcPr>
            <w:tcW w:w="885" w:type="dxa"/>
            <w:shd w:val="clear" w:color="auto" w:fill="D9D9D9" w:themeFill="background1" w:themeFillShade="D9"/>
            <w:noWrap/>
            <w:vAlign w:val="bottom"/>
            <w:hideMark/>
          </w:tcPr>
          <w:p w14:paraId="0899ABAD"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C071B0">
              <w:rPr>
                <w:rFonts w:ascii="Calibri" w:eastAsia="Times New Roman" w:hAnsi="Calibri" w:cs="Calibri"/>
                <w:color w:val="000000"/>
                <w:sz w:val="24"/>
                <w:szCs w:val="24"/>
              </w:rPr>
              <w:t>384</w:t>
            </w:r>
          </w:p>
        </w:tc>
        <w:tc>
          <w:tcPr>
            <w:tcW w:w="885" w:type="dxa"/>
            <w:shd w:val="clear" w:color="auto" w:fill="D9D9D9" w:themeFill="background1" w:themeFillShade="D9"/>
            <w:noWrap/>
            <w:vAlign w:val="bottom"/>
            <w:hideMark/>
          </w:tcPr>
          <w:p w14:paraId="0A5BB330"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C071B0">
              <w:rPr>
                <w:rFonts w:ascii="Calibri" w:eastAsia="Times New Roman" w:hAnsi="Calibri" w:cs="Calibri"/>
                <w:color w:val="000000"/>
                <w:sz w:val="24"/>
                <w:szCs w:val="24"/>
              </w:rPr>
              <w:t>375</w:t>
            </w:r>
          </w:p>
        </w:tc>
        <w:tc>
          <w:tcPr>
            <w:tcW w:w="885" w:type="dxa"/>
            <w:shd w:val="clear" w:color="auto" w:fill="D9D9D9" w:themeFill="background1" w:themeFillShade="D9"/>
            <w:noWrap/>
            <w:vAlign w:val="bottom"/>
            <w:hideMark/>
          </w:tcPr>
          <w:p w14:paraId="7AF5F9C6"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C071B0">
              <w:rPr>
                <w:rFonts w:ascii="Calibri" w:eastAsia="Times New Roman" w:hAnsi="Calibri" w:cs="Calibri"/>
                <w:color w:val="000000"/>
                <w:sz w:val="24"/>
                <w:szCs w:val="24"/>
              </w:rPr>
              <w:t>367</w:t>
            </w:r>
          </w:p>
        </w:tc>
      </w:tr>
      <w:tr w:rsidR="000E2489" w:rsidRPr="009A2F67" w14:paraId="39AAD977" w14:textId="77777777" w:rsidTr="00D344FE">
        <w:trPr>
          <w:trHeight w:val="300"/>
        </w:trPr>
        <w:tc>
          <w:tcPr>
            <w:tcW w:w="630" w:type="dxa"/>
            <w:tcBorders>
              <w:bottom w:val="single" w:sz="4" w:space="0" w:color="auto"/>
            </w:tcBorders>
            <w:shd w:val="clear" w:color="auto" w:fill="auto"/>
            <w:noWrap/>
            <w:vAlign w:val="bottom"/>
            <w:hideMark/>
          </w:tcPr>
          <w:p w14:paraId="368F0F73"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-1.6</w:t>
            </w:r>
          </w:p>
        </w:tc>
        <w:tc>
          <w:tcPr>
            <w:tcW w:w="885" w:type="dxa"/>
            <w:tcBorders>
              <w:bottom w:val="single" w:sz="4" w:space="0" w:color="auto"/>
            </w:tcBorders>
            <w:shd w:val="clear" w:color="auto" w:fill="auto"/>
            <w:noWrap/>
            <w:vAlign w:val="bottom"/>
            <w:hideMark/>
          </w:tcPr>
          <w:p w14:paraId="29507C8E"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6B64FB">
              <w:rPr>
                <w:rFonts w:ascii="Calibri" w:eastAsia="Times New Roman" w:hAnsi="Calibri" w:cs="Calibri"/>
                <w:color w:val="000000"/>
                <w:sz w:val="24"/>
                <w:szCs w:val="24"/>
              </w:rPr>
              <w:t>548</w:t>
            </w:r>
          </w:p>
        </w:tc>
        <w:tc>
          <w:tcPr>
            <w:tcW w:w="885" w:type="dxa"/>
            <w:tcBorders>
              <w:bottom w:val="single" w:sz="4" w:space="0" w:color="auto"/>
            </w:tcBorders>
            <w:shd w:val="clear" w:color="auto" w:fill="auto"/>
            <w:noWrap/>
            <w:vAlign w:val="bottom"/>
            <w:hideMark/>
          </w:tcPr>
          <w:p w14:paraId="0FC71BE5"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6B64FB">
              <w:rPr>
                <w:rFonts w:ascii="Calibri" w:eastAsia="Times New Roman" w:hAnsi="Calibri" w:cs="Calibri"/>
                <w:color w:val="000000"/>
                <w:sz w:val="24"/>
                <w:szCs w:val="24"/>
              </w:rPr>
              <w:t>537</w:t>
            </w:r>
          </w:p>
        </w:tc>
        <w:tc>
          <w:tcPr>
            <w:tcW w:w="885" w:type="dxa"/>
            <w:tcBorders>
              <w:bottom w:val="single" w:sz="4" w:space="0" w:color="auto"/>
            </w:tcBorders>
            <w:shd w:val="clear" w:color="auto" w:fill="auto"/>
            <w:noWrap/>
            <w:vAlign w:val="bottom"/>
            <w:hideMark/>
          </w:tcPr>
          <w:p w14:paraId="6485DE88"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6B64FB">
              <w:rPr>
                <w:rFonts w:ascii="Calibri" w:eastAsia="Times New Roman" w:hAnsi="Calibri" w:cs="Calibri"/>
                <w:color w:val="000000"/>
                <w:sz w:val="24"/>
                <w:szCs w:val="24"/>
              </w:rPr>
              <w:t>526</w:t>
            </w:r>
          </w:p>
        </w:tc>
        <w:tc>
          <w:tcPr>
            <w:tcW w:w="885" w:type="dxa"/>
            <w:tcBorders>
              <w:bottom w:val="single" w:sz="4" w:space="0" w:color="auto"/>
            </w:tcBorders>
            <w:shd w:val="clear" w:color="auto" w:fill="auto"/>
            <w:noWrap/>
            <w:vAlign w:val="bottom"/>
            <w:hideMark/>
          </w:tcPr>
          <w:p w14:paraId="7EB6E60A"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6B64FB">
              <w:rPr>
                <w:rFonts w:ascii="Calibri" w:eastAsia="Times New Roman" w:hAnsi="Calibri" w:cs="Calibri"/>
                <w:color w:val="000000"/>
                <w:sz w:val="24"/>
                <w:szCs w:val="24"/>
              </w:rPr>
              <w:t>516</w:t>
            </w:r>
          </w:p>
        </w:tc>
        <w:tc>
          <w:tcPr>
            <w:tcW w:w="885" w:type="dxa"/>
            <w:tcBorders>
              <w:bottom w:val="single" w:sz="4" w:space="0" w:color="auto"/>
            </w:tcBorders>
            <w:shd w:val="clear" w:color="auto" w:fill="auto"/>
            <w:noWrap/>
            <w:vAlign w:val="bottom"/>
            <w:hideMark/>
          </w:tcPr>
          <w:p w14:paraId="49A3F748"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6B64FB">
              <w:rPr>
                <w:rFonts w:ascii="Calibri" w:eastAsia="Times New Roman" w:hAnsi="Calibri" w:cs="Calibri"/>
                <w:color w:val="000000"/>
                <w:sz w:val="24"/>
                <w:szCs w:val="24"/>
              </w:rPr>
              <w:t>505</w:t>
            </w:r>
          </w:p>
        </w:tc>
        <w:tc>
          <w:tcPr>
            <w:tcW w:w="885" w:type="dxa"/>
            <w:tcBorders>
              <w:bottom w:val="single" w:sz="4" w:space="0" w:color="auto"/>
            </w:tcBorders>
            <w:shd w:val="clear" w:color="auto" w:fill="auto"/>
            <w:noWrap/>
            <w:vAlign w:val="bottom"/>
            <w:hideMark/>
          </w:tcPr>
          <w:p w14:paraId="3252637E"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6B64FB">
              <w:rPr>
                <w:rFonts w:ascii="Calibri" w:eastAsia="Times New Roman" w:hAnsi="Calibri" w:cs="Calibri"/>
                <w:color w:val="000000"/>
                <w:sz w:val="24"/>
                <w:szCs w:val="24"/>
              </w:rPr>
              <w:t>495</w:t>
            </w:r>
          </w:p>
        </w:tc>
        <w:tc>
          <w:tcPr>
            <w:tcW w:w="885" w:type="dxa"/>
            <w:tcBorders>
              <w:bottom w:val="single" w:sz="4" w:space="0" w:color="auto"/>
            </w:tcBorders>
            <w:shd w:val="clear" w:color="auto" w:fill="auto"/>
            <w:noWrap/>
            <w:vAlign w:val="bottom"/>
            <w:hideMark/>
          </w:tcPr>
          <w:p w14:paraId="1DBFA68D"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6B64FB">
              <w:rPr>
                <w:rFonts w:ascii="Calibri" w:eastAsia="Times New Roman" w:hAnsi="Calibri" w:cs="Calibri"/>
                <w:color w:val="000000"/>
                <w:sz w:val="24"/>
                <w:szCs w:val="24"/>
              </w:rPr>
              <w:t>485</w:t>
            </w:r>
          </w:p>
        </w:tc>
        <w:tc>
          <w:tcPr>
            <w:tcW w:w="885" w:type="dxa"/>
            <w:tcBorders>
              <w:bottom w:val="single" w:sz="4" w:space="0" w:color="auto"/>
            </w:tcBorders>
            <w:shd w:val="clear" w:color="auto" w:fill="auto"/>
            <w:noWrap/>
            <w:vAlign w:val="bottom"/>
            <w:hideMark/>
          </w:tcPr>
          <w:p w14:paraId="5C653787"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6B64FB">
              <w:rPr>
                <w:rFonts w:ascii="Calibri" w:eastAsia="Times New Roman" w:hAnsi="Calibri" w:cs="Calibri"/>
                <w:color w:val="000000"/>
                <w:sz w:val="24"/>
                <w:szCs w:val="24"/>
              </w:rPr>
              <w:t>475</w:t>
            </w:r>
          </w:p>
        </w:tc>
        <w:tc>
          <w:tcPr>
            <w:tcW w:w="885" w:type="dxa"/>
            <w:tcBorders>
              <w:bottom w:val="single" w:sz="4" w:space="0" w:color="auto"/>
            </w:tcBorders>
            <w:shd w:val="clear" w:color="auto" w:fill="auto"/>
            <w:noWrap/>
            <w:vAlign w:val="bottom"/>
            <w:hideMark/>
          </w:tcPr>
          <w:p w14:paraId="32101ABF"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6B64FB">
              <w:rPr>
                <w:rFonts w:ascii="Calibri" w:eastAsia="Times New Roman" w:hAnsi="Calibri" w:cs="Calibri"/>
                <w:color w:val="000000"/>
                <w:sz w:val="24"/>
                <w:szCs w:val="24"/>
              </w:rPr>
              <w:t>465</w:t>
            </w:r>
          </w:p>
        </w:tc>
        <w:tc>
          <w:tcPr>
            <w:tcW w:w="885" w:type="dxa"/>
            <w:tcBorders>
              <w:bottom w:val="single" w:sz="4" w:space="0" w:color="auto"/>
            </w:tcBorders>
            <w:shd w:val="clear" w:color="auto" w:fill="auto"/>
            <w:noWrap/>
            <w:vAlign w:val="bottom"/>
            <w:hideMark/>
          </w:tcPr>
          <w:p w14:paraId="2EDEF006"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6B64FB">
              <w:rPr>
                <w:rFonts w:ascii="Calibri" w:eastAsia="Times New Roman" w:hAnsi="Calibri" w:cs="Calibri"/>
                <w:color w:val="000000"/>
                <w:sz w:val="24"/>
                <w:szCs w:val="24"/>
              </w:rPr>
              <w:t>455</w:t>
            </w:r>
          </w:p>
        </w:tc>
      </w:tr>
      <w:tr w:rsidR="000E2489" w:rsidRPr="009A2F67" w14:paraId="1B6A0C5B" w14:textId="77777777" w:rsidTr="00D344FE">
        <w:trPr>
          <w:trHeight w:val="300"/>
        </w:trPr>
        <w:tc>
          <w:tcPr>
            <w:tcW w:w="630" w:type="dxa"/>
            <w:shd w:val="clear" w:color="auto" w:fill="D9D9D9" w:themeFill="background1" w:themeFillShade="D9"/>
            <w:noWrap/>
            <w:vAlign w:val="bottom"/>
            <w:hideMark/>
          </w:tcPr>
          <w:p w14:paraId="6A65886A"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-1.5</w:t>
            </w:r>
          </w:p>
        </w:tc>
        <w:tc>
          <w:tcPr>
            <w:tcW w:w="885" w:type="dxa"/>
            <w:shd w:val="clear" w:color="auto" w:fill="D9D9D9" w:themeFill="background1" w:themeFillShade="D9"/>
            <w:noWrap/>
            <w:vAlign w:val="bottom"/>
            <w:hideMark/>
          </w:tcPr>
          <w:p w14:paraId="542F30B6"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A335EF">
              <w:rPr>
                <w:rFonts w:ascii="Calibri" w:eastAsia="Times New Roman" w:hAnsi="Calibri" w:cs="Calibri"/>
                <w:color w:val="000000"/>
                <w:sz w:val="24"/>
                <w:szCs w:val="24"/>
              </w:rPr>
              <w:t>668</w:t>
            </w:r>
          </w:p>
        </w:tc>
        <w:tc>
          <w:tcPr>
            <w:tcW w:w="885" w:type="dxa"/>
            <w:shd w:val="clear" w:color="auto" w:fill="D9D9D9" w:themeFill="background1" w:themeFillShade="D9"/>
            <w:noWrap/>
            <w:vAlign w:val="bottom"/>
            <w:hideMark/>
          </w:tcPr>
          <w:p w14:paraId="316C86AB"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A335EF">
              <w:rPr>
                <w:rFonts w:ascii="Calibri" w:eastAsia="Times New Roman" w:hAnsi="Calibri" w:cs="Calibri"/>
                <w:color w:val="000000"/>
                <w:sz w:val="24"/>
                <w:szCs w:val="24"/>
              </w:rPr>
              <w:t>655</w:t>
            </w:r>
          </w:p>
        </w:tc>
        <w:tc>
          <w:tcPr>
            <w:tcW w:w="885" w:type="dxa"/>
            <w:shd w:val="clear" w:color="auto" w:fill="D9D9D9" w:themeFill="background1" w:themeFillShade="D9"/>
            <w:noWrap/>
            <w:vAlign w:val="bottom"/>
            <w:hideMark/>
          </w:tcPr>
          <w:p w14:paraId="2B770BB7"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A335EF">
              <w:rPr>
                <w:rFonts w:ascii="Calibri" w:eastAsia="Times New Roman" w:hAnsi="Calibri" w:cs="Calibri"/>
                <w:color w:val="000000"/>
                <w:sz w:val="24"/>
                <w:szCs w:val="24"/>
              </w:rPr>
              <w:t>643</w:t>
            </w:r>
          </w:p>
        </w:tc>
        <w:tc>
          <w:tcPr>
            <w:tcW w:w="885" w:type="dxa"/>
            <w:shd w:val="clear" w:color="auto" w:fill="D9D9D9" w:themeFill="background1" w:themeFillShade="D9"/>
            <w:noWrap/>
            <w:vAlign w:val="bottom"/>
            <w:hideMark/>
          </w:tcPr>
          <w:p w14:paraId="11092ACC"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A335EF">
              <w:rPr>
                <w:rFonts w:ascii="Calibri" w:eastAsia="Times New Roman" w:hAnsi="Calibri" w:cs="Calibri"/>
                <w:color w:val="000000"/>
                <w:sz w:val="24"/>
                <w:szCs w:val="24"/>
              </w:rPr>
              <w:t>630</w:t>
            </w:r>
          </w:p>
        </w:tc>
        <w:tc>
          <w:tcPr>
            <w:tcW w:w="885" w:type="dxa"/>
            <w:shd w:val="clear" w:color="auto" w:fill="D9D9D9" w:themeFill="background1" w:themeFillShade="D9"/>
            <w:noWrap/>
            <w:vAlign w:val="bottom"/>
            <w:hideMark/>
          </w:tcPr>
          <w:p w14:paraId="27BB9A3E"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A335EF">
              <w:rPr>
                <w:rFonts w:ascii="Calibri" w:eastAsia="Times New Roman" w:hAnsi="Calibri" w:cs="Calibri"/>
                <w:color w:val="000000"/>
                <w:sz w:val="24"/>
                <w:szCs w:val="24"/>
              </w:rPr>
              <w:t>618</w:t>
            </w:r>
          </w:p>
        </w:tc>
        <w:tc>
          <w:tcPr>
            <w:tcW w:w="885" w:type="dxa"/>
            <w:shd w:val="clear" w:color="auto" w:fill="D9D9D9" w:themeFill="background1" w:themeFillShade="D9"/>
            <w:noWrap/>
            <w:vAlign w:val="bottom"/>
            <w:hideMark/>
          </w:tcPr>
          <w:p w14:paraId="631916F6"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A335EF">
              <w:rPr>
                <w:rFonts w:ascii="Calibri" w:eastAsia="Times New Roman" w:hAnsi="Calibri" w:cs="Calibri"/>
                <w:color w:val="000000"/>
                <w:sz w:val="24"/>
                <w:szCs w:val="24"/>
              </w:rPr>
              <w:t>606</w:t>
            </w:r>
          </w:p>
        </w:tc>
        <w:tc>
          <w:tcPr>
            <w:tcW w:w="885" w:type="dxa"/>
            <w:shd w:val="clear" w:color="auto" w:fill="D9D9D9" w:themeFill="background1" w:themeFillShade="D9"/>
            <w:noWrap/>
            <w:vAlign w:val="bottom"/>
            <w:hideMark/>
          </w:tcPr>
          <w:p w14:paraId="5492BE6C"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A335EF">
              <w:rPr>
                <w:rFonts w:ascii="Calibri" w:eastAsia="Times New Roman" w:hAnsi="Calibri" w:cs="Calibri"/>
                <w:color w:val="000000"/>
                <w:sz w:val="24"/>
                <w:szCs w:val="24"/>
              </w:rPr>
              <w:t>594</w:t>
            </w:r>
          </w:p>
        </w:tc>
        <w:tc>
          <w:tcPr>
            <w:tcW w:w="885" w:type="dxa"/>
            <w:shd w:val="clear" w:color="auto" w:fill="D9D9D9" w:themeFill="background1" w:themeFillShade="D9"/>
            <w:noWrap/>
            <w:vAlign w:val="bottom"/>
            <w:hideMark/>
          </w:tcPr>
          <w:p w14:paraId="1CA01405"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A335EF">
              <w:rPr>
                <w:rFonts w:ascii="Calibri" w:eastAsia="Times New Roman" w:hAnsi="Calibri" w:cs="Calibri"/>
                <w:color w:val="000000"/>
                <w:sz w:val="24"/>
                <w:szCs w:val="24"/>
              </w:rPr>
              <w:t>582</w:t>
            </w:r>
          </w:p>
        </w:tc>
        <w:tc>
          <w:tcPr>
            <w:tcW w:w="885" w:type="dxa"/>
            <w:shd w:val="clear" w:color="auto" w:fill="D9D9D9" w:themeFill="background1" w:themeFillShade="D9"/>
            <w:noWrap/>
            <w:vAlign w:val="bottom"/>
            <w:hideMark/>
          </w:tcPr>
          <w:p w14:paraId="442CD50A"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A335EF">
              <w:rPr>
                <w:rFonts w:ascii="Calibri" w:eastAsia="Times New Roman" w:hAnsi="Calibri" w:cs="Calibri"/>
                <w:color w:val="000000"/>
                <w:sz w:val="24"/>
                <w:szCs w:val="24"/>
              </w:rPr>
              <w:t>571</w:t>
            </w:r>
          </w:p>
        </w:tc>
        <w:tc>
          <w:tcPr>
            <w:tcW w:w="885" w:type="dxa"/>
            <w:shd w:val="clear" w:color="auto" w:fill="D9D9D9" w:themeFill="background1" w:themeFillShade="D9"/>
            <w:noWrap/>
            <w:vAlign w:val="bottom"/>
            <w:hideMark/>
          </w:tcPr>
          <w:p w14:paraId="06F5B694"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A335EF">
              <w:rPr>
                <w:rFonts w:ascii="Calibri" w:eastAsia="Times New Roman" w:hAnsi="Calibri" w:cs="Calibri"/>
                <w:color w:val="000000"/>
                <w:sz w:val="24"/>
                <w:szCs w:val="24"/>
              </w:rPr>
              <w:t>559</w:t>
            </w:r>
          </w:p>
        </w:tc>
      </w:tr>
      <w:tr w:rsidR="000E2489" w:rsidRPr="009A2F67" w14:paraId="7022EBA4" w14:textId="77777777" w:rsidTr="00D344FE">
        <w:trPr>
          <w:trHeight w:val="300"/>
        </w:trPr>
        <w:tc>
          <w:tcPr>
            <w:tcW w:w="630" w:type="dxa"/>
            <w:tcBorders>
              <w:bottom w:val="single" w:sz="4" w:space="0" w:color="auto"/>
            </w:tcBorders>
            <w:shd w:val="clear" w:color="auto" w:fill="auto"/>
            <w:noWrap/>
            <w:vAlign w:val="bottom"/>
            <w:hideMark/>
          </w:tcPr>
          <w:p w14:paraId="4E68C890"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-1.4</w:t>
            </w:r>
          </w:p>
        </w:tc>
        <w:tc>
          <w:tcPr>
            <w:tcW w:w="885" w:type="dxa"/>
            <w:tcBorders>
              <w:bottom w:val="single" w:sz="4" w:space="0" w:color="auto"/>
            </w:tcBorders>
            <w:shd w:val="clear" w:color="auto" w:fill="auto"/>
            <w:noWrap/>
            <w:vAlign w:val="bottom"/>
            <w:hideMark/>
          </w:tcPr>
          <w:p w14:paraId="24E31D6C"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5325C">
              <w:rPr>
                <w:rFonts w:ascii="Calibri" w:eastAsia="Times New Roman" w:hAnsi="Calibri" w:cs="Calibri"/>
                <w:color w:val="000000"/>
                <w:sz w:val="24"/>
                <w:szCs w:val="24"/>
              </w:rPr>
              <w:t>808</w:t>
            </w:r>
          </w:p>
        </w:tc>
        <w:tc>
          <w:tcPr>
            <w:tcW w:w="885" w:type="dxa"/>
            <w:tcBorders>
              <w:bottom w:val="single" w:sz="4" w:space="0" w:color="auto"/>
            </w:tcBorders>
            <w:shd w:val="clear" w:color="auto" w:fill="auto"/>
            <w:noWrap/>
            <w:vAlign w:val="bottom"/>
            <w:hideMark/>
          </w:tcPr>
          <w:p w14:paraId="37EC7B4C"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5325C">
              <w:rPr>
                <w:rFonts w:ascii="Calibri" w:eastAsia="Times New Roman" w:hAnsi="Calibri" w:cs="Calibri"/>
                <w:color w:val="000000"/>
                <w:sz w:val="24"/>
                <w:szCs w:val="24"/>
              </w:rPr>
              <w:t>793</w:t>
            </w:r>
          </w:p>
        </w:tc>
        <w:tc>
          <w:tcPr>
            <w:tcW w:w="885" w:type="dxa"/>
            <w:tcBorders>
              <w:bottom w:val="single" w:sz="4" w:space="0" w:color="auto"/>
            </w:tcBorders>
            <w:shd w:val="clear" w:color="auto" w:fill="auto"/>
            <w:noWrap/>
            <w:vAlign w:val="bottom"/>
            <w:hideMark/>
          </w:tcPr>
          <w:p w14:paraId="0642DBE5"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5325C">
              <w:rPr>
                <w:rFonts w:ascii="Calibri" w:eastAsia="Times New Roman" w:hAnsi="Calibri" w:cs="Calibri"/>
                <w:color w:val="000000"/>
                <w:sz w:val="24"/>
                <w:szCs w:val="24"/>
              </w:rPr>
              <w:t>778</w:t>
            </w:r>
          </w:p>
        </w:tc>
        <w:tc>
          <w:tcPr>
            <w:tcW w:w="885" w:type="dxa"/>
            <w:tcBorders>
              <w:bottom w:val="single" w:sz="4" w:space="0" w:color="auto"/>
            </w:tcBorders>
            <w:shd w:val="clear" w:color="auto" w:fill="auto"/>
            <w:noWrap/>
            <w:vAlign w:val="bottom"/>
            <w:hideMark/>
          </w:tcPr>
          <w:p w14:paraId="4DFA8608"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5325C">
              <w:rPr>
                <w:rFonts w:ascii="Calibri" w:eastAsia="Times New Roman" w:hAnsi="Calibri" w:cs="Calibri"/>
                <w:color w:val="000000"/>
                <w:sz w:val="24"/>
                <w:szCs w:val="24"/>
              </w:rPr>
              <w:t>764</w:t>
            </w:r>
          </w:p>
        </w:tc>
        <w:tc>
          <w:tcPr>
            <w:tcW w:w="885" w:type="dxa"/>
            <w:tcBorders>
              <w:bottom w:val="single" w:sz="4" w:space="0" w:color="auto"/>
            </w:tcBorders>
            <w:shd w:val="clear" w:color="auto" w:fill="auto"/>
            <w:noWrap/>
            <w:vAlign w:val="bottom"/>
            <w:hideMark/>
          </w:tcPr>
          <w:p w14:paraId="1EF4B055"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5325C">
              <w:rPr>
                <w:rFonts w:ascii="Calibri" w:eastAsia="Times New Roman" w:hAnsi="Calibri" w:cs="Calibri"/>
                <w:color w:val="000000"/>
                <w:sz w:val="24"/>
                <w:szCs w:val="24"/>
              </w:rPr>
              <w:t>749</w:t>
            </w:r>
          </w:p>
        </w:tc>
        <w:tc>
          <w:tcPr>
            <w:tcW w:w="885" w:type="dxa"/>
            <w:tcBorders>
              <w:bottom w:val="single" w:sz="4" w:space="0" w:color="auto"/>
            </w:tcBorders>
            <w:shd w:val="clear" w:color="auto" w:fill="auto"/>
            <w:noWrap/>
            <w:vAlign w:val="bottom"/>
            <w:hideMark/>
          </w:tcPr>
          <w:p w14:paraId="2C1D7509"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5325C">
              <w:rPr>
                <w:rFonts w:ascii="Calibri" w:eastAsia="Times New Roman" w:hAnsi="Calibri" w:cs="Calibri"/>
                <w:color w:val="000000"/>
                <w:sz w:val="24"/>
                <w:szCs w:val="24"/>
              </w:rPr>
              <w:t>735</w:t>
            </w:r>
          </w:p>
        </w:tc>
        <w:tc>
          <w:tcPr>
            <w:tcW w:w="885" w:type="dxa"/>
            <w:tcBorders>
              <w:bottom w:val="single" w:sz="4" w:space="0" w:color="auto"/>
            </w:tcBorders>
            <w:shd w:val="clear" w:color="auto" w:fill="auto"/>
            <w:noWrap/>
            <w:vAlign w:val="bottom"/>
            <w:hideMark/>
          </w:tcPr>
          <w:p w14:paraId="011FB10A"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5325C">
              <w:rPr>
                <w:rFonts w:ascii="Calibri" w:eastAsia="Times New Roman" w:hAnsi="Calibri" w:cs="Calibri"/>
                <w:color w:val="000000"/>
                <w:sz w:val="24"/>
                <w:szCs w:val="24"/>
              </w:rPr>
              <w:t>721</w:t>
            </w:r>
          </w:p>
        </w:tc>
        <w:tc>
          <w:tcPr>
            <w:tcW w:w="885" w:type="dxa"/>
            <w:tcBorders>
              <w:bottom w:val="single" w:sz="4" w:space="0" w:color="auto"/>
            </w:tcBorders>
            <w:shd w:val="clear" w:color="auto" w:fill="auto"/>
            <w:noWrap/>
            <w:vAlign w:val="bottom"/>
            <w:hideMark/>
          </w:tcPr>
          <w:p w14:paraId="37D78D26"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5325C">
              <w:rPr>
                <w:rFonts w:ascii="Calibri" w:eastAsia="Times New Roman" w:hAnsi="Calibri" w:cs="Calibri"/>
                <w:color w:val="000000"/>
                <w:sz w:val="24"/>
                <w:szCs w:val="24"/>
              </w:rPr>
              <w:t>708</w:t>
            </w:r>
          </w:p>
        </w:tc>
        <w:tc>
          <w:tcPr>
            <w:tcW w:w="885" w:type="dxa"/>
            <w:tcBorders>
              <w:bottom w:val="single" w:sz="4" w:space="0" w:color="auto"/>
            </w:tcBorders>
            <w:shd w:val="clear" w:color="auto" w:fill="auto"/>
            <w:noWrap/>
            <w:vAlign w:val="bottom"/>
            <w:hideMark/>
          </w:tcPr>
          <w:p w14:paraId="634EAD57"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5325C">
              <w:rPr>
                <w:rFonts w:ascii="Calibri" w:eastAsia="Times New Roman" w:hAnsi="Calibri" w:cs="Calibri"/>
                <w:color w:val="000000"/>
                <w:sz w:val="24"/>
                <w:szCs w:val="24"/>
              </w:rPr>
              <w:t>694</w:t>
            </w:r>
          </w:p>
        </w:tc>
        <w:tc>
          <w:tcPr>
            <w:tcW w:w="885" w:type="dxa"/>
            <w:tcBorders>
              <w:bottom w:val="single" w:sz="4" w:space="0" w:color="auto"/>
            </w:tcBorders>
            <w:shd w:val="clear" w:color="auto" w:fill="auto"/>
            <w:noWrap/>
            <w:vAlign w:val="bottom"/>
            <w:hideMark/>
          </w:tcPr>
          <w:p w14:paraId="5C5CD34C"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5325C">
              <w:rPr>
                <w:rFonts w:ascii="Calibri" w:eastAsia="Times New Roman" w:hAnsi="Calibri" w:cs="Calibri"/>
                <w:color w:val="000000"/>
                <w:sz w:val="24"/>
                <w:szCs w:val="24"/>
              </w:rPr>
              <w:t>681</w:t>
            </w:r>
          </w:p>
        </w:tc>
      </w:tr>
      <w:tr w:rsidR="000E2489" w:rsidRPr="009A2F67" w14:paraId="206C284B" w14:textId="77777777" w:rsidTr="00D344FE">
        <w:trPr>
          <w:trHeight w:val="300"/>
        </w:trPr>
        <w:tc>
          <w:tcPr>
            <w:tcW w:w="630" w:type="dxa"/>
            <w:shd w:val="clear" w:color="auto" w:fill="D9D9D9" w:themeFill="background1" w:themeFillShade="D9"/>
            <w:noWrap/>
            <w:vAlign w:val="bottom"/>
            <w:hideMark/>
          </w:tcPr>
          <w:p w14:paraId="06B6D50A"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-1.3</w:t>
            </w:r>
          </w:p>
        </w:tc>
        <w:tc>
          <w:tcPr>
            <w:tcW w:w="885" w:type="dxa"/>
            <w:shd w:val="clear" w:color="auto" w:fill="D9D9D9" w:themeFill="background1" w:themeFillShade="D9"/>
            <w:noWrap/>
            <w:vAlign w:val="bottom"/>
            <w:hideMark/>
          </w:tcPr>
          <w:p w14:paraId="2F1787D2"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5325C">
              <w:rPr>
                <w:rFonts w:ascii="Calibri" w:eastAsia="Times New Roman" w:hAnsi="Calibri" w:cs="Calibri"/>
                <w:color w:val="000000"/>
                <w:sz w:val="24"/>
                <w:szCs w:val="24"/>
              </w:rPr>
              <w:t>968</w:t>
            </w:r>
          </w:p>
        </w:tc>
        <w:tc>
          <w:tcPr>
            <w:tcW w:w="885" w:type="dxa"/>
            <w:shd w:val="clear" w:color="auto" w:fill="D9D9D9" w:themeFill="background1" w:themeFillShade="D9"/>
            <w:noWrap/>
            <w:vAlign w:val="bottom"/>
            <w:hideMark/>
          </w:tcPr>
          <w:p w14:paraId="34C25D0E"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5325C">
              <w:rPr>
                <w:rFonts w:ascii="Calibri" w:eastAsia="Times New Roman" w:hAnsi="Calibri" w:cs="Calibri"/>
                <w:color w:val="000000"/>
                <w:sz w:val="24"/>
                <w:szCs w:val="24"/>
              </w:rPr>
              <w:t>951</w:t>
            </w:r>
          </w:p>
        </w:tc>
        <w:tc>
          <w:tcPr>
            <w:tcW w:w="885" w:type="dxa"/>
            <w:shd w:val="clear" w:color="auto" w:fill="D9D9D9" w:themeFill="background1" w:themeFillShade="D9"/>
            <w:noWrap/>
            <w:vAlign w:val="bottom"/>
            <w:hideMark/>
          </w:tcPr>
          <w:p w14:paraId="1F78ACCB"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5325C">
              <w:rPr>
                <w:rFonts w:ascii="Calibri" w:eastAsia="Times New Roman" w:hAnsi="Calibri" w:cs="Calibri"/>
                <w:color w:val="000000"/>
                <w:sz w:val="24"/>
                <w:szCs w:val="24"/>
              </w:rPr>
              <w:t>934</w:t>
            </w:r>
          </w:p>
        </w:tc>
        <w:tc>
          <w:tcPr>
            <w:tcW w:w="885" w:type="dxa"/>
            <w:shd w:val="clear" w:color="auto" w:fill="D9D9D9" w:themeFill="background1" w:themeFillShade="D9"/>
            <w:noWrap/>
            <w:vAlign w:val="bottom"/>
            <w:hideMark/>
          </w:tcPr>
          <w:p w14:paraId="73899EE4"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5325C">
              <w:rPr>
                <w:rFonts w:ascii="Calibri" w:eastAsia="Times New Roman" w:hAnsi="Calibri" w:cs="Calibri"/>
                <w:color w:val="000000"/>
                <w:sz w:val="24"/>
                <w:szCs w:val="24"/>
              </w:rPr>
              <w:t>918</w:t>
            </w:r>
          </w:p>
        </w:tc>
        <w:tc>
          <w:tcPr>
            <w:tcW w:w="885" w:type="dxa"/>
            <w:shd w:val="clear" w:color="auto" w:fill="D9D9D9" w:themeFill="background1" w:themeFillShade="D9"/>
            <w:noWrap/>
            <w:vAlign w:val="bottom"/>
            <w:hideMark/>
          </w:tcPr>
          <w:p w14:paraId="01A1850C"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5325C">
              <w:rPr>
                <w:rFonts w:ascii="Calibri" w:eastAsia="Times New Roman" w:hAnsi="Calibri" w:cs="Calibri"/>
                <w:color w:val="000000"/>
                <w:sz w:val="24"/>
                <w:szCs w:val="24"/>
              </w:rPr>
              <w:t>901</w:t>
            </w:r>
          </w:p>
        </w:tc>
        <w:tc>
          <w:tcPr>
            <w:tcW w:w="885" w:type="dxa"/>
            <w:shd w:val="clear" w:color="auto" w:fill="D9D9D9" w:themeFill="background1" w:themeFillShade="D9"/>
            <w:noWrap/>
            <w:vAlign w:val="bottom"/>
            <w:hideMark/>
          </w:tcPr>
          <w:p w14:paraId="2C79C659"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5325C">
              <w:rPr>
                <w:rFonts w:ascii="Calibri" w:eastAsia="Times New Roman" w:hAnsi="Calibri" w:cs="Calibri"/>
                <w:color w:val="000000"/>
                <w:sz w:val="24"/>
                <w:szCs w:val="24"/>
              </w:rPr>
              <w:t>885</w:t>
            </w:r>
          </w:p>
        </w:tc>
        <w:tc>
          <w:tcPr>
            <w:tcW w:w="885" w:type="dxa"/>
            <w:shd w:val="clear" w:color="auto" w:fill="D9D9D9" w:themeFill="background1" w:themeFillShade="D9"/>
            <w:noWrap/>
            <w:vAlign w:val="bottom"/>
            <w:hideMark/>
          </w:tcPr>
          <w:p w14:paraId="56BB0585"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5325C">
              <w:rPr>
                <w:rFonts w:ascii="Calibri" w:eastAsia="Times New Roman" w:hAnsi="Calibri" w:cs="Calibri"/>
                <w:color w:val="000000"/>
                <w:sz w:val="24"/>
                <w:szCs w:val="24"/>
              </w:rPr>
              <w:t>869</w:t>
            </w:r>
          </w:p>
        </w:tc>
        <w:tc>
          <w:tcPr>
            <w:tcW w:w="885" w:type="dxa"/>
            <w:shd w:val="clear" w:color="auto" w:fill="D9D9D9" w:themeFill="background1" w:themeFillShade="D9"/>
            <w:noWrap/>
            <w:vAlign w:val="bottom"/>
            <w:hideMark/>
          </w:tcPr>
          <w:p w14:paraId="5FCFA5B4"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5325C">
              <w:rPr>
                <w:rFonts w:ascii="Calibri" w:eastAsia="Times New Roman" w:hAnsi="Calibri" w:cs="Calibri"/>
                <w:color w:val="000000"/>
                <w:sz w:val="24"/>
                <w:szCs w:val="24"/>
              </w:rPr>
              <w:t>853</w:t>
            </w:r>
          </w:p>
        </w:tc>
        <w:tc>
          <w:tcPr>
            <w:tcW w:w="885" w:type="dxa"/>
            <w:shd w:val="clear" w:color="auto" w:fill="D9D9D9" w:themeFill="background1" w:themeFillShade="D9"/>
            <w:noWrap/>
            <w:vAlign w:val="bottom"/>
            <w:hideMark/>
          </w:tcPr>
          <w:p w14:paraId="3C14DF94"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5325C">
              <w:rPr>
                <w:rFonts w:ascii="Calibri" w:eastAsia="Times New Roman" w:hAnsi="Calibri" w:cs="Calibri"/>
                <w:color w:val="000000"/>
                <w:sz w:val="24"/>
                <w:szCs w:val="24"/>
              </w:rPr>
              <w:t>838</w:t>
            </w:r>
          </w:p>
        </w:tc>
        <w:tc>
          <w:tcPr>
            <w:tcW w:w="885" w:type="dxa"/>
            <w:shd w:val="clear" w:color="auto" w:fill="D9D9D9" w:themeFill="background1" w:themeFillShade="D9"/>
            <w:noWrap/>
            <w:vAlign w:val="bottom"/>
            <w:hideMark/>
          </w:tcPr>
          <w:p w14:paraId="07D20DE8"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w:t>
            </w:r>
            <w:r w:rsidR="0055325C">
              <w:rPr>
                <w:rFonts w:ascii="Calibri" w:eastAsia="Times New Roman" w:hAnsi="Calibri" w:cs="Calibri"/>
                <w:color w:val="000000"/>
                <w:sz w:val="24"/>
                <w:szCs w:val="24"/>
              </w:rPr>
              <w:t>823</w:t>
            </w:r>
          </w:p>
        </w:tc>
      </w:tr>
      <w:tr w:rsidR="000E2489" w:rsidRPr="009A2F67" w14:paraId="756C819A" w14:textId="77777777" w:rsidTr="00D344FE">
        <w:trPr>
          <w:trHeight w:val="300"/>
        </w:trPr>
        <w:tc>
          <w:tcPr>
            <w:tcW w:w="630" w:type="dxa"/>
            <w:tcBorders>
              <w:bottom w:val="single" w:sz="4" w:space="0" w:color="auto"/>
            </w:tcBorders>
            <w:shd w:val="clear" w:color="auto" w:fill="auto"/>
            <w:noWrap/>
            <w:vAlign w:val="bottom"/>
            <w:hideMark/>
          </w:tcPr>
          <w:p w14:paraId="705282C2"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-1.2</w:t>
            </w:r>
          </w:p>
        </w:tc>
        <w:tc>
          <w:tcPr>
            <w:tcW w:w="885" w:type="dxa"/>
            <w:tcBorders>
              <w:bottom w:val="single" w:sz="4" w:space="0" w:color="auto"/>
            </w:tcBorders>
            <w:shd w:val="clear" w:color="auto" w:fill="auto"/>
            <w:noWrap/>
            <w:vAlign w:val="bottom"/>
            <w:hideMark/>
          </w:tcPr>
          <w:p w14:paraId="286F518D"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.1151</w:t>
            </w:r>
          </w:p>
        </w:tc>
        <w:tc>
          <w:tcPr>
            <w:tcW w:w="885" w:type="dxa"/>
            <w:tcBorders>
              <w:bottom w:val="single" w:sz="4" w:space="0" w:color="auto"/>
            </w:tcBorders>
            <w:shd w:val="clear" w:color="auto" w:fill="auto"/>
            <w:noWrap/>
            <w:vAlign w:val="bottom"/>
            <w:hideMark/>
          </w:tcPr>
          <w:p w14:paraId="5198587A"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.1131</w:t>
            </w:r>
          </w:p>
        </w:tc>
        <w:tc>
          <w:tcPr>
            <w:tcW w:w="885" w:type="dxa"/>
            <w:tcBorders>
              <w:bottom w:val="single" w:sz="4" w:space="0" w:color="auto"/>
            </w:tcBorders>
            <w:shd w:val="clear" w:color="auto" w:fill="auto"/>
            <w:noWrap/>
            <w:vAlign w:val="bottom"/>
            <w:hideMark/>
          </w:tcPr>
          <w:p w14:paraId="5C871A62"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.1112</w:t>
            </w:r>
          </w:p>
        </w:tc>
        <w:tc>
          <w:tcPr>
            <w:tcW w:w="885" w:type="dxa"/>
            <w:tcBorders>
              <w:bottom w:val="single" w:sz="4" w:space="0" w:color="auto"/>
            </w:tcBorders>
            <w:shd w:val="clear" w:color="auto" w:fill="auto"/>
            <w:noWrap/>
            <w:vAlign w:val="bottom"/>
            <w:hideMark/>
          </w:tcPr>
          <w:p w14:paraId="460C082E"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.1093</w:t>
            </w:r>
          </w:p>
        </w:tc>
        <w:tc>
          <w:tcPr>
            <w:tcW w:w="885" w:type="dxa"/>
            <w:tcBorders>
              <w:bottom w:val="single" w:sz="4" w:space="0" w:color="auto"/>
            </w:tcBorders>
            <w:shd w:val="clear" w:color="auto" w:fill="auto"/>
            <w:noWrap/>
            <w:vAlign w:val="bottom"/>
            <w:hideMark/>
          </w:tcPr>
          <w:p w14:paraId="56A299BC"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.1075</w:t>
            </w:r>
          </w:p>
        </w:tc>
        <w:tc>
          <w:tcPr>
            <w:tcW w:w="885" w:type="dxa"/>
            <w:tcBorders>
              <w:bottom w:val="single" w:sz="4" w:space="0" w:color="auto"/>
            </w:tcBorders>
            <w:shd w:val="clear" w:color="auto" w:fill="auto"/>
            <w:noWrap/>
            <w:vAlign w:val="bottom"/>
            <w:hideMark/>
          </w:tcPr>
          <w:p w14:paraId="36F0B703"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.1056</w:t>
            </w:r>
          </w:p>
        </w:tc>
        <w:tc>
          <w:tcPr>
            <w:tcW w:w="885" w:type="dxa"/>
            <w:tcBorders>
              <w:bottom w:val="single" w:sz="4" w:space="0" w:color="auto"/>
            </w:tcBorders>
            <w:shd w:val="clear" w:color="auto" w:fill="auto"/>
            <w:noWrap/>
            <w:vAlign w:val="bottom"/>
            <w:hideMark/>
          </w:tcPr>
          <w:p w14:paraId="4BA9AF47"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.1038</w:t>
            </w:r>
          </w:p>
        </w:tc>
        <w:tc>
          <w:tcPr>
            <w:tcW w:w="885" w:type="dxa"/>
            <w:tcBorders>
              <w:bottom w:val="single" w:sz="4" w:space="0" w:color="auto"/>
            </w:tcBorders>
            <w:shd w:val="clear" w:color="auto" w:fill="auto"/>
            <w:noWrap/>
            <w:vAlign w:val="bottom"/>
            <w:hideMark/>
          </w:tcPr>
          <w:p w14:paraId="47B611AE"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.1020</w:t>
            </w:r>
          </w:p>
        </w:tc>
        <w:tc>
          <w:tcPr>
            <w:tcW w:w="885" w:type="dxa"/>
            <w:tcBorders>
              <w:bottom w:val="single" w:sz="4" w:space="0" w:color="auto"/>
            </w:tcBorders>
            <w:shd w:val="clear" w:color="auto" w:fill="auto"/>
            <w:noWrap/>
            <w:vAlign w:val="bottom"/>
            <w:hideMark/>
          </w:tcPr>
          <w:p w14:paraId="2ED126B7"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.1003</w:t>
            </w:r>
          </w:p>
        </w:tc>
        <w:tc>
          <w:tcPr>
            <w:tcW w:w="885" w:type="dxa"/>
            <w:tcBorders>
              <w:bottom w:val="single" w:sz="4" w:space="0" w:color="auto"/>
            </w:tcBorders>
            <w:shd w:val="clear" w:color="auto" w:fill="auto"/>
            <w:noWrap/>
            <w:vAlign w:val="bottom"/>
            <w:hideMark/>
          </w:tcPr>
          <w:p w14:paraId="28C7008A" w14:textId="77777777" w:rsidR="000E2489" w:rsidRPr="009A2F67" w:rsidRDefault="00EF3172"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.0985</w:t>
            </w:r>
          </w:p>
        </w:tc>
      </w:tr>
      <w:tr w:rsidR="000E2489" w:rsidRPr="009A2F67" w14:paraId="1D00E0E2" w14:textId="77777777" w:rsidTr="00D344FE">
        <w:trPr>
          <w:trHeight w:val="300"/>
        </w:trPr>
        <w:tc>
          <w:tcPr>
            <w:tcW w:w="630" w:type="dxa"/>
            <w:shd w:val="clear" w:color="auto" w:fill="D9D9D9" w:themeFill="background1" w:themeFillShade="D9"/>
            <w:noWrap/>
            <w:vAlign w:val="bottom"/>
            <w:hideMark/>
          </w:tcPr>
          <w:p w14:paraId="5EB4D81F"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-1.1</w:t>
            </w:r>
          </w:p>
        </w:tc>
        <w:tc>
          <w:tcPr>
            <w:tcW w:w="885" w:type="dxa"/>
            <w:shd w:val="clear" w:color="auto" w:fill="D9D9D9" w:themeFill="background1" w:themeFillShade="D9"/>
            <w:noWrap/>
            <w:vAlign w:val="bottom"/>
            <w:hideMark/>
          </w:tcPr>
          <w:p w14:paraId="5AD3FBBF" w14:textId="77777777" w:rsidR="000E2489" w:rsidRPr="009A2F67" w:rsidRDefault="00B01CB4"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.1357</w:t>
            </w:r>
          </w:p>
        </w:tc>
        <w:tc>
          <w:tcPr>
            <w:tcW w:w="885" w:type="dxa"/>
            <w:shd w:val="clear" w:color="auto" w:fill="D9D9D9" w:themeFill="background1" w:themeFillShade="D9"/>
            <w:noWrap/>
            <w:vAlign w:val="bottom"/>
            <w:hideMark/>
          </w:tcPr>
          <w:p w14:paraId="116DAA1A" w14:textId="77777777" w:rsidR="000E2489" w:rsidRPr="009A2F67" w:rsidRDefault="00B01CB4"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.1335</w:t>
            </w:r>
          </w:p>
        </w:tc>
        <w:tc>
          <w:tcPr>
            <w:tcW w:w="885" w:type="dxa"/>
            <w:shd w:val="clear" w:color="auto" w:fill="D9D9D9" w:themeFill="background1" w:themeFillShade="D9"/>
            <w:noWrap/>
            <w:vAlign w:val="bottom"/>
            <w:hideMark/>
          </w:tcPr>
          <w:p w14:paraId="37236783" w14:textId="77777777" w:rsidR="000E2489" w:rsidRPr="009A2F67" w:rsidRDefault="00B01CB4"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.1314</w:t>
            </w:r>
          </w:p>
        </w:tc>
        <w:tc>
          <w:tcPr>
            <w:tcW w:w="885" w:type="dxa"/>
            <w:shd w:val="clear" w:color="auto" w:fill="D9D9D9" w:themeFill="background1" w:themeFillShade="D9"/>
            <w:noWrap/>
            <w:vAlign w:val="bottom"/>
            <w:hideMark/>
          </w:tcPr>
          <w:p w14:paraId="6446CBAD" w14:textId="77777777" w:rsidR="000E2489" w:rsidRPr="009A2F67" w:rsidRDefault="00B01CB4"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.1292</w:t>
            </w:r>
          </w:p>
        </w:tc>
        <w:tc>
          <w:tcPr>
            <w:tcW w:w="885" w:type="dxa"/>
            <w:shd w:val="clear" w:color="auto" w:fill="D9D9D9" w:themeFill="background1" w:themeFillShade="D9"/>
            <w:noWrap/>
            <w:vAlign w:val="bottom"/>
            <w:hideMark/>
          </w:tcPr>
          <w:p w14:paraId="0B00A9CE" w14:textId="77777777" w:rsidR="000E2489" w:rsidRPr="009A2F67" w:rsidRDefault="00B01CB4"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.1271</w:t>
            </w:r>
          </w:p>
        </w:tc>
        <w:tc>
          <w:tcPr>
            <w:tcW w:w="885" w:type="dxa"/>
            <w:shd w:val="clear" w:color="auto" w:fill="D9D9D9" w:themeFill="background1" w:themeFillShade="D9"/>
            <w:noWrap/>
            <w:vAlign w:val="bottom"/>
            <w:hideMark/>
          </w:tcPr>
          <w:p w14:paraId="337F0446" w14:textId="77777777" w:rsidR="000E2489" w:rsidRPr="009A2F67" w:rsidRDefault="00B01CB4"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.1251</w:t>
            </w:r>
          </w:p>
        </w:tc>
        <w:tc>
          <w:tcPr>
            <w:tcW w:w="885" w:type="dxa"/>
            <w:shd w:val="clear" w:color="auto" w:fill="D9D9D9" w:themeFill="background1" w:themeFillShade="D9"/>
            <w:noWrap/>
            <w:vAlign w:val="bottom"/>
            <w:hideMark/>
          </w:tcPr>
          <w:p w14:paraId="2AD3D35D" w14:textId="77777777" w:rsidR="000E2489" w:rsidRPr="009A2F67" w:rsidRDefault="00B01CB4"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.1230</w:t>
            </w:r>
          </w:p>
        </w:tc>
        <w:tc>
          <w:tcPr>
            <w:tcW w:w="885" w:type="dxa"/>
            <w:shd w:val="clear" w:color="auto" w:fill="D9D9D9" w:themeFill="background1" w:themeFillShade="D9"/>
            <w:noWrap/>
            <w:vAlign w:val="bottom"/>
            <w:hideMark/>
          </w:tcPr>
          <w:p w14:paraId="1B6059C6" w14:textId="77777777" w:rsidR="000E2489" w:rsidRPr="009A2F67" w:rsidRDefault="00B01CB4"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.1210</w:t>
            </w:r>
          </w:p>
        </w:tc>
        <w:tc>
          <w:tcPr>
            <w:tcW w:w="885" w:type="dxa"/>
            <w:shd w:val="clear" w:color="auto" w:fill="D9D9D9" w:themeFill="background1" w:themeFillShade="D9"/>
            <w:noWrap/>
            <w:vAlign w:val="bottom"/>
            <w:hideMark/>
          </w:tcPr>
          <w:p w14:paraId="5A60C33D" w14:textId="77777777" w:rsidR="000E2489" w:rsidRPr="009A2F67" w:rsidRDefault="00B01CB4"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.1190</w:t>
            </w:r>
          </w:p>
        </w:tc>
        <w:tc>
          <w:tcPr>
            <w:tcW w:w="885" w:type="dxa"/>
            <w:shd w:val="clear" w:color="auto" w:fill="D9D9D9" w:themeFill="background1" w:themeFillShade="D9"/>
            <w:noWrap/>
            <w:vAlign w:val="bottom"/>
            <w:hideMark/>
          </w:tcPr>
          <w:p w14:paraId="4D2EF1D9" w14:textId="77777777" w:rsidR="000E2489" w:rsidRPr="009A2F67" w:rsidRDefault="00B01CB4"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.1170</w:t>
            </w:r>
          </w:p>
        </w:tc>
      </w:tr>
      <w:tr w:rsidR="000E2489" w:rsidRPr="009A2F67" w14:paraId="723B9F81" w14:textId="77777777" w:rsidTr="00D344FE">
        <w:trPr>
          <w:trHeight w:val="300"/>
        </w:trPr>
        <w:tc>
          <w:tcPr>
            <w:tcW w:w="630" w:type="dxa"/>
            <w:tcBorders>
              <w:bottom w:val="single" w:sz="4" w:space="0" w:color="auto"/>
            </w:tcBorders>
            <w:shd w:val="clear" w:color="auto" w:fill="auto"/>
            <w:noWrap/>
            <w:vAlign w:val="bottom"/>
            <w:hideMark/>
          </w:tcPr>
          <w:p w14:paraId="45C009C7"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-1.0</w:t>
            </w:r>
          </w:p>
        </w:tc>
        <w:tc>
          <w:tcPr>
            <w:tcW w:w="885" w:type="dxa"/>
            <w:tcBorders>
              <w:bottom w:val="single" w:sz="4" w:space="0" w:color="auto"/>
            </w:tcBorders>
            <w:shd w:val="clear" w:color="auto" w:fill="auto"/>
            <w:noWrap/>
            <w:vAlign w:val="bottom"/>
            <w:hideMark/>
          </w:tcPr>
          <w:p w14:paraId="734402AA" w14:textId="77777777" w:rsidR="000E2489" w:rsidRPr="009A2F67" w:rsidRDefault="00B01CB4"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.1587</w:t>
            </w:r>
          </w:p>
        </w:tc>
        <w:tc>
          <w:tcPr>
            <w:tcW w:w="885" w:type="dxa"/>
            <w:tcBorders>
              <w:bottom w:val="single" w:sz="4" w:space="0" w:color="auto"/>
            </w:tcBorders>
            <w:shd w:val="clear" w:color="auto" w:fill="auto"/>
            <w:noWrap/>
            <w:vAlign w:val="bottom"/>
            <w:hideMark/>
          </w:tcPr>
          <w:p w14:paraId="132718C4" w14:textId="77777777" w:rsidR="000E2489" w:rsidRPr="009A2F67" w:rsidRDefault="00B01CB4"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.1562</w:t>
            </w:r>
          </w:p>
        </w:tc>
        <w:tc>
          <w:tcPr>
            <w:tcW w:w="885" w:type="dxa"/>
            <w:tcBorders>
              <w:bottom w:val="single" w:sz="4" w:space="0" w:color="auto"/>
            </w:tcBorders>
            <w:shd w:val="clear" w:color="auto" w:fill="auto"/>
            <w:noWrap/>
            <w:vAlign w:val="bottom"/>
            <w:hideMark/>
          </w:tcPr>
          <w:p w14:paraId="5DEDC4FC" w14:textId="77777777" w:rsidR="000E2489" w:rsidRPr="009A2F67" w:rsidRDefault="00B01CB4"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.1539</w:t>
            </w:r>
          </w:p>
        </w:tc>
        <w:tc>
          <w:tcPr>
            <w:tcW w:w="885" w:type="dxa"/>
            <w:tcBorders>
              <w:bottom w:val="single" w:sz="4" w:space="0" w:color="auto"/>
            </w:tcBorders>
            <w:shd w:val="clear" w:color="auto" w:fill="auto"/>
            <w:noWrap/>
            <w:vAlign w:val="bottom"/>
            <w:hideMark/>
          </w:tcPr>
          <w:p w14:paraId="05AAD0B7" w14:textId="77777777" w:rsidR="000E2489" w:rsidRPr="009A2F67" w:rsidRDefault="00B01CB4"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.1515</w:t>
            </w:r>
          </w:p>
        </w:tc>
        <w:tc>
          <w:tcPr>
            <w:tcW w:w="885" w:type="dxa"/>
            <w:tcBorders>
              <w:bottom w:val="single" w:sz="4" w:space="0" w:color="auto"/>
            </w:tcBorders>
            <w:shd w:val="clear" w:color="auto" w:fill="auto"/>
            <w:noWrap/>
            <w:vAlign w:val="bottom"/>
            <w:hideMark/>
          </w:tcPr>
          <w:p w14:paraId="0515B5CE" w14:textId="77777777" w:rsidR="000E2489" w:rsidRPr="009A2F67" w:rsidRDefault="00B01CB4"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.1492</w:t>
            </w:r>
          </w:p>
        </w:tc>
        <w:tc>
          <w:tcPr>
            <w:tcW w:w="885" w:type="dxa"/>
            <w:tcBorders>
              <w:bottom w:val="single" w:sz="4" w:space="0" w:color="auto"/>
            </w:tcBorders>
            <w:shd w:val="clear" w:color="auto" w:fill="auto"/>
            <w:noWrap/>
            <w:vAlign w:val="bottom"/>
            <w:hideMark/>
          </w:tcPr>
          <w:p w14:paraId="2CEC5197" w14:textId="77777777" w:rsidR="000E2489" w:rsidRPr="009A2F67" w:rsidRDefault="00B01CB4"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.1469</w:t>
            </w:r>
          </w:p>
        </w:tc>
        <w:tc>
          <w:tcPr>
            <w:tcW w:w="885" w:type="dxa"/>
            <w:tcBorders>
              <w:bottom w:val="single" w:sz="4" w:space="0" w:color="auto"/>
            </w:tcBorders>
            <w:shd w:val="clear" w:color="auto" w:fill="auto"/>
            <w:noWrap/>
            <w:vAlign w:val="bottom"/>
            <w:hideMark/>
          </w:tcPr>
          <w:p w14:paraId="0102D8B7" w14:textId="77777777" w:rsidR="000E2489" w:rsidRPr="009A2F67" w:rsidRDefault="00B01CB4"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.1446</w:t>
            </w:r>
          </w:p>
        </w:tc>
        <w:tc>
          <w:tcPr>
            <w:tcW w:w="885" w:type="dxa"/>
            <w:tcBorders>
              <w:bottom w:val="single" w:sz="4" w:space="0" w:color="auto"/>
            </w:tcBorders>
            <w:shd w:val="clear" w:color="auto" w:fill="auto"/>
            <w:noWrap/>
            <w:vAlign w:val="bottom"/>
            <w:hideMark/>
          </w:tcPr>
          <w:p w14:paraId="65408333" w14:textId="77777777" w:rsidR="000E2489" w:rsidRPr="009A2F67" w:rsidRDefault="00B01CB4"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.1423</w:t>
            </w:r>
          </w:p>
        </w:tc>
        <w:tc>
          <w:tcPr>
            <w:tcW w:w="885" w:type="dxa"/>
            <w:tcBorders>
              <w:bottom w:val="single" w:sz="4" w:space="0" w:color="auto"/>
            </w:tcBorders>
            <w:shd w:val="clear" w:color="auto" w:fill="auto"/>
            <w:noWrap/>
            <w:vAlign w:val="bottom"/>
            <w:hideMark/>
          </w:tcPr>
          <w:p w14:paraId="76F6277F" w14:textId="77777777" w:rsidR="000E2489" w:rsidRPr="009A2F67" w:rsidRDefault="00B01CB4"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.1401</w:t>
            </w:r>
          </w:p>
        </w:tc>
        <w:tc>
          <w:tcPr>
            <w:tcW w:w="885" w:type="dxa"/>
            <w:tcBorders>
              <w:bottom w:val="single" w:sz="4" w:space="0" w:color="auto"/>
            </w:tcBorders>
            <w:shd w:val="clear" w:color="auto" w:fill="auto"/>
            <w:noWrap/>
            <w:vAlign w:val="bottom"/>
            <w:hideMark/>
          </w:tcPr>
          <w:p w14:paraId="5C5634FC" w14:textId="77777777" w:rsidR="000E2489" w:rsidRPr="009A2F67" w:rsidRDefault="00B01CB4"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.1379</w:t>
            </w:r>
          </w:p>
        </w:tc>
      </w:tr>
      <w:tr w:rsidR="000E2489" w:rsidRPr="009A2F67" w14:paraId="255A84C4" w14:textId="77777777" w:rsidTr="00D344FE">
        <w:trPr>
          <w:trHeight w:val="300"/>
        </w:trPr>
        <w:tc>
          <w:tcPr>
            <w:tcW w:w="630" w:type="dxa"/>
            <w:shd w:val="clear" w:color="auto" w:fill="D9D9D9" w:themeFill="background1" w:themeFillShade="D9"/>
            <w:noWrap/>
            <w:vAlign w:val="bottom"/>
            <w:hideMark/>
          </w:tcPr>
          <w:p w14:paraId="746310A5"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-0.9</w:t>
            </w:r>
          </w:p>
        </w:tc>
        <w:tc>
          <w:tcPr>
            <w:tcW w:w="885" w:type="dxa"/>
            <w:shd w:val="clear" w:color="auto" w:fill="D9D9D9" w:themeFill="background1" w:themeFillShade="D9"/>
            <w:noWrap/>
            <w:vAlign w:val="bottom"/>
            <w:hideMark/>
          </w:tcPr>
          <w:p w14:paraId="178282A7" w14:textId="77777777" w:rsidR="000E2489" w:rsidRPr="009A2F67" w:rsidRDefault="00C07DE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.1841</w:t>
            </w:r>
          </w:p>
        </w:tc>
        <w:tc>
          <w:tcPr>
            <w:tcW w:w="885" w:type="dxa"/>
            <w:shd w:val="clear" w:color="auto" w:fill="D9D9D9" w:themeFill="background1" w:themeFillShade="D9"/>
            <w:noWrap/>
            <w:vAlign w:val="bottom"/>
            <w:hideMark/>
          </w:tcPr>
          <w:p w14:paraId="04DB0C20" w14:textId="77777777" w:rsidR="000E2489" w:rsidRPr="009A2F67" w:rsidRDefault="00C07DE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.1814</w:t>
            </w:r>
          </w:p>
        </w:tc>
        <w:tc>
          <w:tcPr>
            <w:tcW w:w="885" w:type="dxa"/>
            <w:shd w:val="clear" w:color="auto" w:fill="D9D9D9" w:themeFill="background1" w:themeFillShade="D9"/>
            <w:noWrap/>
            <w:vAlign w:val="bottom"/>
            <w:hideMark/>
          </w:tcPr>
          <w:p w14:paraId="626CD7BA" w14:textId="77777777" w:rsidR="000E2489" w:rsidRPr="009A2F67" w:rsidRDefault="00C07DE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.1788</w:t>
            </w:r>
          </w:p>
        </w:tc>
        <w:tc>
          <w:tcPr>
            <w:tcW w:w="885" w:type="dxa"/>
            <w:shd w:val="clear" w:color="auto" w:fill="D9D9D9" w:themeFill="background1" w:themeFillShade="D9"/>
            <w:noWrap/>
            <w:vAlign w:val="bottom"/>
            <w:hideMark/>
          </w:tcPr>
          <w:p w14:paraId="049CEBF1" w14:textId="77777777" w:rsidR="000E2489" w:rsidRPr="009A2F67" w:rsidRDefault="00C07DE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.1762</w:t>
            </w:r>
          </w:p>
        </w:tc>
        <w:tc>
          <w:tcPr>
            <w:tcW w:w="885" w:type="dxa"/>
            <w:shd w:val="clear" w:color="auto" w:fill="D9D9D9" w:themeFill="background1" w:themeFillShade="D9"/>
            <w:noWrap/>
            <w:vAlign w:val="bottom"/>
            <w:hideMark/>
          </w:tcPr>
          <w:p w14:paraId="13142936" w14:textId="77777777" w:rsidR="000E2489" w:rsidRPr="009A2F67" w:rsidRDefault="00C07DE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.1736</w:t>
            </w:r>
          </w:p>
        </w:tc>
        <w:tc>
          <w:tcPr>
            <w:tcW w:w="885" w:type="dxa"/>
            <w:shd w:val="clear" w:color="auto" w:fill="D9D9D9" w:themeFill="background1" w:themeFillShade="D9"/>
            <w:noWrap/>
            <w:vAlign w:val="bottom"/>
            <w:hideMark/>
          </w:tcPr>
          <w:p w14:paraId="077DB9FD" w14:textId="77777777" w:rsidR="000E2489" w:rsidRPr="009A2F67" w:rsidRDefault="00C07DE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.1711</w:t>
            </w:r>
          </w:p>
        </w:tc>
        <w:tc>
          <w:tcPr>
            <w:tcW w:w="885" w:type="dxa"/>
            <w:shd w:val="clear" w:color="auto" w:fill="D9D9D9" w:themeFill="background1" w:themeFillShade="D9"/>
            <w:noWrap/>
            <w:vAlign w:val="bottom"/>
            <w:hideMark/>
          </w:tcPr>
          <w:p w14:paraId="7D54C951" w14:textId="77777777" w:rsidR="000E2489" w:rsidRPr="009A2F67" w:rsidRDefault="00C07DE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.1685</w:t>
            </w:r>
          </w:p>
        </w:tc>
        <w:tc>
          <w:tcPr>
            <w:tcW w:w="885" w:type="dxa"/>
            <w:shd w:val="clear" w:color="auto" w:fill="D9D9D9" w:themeFill="background1" w:themeFillShade="D9"/>
            <w:noWrap/>
            <w:vAlign w:val="bottom"/>
            <w:hideMark/>
          </w:tcPr>
          <w:p w14:paraId="38BC2149" w14:textId="77777777" w:rsidR="000E2489" w:rsidRPr="009A2F67" w:rsidRDefault="00C07DE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.1660</w:t>
            </w:r>
          </w:p>
        </w:tc>
        <w:tc>
          <w:tcPr>
            <w:tcW w:w="885" w:type="dxa"/>
            <w:shd w:val="clear" w:color="auto" w:fill="D9D9D9" w:themeFill="background1" w:themeFillShade="D9"/>
            <w:noWrap/>
            <w:vAlign w:val="bottom"/>
            <w:hideMark/>
          </w:tcPr>
          <w:p w14:paraId="2455C6E9" w14:textId="77777777" w:rsidR="000E2489" w:rsidRPr="009A2F67" w:rsidRDefault="00C07DE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.1635</w:t>
            </w:r>
          </w:p>
        </w:tc>
        <w:tc>
          <w:tcPr>
            <w:tcW w:w="885" w:type="dxa"/>
            <w:shd w:val="clear" w:color="auto" w:fill="D9D9D9" w:themeFill="background1" w:themeFillShade="D9"/>
            <w:noWrap/>
            <w:vAlign w:val="bottom"/>
            <w:hideMark/>
          </w:tcPr>
          <w:p w14:paraId="09BCA6E0" w14:textId="77777777" w:rsidR="000E2489" w:rsidRPr="009A2F67" w:rsidRDefault="00C07DE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.1611</w:t>
            </w:r>
          </w:p>
        </w:tc>
      </w:tr>
      <w:tr w:rsidR="000E2489" w:rsidRPr="009A2F67" w14:paraId="6FAAB626" w14:textId="77777777" w:rsidTr="00D344FE">
        <w:trPr>
          <w:trHeight w:val="300"/>
        </w:trPr>
        <w:tc>
          <w:tcPr>
            <w:tcW w:w="630" w:type="dxa"/>
            <w:tcBorders>
              <w:bottom w:val="single" w:sz="4" w:space="0" w:color="auto"/>
            </w:tcBorders>
            <w:shd w:val="clear" w:color="auto" w:fill="auto"/>
            <w:noWrap/>
            <w:vAlign w:val="bottom"/>
            <w:hideMark/>
          </w:tcPr>
          <w:p w14:paraId="1CA41F2F"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-0.8</w:t>
            </w:r>
          </w:p>
        </w:tc>
        <w:tc>
          <w:tcPr>
            <w:tcW w:w="885" w:type="dxa"/>
            <w:tcBorders>
              <w:bottom w:val="single" w:sz="4" w:space="0" w:color="auto"/>
            </w:tcBorders>
            <w:shd w:val="clear" w:color="auto" w:fill="auto"/>
            <w:noWrap/>
            <w:vAlign w:val="bottom"/>
            <w:hideMark/>
          </w:tcPr>
          <w:p w14:paraId="5F4D0897" w14:textId="77777777" w:rsidR="000E2489" w:rsidRPr="009A2F67" w:rsidRDefault="00C07DE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.2119</w:t>
            </w:r>
          </w:p>
        </w:tc>
        <w:tc>
          <w:tcPr>
            <w:tcW w:w="885" w:type="dxa"/>
            <w:tcBorders>
              <w:bottom w:val="single" w:sz="4" w:space="0" w:color="auto"/>
            </w:tcBorders>
            <w:shd w:val="clear" w:color="auto" w:fill="auto"/>
            <w:noWrap/>
            <w:vAlign w:val="bottom"/>
            <w:hideMark/>
          </w:tcPr>
          <w:p w14:paraId="294F83BD" w14:textId="77777777" w:rsidR="000E2489" w:rsidRPr="009A2F67" w:rsidRDefault="00C07DE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.2090</w:t>
            </w:r>
          </w:p>
        </w:tc>
        <w:tc>
          <w:tcPr>
            <w:tcW w:w="885" w:type="dxa"/>
            <w:tcBorders>
              <w:bottom w:val="single" w:sz="4" w:space="0" w:color="auto"/>
            </w:tcBorders>
            <w:shd w:val="clear" w:color="auto" w:fill="auto"/>
            <w:noWrap/>
            <w:vAlign w:val="bottom"/>
            <w:hideMark/>
          </w:tcPr>
          <w:p w14:paraId="6A7DBF4D" w14:textId="77777777" w:rsidR="000E2489" w:rsidRPr="009A2F67" w:rsidRDefault="00C07DE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.2061</w:t>
            </w:r>
          </w:p>
        </w:tc>
        <w:tc>
          <w:tcPr>
            <w:tcW w:w="885" w:type="dxa"/>
            <w:tcBorders>
              <w:bottom w:val="single" w:sz="4" w:space="0" w:color="auto"/>
            </w:tcBorders>
            <w:shd w:val="clear" w:color="auto" w:fill="auto"/>
            <w:noWrap/>
            <w:vAlign w:val="bottom"/>
            <w:hideMark/>
          </w:tcPr>
          <w:p w14:paraId="7520DE69" w14:textId="77777777" w:rsidR="000E2489" w:rsidRPr="009A2F67" w:rsidRDefault="00C07DE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.2033</w:t>
            </w:r>
          </w:p>
        </w:tc>
        <w:tc>
          <w:tcPr>
            <w:tcW w:w="885" w:type="dxa"/>
            <w:tcBorders>
              <w:bottom w:val="single" w:sz="4" w:space="0" w:color="auto"/>
            </w:tcBorders>
            <w:shd w:val="clear" w:color="auto" w:fill="auto"/>
            <w:noWrap/>
            <w:vAlign w:val="bottom"/>
            <w:hideMark/>
          </w:tcPr>
          <w:p w14:paraId="09016280" w14:textId="77777777" w:rsidR="000E2489" w:rsidRPr="009A2F67" w:rsidRDefault="00C07DE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.2005</w:t>
            </w:r>
          </w:p>
        </w:tc>
        <w:tc>
          <w:tcPr>
            <w:tcW w:w="885" w:type="dxa"/>
            <w:tcBorders>
              <w:bottom w:val="single" w:sz="4" w:space="0" w:color="auto"/>
            </w:tcBorders>
            <w:shd w:val="clear" w:color="auto" w:fill="auto"/>
            <w:noWrap/>
            <w:vAlign w:val="bottom"/>
            <w:hideMark/>
          </w:tcPr>
          <w:p w14:paraId="152C81D3" w14:textId="77777777" w:rsidR="000E2489" w:rsidRPr="009A2F67" w:rsidRDefault="00C07DE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.1977</w:t>
            </w:r>
          </w:p>
        </w:tc>
        <w:tc>
          <w:tcPr>
            <w:tcW w:w="885" w:type="dxa"/>
            <w:tcBorders>
              <w:bottom w:val="single" w:sz="4" w:space="0" w:color="auto"/>
            </w:tcBorders>
            <w:shd w:val="clear" w:color="auto" w:fill="auto"/>
            <w:noWrap/>
            <w:vAlign w:val="bottom"/>
            <w:hideMark/>
          </w:tcPr>
          <w:p w14:paraId="677D2D67" w14:textId="77777777" w:rsidR="000E2489" w:rsidRPr="009A2F67" w:rsidRDefault="00C07DE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.1949</w:t>
            </w:r>
          </w:p>
        </w:tc>
        <w:tc>
          <w:tcPr>
            <w:tcW w:w="885" w:type="dxa"/>
            <w:tcBorders>
              <w:bottom w:val="single" w:sz="4" w:space="0" w:color="auto"/>
            </w:tcBorders>
            <w:shd w:val="clear" w:color="auto" w:fill="auto"/>
            <w:noWrap/>
            <w:vAlign w:val="bottom"/>
            <w:hideMark/>
          </w:tcPr>
          <w:p w14:paraId="4843B9A2" w14:textId="77777777" w:rsidR="000E2489" w:rsidRPr="009A2F67" w:rsidRDefault="00C07DE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.1922</w:t>
            </w:r>
          </w:p>
        </w:tc>
        <w:tc>
          <w:tcPr>
            <w:tcW w:w="885" w:type="dxa"/>
            <w:tcBorders>
              <w:bottom w:val="single" w:sz="4" w:space="0" w:color="auto"/>
            </w:tcBorders>
            <w:shd w:val="clear" w:color="auto" w:fill="auto"/>
            <w:noWrap/>
            <w:vAlign w:val="bottom"/>
            <w:hideMark/>
          </w:tcPr>
          <w:p w14:paraId="6935674C" w14:textId="77777777" w:rsidR="000E2489" w:rsidRPr="009A2F67" w:rsidRDefault="00C07DE5" w:rsidP="00C07DE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.1894</w:t>
            </w:r>
          </w:p>
        </w:tc>
        <w:tc>
          <w:tcPr>
            <w:tcW w:w="885" w:type="dxa"/>
            <w:tcBorders>
              <w:bottom w:val="single" w:sz="4" w:space="0" w:color="auto"/>
            </w:tcBorders>
            <w:shd w:val="clear" w:color="auto" w:fill="auto"/>
            <w:noWrap/>
            <w:vAlign w:val="bottom"/>
            <w:hideMark/>
          </w:tcPr>
          <w:p w14:paraId="40C8BA95" w14:textId="77777777" w:rsidR="000E2489" w:rsidRPr="009A2F67" w:rsidRDefault="00C07DE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.1867</w:t>
            </w:r>
          </w:p>
        </w:tc>
      </w:tr>
      <w:tr w:rsidR="000E2489" w:rsidRPr="009A2F67" w14:paraId="21F468AE" w14:textId="77777777" w:rsidTr="00D344FE">
        <w:trPr>
          <w:trHeight w:val="300"/>
        </w:trPr>
        <w:tc>
          <w:tcPr>
            <w:tcW w:w="630" w:type="dxa"/>
            <w:shd w:val="clear" w:color="auto" w:fill="D9D9D9" w:themeFill="background1" w:themeFillShade="D9"/>
            <w:noWrap/>
            <w:vAlign w:val="bottom"/>
            <w:hideMark/>
          </w:tcPr>
          <w:p w14:paraId="031ACFB6"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-0.7</w:t>
            </w:r>
          </w:p>
        </w:tc>
        <w:tc>
          <w:tcPr>
            <w:tcW w:w="885" w:type="dxa"/>
            <w:shd w:val="clear" w:color="auto" w:fill="D9D9D9" w:themeFill="background1" w:themeFillShade="D9"/>
            <w:noWrap/>
            <w:vAlign w:val="bottom"/>
            <w:hideMark/>
          </w:tcPr>
          <w:p w14:paraId="369F2EFE" w14:textId="77777777" w:rsidR="000E2489" w:rsidRPr="009A2F67" w:rsidRDefault="005E2570"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.2420</w:t>
            </w:r>
          </w:p>
        </w:tc>
        <w:tc>
          <w:tcPr>
            <w:tcW w:w="885" w:type="dxa"/>
            <w:shd w:val="clear" w:color="auto" w:fill="D9D9D9" w:themeFill="background1" w:themeFillShade="D9"/>
            <w:noWrap/>
            <w:vAlign w:val="bottom"/>
            <w:hideMark/>
          </w:tcPr>
          <w:p w14:paraId="13DA90C2" w14:textId="77777777" w:rsidR="000E2489" w:rsidRPr="009A2F67" w:rsidRDefault="005E2570"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.2389</w:t>
            </w:r>
          </w:p>
        </w:tc>
        <w:tc>
          <w:tcPr>
            <w:tcW w:w="885" w:type="dxa"/>
            <w:shd w:val="clear" w:color="auto" w:fill="D9D9D9" w:themeFill="background1" w:themeFillShade="D9"/>
            <w:noWrap/>
            <w:vAlign w:val="bottom"/>
            <w:hideMark/>
          </w:tcPr>
          <w:p w14:paraId="42F01BB9" w14:textId="77777777" w:rsidR="000E2489" w:rsidRPr="009A2F67" w:rsidRDefault="005E2570"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.2358</w:t>
            </w:r>
          </w:p>
        </w:tc>
        <w:tc>
          <w:tcPr>
            <w:tcW w:w="885" w:type="dxa"/>
            <w:shd w:val="clear" w:color="auto" w:fill="D9D9D9" w:themeFill="background1" w:themeFillShade="D9"/>
            <w:noWrap/>
            <w:vAlign w:val="bottom"/>
            <w:hideMark/>
          </w:tcPr>
          <w:p w14:paraId="1064595C" w14:textId="77777777" w:rsidR="000E2489" w:rsidRPr="009A2F67" w:rsidRDefault="005E2570"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.2327</w:t>
            </w:r>
          </w:p>
        </w:tc>
        <w:tc>
          <w:tcPr>
            <w:tcW w:w="885" w:type="dxa"/>
            <w:shd w:val="clear" w:color="auto" w:fill="D9D9D9" w:themeFill="background1" w:themeFillShade="D9"/>
            <w:noWrap/>
            <w:vAlign w:val="bottom"/>
            <w:hideMark/>
          </w:tcPr>
          <w:p w14:paraId="74C4C708" w14:textId="77777777" w:rsidR="000E2489" w:rsidRPr="009A2F67" w:rsidRDefault="005E2570"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.2296</w:t>
            </w:r>
          </w:p>
        </w:tc>
        <w:tc>
          <w:tcPr>
            <w:tcW w:w="885" w:type="dxa"/>
            <w:shd w:val="clear" w:color="auto" w:fill="D9D9D9" w:themeFill="background1" w:themeFillShade="D9"/>
            <w:noWrap/>
            <w:vAlign w:val="bottom"/>
            <w:hideMark/>
          </w:tcPr>
          <w:p w14:paraId="3C1468FB" w14:textId="77777777" w:rsidR="000E2489" w:rsidRPr="009A2F67" w:rsidRDefault="005E2570"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.2266</w:t>
            </w:r>
          </w:p>
        </w:tc>
        <w:tc>
          <w:tcPr>
            <w:tcW w:w="885" w:type="dxa"/>
            <w:shd w:val="clear" w:color="auto" w:fill="D9D9D9" w:themeFill="background1" w:themeFillShade="D9"/>
            <w:noWrap/>
            <w:vAlign w:val="bottom"/>
            <w:hideMark/>
          </w:tcPr>
          <w:p w14:paraId="760C2E63" w14:textId="77777777" w:rsidR="000E2489" w:rsidRPr="009A2F67" w:rsidRDefault="005E2570"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.2236</w:t>
            </w:r>
          </w:p>
        </w:tc>
        <w:tc>
          <w:tcPr>
            <w:tcW w:w="885" w:type="dxa"/>
            <w:shd w:val="clear" w:color="auto" w:fill="D9D9D9" w:themeFill="background1" w:themeFillShade="D9"/>
            <w:noWrap/>
            <w:vAlign w:val="bottom"/>
            <w:hideMark/>
          </w:tcPr>
          <w:p w14:paraId="4C5C7790" w14:textId="77777777" w:rsidR="000E2489" w:rsidRPr="009A2F67" w:rsidRDefault="005E2570"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.2206</w:t>
            </w:r>
          </w:p>
        </w:tc>
        <w:tc>
          <w:tcPr>
            <w:tcW w:w="885" w:type="dxa"/>
            <w:shd w:val="clear" w:color="auto" w:fill="D9D9D9" w:themeFill="background1" w:themeFillShade="D9"/>
            <w:noWrap/>
            <w:vAlign w:val="bottom"/>
            <w:hideMark/>
          </w:tcPr>
          <w:p w14:paraId="1263A2DC" w14:textId="77777777" w:rsidR="000E2489" w:rsidRPr="009A2F67" w:rsidRDefault="005E2570"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.2177</w:t>
            </w:r>
          </w:p>
        </w:tc>
        <w:tc>
          <w:tcPr>
            <w:tcW w:w="885" w:type="dxa"/>
            <w:shd w:val="clear" w:color="auto" w:fill="D9D9D9" w:themeFill="background1" w:themeFillShade="D9"/>
            <w:noWrap/>
            <w:vAlign w:val="bottom"/>
            <w:hideMark/>
          </w:tcPr>
          <w:p w14:paraId="136B99B5" w14:textId="77777777" w:rsidR="000E2489" w:rsidRPr="009A2F67" w:rsidRDefault="005E2570"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.2148</w:t>
            </w:r>
          </w:p>
        </w:tc>
      </w:tr>
      <w:tr w:rsidR="000E2489" w:rsidRPr="009A2F67" w14:paraId="308A69F3" w14:textId="77777777" w:rsidTr="00D344FE">
        <w:trPr>
          <w:trHeight w:val="300"/>
        </w:trPr>
        <w:tc>
          <w:tcPr>
            <w:tcW w:w="630" w:type="dxa"/>
            <w:tcBorders>
              <w:bottom w:val="single" w:sz="4" w:space="0" w:color="auto"/>
            </w:tcBorders>
            <w:shd w:val="clear" w:color="auto" w:fill="auto"/>
            <w:noWrap/>
            <w:vAlign w:val="bottom"/>
            <w:hideMark/>
          </w:tcPr>
          <w:p w14:paraId="3860B055"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-0.6</w:t>
            </w:r>
          </w:p>
        </w:tc>
        <w:tc>
          <w:tcPr>
            <w:tcW w:w="885" w:type="dxa"/>
            <w:tcBorders>
              <w:bottom w:val="single" w:sz="4" w:space="0" w:color="auto"/>
            </w:tcBorders>
            <w:shd w:val="clear" w:color="auto" w:fill="auto"/>
            <w:noWrap/>
            <w:vAlign w:val="bottom"/>
            <w:hideMark/>
          </w:tcPr>
          <w:p w14:paraId="70596D8A" w14:textId="77777777" w:rsidR="000E2489" w:rsidRPr="009A2F67" w:rsidRDefault="005E2570"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.2743</w:t>
            </w:r>
          </w:p>
        </w:tc>
        <w:tc>
          <w:tcPr>
            <w:tcW w:w="885" w:type="dxa"/>
            <w:tcBorders>
              <w:bottom w:val="single" w:sz="4" w:space="0" w:color="auto"/>
            </w:tcBorders>
            <w:shd w:val="clear" w:color="auto" w:fill="auto"/>
            <w:noWrap/>
            <w:vAlign w:val="bottom"/>
            <w:hideMark/>
          </w:tcPr>
          <w:p w14:paraId="31CC3DF8" w14:textId="77777777" w:rsidR="000E2489" w:rsidRPr="009A2F67" w:rsidRDefault="005E2570"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.2709</w:t>
            </w:r>
          </w:p>
        </w:tc>
        <w:tc>
          <w:tcPr>
            <w:tcW w:w="885" w:type="dxa"/>
            <w:tcBorders>
              <w:bottom w:val="single" w:sz="4" w:space="0" w:color="auto"/>
            </w:tcBorders>
            <w:shd w:val="clear" w:color="auto" w:fill="auto"/>
            <w:noWrap/>
            <w:vAlign w:val="bottom"/>
            <w:hideMark/>
          </w:tcPr>
          <w:p w14:paraId="0372303C" w14:textId="77777777" w:rsidR="000E2489" w:rsidRPr="009A2F67" w:rsidRDefault="005E2570"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.2676</w:t>
            </w:r>
          </w:p>
        </w:tc>
        <w:tc>
          <w:tcPr>
            <w:tcW w:w="885" w:type="dxa"/>
            <w:tcBorders>
              <w:bottom w:val="single" w:sz="4" w:space="0" w:color="auto"/>
            </w:tcBorders>
            <w:shd w:val="clear" w:color="auto" w:fill="auto"/>
            <w:noWrap/>
            <w:vAlign w:val="bottom"/>
            <w:hideMark/>
          </w:tcPr>
          <w:p w14:paraId="4EB118CE" w14:textId="77777777" w:rsidR="000E2489" w:rsidRPr="009A2F67" w:rsidRDefault="005E2570"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.2643</w:t>
            </w:r>
          </w:p>
        </w:tc>
        <w:tc>
          <w:tcPr>
            <w:tcW w:w="885" w:type="dxa"/>
            <w:tcBorders>
              <w:bottom w:val="single" w:sz="4" w:space="0" w:color="auto"/>
            </w:tcBorders>
            <w:shd w:val="clear" w:color="auto" w:fill="auto"/>
            <w:noWrap/>
            <w:vAlign w:val="bottom"/>
            <w:hideMark/>
          </w:tcPr>
          <w:p w14:paraId="7B117AB6" w14:textId="77777777" w:rsidR="000E2489" w:rsidRPr="009A2F67" w:rsidRDefault="005E2570"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.2611</w:t>
            </w:r>
          </w:p>
        </w:tc>
        <w:tc>
          <w:tcPr>
            <w:tcW w:w="885" w:type="dxa"/>
            <w:tcBorders>
              <w:bottom w:val="single" w:sz="4" w:space="0" w:color="auto"/>
            </w:tcBorders>
            <w:shd w:val="clear" w:color="auto" w:fill="auto"/>
            <w:noWrap/>
            <w:vAlign w:val="bottom"/>
            <w:hideMark/>
          </w:tcPr>
          <w:p w14:paraId="689D9D30" w14:textId="77777777" w:rsidR="000E2489" w:rsidRPr="009A2F67" w:rsidRDefault="005E2570"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.2578</w:t>
            </w:r>
          </w:p>
        </w:tc>
        <w:tc>
          <w:tcPr>
            <w:tcW w:w="885" w:type="dxa"/>
            <w:tcBorders>
              <w:bottom w:val="single" w:sz="4" w:space="0" w:color="auto"/>
            </w:tcBorders>
            <w:shd w:val="clear" w:color="auto" w:fill="auto"/>
            <w:noWrap/>
            <w:vAlign w:val="bottom"/>
            <w:hideMark/>
          </w:tcPr>
          <w:p w14:paraId="01A42B0F" w14:textId="77777777" w:rsidR="000E2489" w:rsidRPr="009A2F67" w:rsidRDefault="005E2570"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.2546</w:t>
            </w:r>
          </w:p>
        </w:tc>
        <w:tc>
          <w:tcPr>
            <w:tcW w:w="885" w:type="dxa"/>
            <w:tcBorders>
              <w:bottom w:val="single" w:sz="4" w:space="0" w:color="auto"/>
            </w:tcBorders>
            <w:shd w:val="clear" w:color="auto" w:fill="auto"/>
            <w:noWrap/>
            <w:vAlign w:val="bottom"/>
            <w:hideMark/>
          </w:tcPr>
          <w:p w14:paraId="12149227" w14:textId="77777777" w:rsidR="000E2489" w:rsidRPr="009A2F67" w:rsidRDefault="005E2570"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.2514</w:t>
            </w:r>
          </w:p>
        </w:tc>
        <w:tc>
          <w:tcPr>
            <w:tcW w:w="885" w:type="dxa"/>
            <w:tcBorders>
              <w:bottom w:val="single" w:sz="4" w:space="0" w:color="auto"/>
            </w:tcBorders>
            <w:shd w:val="clear" w:color="auto" w:fill="auto"/>
            <w:noWrap/>
            <w:vAlign w:val="bottom"/>
            <w:hideMark/>
          </w:tcPr>
          <w:p w14:paraId="3A37A262" w14:textId="77777777" w:rsidR="000E2489" w:rsidRPr="009A2F67" w:rsidRDefault="005E2570"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.2483</w:t>
            </w:r>
          </w:p>
        </w:tc>
        <w:tc>
          <w:tcPr>
            <w:tcW w:w="885" w:type="dxa"/>
            <w:tcBorders>
              <w:bottom w:val="single" w:sz="4" w:space="0" w:color="auto"/>
            </w:tcBorders>
            <w:shd w:val="clear" w:color="auto" w:fill="auto"/>
            <w:noWrap/>
            <w:vAlign w:val="bottom"/>
            <w:hideMark/>
          </w:tcPr>
          <w:p w14:paraId="035D6222" w14:textId="77777777" w:rsidR="000E2489" w:rsidRPr="009A2F67" w:rsidRDefault="005E2570"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.2451</w:t>
            </w:r>
          </w:p>
        </w:tc>
      </w:tr>
      <w:tr w:rsidR="000E2489" w:rsidRPr="009A2F67" w14:paraId="508E3B3D" w14:textId="77777777" w:rsidTr="00D344FE">
        <w:trPr>
          <w:trHeight w:val="300"/>
        </w:trPr>
        <w:tc>
          <w:tcPr>
            <w:tcW w:w="630" w:type="dxa"/>
            <w:shd w:val="clear" w:color="auto" w:fill="D9D9D9" w:themeFill="background1" w:themeFillShade="D9"/>
            <w:noWrap/>
            <w:vAlign w:val="bottom"/>
            <w:hideMark/>
          </w:tcPr>
          <w:p w14:paraId="490F6093"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-0.5</w:t>
            </w:r>
          </w:p>
        </w:tc>
        <w:tc>
          <w:tcPr>
            <w:tcW w:w="885" w:type="dxa"/>
            <w:shd w:val="clear" w:color="auto" w:fill="D9D9D9" w:themeFill="background1" w:themeFillShade="D9"/>
            <w:noWrap/>
            <w:vAlign w:val="bottom"/>
            <w:hideMark/>
          </w:tcPr>
          <w:p w14:paraId="6DF8C450" w14:textId="77777777" w:rsidR="000E2489" w:rsidRPr="009A2F67" w:rsidRDefault="00CC535A"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.3085</w:t>
            </w:r>
          </w:p>
        </w:tc>
        <w:tc>
          <w:tcPr>
            <w:tcW w:w="885" w:type="dxa"/>
            <w:shd w:val="clear" w:color="auto" w:fill="D9D9D9" w:themeFill="background1" w:themeFillShade="D9"/>
            <w:noWrap/>
            <w:vAlign w:val="bottom"/>
            <w:hideMark/>
          </w:tcPr>
          <w:p w14:paraId="7B9013E4" w14:textId="77777777" w:rsidR="000E2489" w:rsidRPr="009A2F67" w:rsidRDefault="00CC535A"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.3050</w:t>
            </w:r>
          </w:p>
        </w:tc>
        <w:tc>
          <w:tcPr>
            <w:tcW w:w="885" w:type="dxa"/>
            <w:shd w:val="clear" w:color="auto" w:fill="D9D9D9" w:themeFill="background1" w:themeFillShade="D9"/>
            <w:noWrap/>
            <w:vAlign w:val="bottom"/>
            <w:hideMark/>
          </w:tcPr>
          <w:p w14:paraId="61580225" w14:textId="77777777" w:rsidR="000E2489" w:rsidRPr="009A2F67" w:rsidRDefault="00CC535A"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.3015</w:t>
            </w:r>
          </w:p>
        </w:tc>
        <w:tc>
          <w:tcPr>
            <w:tcW w:w="885" w:type="dxa"/>
            <w:shd w:val="clear" w:color="auto" w:fill="D9D9D9" w:themeFill="background1" w:themeFillShade="D9"/>
            <w:noWrap/>
            <w:vAlign w:val="bottom"/>
            <w:hideMark/>
          </w:tcPr>
          <w:p w14:paraId="08572A13" w14:textId="77777777" w:rsidR="000E2489" w:rsidRPr="009A2F67" w:rsidRDefault="00CC535A"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.2981</w:t>
            </w:r>
          </w:p>
        </w:tc>
        <w:tc>
          <w:tcPr>
            <w:tcW w:w="885" w:type="dxa"/>
            <w:shd w:val="clear" w:color="auto" w:fill="D9D9D9" w:themeFill="background1" w:themeFillShade="D9"/>
            <w:noWrap/>
            <w:vAlign w:val="bottom"/>
            <w:hideMark/>
          </w:tcPr>
          <w:p w14:paraId="12F5CC35" w14:textId="77777777" w:rsidR="000E2489" w:rsidRPr="009A2F67" w:rsidRDefault="00CC535A"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.2946</w:t>
            </w:r>
          </w:p>
        </w:tc>
        <w:tc>
          <w:tcPr>
            <w:tcW w:w="885" w:type="dxa"/>
            <w:shd w:val="clear" w:color="auto" w:fill="D9D9D9" w:themeFill="background1" w:themeFillShade="D9"/>
            <w:noWrap/>
            <w:vAlign w:val="bottom"/>
            <w:hideMark/>
          </w:tcPr>
          <w:p w14:paraId="7AA7D4A8" w14:textId="77777777" w:rsidR="000E2489" w:rsidRPr="009A2F67" w:rsidRDefault="00CC535A"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.2912</w:t>
            </w:r>
          </w:p>
        </w:tc>
        <w:tc>
          <w:tcPr>
            <w:tcW w:w="885" w:type="dxa"/>
            <w:shd w:val="clear" w:color="auto" w:fill="D9D9D9" w:themeFill="background1" w:themeFillShade="D9"/>
            <w:noWrap/>
            <w:vAlign w:val="bottom"/>
            <w:hideMark/>
          </w:tcPr>
          <w:p w14:paraId="13963535" w14:textId="77777777" w:rsidR="000E2489" w:rsidRPr="009A2F67" w:rsidRDefault="00CC535A"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.2877</w:t>
            </w:r>
          </w:p>
        </w:tc>
        <w:tc>
          <w:tcPr>
            <w:tcW w:w="885" w:type="dxa"/>
            <w:shd w:val="clear" w:color="auto" w:fill="D9D9D9" w:themeFill="background1" w:themeFillShade="D9"/>
            <w:noWrap/>
            <w:vAlign w:val="bottom"/>
            <w:hideMark/>
          </w:tcPr>
          <w:p w14:paraId="0483F59E" w14:textId="77777777" w:rsidR="000E2489" w:rsidRPr="009A2F67" w:rsidRDefault="00CC535A"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.2843</w:t>
            </w:r>
          </w:p>
        </w:tc>
        <w:tc>
          <w:tcPr>
            <w:tcW w:w="885" w:type="dxa"/>
            <w:shd w:val="clear" w:color="auto" w:fill="D9D9D9" w:themeFill="background1" w:themeFillShade="D9"/>
            <w:noWrap/>
            <w:vAlign w:val="bottom"/>
            <w:hideMark/>
          </w:tcPr>
          <w:p w14:paraId="55726D30" w14:textId="77777777" w:rsidR="000E2489" w:rsidRPr="009A2F67" w:rsidRDefault="00CC535A"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.2810</w:t>
            </w:r>
          </w:p>
        </w:tc>
        <w:tc>
          <w:tcPr>
            <w:tcW w:w="885" w:type="dxa"/>
            <w:shd w:val="clear" w:color="auto" w:fill="D9D9D9" w:themeFill="background1" w:themeFillShade="D9"/>
            <w:noWrap/>
            <w:vAlign w:val="bottom"/>
            <w:hideMark/>
          </w:tcPr>
          <w:p w14:paraId="21D3AC85" w14:textId="77777777" w:rsidR="000E2489" w:rsidRPr="009A2F67" w:rsidRDefault="00CC535A"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.2776</w:t>
            </w:r>
          </w:p>
        </w:tc>
      </w:tr>
      <w:tr w:rsidR="000E2489" w:rsidRPr="009A2F67" w14:paraId="568BF1CD" w14:textId="77777777" w:rsidTr="00D344FE">
        <w:trPr>
          <w:trHeight w:val="300"/>
        </w:trPr>
        <w:tc>
          <w:tcPr>
            <w:tcW w:w="630" w:type="dxa"/>
            <w:tcBorders>
              <w:bottom w:val="single" w:sz="4" w:space="0" w:color="auto"/>
            </w:tcBorders>
            <w:shd w:val="clear" w:color="auto" w:fill="auto"/>
            <w:noWrap/>
            <w:vAlign w:val="bottom"/>
            <w:hideMark/>
          </w:tcPr>
          <w:p w14:paraId="7B837397" w14:textId="77777777" w:rsidR="000E2489" w:rsidRPr="009A2F67"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-0.4</w:t>
            </w:r>
          </w:p>
        </w:tc>
        <w:tc>
          <w:tcPr>
            <w:tcW w:w="885" w:type="dxa"/>
            <w:tcBorders>
              <w:bottom w:val="single" w:sz="4" w:space="0" w:color="auto"/>
            </w:tcBorders>
            <w:shd w:val="clear" w:color="auto" w:fill="auto"/>
            <w:noWrap/>
            <w:vAlign w:val="bottom"/>
            <w:hideMark/>
          </w:tcPr>
          <w:p w14:paraId="7CF65F4A" w14:textId="77777777" w:rsidR="000E2489" w:rsidRPr="009A2F67" w:rsidRDefault="003B325E"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.3446</w:t>
            </w:r>
          </w:p>
        </w:tc>
        <w:tc>
          <w:tcPr>
            <w:tcW w:w="885" w:type="dxa"/>
            <w:tcBorders>
              <w:bottom w:val="single" w:sz="4" w:space="0" w:color="auto"/>
            </w:tcBorders>
            <w:shd w:val="clear" w:color="auto" w:fill="auto"/>
            <w:noWrap/>
            <w:vAlign w:val="bottom"/>
            <w:hideMark/>
          </w:tcPr>
          <w:p w14:paraId="12B28868" w14:textId="77777777" w:rsidR="000E2489" w:rsidRPr="009A2F67" w:rsidRDefault="003B325E"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.3409</w:t>
            </w:r>
          </w:p>
        </w:tc>
        <w:tc>
          <w:tcPr>
            <w:tcW w:w="885" w:type="dxa"/>
            <w:tcBorders>
              <w:bottom w:val="single" w:sz="4" w:space="0" w:color="auto"/>
            </w:tcBorders>
            <w:shd w:val="clear" w:color="auto" w:fill="auto"/>
            <w:noWrap/>
            <w:vAlign w:val="bottom"/>
            <w:hideMark/>
          </w:tcPr>
          <w:p w14:paraId="6627AE42" w14:textId="77777777" w:rsidR="000E2489" w:rsidRPr="009A2F67" w:rsidRDefault="003B325E"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.3372</w:t>
            </w:r>
          </w:p>
        </w:tc>
        <w:tc>
          <w:tcPr>
            <w:tcW w:w="885" w:type="dxa"/>
            <w:tcBorders>
              <w:bottom w:val="single" w:sz="4" w:space="0" w:color="auto"/>
            </w:tcBorders>
            <w:shd w:val="clear" w:color="auto" w:fill="auto"/>
            <w:noWrap/>
            <w:vAlign w:val="bottom"/>
            <w:hideMark/>
          </w:tcPr>
          <w:p w14:paraId="1B5507D3" w14:textId="77777777" w:rsidR="000E2489" w:rsidRPr="009A2F67" w:rsidRDefault="003B325E"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.3336</w:t>
            </w:r>
          </w:p>
        </w:tc>
        <w:tc>
          <w:tcPr>
            <w:tcW w:w="885" w:type="dxa"/>
            <w:tcBorders>
              <w:bottom w:val="single" w:sz="4" w:space="0" w:color="auto"/>
            </w:tcBorders>
            <w:shd w:val="clear" w:color="auto" w:fill="auto"/>
            <w:noWrap/>
            <w:vAlign w:val="bottom"/>
            <w:hideMark/>
          </w:tcPr>
          <w:p w14:paraId="2819E812" w14:textId="77777777" w:rsidR="000E2489" w:rsidRPr="009A2F67" w:rsidRDefault="003B325E"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.3300</w:t>
            </w:r>
          </w:p>
        </w:tc>
        <w:tc>
          <w:tcPr>
            <w:tcW w:w="885" w:type="dxa"/>
            <w:tcBorders>
              <w:bottom w:val="single" w:sz="4" w:space="0" w:color="auto"/>
            </w:tcBorders>
            <w:shd w:val="clear" w:color="auto" w:fill="auto"/>
            <w:noWrap/>
            <w:vAlign w:val="bottom"/>
            <w:hideMark/>
          </w:tcPr>
          <w:p w14:paraId="04E8B9C8" w14:textId="77777777" w:rsidR="000E2489" w:rsidRPr="009A2F67" w:rsidRDefault="003B325E"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.3264</w:t>
            </w:r>
          </w:p>
        </w:tc>
        <w:tc>
          <w:tcPr>
            <w:tcW w:w="885" w:type="dxa"/>
            <w:tcBorders>
              <w:bottom w:val="single" w:sz="4" w:space="0" w:color="auto"/>
            </w:tcBorders>
            <w:shd w:val="clear" w:color="auto" w:fill="auto"/>
            <w:noWrap/>
            <w:vAlign w:val="bottom"/>
            <w:hideMark/>
          </w:tcPr>
          <w:p w14:paraId="6F2BECD1" w14:textId="77777777" w:rsidR="000E2489" w:rsidRPr="009A2F67" w:rsidRDefault="003B325E"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.3228</w:t>
            </w:r>
          </w:p>
        </w:tc>
        <w:tc>
          <w:tcPr>
            <w:tcW w:w="885" w:type="dxa"/>
            <w:tcBorders>
              <w:bottom w:val="single" w:sz="4" w:space="0" w:color="auto"/>
            </w:tcBorders>
            <w:shd w:val="clear" w:color="auto" w:fill="auto"/>
            <w:noWrap/>
            <w:vAlign w:val="bottom"/>
            <w:hideMark/>
          </w:tcPr>
          <w:p w14:paraId="032912DA" w14:textId="77777777" w:rsidR="000E2489" w:rsidRPr="009A2F67" w:rsidRDefault="003B325E"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.3192</w:t>
            </w:r>
          </w:p>
        </w:tc>
        <w:tc>
          <w:tcPr>
            <w:tcW w:w="885" w:type="dxa"/>
            <w:tcBorders>
              <w:bottom w:val="single" w:sz="4" w:space="0" w:color="auto"/>
            </w:tcBorders>
            <w:shd w:val="clear" w:color="auto" w:fill="auto"/>
            <w:noWrap/>
            <w:vAlign w:val="bottom"/>
            <w:hideMark/>
          </w:tcPr>
          <w:p w14:paraId="59C4F1A9" w14:textId="77777777" w:rsidR="000E2489" w:rsidRPr="009A2F67" w:rsidRDefault="003B325E"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.3156</w:t>
            </w:r>
          </w:p>
        </w:tc>
        <w:tc>
          <w:tcPr>
            <w:tcW w:w="885" w:type="dxa"/>
            <w:tcBorders>
              <w:bottom w:val="single" w:sz="4" w:space="0" w:color="auto"/>
            </w:tcBorders>
            <w:shd w:val="clear" w:color="auto" w:fill="auto"/>
            <w:noWrap/>
            <w:vAlign w:val="bottom"/>
            <w:hideMark/>
          </w:tcPr>
          <w:p w14:paraId="7377D0A3" w14:textId="77777777" w:rsidR="000E2489" w:rsidRPr="009A2F67" w:rsidRDefault="003B325E"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.3121</w:t>
            </w:r>
          </w:p>
        </w:tc>
      </w:tr>
      <w:tr w:rsidR="000E2489" w:rsidRPr="009A2F67" w14:paraId="2A7370FD" w14:textId="77777777" w:rsidTr="00D344FE">
        <w:trPr>
          <w:trHeight w:val="300"/>
        </w:trPr>
        <w:tc>
          <w:tcPr>
            <w:tcW w:w="630" w:type="dxa"/>
            <w:shd w:val="clear" w:color="auto" w:fill="D9D9D9" w:themeFill="background1" w:themeFillShade="D9"/>
            <w:noWrap/>
            <w:vAlign w:val="bottom"/>
          </w:tcPr>
          <w:p w14:paraId="51C83796" w14:textId="77777777" w:rsidR="000E2489"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-0.3</w:t>
            </w:r>
          </w:p>
        </w:tc>
        <w:tc>
          <w:tcPr>
            <w:tcW w:w="885" w:type="dxa"/>
            <w:shd w:val="clear" w:color="auto" w:fill="D9D9D9" w:themeFill="background1" w:themeFillShade="D9"/>
            <w:noWrap/>
            <w:vAlign w:val="bottom"/>
          </w:tcPr>
          <w:p w14:paraId="090967D6" w14:textId="77777777" w:rsidR="000E2489" w:rsidRPr="009A2F67" w:rsidRDefault="003E28F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.3821</w:t>
            </w:r>
          </w:p>
        </w:tc>
        <w:tc>
          <w:tcPr>
            <w:tcW w:w="885" w:type="dxa"/>
            <w:shd w:val="clear" w:color="auto" w:fill="D9D9D9" w:themeFill="background1" w:themeFillShade="D9"/>
            <w:noWrap/>
            <w:vAlign w:val="bottom"/>
          </w:tcPr>
          <w:p w14:paraId="48E13743" w14:textId="77777777" w:rsidR="000E2489" w:rsidRPr="009A2F67" w:rsidRDefault="003E28F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.3783</w:t>
            </w:r>
          </w:p>
        </w:tc>
        <w:tc>
          <w:tcPr>
            <w:tcW w:w="885" w:type="dxa"/>
            <w:shd w:val="clear" w:color="auto" w:fill="D9D9D9" w:themeFill="background1" w:themeFillShade="D9"/>
            <w:noWrap/>
            <w:vAlign w:val="bottom"/>
          </w:tcPr>
          <w:p w14:paraId="0311D9DD" w14:textId="77777777" w:rsidR="000E2489" w:rsidRPr="009A2F67" w:rsidRDefault="003E28F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.3745</w:t>
            </w:r>
          </w:p>
        </w:tc>
        <w:tc>
          <w:tcPr>
            <w:tcW w:w="885" w:type="dxa"/>
            <w:shd w:val="clear" w:color="auto" w:fill="D9D9D9" w:themeFill="background1" w:themeFillShade="D9"/>
            <w:noWrap/>
            <w:vAlign w:val="bottom"/>
          </w:tcPr>
          <w:p w14:paraId="5EDFA290" w14:textId="77777777" w:rsidR="000E2489" w:rsidRPr="009A2F67" w:rsidRDefault="003E28F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.3707</w:t>
            </w:r>
          </w:p>
        </w:tc>
        <w:tc>
          <w:tcPr>
            <w:tcW w:w="885" w:type="dxa"/>
            <w:shd w:val="clear" w:color="auto" w:fill="D9D9D9" w:themeFill="background1" w:themeFillShade="D9"/>
            <w:noWrap/>
            <w:vAlign w:val="bottom"/>
          </w:tcPr>
          <w:p w14:paraId="446C5FC2" w14:textId="77777777" w:rsidR="000E2489" w:rsidRPr="009A2F67" w:rsidRDefault="003E28F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.3669</w:t>
            </w:r>
          </w:p>
        </w:tc>
        <w:tc>
          <w:tcPr>
            <w:tcW w:w="885" w:type="dxa"/>
            <w:shd w:val="clear" w:color="auto" w:fill="D9D9D9" w:themeFill="background1" w:themeFillShade="D9"/>
            <w:noWrap/>
            <w:vAlign w:val="bottom"/>
          </w:tcPr>
          <w:p w14:paraId="0CA2601C" w14:textId="77777777" w:rsidR="000E2489" w:rsidRPr="009A2F67" w:rsidRDefault="003E28F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.3632</w:t>
            </w:r>
          </w:p>
        </w:tc>
        <w:tc>
          <w:tcPr>
            <w:tcW w:w="885" w:type="dxa"/>
            <w:shd w:val="clear" w:color="auto" w:fill="D9D9D9" w:themeFill="background1" w:themeFillShade="D9"/>
            <w:noWrap/>
            <w:vAlign w:val="bottom"/>
          </w:tcPr>
          <w:p w14:paraId="4C4DC25A" w14:textId="77777777" w:rsidR="000E2489" w:rsidRPr="009A2F67" w:rsidRDefault="003E28F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.3594</w:t>
            </w:r>
          </w:p>
        </w:tc>
        <w:tc>
          <w:tcPr>
            <w:tcW w:w="885" w:type="dxa"/>
            <w:shd w:val="clear" w:color="auto" w:fill="D9D9D9" w:themeFill="background1" w:themeFillShade="D9"/>
            <w:noWrap/>
            <w:vAlign w:val="bottom"/>
          </w:tcPr>
          <w:p w14:paraId="5E25C8AA" w14:textId="77777777" w:rsidR="000E2489" w:rsidRPr="009A2F67" w:rsidRDefault="003E28F5" w:rsidP="003E28F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.3557</w:t>
            </w:r>
          </w:p>
        </w:tc>
        <w:tc>
          <w:tcPr>
            <w:tcW w:w="885" w:type="dxa"/>
            <w:shd w:val="clear" w:color="auto" w:fill="D9D9D9" w:themeFill="background1" w:themeFillShade="D9"/>
            <w:noWrap/>
            <w:vAlign w:val="bottom"/>
          </w:tcPr>
          <w:p w14:paraId="6A901705" w14:textId="77777777" w:rsidR="000E2489" w:rsidRPr="009A2F67" w:rsidRDefault="003E28F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.3520</w:t>
            </w:r>
          </w:p>
        </w:tc>
        <w:tc>
          <w:tcPr>
            <w:tcW w:w="885" w:type="dxa"/>
            <w:shd w:val="clear" w:color="auto" w:fill="D9D9D9" w:themeFill="background1" w:themeFillShade="D9"/>
            <w:noWrap/>
            <w:vAlign w:val="bottom"/>
          </w:tcPr>
          <w:p w14:paraId="34CFFEEC" w14:textId="77777777" w:rsidR="000E2489" w:rsidRPr="009A2F67" w:rsidRDefault="003E28F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.3483</w:t>
            </w:r>
          </w:p>
        </w:tc>
      </w:tr>
      <w:tr w:rsidR="000E2489" w:rsidRPr="009A2F67" w14:paraId="7C9C12C2" w14:textId="77777777" w:rsidTr="00D344FE">
        <w:trPr>
          <w:trHeight w:val="300"/>
        </w:trPr>
        <w:tc>
          <w:tcPr>
            <w:tcW w:w="630" w:type="dxa"/>
            <w:tcBorders>
              <w:bottom w:val="single" w:sz="4" w:space="0" w:color="auto"/>
            </w:tcBorders>
            <w:shd w:val="clear" w:color="auto" w:fill="auto"/>
            <w:noWrap/>
            <w:vAlign w:val="bottom"/>
          </w:tcPr>
          <w:p w14:paraId="29C257CD" w14:textId="77777777" w:rsidR="000E2489" w:rsidRDefault="000E2489" w:rsidP="003F0C2B">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-0.2</w:t>
            </w:r>
          </w:p>
        </w:tc>
        <w:tc>
          <w:tcPr>
            <w:tcW w:w="885" w:type="dxa"/>
            <w:tcBorders>
              <w:bottom w:val="single" w:sz="4" w:space="0" w:color="auto"/>
            </w:tcBorders>
            <w:shd w:val="clear" w:color="auto" w:fill="auto"/>
            <w:noWrap/>
            <w:vAlign w:val="bottom"/>
          </w:tcPr>
          <w:p w14:paraId="1FAF2EAA" w14:textId="77777777" w:rsidR="000E2489" w:rsidRPr="009A2F67" w:rsidRDefault="003E28F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.4207</w:t>
            </w:r>
          </w:p>
        </w:tc>
        <w:tc>
          <w:tcPr>
            <w:tcW w:w="885" w:type="dxa"/>
            <w:tcBorders>
              <w:bottom w:val="single" w:sz="4" w:space="0" w:color="auto"/>
            </w:tcBorders>
            <w:shd w:val="clear" w:color="auto" w:fill="auto"/>
            <w:noWrap/>
            <w:vAlign w:val="bottom"/>
          </w:tcPr>
          <w:p w14:paraId="1E9DE569" w14:textId="77777777" w:rsidR="000E2489" w:rsidRPr="009A2F67" w:rsidRDefault="003E28F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.4168</w:t>
            </w:r>
          </w:p>
        </w:tc>
        <w:tc>
          <w:tcPr>
            <w:tcW w:w="885" w:type="dxa"/>
            <w:tcBorders>
              <w:bottom w:val="single" w:sz="4" w:space="0" w:color="auto"/>
            </w:tcBorders>
            <w:shd w:val="clear" w:color="auto" w:fill="auto"/>
            <w:noWrap/>
            <w:vAlign w:val="bottom"/>
          </w:tcPr>
          <w:p w14:paraId="2A76A2B8" w14:textId="77777777" w:rsidR="000E2489" w:rsidRPr="009A2F67" w:rsidRDefault="003E28F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.4129</w:t>
            </w:r>
          </w:p>
        </w:tc>
        <w:tc>
          <w:tcPr>
            <w:tcW w:w="885" w:type="dxa"/>
            <w:tcBorders>
              <w:bottom w:val="single" w:sz="4" w:space="0" w:color="auto"/>
            </w:tcBorders>
            <w:shd w:val="clear" w:color="auto" w:fill="auto"/>
            <w:noWrap/>
            <w:vAlign w:val="bottom"/>
          </w:tcPr>
          <w:p w14:paraId="244D41D0" w14:textId="77777777" w:rsidR="000E2489" w:rsidRPr="009A2F67" w:rsidRDefault="003E28F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.4090</w:t>
            </w:r>
          </w:p>
        </w:tc>
        <w:tc>
          <w:tcPr>
            <w:tcW w:w="885" w:type="dxa"/>
            <w:tcBorders>
              <w:bottom w:val="single" w:sz="4" w:space="0" w:color="auto"/>
            </w:tcBorders>
            <w:shd w:val="clear" w:color="auto" w:fill="auto"/>
            <w:noWrap/>
            <w:vAlign w:val="bottom"/>
          </w:tcPr>
          <w:p w14:paraId="42E2A1A7" w14:textId="77777777" w:rsidR="000E2489" w:rsidRPr="009A2F67" w:rsidRDefault="003E28F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.4052</w:t>
            </w:r>
          </w:p>
        </w:tc>
        <w:tc>
          <w:tcPr>
            <w:tcW w:w="885" w:type="dxa"/>
            <w:tcBorders>
              <w:bottom w:val="single" w:sz="4" w:space="0" w:color="auto"/>
            </w:tcBorders>
            <w:shd w:val="clear" w:color="auto" w:fill="auto"/>
            <w:noWrap/>
            <w:vAlign w:val="bottom"/>
          </w:tcPr>
          <w:p w14:paraId="0B605C63" w14:textId="77777777" w:rsidR="000E2489" w:rsidRPr="009A2F67" w:rsidRDefault="003E28F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.4013</w:t>
            </w:r>
          </w:p>
        </w:tc>
        <w:tc>
          <w:tcPr>
            <w:tcW w:w="885" w:type="dxa"/>
            <w:tcBorders>
              <w:bottom w:val="single" w:sz="4" w:space="0" w:color="auto"/>
            </w:tcBorders>
            <w:shd w:val="clear" w:color="auto" w:fill="auto"/>
            <w:noWrap/>
            <w:vAlign w:val="bottom"/>
          </w:tcPr>
          <w:p w14:paraId="0AC4F7D8" w14:textId="77777777" w:rsidR="000E2489" w:rsidRPr="009A2F67" w:rsidRDefault="003E28F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.3974</w:t>
            </w:r>
          </w:p>
        </w:tc>
        <w:tc>
          <w:tcPr>
            <w:tcW w:w="885" w:type="dxa"/>
            <w:tcBorders>
              <w:bottom w:val="single" w:sz="4" w:space="0" w:color="auto"/>
            </w:tcBorders>
            <w:shd w:val="clear" w:color="auto" w:fill="auto"/>
            <w:noWrap/>
            <w:vAlign w:val="bottom"/>
          </w:tcPr>
          <w:p w14:paraId="4164BD96" w14:textId="77777777" w:rsidR="000E2489" w:rsidRPr="009A2F67" w:rsidRDefault="003E28F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.3936</w:t>
            </w:r>
          </w:p>
        </w:tc>
        <w:tc>
          <w:tcPr>
            <w:tcW w:w="885" w:type="dxa"/>
            <w:tcBorders>
              <w:bottom w:val="single" w:sz="4" w:space="0" w:color="auto"/>
            </w:tcBorders>
            <w:shd w:val="clear" w:color="auto" w:fill="auto"/>
            <w:noWrap/>
            <w:vAlign w:val="bottom"/>
          </w:tcPr>
          <w:p w14:paraId="50C9EC19" w14:textId="77777777" w:rsidR="000E2489" w:rsidRPr="009A2F67" w:rsidRDefault="003E28F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.3897</w:t>
            </w:r>
          </w:p>
        </w:tc>
        <w:tc>
          <w:tcPr>
            <w:tcW w:w="885" w:type="dxa"/>
            <w:tcBorders>
              <w:bottom w:val="single" w:sz="4" w:space="0" w:color="auto"/>
            </w:tcBorders>
            <w:shd w:val="clear" w:color="auto" w:fill="auto"/>
            <w:noWrap/>
            <w:vAlign w:val="bottom"/>
          </w:tcPr>
          <w:p w14:paraId="6D73554B" w14:textId="77777777" w:rsidR="000E2489" w:rsidRPr="009A2F67" w:rsidRDefault="003E28F5"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.3859</w:t>
            </w:r>
          </w:p>
        </w:tc>
      </w:tr>
      <w:tr w:rsidR="000E2489" w:rsidRPr="009A2F67" w14:paraId="62B68431" w14:textId="77777777" w:rsidTr="00D344FE">
        <w:trPr>
          <w:trHeight w:val="300"/>
        </w:trPr>
        <w:tc>
          <w:tcPr>
            <w:tcW w:w="630" w:type="dxa"/>
            <w:shd w:val="clear" w:color="auto" w:fill="D9D9D9" w:themeFill="background1" w:themeFillShade="D9"/>
            <w:noWrap/>
            <w:vAlign w:val="bottom"/>
          </w:tcPr>
          <w:p w14:paraId="0A8887B4" w14:textId="77777777" w:rsidR="000E2489" w:rsidRDefault="000E2489" w:rsidP="00BB3177">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-0.1</w:t>
            </w:r>
          </w:p>
        </w:tc>
        <w:tc>
          <w:tcPr>
            <w:tcW w:w="885" w:type="dxa"/>
            <w:shd w:val="clear" w:color="auto" w:fill="D9D9D9" w:themeFill="background1" w:themeFillShade="D9"/>
            <w:noWrap/>
            <w:vAlign w:val="bottom"/>
          </w:tcPr>
          <w:p w14:paraId="32CAB52C" w14:textId="77777777" w:rsidR="000E2489" w:rsidRPr="009A2F67" w:rsidRDefault="00CD48C8"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.4602</w:t>
            </w:r>
          </w:p>
        </w:tc>
        <w:tc>
          <w:tcPr>
            <w:tcW w:w="885" w:type="dxa"/>
            <w:shd w:val="clear" w:color="auto" w:fill="D9D9D9" w:themeFill="background1" w:themeFillShade="D9"/>
            <w:noWrap/>
            <w:vAlign w:val="bottom"/>
          </w:tcPr>
          <w:p w14:paraId="259515FA" w14:textId="77777777" w:rsidR="000E2489" w:rsidRPr="009A2F67" w:rsidRDefault="00CD48C8"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.4562</w:t>
            </w:r>
          </w:p>
        </w:tc>
        <w:tc>
          <w:tcPr>
            <w:tcW w:w="885" w:type="dxa"/>
            <w:shd w:val="clear" w:color="auto" w:fill="D9D9D9" w:themeFill="background1" w:themeFillShade="D9"/>
            <w:noWrap/>
            <w:vAlign w:val="bottom"/>
          </w:tcPr>
          <w:p w14:paraId="6378EC1D" w14:textId="77777777" w:rsidR="000E2489" w:rsidRPr="009A2F67" w:rsidRDefault="00CD48C8"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.4522</w:t>
            </w:r>
          </w:p>
        </w:tc>
        <w:tc>
          <w:tcPr>
            <w:tcW w:w="885" w:type="dxa"/>
            <w:shd w:val="clear" w:color="auto" w:fill="D9D9D9" w:themeFill="background1" w:themeFillShade="D9"/>
            <w:noWrap/>
            <w:vAlign w:val="bottom"/>
          </w:tcPr>
          <w:p w14:paraId="3106FBA3" w14:textId="77777777" w:rsidR="000E2489" w:rsidRPr="009A2F67" w:rsidRDefault="00CD48C8"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.4483</w:t>
            </w:r>
          </w:p>
        </w:tc>
        <w:tc>
          <w:tcPr>
            <w:tcW w:w="885" w:type="dxa"/>
            <w:shd w:val="clear" w:color="auto" w:fill="D9D9D9" w:themeFill="background1" w:themeFillShade="D9"/>
            <w:noWrap/>
            <w:vAlign w:val="bottom"/>
          </w:tcPr>
          <w:p w14:paraId="73F073A7" w14:textId="77777777" w:rsidR="000E2489" w:rsidRPr="009A2F67" w:rsidRDefault="00CD48C8"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.4443</w:t>
            </w:r>
          </w:p>
        </w:tc>
        <w:tc>
          <w:tcPr>
            <w:tcW w:w="885" w:type="dxa"/>
            <w:shd w:val="clear" w:color="auto" w:fill="D9D9D9" w:themeFill="background1" w:themeFillShade="D9"/>
            <w:noWrap/>
            <w:vAlign w:val="bottom"/>
          </w:tcPr>
          <w:p w14:paraId="6A91CCE5" w14:textId="77777777" w:rsidR="000E2489" w:rsidRPr="009A2F67" w:rsidRDefault="00CD48C8"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.4404</w:t>
            </w:r>
          </w:p>
        </w:tc>
        <w:tc>
          <w:tcPr>
            <w:tcW w:w="885" w:type="dxa"/>
            <w:shd w:val="clear" w:color="auto" w:fill="D9D9D9" w:themeFill="background1" w:themeFillShade="D9"/>
            <w:noWrap/>
            <w:vAlign w:val="bottom"/>
          </w:tcPr>
          <w:p w14:paraId="766E5783" w14:textId="77777777" w:rsidR="000E2489" w:rsidRPr="009A2F67" w:rsidRDefault="00CD48C8"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.4364</w:t>
            </w:r>
          </w:p>
        </w:tc>
        <w:tc>
          <w:tcPr>
            <w:tcW w:w="885" w:type="dxa"/>
            <w:shd w:val="clear" w:color="auto" w:fill="D9D9D9" w:themeFill="background1" w:themeFillShade="D9"/>
            <w:noWrap/>
            <w:vAlign w:val="bottom"/>
          </w:tcPr>
          <w:p w14:paraId="02203321" w14:textId="77777777" w:rsidR="000E2489" w:rsidRPr="009A2F67" w:rsidRDefault="00CD48C8"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.4325</w:t>
            </w:r>
          </w:p>
        </w:tc>
        <w:tc>
          <w:tcPr>
            <w:tcW w:w="885" w:type="dxa"/>
            <w:shd w:val="clear" w:color="auto" w:fill="D9D9D9" w:themeFill="background1" w:themeFillShade="D9"/>
            <w:noWrap/>
            <w:vAlign w:val="bottom"/>
          </w:tcPr>
          <w:p w14:paraId="28563A41" w14:textId="77777777" w:rsidR="000E2489" w:rsidRPr="009A2F67" w:rsidRDefault="00CD48C8"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.4286</w:t>
            </w:r>
          </w:p>
        </w:tc>
        <w:tc>
          <w:tcPr>
            <w:tcW w:w="885" w:type="dxa"/>
            <w:shd w:val="clear" w:color="auto" w:fill="D9D9D9" w:themeFill="background1" w:themeFillShade="D9"/>
            <w:noWrap/>
            <w:vAlign w:val="bottom"/>
          </w:tcPr>
          <w:p w14:paraId="0F058B1D" w14:textId="77777777" w:rsidR="000E2489" w:rsidRPr="009A2F67" w:rsidRDefault="00CD48C8" w:rsidP="003F0C2B">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.4247</w:t>
            </w:r>
          </w:p>
        </w:tc>
      </w:tr>
    </w:tbl>
    <w:p w14:paraId="0EFA2F89" w14:textId="77777777" w:rsidR="00BB3177" w:rsidRPr="00BB3177" w:rsidRDefault="00BB3177" w:rsidP="00BB3177">
      <w:pPr>
        <w:spacing w:before="200"/>
        <w:rPr>
          <w:rFonts w:eastAsia="Times New Roman" w:cs="Arial"/>
          <w:spacing w:val="2"/>
          <w:sz w:val="24"/>
          <w:szCs w:val="24"/>
          <w:lang w:bidi="ar-SA"/>
        </w:rPr>
      </w:pPr>
      <w:r w:rsidRPr="00BB3177">
        <w:rPr>
          <w:rFonts w:cs="Arial"/>
          <w:i/>
          <w:spacing w:val="2"/>
          <w:sz w:val="24"/>
          <w:szCs w:val="24"/>
        </w:rPr>
        <w:t xml:space="preserve">Continued </w:t>
      </w:r>
      <w:r w:rsidR="001C0514">
        <w:rPr>
          <w:rFonts w:cs="Arial"/>
          <w:i/>
          <w:spacing w:val="2"/>
          <w:sz w:val="24"/>
          <w:szCs w:val="24"/>
        </w:rPr>
        <w:t>on the back</w:t>
      </w:r>
      <w:r w:rsidRPr="00BB3177">
        <w:rPr>
          <w:rFonts w:cs="Arial"/>
          <w:i/>
          <w:spacing w:val="2"/>
          <w:sz w:val="24"/>
          <w:szCs w:val="24"/>
        </w:rPr>
        <w:t xml:space="preserve"> …</w:t>
      </w:r>
      <w:r w:rsidRPr="00BB3177">
        <w:rPr>
          <w:rFonts w:cs="Arial"/>
          <w:spacing w:val="2"/>
          <w:sz w:val="24"/>
          <w:szCs w:val="24"/>
        </w:rPr>
        <w:br w:type="page"/>
      </w:r>
    </w:p>
    <w:p w14:paraId="2EFE452E" w14:textId="77777777" w:rsidR="00E37C27" w:rsidRDefault="00794E4D" w:rsidP="000E0424">
      <w:pPr>
        <w:pStyle w:val="NormalWeb"/>
        <w:shd w:val="clear" w:color="auto" w:fill="FFFFFF"/>
        <w:spacing w:before="96" w:after="120" w:line="251" w:lineRule="atLeast"/>
        <w:rPr>
          <w:rFonts w:asciiTheme="minorHAnsi" w:hAnsiTheme="minorHAnsi" w:cs="Arial"/>
          <w:spacing w:val="2"/>
        </w:rPr>
      </w:pPr>
      <w:r>
        <w:rPr>
          <w:rFonts w:asciiTheme="minorHAnsi" w:hAnsiTheme="minorHAnsi" w:cs="Arial"/>
          <w:noProof/>
          <w:spacing w:val="2"/>
          <w:lang w:eastAsia="zh-TW"/>
        </w:rPr>
        <w:lastRenderedPageBreak/>
        <w:pict w14:anchorId="29CA10FC">
          <v:shape id="_x0000_s1169" type="#_x0000_t202" style="position:absolute;margin-left:284.95pt;margin-top:-35.35pt;width:201.6pt;height:154.05pt;z-index:251822080;mso-width-percent:400;mso-height-percent:200;mso-width-percent:400;mso-height-percent:200;mso-width-relative:margin;mso-height-relative:margin" filled="f" stroked="f">
            <v:textbox style="mso-next-textbox:#_x0000_s1169;mso-fit-shape-to-text:t">
              <w:txbxContent>
                <w:p w14:paraId="191B4588" w14:textId="77777777" w:rsidR="00976A92" w:rsidRPr="00F30C2D" w:rsidRDefault="00976A92" w:rsidP="00F30C2D">
                  <w:r>
                    <w:rPr>
                      <w:noProof/>
                      <w:lang w:bidi="ar-SA"/>
                    </w:rPr>
                    <w:drawing>
                      <wp:inline distT="0" distB="0" distL="0" distR="0" wp14:anchorId="0353D427" wp14:editId="41FE7E8F">
                        <wp:extent cx="2286000" cy="1714500"/>
                        <wp:effectExtent l="19050" t="0" r="0" b="0"/>
                        <wp:docPr id="22" name="Picture 118" descr="zAr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rea2.jpg"/>
                                <pic:cNvPicPr/>
                              </pic:nvPicPr>
                              <pic:blipFill>
                                <a:blip r:embed="rId163"/>
                                <a:stretch>
                                  <a:fillRect/>
                                </a:stretch>
                              </pic:blipFill>
                              <pic:spPr>
                                <a:xfrm>
                                  <a:off x="0" y="0"/>
                                  <a:ext cx="2286000" cy="1714500"/>
                                </a:xfrm>
                                <a:prstGeom prst="rect">
                                  <a:avLst/>
                                </a:prstGeom>
                              </pic:spPr>
                            </pic:pic>
                          </a:graphicData>
                        </a:graphic>
                      </wp:inline>
                    </w:drawing>
                  </w:r>
                </w:p>
              </w:txbxContent>
            </v:textbox>
          </v:shape>
        </w:pict>
      </w:r>
    </w:p>
    <w:p w14:paraId="6BB0C834" w14:textId="77777777" w:rsidR="00DD4332" w:rsidRDefault="00DD4332" w:rsidP="000E0424">
      <w:pPr>
        <w:pStyle w:val="NormalWeb"/>
        <w:shd w:val="clear" w:color="auto" w:fill="FFFFFF"/>
        <w:spacing w:before="96" w:after="120" w:line="251" w:lineRule="atLeast"/>
        <w:rPr>
          <w:rFonts w:asciiTheme="minorHAnsi" w:hAnsiTheme="minorHAnsi" w:cs="Arial"/>
          <w:spacing w:val="2"/>
        </w:rPr>
      </w:pPr>
    </w:p>
    <w:p w14:paraId="77FD7291" w14:textId="77777777" w:rsidR="004850D5" w:rsidRDefault="004850D5" w:rsidP="000E0424">
      <w:pPr>
        <w:pStyle w:val="NormalWeb"/>
        <w:shd w:val="clear" w:color="auto" w:fill="FFFFFF"/>
        <w:spacing w:before="96" w:after="120" w:line="251" w:lineRule="atLeast"/>
        <w:rPr>
          <w:rFonts w:asciiTheme="minorHAnsi" w:hAnsiTheme="minorHAnsi" w:cs="Arial"/>
          <w:spacing w:val="2"/>
        </w:rPr>
      </w:pPr>
    </w:p>
    <w:p w14:paraId="5121124C" w14:textId="77777777" w:rsidR="004850D5" w:rsidRDefault="004850D5" w:rsidP="000E0424">
      <w:pPr>
        <w:pStyle w:val="NormalWeb"/>
        <w:shd w:val="clear" w:color="auto" w:fill="FFFFFF"/>
        <w:spacing w:before="96" w:after="120" w:line="251" w:lineRule="atLeast"/>
        <w:rPr>
          <w:rFonts w:asciiTheme="minorHAnsi" w:hAnsiTheme="minorHAnsi" w:cs="Arial"/>
          <w:spacing w:val="2"/>
        </w:rPr>
      </w:pPr>
    </w:p>
    <w:p w14:paraId="7CC7BD8E" w14:textId="77777777" w:rsidR="004850D5" w:rsidRPr="00BB3177" w:rsidRDefault="004850D5" w:rsidP="004850D5">
      <w:pPr>
        <w:pStyle w:val="NormalWeb"/>
        <w:shd w:val="clear" w:color="auto" w:fill="FFFFFF"/>
        <w:spacing w:before="96" w:after="120" w:line="251" w:lineRule="atLeast"/>
        <w:rPr>
          <w:rFonts w:asciiTheme="minorHAnsi" w:hAnsiTheme="minorHAnsi" w:cs="Arial"/>
          <w:b/>
          <w:spacing w:val="2"/>
        </w:rPr>
      </w:pPr>
      <w:r w:rsidRPr="009A2F67">
        <w:rPr>
          <w:rFonts w:asciiTheme="minorHAnsi" w:hAnsiTheme="minorHAnsi" w:cs="Arial"/>
          <w:b/>
          <w:spacing w:val="2"/>
        </w:rPr>
        <w:t>Z-Table</w:t>
      </w:r>
      <w:r w:rsidR="00E37C27">
        <w:rPr>
          <w:rFonts w:asciiTheme="minorHAnsi" w:hAnsiTheme="minorHAnsi" w:cs="Arial"/>
          <w:b/>
          <w:spacing w:val="2"/>
        </w:rPr>
        <w:t xml:space="preserve"> Continued</w:t>
      </w:r>
      <w:r w:rsidRPr="009A2F67">
        <w:rPr>
          <w:rFonts w:asciiTheme="minorHAnsi" w:hAnsiTheme="minorHAnsi" w:cs="Arial"/>
          <w:b/>
          <w:spacing w:val="2"/>
        </w:rPr>
        <w:t xml:space="preserve"> (area </w:t>
      </w:r>
      <w:r>
        <w:rPr>
          <w:rFonts w:asciiTheme="minorHAnsi" w:hAnsiTheme="minorHAnsi" w:cs="Arial"/>
          <w:b/>
          <w:spacing w:val="2"/>
        </w:rPr>
        <w:t>to the left of</w:t>
      </w:r>
      <w:r w:rsidRPr="009A2F67">
        <w:rPr>
          <w:rFonts w:asciiTheme="minorHAnsi" w:hAnsiTheme="minorHAnsi" w:cs="Arial"/>
          <w:b/>
          <w:spacing w:val="2"/>
        </w:rPr>
        <w:t xml:space="preserve"> Z)</w:t>
      </w: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885"/>
        <w:gridCol w:w="885"/>
        <w:gridCol w:w="885"/>
        <w:gridCol w:w="885"/>
        <w:gridCol w:w="885"/>
        <w:gridCol w:w="885"/>
        <w:gridCol w:w="885"/>
        <w:gridCol w:w="885"/>
        <w:gridCol w:w="885"/>
        <w:gridCol w:w="885"/>
      </w:tblGrid>
      <w:tr w:rsidR="004850D5" w:rsidRPr="009A2F67" w14:paraId="66BB194D" w14:textId="77777777" w:rsidTr="00D344FE">
        <w:trPr>
          <w:trHeight w:val="300"/>
        </w:trPr>
        <w:tc>
          <w:tcPr>
            <w:tcW w:w="630" w:type="dxa"/>
            <w:shd w:val="clear" w:color="auto" w:fill="A6A6A6" w:themeFill="background1" w:themeFillShade="A6"/>
            <w:noWrap/>
            <w:vAlign w:val="bottom"/>
            <w:hideMark/>
          </w:tcPr>
          <w:p w14:paraId="15BFE986" w14:textId="77777777" w:rsidR="004850D5" w:rsidRPr="009A2F67" w:rsidRDefault="004850D5" w:rsidP="004850D5">
            <w:pPr>
              <w:spacing w:after="0" w:line="240" w:lineRule="auto"/>
              <w:rPr>
                <w:rFonts w:ascii="Calibri" w:eastAsia="Times New Roman" w:hAnsi="Calibri" w:cs="Calibri"/>
                <w:b/>
                <w:bCs/>
                <w:color w:val="000000"/>
                <w:sz w:val="24"/>
                <w:szCs w:val="24"/>
              </w:rPr>
            </w:pPr>
            <w:r w:rsidRPr="009A2F67">
              <w:rPr>
                <w:rFonts w:ascii="Calibri" w:eastAsia="Times New Roman" w:hAnsi="Calibri" w:cs="Calibri"/>
                <w:b/>
                <w:bCs/>
                <w:color w:val="000000"/>
                <w:sz w:val="24"/>
                <w:szCs w:val="24"/>
              </w:rPr>
              <w:t> </w:t>
            </w:r>
          </w:p>
        </w:tc>
        <w:tc>
          <w:tcPr>
            <w:tcW w:w="885" w:type="dxa"/>
            <w:shd w:val="clear" w:color="auto" w:fill="A6A6A6" w:themeFill="background1" w:themeFillShade="A6"/>
            <w:noWrap/>
            <w:vAlign w:val="bottom"/>
            <w:hideMark/>
          </w:tcPr>
          <w:p w14:paraId="7E6E73BF"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sidRPr="009A2F67">
              <w:rPr>
                <w:rFonts w:ascii="Calibri" w:eastAsia="Times New Roman" w:hAnsi="Calibri" w:cs="Calibri"/>
                <w:b/>
                <w:bCs/>
                <w:color w:val="000000"/>
                <w:sz w:val="24"/>
                <w:szCs w:val="24"/>
              </w:rPr>
              <w:t>0</w:t>
            </w:r>
          </w:p>
        </w:tc>
        <w:tc>
          <w:tcPr>
            <w:tcW w:w="885" w:type="dxa"/>
            <w:shd w:val="clear" w:color="auto" w:fill="A6A6A6" w:themeFill="background1" w:themeFillShade="A6"/>
            <w:noWrap/>
            <w:vAlign w:val="bottom"/>
            <w:hideMark/>
          </w:tcPr>
          <w:p w14:paraId="6E5B5DD2"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sidRPr="009A2F67">
              <w:rPr>
                <w:rFonts w:ascii="Calibri" w:eastAsia="Times New Roman" w:hAnsi="Calibri" w:cs="Calibri"/>
                <w:b/>
                <w:bCs/>
                <w:color w:val="000000"/>
                <w:sz w:val="24"/>
                <w:szCs w:val="24"/>
              </w:rPr>
              <w:t>0.01</w:t>
            </w:r>
          </w:p>
        </w:tc>
        <w:tc>
          <w:tcPr>
            <w:tcW w:w="885" w:type="dxa"/>
            <w:shd w:val="clear" w:color="auto" w:fill="A6A6A6" w:themeFill="background1" w:themeFillShade="A6"/>
            <w:noWrap/>
            <w:vAlign w:val="bottom"/>
            <w:hideMark/>
          </w:tcPr>
          <w:p w14:paraId="422B2FCF"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sidRPr="009A2F67">
              <w:rPr>
                <w:rFonts w:ascii="Calibri" w:eastAsia="Times New Roman" w:hAnsi="Calibri" w:cs="Calibri"/>
                <w:b/>
                <w:bCs/>
                <w:color w:val="000000"/>
                <w:sz w:val="24"/>
                <w:szCs w:val="24"/>
              </w:rPr>
              <w:t>0.02</w:t>
            </w:r>
          </w:p>
        </w:tc>
        <w:tc>
          <w:tcPr>
            <w:tcW w:w="885" w:type="dxa"/>
            <w:shd w:val="clear" w:color="auto" w:fill="A6A6A6" w:themeFill="background1" w:themeFillShade="A6"/>
            <w:noWrap/>
            <w:vAlign w:val="bottom"/>
            <w:hideMark/>
          </w:tcPr>
          <w:p w14:paraId="0DD5EF0B"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sidRPr="009A2F67">
              <w:rPr>
                <w:rFonts w:ascii="Calibri" w:eastAsia="Times New Roman" w:hAnsi="Calibri" w:cs="Calibri"/>
                <w:b/>
                <w:bCs/>
                <w:color w:val="000000"/>
                <w:sz w:val="24"/>
                <w:szCs w:val="24"/>
              </w:rPr>
              <w:t>0.03</w:t>
            </w:r>
          </w:p>
        </w:tc>
        <w:tc>
          <w:tcPr>
            <w:tcW w:w="885" w:type="dxa"/>
            <w:shd w:val="clear" w:color="auto" w:fill="A6A6A6" w:themeFill="background1" w:themeFillShade="A6"/>
            <w:noWrap/>
            <w:vAlign w:val="bottom"/>
            <w:hideMark/>
          </w:tcPr>
          <w:p w14:paraId="6340407A"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sidRPr="009A2F67">
              <w:rPr>
                <w:rFonts w:ascii="Calibri" w:eastAsia="Times New Roman" w:hAnsi="Calibri" w:cs="Calibri"/>
                <w:b/>
                <w:bCs/>
                <w:color w:val="000000"/>
                <w:sz w:val="24"/>
                <w:szCs w:val="24"/>
              </w:rPr>
              <w:t>0.04</w:t>
            </w:r>
          </w:p>
        </w:tc>
        <w:tc>
          <w:tcPr>
            <w:tcW w:w="885" w:type="dxa"/>
            <w:shd w:val="clear" w:color="auto" w:fill="A6A6A6" w:themeFill="background1" w:themeFillShade="A6"/>
            <w:noWrap/>
            <w:vAlign w:val="bottom"/>
            <w:hideMark/>
          </w:tcPr>
          <w:p w14:paraId="32F66D1A"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sidRPr="009A2F67">
              <w:rPr>
                <w:rFonts w:ascii="Calibri" w:eastAsia="Times New Roman" w:hAnsi="Calibri" w:cs="Calibri"/>
                <w:b/>
                <w:bCs/>
                <w:color w:val="000000"/>
                <w:sz w:val="24"/>
                <w:szCs w:val="24"/>
              </w:rPr>
              <w:t>0.05</w:t>
            </w:r>
          </w:p>
        </w:tc>
        <w:tc>
          <w:tcPr>
            <w:tcW w:w="885" w:type="dxa"/>
            <w:shd w:val="clear" w:color="auto" w:fill="A6A6A6" w:themeFill="background1" w:themeFillShade="A6"/>
            <w:noWrap/>
            <w:vAlign w:val="bottom"/>
            <w:hideMark/>
          </w:tcPr>
          <w:p w14:paraId="32C43DB0"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sidRPr="009A2F67">
              <w:rPr>
                <w:rFonts w:ascii="Calibri" w:eastAsia="Times New Roman" w:hAnsi="Calibri" w:cs="Calibri"/>
                <w:b/>
                <w:bCs/>
                <w:color w:val="000000"/>
                <w:sz w:val="24"/>
                <w:szCs w:val="24"/>
              </w:rPr>
              <w:t>0.06</w:t>
            </w:r>
          </w:p>
        </w:tc>
        <w:tc>
          <w:tcPr>
            <w:tcW w:w="885" w:type="dxa"/>
            <w:shd w:val="clear" w:color="auto" w:fill="A6A6A6" w:themeFill="background1" w:themeFillShade="A6"/>
            <w:noWrap/>
            <w:vAlign w:val="bottom"/>
            <w:hideMark/>
          </w:tcPr>
          <w:p w14:paraId="2D7F481A"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sidRPr="009A2F67">
              <w:rPr>
                <w:rFonts w:ascii="Calibri" w:eastAsia="Times New Roman" w:hAnsi="Calibri" w:cs="Calibri"/>
                <w:b/>
                <w:bCs/>
                <w:color w:val="000000"/>
                <w:sz w:val="24"/>
                <w:szCs w:val="24"/>
              </w:rPr>
              <w:t>0.07</w:t>
            </w:r>
          </w:p>
        </w:tc>
        <w:tc>
          <w:tcPr>
            <w:tcW w:w="885" w:type="dxa"/>
            <w:shd w:val="clear" w:color="auto" w:fill="A6A6A6" w:themeFill="background1" w:themeFillShade="A6"/>
            <w:noWrap/>
            <w:vAlign w:val="bottom"/>
            <w:hideMark/>
          </w:tcPr>
          <w:p w14:paraId="06FDEC02"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sidRPr="009A2F67">
              <w:rPr>
                <w:rFonts w:ascii="Calibri" w:eastAsia="Times New Roman" w:hAnsi="Calibri" w:cs="Calibri"/>
                <w:b/>
                <w:bCs/>
                <w:color w:val="000000"/>
                <w:sz w:val="24"/>
                <w:szCs w:val="24"/>
              </w:rPr>
              <w:t>0.08</w:t>
            </w:r>
          </w:p>
        </w:tc>
        <w:tc>
          <w:tcPr>
            <w:tcW w:w="885" w:type="dxa"/>
            <w:shd w:val="clear" w:color="auto" w:fill="A6A6A6" w:themeFill="background1" w:themeFillShade="A6"/>
            <w:noWrap/>
            <w:vAlign w:val="bottom"/>
            <w:hideMark/>
          </w:tcPr>
          <w:p w14:paraId="5653C50B"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sidRPr="009A2F67">
              <w:rPr>
                <w:rFonts w:ascii="Calibri" w:eastAsia="Times New Roman" w:hAnsi="Calibri" w:cs="Calibri"/>
                <w:b/>
                <w:bCs/>
                <w:color w:val="000000"/>
                <w:sz w:val="24"/>
                <w:szCs w:val="24"/>
              </w:rPr>
              <w:t>0.09</w:t>
            </w:r>
          </w:p>
        </w:tc>
      </w:tr>
      <w:tr w:rsidR="004850D5" w:rsidRPr="009A2F67" w14:paraId="14AF8C2E" w14:textId="77777777" w:rsidTr="00D344FE">
        <w:trPr>
          <w:trHeight w:val="300"/>
        </w:trPr>
        <w:tc>
          <w:tcPr>
            <w:tcW w:w="630" w:type="dxa"/>
            <w:tcBorders>
              <w:bottom w:val="single" w:sz="4" w:space="0" w:color="auto"/>
            </w:tcBorders>
            <w:shd w:val="clear" w:color="auto" w:fill="auto"/>
            <w:noWrap/>
            <w:vAlign w:val="bottom"/>
            <w:hideMark/>
          </w:tcPr>
          <w:p w14:paraId="32C684CD"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0.0</w:t>
            </w:r>
          </w:p>
        </w:tc>
        <w:tc>
          <w:tcPr>
            <w:tcW w:w="885" w:type="dxa"/>
            <w:tcBorders>
              <w:bottom w:val="single" w:sz="4" w:space="0" w:color="auto"/>
            </w:tcBorders>
            <w:shd w:val="clear" w:color="auto" w:fill="auto"/>
            <w:noWrap/>
            <w:vAlign w:val="bottom"/>
            <w:hideMark/>
          </w:tcPr>
          <w:p w14:paraId="04E1808C" w14:textId="77777777" w:rsidR="004850D5" w:rsidRPr="009A2F67" w:rsidRDefault="00361BD2"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.5000</w:t>
            </w:r>
          </w:p>
        </w:tc>
        <w:tc>
          <w:tcPr>
            <w:tcW w:w="885" w:type="dxa"/>
            <w:tcBorders>
              <w:bottom w:val="single" w:sz="4" w:space="0" w:color="auto"/>
            </w:tcBorders>
            <w:shd w:val="clear" w:color="auto" w:fill="auto"/>
            <w:noWrap/>
            <w:vAlign w:val="bottom"/>
            <w:hideMark/>
          </w:tcPr>
          <w:p w14:paraId="5A0D26B1" w14:textId="77777777" w:rsidR="004850D5" w:rsidRPr="009A2F67" w:rsidRDefault="00361BD2"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.5040</w:t>
            </w:r>
          </w:p>
        </w:tc>
        <w:tc>
          <w:tcPr>
            <w:tcW w:w="885" w:type="dxa"/>
            <w:tcBorders>
              <w:bottom w:val="single" w:sz="4" w:space="0" w:color="auto"/>
            </w:tcBorders>
            <w:shd w:val="clear" w:color="auto" w:fill="auto"/>
            <w:noWrap/>
            <w:vAlign w:val="bottom"/>
            <w:hideMark/>
          </w:tcPr>
          <w:p w14:paraId="4592381B" w14:textId="77777777" w:rsidR="004850D5" w:rsidRPr="009A2F67" w:rsidRDefault="00361BD2"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.5080</w:t>
            </w:r>
          </w:p>
        </w:tc>
        <w:tc>
          <w:tcPr>
            <w:tcW w:w="885" w:type="dxa"/>
            <w:tcBorders>
              <w:bottom w:val="single" w:sz="4" w:space="0" w:color="auto"/>
            </w:tcBorders>
            <w:shd w:val="clear" w:color="auto" w:fill="auto"/>
            <w:noWrap/>
            <w:vAlign w:val="bottom"/>
            <w:hideMark/>
          </w:tcPr>
          <w:p w14:paraId="157F3B8D" w14:textId="77777777" w:rsidR="004850D5" w:rsidRPr="009A2F67" w:rsidRDefault="00361BD2"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.5120</w:t>
            </w:r>
          </w:p>
        </w:tc>
        <w:tc>
          <w:tcPr>
            <w:tcW w:w="885" w:type="dxa"/>
            <w:tcBorders>
              <w:bottom w:val="single" w:sz="4" w:space="0" w:color="auto"/>
            </w:tcBorders>
            <w:shd w:val="clear" w:color="auto" w:fill="auto"/>
            <w:noWrap/>
            <w:vAlign w:val="bottom"/>
            <w:hideMark/>
          </w:tcPr>
          <w:p w14:paraId="4D1C5E99" w14:textId="77777777" w:rsidR="004850D5" w:rsidRPr="009A2F67" w:rsidRDefault="00361BD2"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.5160</w:t>
            </w:r>
          </w:p>
        </w:tc>
        <w:tc>
          <w:tcPr>
            <w:tcW w:w="885" w:type="dxa"/>
            <w:tcBorders>
              <w:bottom w:val="single" w:sz="4" w:space="0" w:color="auto"/>
            </w:tcBorders>
            <w:shd w:val="clear" w:color="auto" w:fill="auto"/>
            <w:noWrap/>
            <w:vAlign w:val="bottom"/>
            <w:hideMark/>
          </w:tcPr>
          <w:p w14:paraId="5465ED45" w14:textId="77777777" w:rsidR="004850D5" w:rsidRPr="009A2F67" w:rsidRDefault="00361BD2"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.5199</w:t>
            </w:r>
          </w:p>
        </w:tc>
        <w:tc>
          <w:tcPr>
            <w:tcW w:w="885" w:type="dxa"/>
            <w:tcBorders>
              <w:bottom w:val="single" w:sz="4" w:space="0" w:color="auto"/>
            </w:tcBorders>
            <w:shd w:val="clear" w:color="auto" w:fill="auto"/>
            <w:noWrap/>
            <w:vAlign w:val="bottom"/>
            <w:hideMark/>
          </w:tcPr>
          <w:p w14:paraId="654C5A2A" w14:textId="77777777" w:rsidR="004850D5" w:rsidRPr="009A2F67" w:rsidRDefault="00361BD2"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.5239</w:t>
            </w:r>
          </w:p>
        </w:tc>
        <w:tc>
          <w:tcPr>
            <w:tcW w:w="885" w:type="dxa"/>
            <w:tcBorders>
              <w:bottom w:val="single" w:sz="4" w:space="0" w:color="auto"/>
            </w:tcBorders>
            <w:shd w:val="clear" w:color="auto" w:fill="auto"/>
            <w:noWrap/>
            <w:vAlign w:val="bottom"/>
            <w:hideMark/>
          </w:tcPr>
          <w:p w14:paraId="3D2BDEE4" w14:textId="77777777" w:rsidR="004850D5" w:rsidRPr="009A2F67" w:rsidRDefault="00361BD2"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.5279</w:t>
            </w:r>
          </w:p>
        </w:tc>
        <w:tc>
          <w:tcPr>
            <w:tcW w:w="885" w:type="dxa"/>
            <w:tcBorders>
              <w:bottom w:val="single" w:sz="4" w:space="0" w:color="auto"/>
            </w:tcBorders>
            <w:shd w:val="clear" w:color="auto" w:fill="auto"/>
            <w:noWrap/>
            <w:vAlign w:val="bottom"/>
            <w:hideMark/>
          </w:tcPr>
          <w:p w14:paraId="57129E4E" w14:textId="77777777" w:rsidR="004850D5" w:rsidRPr="009A2F67" w:rsidRDefault="00361BD2"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.5319</w:t>
            </w:r>
          </w:p>
        </w:tc>
        <w:tc>
          <w:tcPr>
            <w:tcW w:w="885" w:type="dxa"/>
            <w:tcBorders>
              <w:bottom w:val="single" w:sz="4" w:space="0" w:color="auto"/>
            </w:tcBorders>
            <w:shd w:val="clear" w:color="auto" w:fill="auto"/>
            <w:noWrap/>
            <w:vAlign w:val="bottom"/>
            <w:hideMark/>
          </w:tcPr>
          <w:p w14:paraId="004FE923" w14:textId="77777777" w:rsidR="004850D5" w:rsidRPr="009A2F67" w:rsidRDefault="00361BD2"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.5359</w:t>
            </w:r>
          </w:p>
        </w:tc>
      </w:tr>
      <w:tr w:rsidR="004850D5" w:rsidRPr="009A2F67" w14:paraId="2C5EB338" w14:textId="77777777" w:rsidTr="00D344FE">
        <w:trPr>
          <w:trHeight w:val="300"/>
        </w:trPr>
        <w:tc>
          <w:tcPr>
            <w:tcW w:w="630" w:type="dxa"/>
            <w:shd w:val="clear" w:color="auto" w:fill="D9D9D9" w:themeFill="background1" w:themeFillShade="D9"/>
            <w:noWrap/>
            <w:vAlign w:val="bottom"/>
            <w:hideMark/>
          </w:tcPr>
          <w:p w14:paraId="2DA1777D"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0.1</w:t>
            </w:r>
          </w:p>
        </w:tc>
        <w:tc>
          <w:tcPr>
            <w:tcW w:w="885" w:type="dxa"/>
            <w:shd w:val="clear" w:color="auto" w:fill="D9D9D9" w:themeFill="background1" w:themeFillShade="D9"/>
            <w:noWrap/>
            <w:vAlign w:val="bottom"/>
            <w:hideMark/>
          </w:tcPr>
          <w:p w14:paraId="2671AFCA" w14:textId="77777777" w:rsidR="004850D5" w:rsidRPr="009A2F67" w:rsidRDefault="007119B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.5398</w:t>
            </w:r>
          </w:p>
        </w:tc>
        <w:tc>
          <w:tcPr>
            <w:tcW w:w="885" w:type="dxa"/>
            <w:shd w:val="clear" w:color="auto" w:fill="D9D9D9" w:themeFill="background1" w:themeFillShade="D9"/>
            <w:noWrap/>
            <w:vAlign w:val="bottom"/>
            <w:hideMark/>
          </w:tcPr>
          <w:p w14:paraId="727198F8" w14:textId="77777777" w:rsidR="004850D5" w:rsidRPr="009A2F67" w:rsidRDefault="007119B4" w:rsidP="007119B4">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.5438</w:t>
            </w:r>
          </w:p>
        </w:tc>
        <w:tc>
          <w:tcPr>
            <w:tcW w:w="885" w:type="dxa"/>
            <w:shd w:val="clear" w:color="auto" w:fill="D9D9D9" w:themeFill="background1" w:themeFillShade="D9"/>
            <w:noWrap/>
            <w:vAlign w:val="bottom"/>
            <w:hideMark/>
          </w:tcPr>
          <w:p w14:paraId="0B0651F7" w14:textId="77777777" w:rsidR="004850D5" w:rsidRPr="009A2F67" w:rsidRDefault="007119B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.5478</w:t>
            </w:r>
          </w:p>
        </w:tc>
        <w:tc>
          <w:tcPr>
            <w:tcW w:w="885" w:type="dxa"/>
            <w:shd w:val="clear" w:color="auto" w:fill="D9D9D9" w:themeFill="background1" w:themeFillShade="D9"/>
            <w:noWrap/>
            <w:vAlign w:val="bottom"/>
            <w:hideMark/>
          </w:tcPr>
          <w:p w14:paraId="0C832B8D" w14:textId="77777777" w:rsidR="004850D5" w:rsidRPr="009A2F67" w:rsidRDefault="007119B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.5517</w:t>
            </w:r>
          </w:p>
        </w:tc>
        <w:tc>
          <w:tcPr>
            <w:tcW w:w="885" w:type="dxa"/>
            <w:shd w:val="clear" w:color="auto" w:fill="D9D9D9" w:themeFill="background1" w:themeFillShade="D9"/>
            <w:noWrap/>
            <w:vAlign w:val="bottom"/>
            <w:hideMark/>
          </w:tcPr>
          <w:p w14:paraId="1F2A8A41" w14:textId="77777777" w:rsidR="004850D5" w:rsidRPr="009A2F67" w:rsidRDefault="007119B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.5557</w:t>
            </w:r>
          </w:p>
        </w:tc>
        <w:tc>
          <w:tcPr>
            <w:tcW w:w="885" w:type="dxa"/>
            <w:shd w:val="clear" w:color="auto" w:fill="D9D9D9" w:themeFill="background1" w:themeFillShade="D9"/>
            <w:noWrap/>
            <w:vAlign w:val="bottom"/>
            <w:hideMark/>
          </w:tcPr>
          <w:p w14:paraId="3E06A4C6" w14:textId="77777777" w:rsidR="004850D5" w:rsidRPr="009A2F67" w:rsidRDefault="007119B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.5596</w:t>
            </w:r>
          </w:p>
        </w:tc>
        <w:tc>
          <w:tcPr>
            <w:tcW w:w="885" w:type="dxa"/>
            <w:shd w:val="clear" w:color="auto" w:fill="D9D9D9" w:themeFill="background1" w:themeFillShade="D9"/>
            <w:noWrap/>
            <w:vAlign w:val="bottom"/>
            <w:hideMark/>
          </w:tcPr>
          <w:p w14:paraId="1FEC0C82" w14:textId="77777777" w:rsidR="004850D5" w:rsidRPr="009A2F67" w:rsidRDefault="007119B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.5636</w:t>
            </w:r>
          </w:p>
        </w:tc>
        <w:tc>
          <w:tcPr>
            <w:tcW w:w="885" w:type="dxa"/>
            <w:shd w:val="clear" w:color="auto" w:fill="D9D9D9" w:themeFill="background1" w:themeFillShade="D9"/>
            <w:noWrap/>
            <w:vAlign w:val="bottom"/>
            <w:hideMark/>
          </w:tcPr>
          <w:p w14:paraId="3DA8A321" w14:textId="77777777" w:rsidR="004850D5" w:rsidRPr="009A2F67" w:rsidRDefault="007119B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.5675</w:t>
            </w:r>
          </w:p>
        </w:tc>
        <w:tc>
          <w:tcPr>
            <w:tcW w:w="885" w:type="dxa"/>
            <w:shd w:val="clear" w:color="auto" w:fill="D9D9D9" w:themeFill="background1" w:themeFillShade="D9"/>
            <w:noWrap/>
            <w:vAlign w:val="bottom"/>
            <w:hideMark/>
          </w:tcPr>
          <w:p w14:paraId="098702E8" w14:textId="77777777" w:rsidR="004850D5" w:rsidRPr="009A2F67" w:rsidRDefault="007119B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.5714</w:t>
            </w:r>
          </w:p>
        </w:tc>
        <w:tc>
          <w:tcPr>
            <w:tcW w:w="885" w:type="dxa"/>
            <w:shd w:val="clear" w:color="auto" w:fill="D9D9D9" w:themeFill="background1" w:themeFillShade="D9"/>
            <w:noWrap/>
            <w:vAlign w:val="bottom"/>
            <w:hideMark/>
          </w:tcPr>
          <w:p w14:paraId="1B873090" w14:textId="77777777" w:rsidR="004850D5" w:rsidRPr="009A2F67" w:rsidRDefault="007119B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.5753</w:t>
            </w:r>
          </w:p>
        </w:tc>
      </w:tr>
      <w:tr w:rsidR="004850D5" w:rsidRPr="009A2F67" w14:paraId="7F353A8D" w14:textId="77777777" w:rsidTr="00D344FE">
        <w:trPr>
          <w:trHeight w:val="300"/>
        </w:trPr>
        <w:tc>
          <w:tcPr>
            <w:tcW w:w="630" w:type="dxa"/>
            <w:tcBorders>
              <w:bottom w:val="single" w:sz="4" w:space="0" w:color="auto"/>
            </w:tcBorders>
            <w:shd w:val="clear" w:color="auto" w:fill="auto"/>
            <w:noWrap/>
            <w:vAlign w:val="bottom"/>
            <w:hideMark/>
          </w:tcPr>
          <w:p w14:paraId="480E39F2"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0.2</w:t>
            </w:r>
          </w:p>
        </w:tc>
        <w:tc>
          <w:tcPr>
            <w:tcW w:w="885" w:type="dxa"/>
            <w:tcBorders>
              <w:bottom w:val="single" w:sz="4" w:space="0" w:color="auto"/>
            </w:tcBorders>
            <w:shd w:val="clear" w:color="auto" w:fill="auto"/>
            <w:noWrap/>
            <w:vAlign w:val="bottom"/>
            <w:hideMark/>
          </w:tcPr>
          <w:p w14:paraId="64D1C125" w14:textId="77777777" w:rsidR="004850D5" w:rsidRPr="009A2F67" w:rsidRDefault="00D7175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.5793</w:t>
            </w:r>
          </w:p>
        </w:tc>
        <w:tc>
          <w:tcPr>
            <w:tcW w:w="885" w:type="dxa"/>
            <w:tcBorders>
              <w:bottom w:val="single" w:sz="4" w:space="0" w:color="auto"/>
            </w:tcBorders>
            <w:shd w:val="clear" w:color="auto" w:fill="auto"/>
            <w:noWrap/>
            <w:vAlign w:val="bottom"/>
            <w:hideMark/>
          </w:tcPr>
          <w:p w14:paraId="5DEB862D" w14:textId="77777777" w:rsidR="004850D5" w:rsidRPr="009A2F67" w:rsidRDefault="00D7175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.5832</w:t>
            </w:r>
          </w:p>
        </w:tc>
        <w:tc>
          <w:tcPr>
            <w:tcW w:w="885" w:type="dxa"/>
            <w:tcBorders>
              <w:bottom w:val="single" w:sz="4" w:space="0" w:color="auto"/>
            </w:tcBorders>
            <w:shd w:val="clear" w:color="auto" w:fill="auto"/>
            <w:noWrap/>
            <w:vAlign w:val="bottom"/>
            <w:hideMark/>
          </w:tcPr>
          <w:p w14:paraId="2F874F1B" w14:textId="77777777" w:rsidR="004850D5" w:rsidRPr="009A2F67" w:rsidRDefault="00D7175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.5871</w:t>
            </w:r>
          </w:p>
        </w:tc>
        <w:tc>
          <w:tcPr>
            <w:tcW w:w="885" w:type="dxa"/>
            <w:tcBorders>
              <w:bottom w:val="single" w:sz="4" w:space="0" w:color="auto"/>
            </w:tcBorders>
            <w:shd w:val="clear" w:color="auto" w:fill="auto"/>
            <w:noWrap/>
            <w:vAlign w:val="bottom"/>
            <w:hideMark/>
          </w:tcPr>
          <w:p w14:paraId="74F281B7" w14:textId="77777777" w:rsidR="004850D5" w:rsidRPr="009A2F67" w:rsidRDefault="00D7175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.5910</w:t>
            </w:r>
          </w:p>
        </w:tc>
        <w:tc>
          <w:tcPr>
            <w:tcW w:w="885" w:type="dxa"/>
            <w:tcBorders>
              <w:bottom w:val="single" w:sz="4" w:space="0" w:color="auto"/>
            </w:tcBorders>
            <w:shd w:val="clear" w:color="auto" w:fill="auto"/>
            <w:noWrap/>
            <w:vAlign w:val="bottom"/>
            <w:hideMark/>
          </w:tcPr>
          <w:p w14:paraId="1667518E" w14:textId="77777777" w:rsidR="004850D5" w:rsidRPr="009A2F67" w:rsidRDefault="00D7175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.5948</w:t>
            </w:r>
          </w:p>
        </w:tc>
        <w:tc>
          <w:tcPr>
            <w:tcW w:w="885" w:type="dxa"/>
            <w:tcBorders>
              <w:bottom w:val="single" w:sz="4" w:space="0" w:color="auto"/>
            </w:tcBorders>
            <w:shd w:val="clear" w:color="auto" w:fill="auto"/>
            <w:noWrap/>
            <w:vAlign w:val="bottom"/>
            <w:hideMark/>
          </w:tcPr>
          <w:p w14:paraId="14B062AB" w14:textId="77777777" w:rsidR="004850D5" w:rsidRPr="009A2F67" w:rsidRDefault="00D7175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.5987</w:t>
            </w:r>
          </w:p>
        </w:tc>
        <w:tc>
          <w:tcPr>
            <w:tcW w:w="885" w:type="dxa"/>
            <w:tcBorders>
              <w:bottom w:val="single" w:sz="4" w:space="0" w:color="auto"/>
            </w:tcBorders>
            <w:shd w:val="clear" w:color="auto" w:fill="auto"/>
            <w:noWrap/>
            <w:vAlign w:val="bottom"/>
            <w:hideMark/>
          </w:tcPr>
          <w:p w14:paraId="4DC608CC" w14:textId="77777777" w:rsidR="004850D5" w:rsidRPr="009A2F67" w:rsidRDefault="00D7175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.6026</w:t>
            </w:r>
          </w:p>
        </w:tc>
        <w:tc>
          <w:tcPr>
            <w:tcW w:w="885" w:type="dxa"/>
            <w:tcBorders>
              <w:bottom w:val="single" w:sz="4" w:space="0" w:color="auto"/>
            </w:tcBorders>
            <w:shd w:val="clear" w:color="auto" w:fill="auto"/>
            <w:noWrap/>
            <w:vAlign w:val="bottom"/>
            <w:hideMark/>
          </w:tcPr>
          <w:p w14:paraId="414C494F" w14:textId="77777777" w:rsidR="004850D5" w:rsidRPr="009A2F67" w:rsidRDefault="00D7175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.6064</w:t>
            </w:r>
          </w:p>
        </w:tc>
        <w:tc>
          <w:tcPr>
            <w:tcW w:w="885" w:type="dxa"/>
            <w:tcBorders>
              <w:bottom w:val="single" w:sz="4" w:space="0" w:color="auto"/>
            </w:tcBorders>
            <w:shd w:val="clear" w:color="auto" w:fill="auto"/>
            <w:noWrap/>
            <w:vAlign w:val="bottom"/>
            <w:hideMark/>
          </w:tcPr>
          <w:p w14:paraId="26A53551" w14:textId="77777777" w:rsidR="004850D5" w:rsidRPr="009A2F67" w:rsidRDefault="00D7175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.6103</w:t>
            </w:r>
          </w:p>
        </w:tc>
        <w:tc>
          <w:tcPr>
            <w:tcW w:w="885" w:type="dxa"/>
            <w:tcBorders>
              <w:bottom w:val="single" w:sz="4" w:space="0" w:color="auto"/>
            </w:tcBorders>
            <w:shd w:val="clear" w:color="auto" w:fill="auto"/>
            <w:noWrap/>
            <w:vAlign w:val="bottom"/>
            <w:hideMark/>
          </w:tcPr>
          <w:p w14:paraId="2AFB2132" w14:textId="77777777" w:rsidR="004850D5" w:rsidRPr="009A2F67" w:rsidRDefault="00D7175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.6141</w:t>
            </w:r>
          </w:p>
        </w:tc>
      </w:tr>
      <w:tr w:rsidR="004850D5" w:rsidRPr="009A2F67" w14:paraId="6BECE881" w14:textId="77777777" w:rsidTr="00D344FE">
        <w:trPr>
          <w:trHeight w:val="300"/>
        </w:trPr>
        <w:tc>
          <w:tcPr>
            <w:tcW w:w="630" w:type="dxa"/>
            <w:shd w:val="clear" w:color="auto" w:fill="D9D9D9" w:themeFill="background1" w:themeFillShade="D9"/>
            <w:noWrap/>
            <w:vAlign w:val="bottom"/>
            <w:hideMark/>
          </w:tcPr>
          <w:p w14:paraId="381426B0"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0.3</w:t>
            </w:r>
          </w:p>
        </w:tc>
        <w:tc>
          <w:tcPr>
            <w:tcW w:w="885" w:type="dxa"/>
            <w:shd w:val="clear" w:color="auto" w:fill="D9D9D9" w:themeFill="background1" w:themeFillShade="D9"/>
            <w:noWrap/>
            <w:vAlign w:val="bottom"/>
            <w:hideMark/>
          </w:tcPr>
          <w:p w14:paraId="781D0454" w14:textId="77777777" w:rsidR="004850D5" w:rsidRPr="009A2F67" w:rsidRDefault="00EB19D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.6179</w:t>
            </w:r>
          </w:p>
        </w:tc>
        <w:tc>
          <w:tcPr>
            <w:tcW w:w="885" w:type="dxa"/>
            <w:shd w:val="clear" w:color="auto" w:fill="D9D9D9" w:themeFill="background1" w:themeFillShade="D9"/>
            <w:noWrap/>
            <w:vAlign w:val="bottom"/>
            <w:hideMark/>
          </w:tcPr>
          <w:p w14:paraId="0C3BF4EB" w14:textId="77777777" w:rsidR="004850D5" w:rsidRPr="009A2F67" w:rsidRDefault="00EB19D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.6217</w:t>
            </w:r>
          </w:p>
        </w:tc>
        <w:tc>
          <w:tcPr>
            <w:tcW w:w="885" w:type="dxa"/>
            <w:shd w:val="clear" w:color="auto" w:fill="D9D9D9" w:themeFill="background1" w:themeFillShade="D9"/>
            <w:noWrap/>
            <w:vAlign w:val="bottom"/>
            <w:hideMark/>
          </w:tcPr>
          <w:p w14:paraId="732F8C26" w14:textId="77777777" w:rsidR="004850D5" w:rsidRPr="009A2F67" w:rsidRDefault="00EB19D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.6255</w:t>
            </w:r>
          </w:p>
        </w:tc>
        <w:tc>
          <w:tcPr>
            <w:tcW w:w="885" w:type="dxa"/>
            <w:shd w:val="clear" w:color="auto" w:fill="D9D9D9" w:themeFill="background1" w:themeFillShade="D9"/>
            <w:noWrap/>
            <w:vAlign w:val="bottom"/>
            <w:hideMark/>
          </w:tcPr>
          <w:p w14:paraId="0220712A" w14:textId="77777777" w:rsidR="004850D5" w:rsidRPr="009A2F67" w:rsidRDefault="00EB19D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.6293</w:t>
            </w:r>
          </w:p>
        </w:tc>
        <w:tc>
          <w:tcPr>
            <w:tcW w:w="885" w:type="dxa"/>
            <w:shd w:val="clear" w:color="auto" w:fill="D9D9D9" w:themeFill="background1" w:themeFillShade="D9"/>
            <w:noWrap/>
            <w:vAlign w:val="bottom"/>
            <w:hideMark/>
          </w:tcPr>
          <w:p w14:paraId="31A20657" w14:textId="77777777" w:rsidR="004850D5" w:rsidRPr="009A2F67" w:rsidRDefault="00EB19D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.6331</w:t>
            </w:r>
          </w:p>
        </w:tc>
        <w:tc>
          <w:tcPr>
            <w:tcW w:w="885" w:type="dxa"/>
            <w:shd w:val="clear" w:color="auto" w:fill="D9D9D9" w:themeFill="background1" w:themeFillShade="D9"/>
            <w:noWrap/>
            <w:vAlign w:val="bottom"/>
            <w:hideMark/>
          </w:tcPr>
          <w:p w14:paraId="2FDA0649" w14:textId="77777777" w:rsidR="004850D5" w:rsidRPr="009A2F67" w:rsidRDefault="00EB19D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.6368</w:t>
            </w:r>
          </w:p>
        </w:tc>
        <w:tc>
          <w:tcPr>
            <w:tcW w:w="885" w:type="dxa"/>
            <w:shd w:val="clear" w:color="auto" w:fill="D9D9D9" w:themeFill="background1" w:themeFillShade="D9"/>
            <w:noWrap/>
            <w:vAlign w:val="bottom"/>
            <w:hideMark/>
          </w:tcPr>
          <w:p w14:paraId="5A2FDE5B" w14:textId="77777777" w:rsidR="004850D5" w:rsidRPr="009A2F67" w:rsidRDefault="00EB19D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.6406</w:t>
            </w:r>
          </w:p>
        </w:tc>
        <w:tc>
          <w:tcPr>
            <w:tcW w:w="885" w:type="dxa"/>
            <w:shd w:val="clear" w:color="auto" w:fill="D9D9D9" w:themeFill="background1" w:themeFillShade="D9"/>
            <w:noWrap/>
            <w:vAlign w:val="bottom"/>
            <w:hideMark/>
          </w:tcPr>
          <w:p w14:paraId="79723FF7" w14:textId="77777777" w:rsidR="004850D5" w:rsidRPr="009A2F67" w:rsidRDefault="00EB19D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.6443</w:t>
            </w:r>
          </w:p>
        </w:tc>
        <w:tc>
          <w:tcPr>
            <w:tcW w:w="885" w:type="dxa"/>
            <w:shd w:val="clear" w:color="auto" w:fill="D9D9D9" w:themeFill="background1" w:themeFillShade="D9"/>
            <w:noWrap/>
            <w:vAlign w:val="bottom"/>
            <w:hideMark/>
          </w:tcPr>
          <w:p w14:paraId="2F0CF10D" w14:textId="77777777" w:rsidR="004850D5" w:rsidRPr="009A2F67" w:rsidRDefault="00EB19D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.6480</w:t>
            </w:r>
          </w:p>
        </w:tc>
        <w:tc>
          <w:tcPr>
            <w:tcW w:w="885" w:type="dxa"/>
            <w:shd w:val="clear" w:color="auto" w:fill="D9D9D9" w:themeFill="background1" w:themeFillShade="D9"/>
            <w:noWrap/>
            <w:vAlign w:val="bottom"/>
            <w:hideMark/>
          </w:tcPr>
          <w:p w14:paraId="1E883F30" w14:textId="77777777" w:rsidR="004850D5" w:rsidRPr="009A2F67" w:rsidRDefault="00EB19D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.6517</w:t>
            </w:r>
          </w:p>
        </w:tc>
      </w:tr>
      <w:tr w:rsidR="004850D5" w:rsidRPr="009A2F67" w14:paraId="41E538A3" w14:textId="77777777" w:rsidTr="00D344FE">
        <w:trPr>
          <w:trHeight w:val="300"/>
        </w:trPr>
        <w:tc>
          <w:tcPr>
            <w:tcW w:w="630" w:type="dxa"/>
            <w:tcBorders>
              <w:bottom w:val="single" w:sz="4" w:space="0" w:color="auto"/>
            </w:tcBorders>
            <w:shd w:val="clear" w:color="auto" w:fill="auto"/>
            <w:noWrap/>
            <w:vAlign w:val="bottom"/>
            <w:hideMark/>
          </w:tcPr>
          <w:p w14:paraId="7AA0956B"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0.4</w:t>
            </w:r>
          </w:p>
        </w:tc>
        <w:tc>
          <w:tcPr>
            <w:tcW w:w="885" w:type="dxa"/>
            <w:tcBorders>
              <w:bottom w:val="single" w:sz="4" w:space="0" w:color="auto"/>
            </w:tcBorders>
            <w:shd w:val="clear" w:color="auto" w:fill="auto"/>
            <w:noWrap/>
            <w:vAlign w:val="bottom"/>
            <w:hideMark/>
          </w:tcPr>
          <w:p w14:paraId="7D91341C" w14:textId="77777777" w:rsidR="004850D5" w:rsidRPr="009A2F67" w:rsidRDefault="00EB19D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.6554</w:t>
            </w:r>
          </w:p>
        </w:tc>
        <w:tc>
          <w:tcPr>
            <w:tcW w:w="885" w:type="dxa"/>
            <w:tcBorders>
              <w:bottom w:val="single" w:sz="4" w:space="0" w:color="auto"/>
            </w:tcBorders>
            <w:shd w:val="clear" w:color="auto" w:fill="auto"/>
            <w:noWrap/>
            <w:vAlign w:val="bottom"/>
            <w:hideMark/>
          </w:tcPr>
          <w:p w14:paraId="46891B52" w14:textId="77777777" w:rsidR="004850D5" w:rsidRPr="009A2F67" w:rsidRDefault="00EB19D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.6591</w:t>
            </w:r>
          </w:p>
        </w:tc>
        <w:tc>
          <w:tcPr>
            <w:tcW w:w="885" w:type="dxa"/>
            <w:tcBorders>
              <w:bottom w:val="single" w:sz="4" w:space="0" w:color="auto"/>
            </w:tcBorders>
            <w:shd w:val="clear" w:color="auto" w:fill="auto"/>
            <w:noWrap/>
            <w:vAlign w:val="bottom"/>
            <w:hideMark/>
          </w:tcPr>
          <w:p w14:paraId="14E9EA17" w14:textId="77777777" w:rsidR="004850D5" w:rsidRPr="009A2F67" w:rsidRDefault="00EB19D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.6628</w:t>
            </w:r>
          </w:p>
        </w:tc>
        <w:tc>
          <w:tcPr>
            <w:tcW w:w="885" w:type="dxa"/>
            <w:tcBorders>
              <w:bottom w:val="single" w:sz="4" w:space="0" w:color="auto"/>
            </w:tcBorders>
            <w:shd w:val="clear" w:color="auto" w:fill="auto"/>
            <w:noWrap/>
            <w:vAlign w:val="bottom"/>
            <w:hideMark/>
          </w:tcPr>
          <w:p w14:paraId="6CC62AE7" w14:textId="77777777" w:rsidR="004850D5" w:rsidRPr="009A2F67" w:rsidRDefault="00EB19D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.6664</w:t>
            </w:r>
          </w:p>
        </w:tc>
        <w:tc>
          <w:tcPr>
            <w:tcW w:w="885" w:type="dxa"/>
            <w:tcBorders>
              <w:bottom w:val="single" w:sz="4" w:space="0" w:color="auto"/>
            </w:tcBorders>
            <w:shd w:val="clear" w:color="auto" w:fill="auto"/>
            <w:noWrap/>
            <w:vAlign w:val="bottom"/>
            <w:hideMark/>
          </w:tcPr>
          <w:p w14:paraId="0968C2C1" w14:textId="77777777" w:rsidR="004850D5" w:rsidRPr="009A2F67" w:rsidRDefault="00EB19D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.6700</w:t>
            </w:r>
          </w:p>
        </w:tc>
        <w:tc>
          <w:tcPr>
            <w:tcW w:w="885" w:type="dxa"/>
            <w:tcBorders>
              <w:bottom w:val="single" w:sz="4" w:space="0" w:color="auto"/>
            </w:tcBorders>
            <w:shd w:val="clear" w:color="auto" w:fill="auto"/>
            <w:noWrap/>
            <w:vAlign w:val="bottom"/>
            <w:hideMark/>
          </w:tcPr>
          <w:p w14:paraId="130409B5" w14:textId="77777777" w:rsidR="004850D5" w:rsidRPr="009A2F67" w:rsidRDefault="00EB19D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.6736</w:t>
            </w:r>
          </w:p>
        </w:tc>
        <w:tc>
          <w:tcPr>
            <w:tcW w:w="885" w:type="dxa"/>
            <w:tcBorders>
              <w:bottom w:val="single" w:sz="4" w:space="0" w:color="auto"/>
            </w:tcBorders>
            <w:shd w:val="clear" w:color="auto" w:fill="auto"/>
            <w:noWrap/>
            <w:vAlign w:val="bottom"/>
            <w:hideMark/>
          </w:tcPr>
          <w:p w14:paraId="1CF522F2" w14:textId="77777777" w:rsidR="004850D5" w:rsidRPr="009A2F67" w:rsidRDefault="00EB19D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.6772</w:t>
            </w:r>
          </w:p>
        </w:tc>
        <w:tc>
          <w:tcPr>
            <w:tcW w:w="885" w:type="dxa"/>
            <w:tcBorders>
              <w:bottom w:val="single" w:sz="4" w:space="0" w:color="auto"/>
            </w:tcBorders>
            <w:shd w:val="clear" w:color="auto" w:fill="auto"/>
            <w:noWrap/>
            <w:vAlign w:val="bottom"/>
            <w:hideMark/>
          </w:tcPr>
          <w:p w14:paraId="034A6E9E" w14:textId="77777777" w:rsidR="004850D5" w:rsidRPr="009A2F67" w:rsidRDefault="00EB19D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.6808</w:t>
            </w:r>
          </w:p>
        </w:tc>
        <w:tc>
          <w:tcPr>
            <w:tcW w:w="885" w:type="dxa"/>
            <w:tcBorders>
              <w:bottom w:val="single" w:sz="4" w:space="0" w:color="auto"/>
            </w:tcBorders>
            <w:shd w:val="clear" w:color="auto" w:fill="auto"/>
            <w:noWrap/>
            <w:vAlign w:val="bottom"/>
            <w:hideMark/>
          </w:tcPr>
          <w:p w14:paraId="59824890" w14:textId="77777777" w:rsidR="004850D5" w:rsidRPr="009A2F67" w:rsidRDefault="00EB19D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.6844</w:t>
            </w:r>
          </w:p>
        </w:tc>
        <w:tc>
          <w:tcPr>
            <w:tcW w:w="885" w:type="dxa"/>
            <w:tcBorders>
              <w:bottom w:val="single" w:sz="4" w:space="0" w:color="auto"/>
            </w:tcBorders>
            <w:shd w:val="clear" w:color="auto" w:fill="auto"/>
            <w:noWrap/>
            <w:vAlign w:val="bottom"/>
            <w:hideMark/>
          </w:tcPr>
          <w:p w14:paraId="762699BF" w14:textId="77777777" w:rsidR="004850D5" w:rsidRPr="009A2F67" w:rsidRDefault="00EB19D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.6879</w:t>
            </w:r>
          </w:p>
        </w:tc>
      </w:tr>
      <w:tr w:rsidR="004850D5" w:rsidRPr="009A2F67" w14:paraId="30C20B05" w14:textId="77777777" w:rsidTr="00D344FE">
        <w:trPr>
          <w:trHeight w:val="300"/>
        </w:trPr>
        <w:tc>
          <w:tcPr>
            <w:tcW w:w="630" w:type="dxa"/>
            <w:shd w:val="clear" w:color="auto" w:fill="D9D9D9" w:themeFill="background1" w:themeFillShade="D9"/>
            <w:noWrap/>
            <w:vAlign w:val="bottom"/>
            <w:hideMark/>
          </w:tcPr>
          <w:p w14:paraId="11BA8F9F"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0.5</w:t>
            </w:r>
          </w:p>
        </w:tc>
        <w:tc>
          <w:tcPr>
            <w:tcW w:w="885" w:type="dxa"/>
            <w:shd w:val="clear" w:color="auto" w:fill="D9D9D9" w:themeFill="background1" w:themeFillShade="D9"/>
            <w:noWrap/>
            <w:vAlign w:val="bottom"/>
            <w:hideMark/>
          </w:tcPr>
          <w:p w14:paraId="3D248866" w14:textId="77777777" w:rsidR="004850D5" w:rsidRPr="009A2F67" w:rsidRDefault="0091139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.6915</w:t>
            </w:r>
          </w:p>
        </w:tc>
        <w:tc>
          <w:tcPr>
            <w:tcW w:w="885" w:type="dxa"/>
            <w:shd w:val="clear" w:color="auto" w:fill="D9D9D9" w:themeFill="background1" w:themeFillShade="D9"/>
            <w:noWrap/>
            <w:vAlign w:val="bottom"/>
            <w:hideMark/>
          </w:tcPr>
          <w:p w14:paraId="3D918F64" w14:textId="77777777" w:rsidR="004850D5" w:rsidRPr="009A2F67" w:rsidRDefault="0091139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.6950</w:t>
            </w:r>
          </w:p>
        </w:tc>
        <w:tc>
          <w:tcPr>
            <w:tcW w:w="885" w:type="dxa"/>
            <w:shd w:val="clear" w:color="auto" w:fill="D9D9D9" w:themeFill="background1" w:themeFillShade="D9"/>
            <w:noWrap/>
            <w:vAlign w:val="bottom"/>
            <w:hideMark/>
          </w:tcPr>
          <w:p w14:paraId="1436BD1B" w14:textId="77777777" w:rsidR="004850D5" w:rsidRPr="009A2F67" w:rsidRDefault="0091139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.6985</w:t>
            </w:r>
          </w:p>
        </w:tc>
        <w:tc>
          <w:tcPr>
            <w:tcW w:w="885" w:type="dxa"/>
            <w:shd w:val="clear" w:color="auto" w:fill="D9D9D9" w:themeFill="background1" w:themeFillShade="D9"/>
            <w:noWrap/>
            <w:vAlign w:val="bottom"/>
            <w:hideMark/>
          </w:tcPr>
          <w:p w14:paraId="13017D1E" w14:textId="77777777" w:rsidR="004850D5" w:rsidRPr="009A2F67" w:rsidRDefault="0091139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.7019</w:t>
            </w:r>
          </w:p>
        </w:tc>
        <w:tc>
          <w:tcPr>
            <w:tcW w:w="885" w:type="dxa"/>
            <w:shd w:val="clear" w:color="auto" w:fill="D9D9D9" w:themeFill="background1" w:themeFillShade="D9"/>
            <w:noWrap/>
            <w:vAlign w:val="bottom"/>
            <w:hideMark/>
          </w:tcPr>
          <w:p w14:paraId="3B29A63D" w14:textId="77777777" w:rsidR="004850D5" w:rsidRPr="009A2F67" w:rsidRDefault="0091139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.7054</w:t>
            </w:r>
          </w:p>
        </w:tc>
        <w:tc>
          <w:tcPr>
            <w:tcW w:w="885" w:type="dxa"/>
            <w:shd w:val="clear" w:color="auto" w:fill="D9D9D9" w:themeFill="background1" w:themeFillShade="D9"/>
            <w:noWrap/>
            <w:vAlign w:val="bottom"/>
            <w:hideMark/>
          </w:tcPr>
          <w:p w14:paraId="47DB50CB" w14:textId="77777777" w:rsidR="004850D5" w:rsidRPr="009A2F67" w:rsidRDefault="0091139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.7088</w:t>
            </w:r>
          </w:p>
        </w:tc>
        <w:tc>
          <w:tcPr>
            <w:tcW w:w="885" w:type="dxa"/>
            <w:shd w:val="clear" w:color="auto" w:fill="D9D9D9" w:themeFill="background1" w:themeFillShade="D9"/>
            <w:noWrap/>
            <w:vAlign w:val="bottom"/>
            <w:hideMark/>
          </w:tcPr>
          <w:p w14:paraId="43B76565" w14:textId="77777777" w:rsidR="004850D5" w:rsidRPr="009A2F67" w:rsidRDefault="0091139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.7123</w:t>
            </w:r>
          </w:p>
        </w:tc>
        <w:tc>
          <w:tcPr>
            <w:tcW w:w="885" w:type="dxa"/>
            <w:shd w:val="clear" w:color="auto" w:fill="D9D9D9" w:themeFill="background1" w:themeFillShade="D9"/>
            <w:noWrap/>
            <w:vAlign w:val="bottom"/>
            <w:hideMark/>
          </w:tcPr>
          <w:p w14:paraId="6DB9B1E0" w14:textId="77777777" w:rsidR="004850D5" w:rsidRPr="009A2F67" w:rsidRDefault="0091139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.7157</w:t>
            </w:r>
          </w:p>
        </w:tc>
        <w:tc>
          <w:tcPr>
            <w:tcW w:w="885" w:type="dxa"/>
            <w:shd w:val="clear" w:color="auto" w:fill="D9D9D9" w:themeFill="background1" w:themeFillShade="D9"/>
            <w:noWrap/>
            <w:vAlign w:val="bottom"/>
            <w:hideMark/>
          </w:tcPr>
          <w:p w14:paraId="07E9C495" w14:textId="77777777" w:rsidR="004850D5" w:rsidRPr="009A2F67" w:rsidRDefault="0091139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.7190</w:t>
            </w:r>
          </w:p>
        </w:tc>
        <w:tc>
          <w:tcPr>
            <w:tcW w:w="885" w:type="dxa"/>
            <w:shd w:val="clear" w:color="auto" w:fill="D9D9D9" w:themeFill="background1" w:themeFillShade="D9"/>
            <w:noWrap/>
            <w:vAlign w:val="bottom"/>
            <w:hideMark/>
          </w:tcPr>
          <w:p w14:paraId="2E273251" w14:textId="77777777" w:rsidR="004850D5" w:rsidRPr="009A2F67" w:rsidRDefault="0071620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.7224</w:t>
            </w:r>
          </w:p>
        </w:tc>
      </w:tr>
      <w:tr w:rsidR="004850D5" w:rsidRPr="009A2F67" w14:paraId="228F5336" w14:textId="77777777" w:rsidTr="00D344FE">
        <w:trPr>
          <w:trHeight w:val="300"/>
        </w:trPr>
        <w:tc>
          <w:tcPr>
            <w:tcW w:w="630" w:type="dxa"/>
            <w:tcBorders>
              <w:bottom w:val="single" w:sz="4" w:space="0" w:color="auto"/>
            </w:tcBorders>
            <w:shd w:val="clear" w:color="auto" w:fill="auto"/>
            <w:noWrap/>
            <w:vAlign w:val="bottom"/>
            <w:hideMark/>
          </w:tcPr>
          <w:p w14:paraId="1F2D7E22"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0.6</w:t>
            </w:r>
          </w:p>
        </w:tc>
        <w:tc>
          <w:tcPr>
            <w:tcW w:w="885" w:type="dxa"/>
            <w:tcBorders>
              <w:bottom w:val="single" w:sz="4" w:space="0" w:color="auto"/>
            </w:tcBorders>
            <w:shd w:val="clear" w:color="auto" w:fill="auto"/>
            <w:noWrap/>
            <w:vAlign w:val="bottom"/>
            <w:hideMark/>
          </w:tcPr>
          <w:p w14:paraId="2F4CA47C"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.7257</w:t>
            </w:r>
          </w:p>
        </w:tc>
        <w:tc>
          <w:tcPr>
            <w:tcW w:w="885" w:type="dxa"/>
            <w:tcBorders>
              <w:bottom w:val="single" w:sz="4" w:space="0" w:color="auto"/>
            </w:tcBorders>
            <w:shd w:val="clear" w:color="auto" w:fill="auto"/>
            <w:noWrap/>
            <w:vAlign w:val="bottom"/>
            <w:hideMark/>
          </w:tcPr>
          <w:p w14:paraId="2A4F037D"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.7291</w:t>
            </w:r>
          </w:p>
        </w:tc>
        <w:tc>
          <w:tcPr>
            <w:tcW w:w="885" w:type="dxa"/>
            <w:tcBorders>
              <w:bottom w:val="single" w:sz="4" w:space="0" w:color="auto"/>
            </w:tcBorders>
            <w:shd w:val="clear" w:color="auto" w:fill="auto"/>
            <w:noWrap/>
            <w:vAlign w:val="bottom"/>
            <w:hideMark/>
          </w:tcPr>
          <w:p w14:paraId="34458F1A"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.7324</w:t>
            </w:r>
          </w:p>
        </w:tc>
        <w:tc>
          <w:tcPr>
            <w:tcW w:w="885" w:type="dxa"/>
            <w:tcBorders>
              <w:bottom w:val="single" w:sz="4" w:space="0" w:color="auto"/>
            </w:tcBorders>
            <w:shd w:val="clear" w:color="auto" w:fill="auto"/>
            <w:noWrap/>
            <w:vAlign w:val="bottom"/>
            <w:hideMark/>
          </w:tcPr>
          <w:p w14:paraId="6B8FB73A"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.7357</w:t>
            </w:r>
          </w:p>
        </w:tc>
        <w:tc>
          <w:tcPr>
            <w:tcW w:w="885" w:type="dxa"/>
            <w:tcBorders>
              <w:bottom w:val="single" w:sz="4" w:space="0" w:color="auto"/>
            </w:tcBorders>
            <w:shd w:val="clear" w:color="auto" w:fill="auto"/>
            <w:noWrap/>
            <w:vAlign w:val="bottom"/>
            <w:hideMark/>
          </w:tcPr>
          <w:p w14:paraId="037523A9"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.7389</w:t>
            </w:r>
          </w:p>
        </w:tc>
        <w:tc>
          <w:tcPr>
            <w:tcW w:w="885" w:type="dxa"/>
            <w:tcBorders>
              <w:bottom w:val="single" w:sz="4" w:space="0" w:color="auto"/>
            </w:tcBorders>
            <w:shd w:val="clear" w:color="auto" w:fill="auto"/>
            <w:noWrap/>
            <w:vAlign w:val="bottom"/>
            <w:hideMark/>
          </w:tcPr>
          <w:p w14:paraId="3FE5B9F9"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.7422</w:t>
            </w:r>
          </w:p>
        </w:tc>
        <w:tc>
          <w:tcPr>
            <w:tcW w:w="885" w:type="dxa"/>
            <w:tcBorders>
              <w:bottom w:val="single" w:sz="4" w:space="0" w:color="auto"/>
            </w:tcBorders>
            <w:shd w:val="clear" w:color="auto" w:fill="auto"/>
            <w:noWrap/>
            <w:vAlign w:val="bottom"/>
            <w:hideMark/>
          </w:tcPr>
          <w:p w14:paraId="6B1C6C68"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.7454</w:t>
            </w:r>
          </w:p>
        </w:tc>
        <w:tc>
          <w:tcPr>
            <w:tcW w:w="885" w:type="dxa"/>
            <w:tcBorders>
              <w:bottom w:val="single" w:sz="4" w:space="0" w:color="auto"/>
            </w:tcBorders>
            <w:shd w:val="clear" w:color="auto" w:fill="auto"/>
            <w:noWrap/>
            <w:vAlign w:val="bottom"/>
            <w:hideMark/>
          </w:tcPr>
          <w:p w14:paraId="3C77C1A6"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.7486</w:t>
            </w:r>
          </w:p>
        </w:tc>
        <w:tc>
          <w:tcPr>
            <w:tcW w:w="885" w:type="dxa"/>
            <w:tcBorders>
              <w:bottom w:val="single" w:sz="4" w:space="0" w:color="auto"/>
            </w:tcBorders>
            <w:shd w:val="clear" w:color="auto" w:fill="auto"/>
            <w:noWrap/>
            <w:vAlign w:val="bottom"/>
            <w:hideMark/>
          </w:tcPr>
          <w:p w14:paraId="594CDE7C"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.7517</w:t>
            </w:r>
          </w:p>
        </w:tc>
        <w:tc>
          <w:tcPr>
            <w:tcW w:w="885" w:type="dxa"/>
            <w:tcBorders>
              <w:bottom w:val="single" w:sz="4" w:space="0" w:color="auto"/>
            </w:tcBorders>
            <w:shd w:val="clear" w:color="auto" w:fill="auto"/>
            <w:noWrap/>
            <w:vAlign w:val="bottom"/>
            <w:hideMark/>
          </w:tcPr>
          <w:p w14:paraId="75002B70"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.7549</w:t>
            </w:r>
          </w:p>
        </w:tc>
      </w:tr>
      <w:tr w:rsidR="004850D5" w:rsidRPr="009A2F67" w14:paraId="218EB4C4" w14:textId="77777777" w:rsidTr="00D344FE">
        <w:trPr>
          <w:trHeight w:val="300"/>
        </w:trPr>
        <w:tc>
          <w:tcPr>
            <w:tcW w:w="630" w:type="dxa"/>
            <w:shd w:val="clear" w:color="auto" w:fill="D9D9D9" w:themeFill="background1" w:themeFillShade="D9"/>
            <w:noWrap/>
            <w:vAlign w:val="bottom"/>
            <w:hideMark/>
          </w:tcPr>
          <w:p w14:paraId="6F780B44"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0.7</w:t>
            </w:r>
          </w:p>
        </w:tc>
        <w:tc>
          <w:tcPr>
            <w:tcW w:w="885" w:type="dxa"/>
            <w:shd w:val="clear" w:color="auto" w:fill="D9D9D9" w:themeFill="background1" w:themeFillShade="D9"/>
            <w:noWrap/>
            <w:vAlign w:val="bottom"/>
            <w:hideMark/>
          </w:tcPr>
          <w:p w14:paraId="6B5528EF"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.7580</w:t>
            </w:r>
          </w:p>
        </w:tc>
        <w:tc>
          <w:tcPr>
            <w:tcW w:w="885" w:type="dxa"/>
            <w:shd w:val="clear" w:color="auto" w:fill="D9D9D9" w:themeFill="background1" w:themeFillShade="D9"/>
            <w:noWrap/>
            <w:vAlign w:val="bottom"/>
            <w:hideMark/>
          </w:tcPr>
          <w:p w14:paraId="3D105521"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.7611</w:t>
            </w:r>
          </w:p>
        </w:tc>
        <w:tc>
          <w:tcPr>
            <w:tcW w:w="885" w:type="dxa"/>
            <w:shd w:val="clear" w:color="auto" w:fill="D9D9D9" w:themeFill="background1" w:themeFillShade="D9"/>
            <w:noWrap/>
            <w:vAlign w:val="bottom"/>
            <w:hideMark/>
          </w:tcPr>
          <w:p w14:paraId="369EBA04"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.7642</w:t>
            </w:r>
          </w:p>
        </w:tc>
        <w:tc>
          <w:tcPr>
            <w:tcW w:w="885" w:type="dxa"/>
            <w:shd w:val="clear" w:color="auto" w:fill="D9D9D9" w:themeFill="background1" w:themeFillShade="D9"/>
            <w:noWrap/>
            <w:vAlign w:val="bottom"/>
            <w:hideMark/>
          </w:tcPr>
          <w:p w14:paraId="0252FBEE"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.7673</w:t>
            </w:r>
          </w:p>
        </w:tc>
        <w:tc>
          <w:tcPr>
            <w:tcW w:w="885" w:type="dxa"/>
            <w:shd w:val="clear" w:color="auto" w:fill="D9D9D9" w:themeFill="background1" w:themeFillShade="D9"/>
            <w:noWrap/>
            <w:vAlign w:val="bottom"/>
            <w:hideMark/>
          </w:tcPr>
          <w:p w14:paraId="44979015"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.7704</w:t>
            </w:r>
          </w:p>
        </w:tc>
        <w:tc>
          <w:tcPr>
            <w:tcW w:w="885" w:type="dxa"/>
            <w:shd w:val="clear" w:color="auto" w:fill="D9D9D9" w:themeFill="background1" w:themeFillShade="D9"/>
            <w:noWrap/>
            <w:vAlign w:val="bottom"/>
            <w:hideMark/>
          </w:tcPr>
          <w:p w14:paraId="057F5F6F"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.7734</w:t>
            </w:r>
          </w:p>
        </w:tc>
        <w:tc>
          <w:tcPr>
            <w:tcW w:w="885" w:type="dxa"/>
            <w:shd w:val="clear" w:color="auto" w:fill="D9D9D9" w:themeFill="background1" w:themeFillShade="D9"/>
            <w:noWrap/>
            <w:vAlign w:val="bottom"/>
            <w:hideMark/>
          </w:tcPr>
          <w:p w14:paraId="027CDBBA"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.7764</w:t>
            </w:r>
          </w:p>
        </w:tc>
        <w:tc>
          <w:tcPr>
            <w:tcW w:w="885" w:type="dxa"/>
            <w:shd w:val="clear" w:color="auto" w:fill="D9D9D9" w:themeFill="background1" w:themeFillShade="D9"/>
            <w:noWrap/>
            <w:vAlign w:val="bottom"/>
            <w:hideMark/>
          </w:tcPr>
          <w:p w14:paraId="0B061D1B"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.7794</w:t>
            </w:r>
          </w:p>
        </w:tc>
        <w:tc>
          <w:tcPr>
            <w:tcW w:w="885" w:type="dxa"/>
            <w:shd w:val="clear" w:color="auto" w:fill="D9D9D9" w:themeFill="background1" w:themeFillShade="D9"/>
            <w:noWrap/>
            <w:vAlign w:val="bottom"/>
            <w:hideMark/>
          </w:tcPr>
          <w:p w14:paraId="04974093"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.7823</w:t>
            </w:r>
          </w:p>
        </w:tc>
        <w:tc>
          <w:tcPr>
            <w:tcW w:w="885" w:type="dxa"/>
            <w:shd w:val="clear" w:color="auto" w:fill="D9D9D9" w:themeFill="background1" w:themeFillShade="D9"/>
            <w:noWrap/>
            <w:vAlign w:val="bottom"/>
            <w:hideMark/>
          </w:tcPr>
          <w:p w14:paraId="3994EE82"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.7852</w:t>
            </w:r>
          </w:p>
        </w:tc>
      </w:tr>
      <w:tr w:rsidR="004850D5" w:rsidRPr="009A2F67" w14:paraId="32BC1BC8" w14:textId="77777777" w:rsidTr="00D344FE">
        <w:trPr>
          <w:trHeight w:val="300"/>
        </w:trPr>
        <w:tc>
          <w:tcPr>
            <w:tcW w:w="630" w:type="dxa"/>
            <w:tcBorders>
              <w:bottom w:val="single" w:sz="4" w:space="0" w:color="auto"/>
            </w:tcBorders>
            <w:shd w:val="clear" w:color="auto" w:fill="auto"/>
            <w:noWrap/>
            <w:vAlign w:val="bottom"/>
            <w:hideMark/>
          </w:tcPr>
          <w:p w14:paraId="7AB99758"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0.8</w:t>
            </w:r>
          </w:p>
        </w:tc>
        <w:tc>
          <w:tcPr>
            <w:tcW w:w="885" w:type="dxa"/>
            <w:tcBorders>
              <w:bottom w:val="single" w:sz="4" w:space="0" w:color="auto"/>
            </w:tcBorders>
            <w:shd w:val="clear" w:color="auto" w:fill="auto"/>
            <w:noWrap/>
            <w:vAlign w:val="bottom"/>
            <w:hideMark/>
          </w:tcPr>
          <w:p w14:paraId="3CF00A7F"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.7881</w:t>
            </w:r>
          </w:p>
        </w:tc>
        <w:tc>
          <w:tcPr>
            <w:tcW w:w="885" w:type="dxa"/>
            <w:tcBorders>
              <w:bottom w:val="single" w:sz="4" w:space="0" w:color="auto"/>
            </w:tcBorders>
            <w:shd w:val="clear" w:color="auto" w:fill="auto"/>
            <w:noWrap/>
            <w:vAlign w:val="bottom"/>
            <w:hideMark/>
          </w:tcPr>
          <w:p w14:paraId="5FCF89F8"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.7910</w:t>
            </w:r>
          </w:p>
        </w:tc>
        <w:tc>
          <w:tcPr>
            <w:tcW w:w="885" w:type="dxa"/>
            <w:tcBorders>
              <w:bottom w:val="single" w:sz="4" w:space="0" w:color="auto"/>
            </w:tcBorders>
            <w:shd w:val="clear" w:color="auto" w:fill="auto"/>
            <w:noWrap/>
            <w:vAlign w:val="bottom"/>
            <w:hideMark/>
          </w:tcPr>
          <w:p w14:paraId="37ECD526"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.7939</w:t>
            </w:r>
          </w:p>
        </w:tc>
        <w:tc>
          <w:tcPr>
            <w:tcW w:w="885" w:type="dxa"/>
            <w:tcBorders>
              <w:bottom w:val="single" w:sz="4" w:space="0" w:color="auto"/>
            </w:tcBorders>
            <w:shd w:val="clear" w:color="auto" w:fill="auto"/>
            <w:noWrap/>
            <w:vAlign w:val="bottom"/>
            <w:hideMark/>
          </w:tcPr>
          <w:p w14:paraId="13B9D56B"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.7967</w:t>
            </w:r>
          </w:p>
        </w:tc>
        <w:tc>
          <w:tcPr>
            <w:tcW w:w="885" w:type="dxa"/>
            <w:tcBorders>
              <w:bottom w:val="single" w:sz="4" w:space="0" w:color="auto"/>
            </w:tcBorders>
            <w:shd w:val="clear" w:color="auto" w:fill="auto"/>
            <w:noWrap/>
            <w:vAlign w:val="bottom"/>
            <w:hideMark/>
          </w:tcPr>
          <w:p w14:paraId="5B3D2FB4"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.7995</w:t>
            </w:r>
          </w:p>
        </w:tc>
        <w:tc>
          <w:tcPr>
            <w:tcW w:w="885" w:type="dxa"/>
            <w:tcBorders>
              <w:bottom w:val="single" w:sz="4" w:space="0" w:color="auto"/>
            </w:tcBorders>
            <w:shd w:val="clear" w:color="auto" w:fill="auto"/>
            <w:noWrap/>
            <w:vAlign w:val="bottom"/>
            <w:hideMark/>
          </w:tcPr>
          <w:p w14:paraId="555BF151"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.8023</w:t>
            </w:r>
          </w:p>
        </w:tc>
        <w:tc>
          <w:tcPr>
            <w:tcW w:w="885" w:type="dxa"/>
            <w:tcBorders>
              <w:bottom w:val="single" w:sz="4" w:space="0" w:color="auto"/>
            </w:tcBorders>
            <w:shd w:val="clear" w:color="auto" w:fill="auto"/>
            <w:noWrap/>
            <w:vAlign w:val="bottom"/>
            <w:hideMark/>
          </w:tcPr>
          <w:p w14:paraId="4345A3F7"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.8051</w:t>
            </w:r>
          </w:p>
        </w:tc>
        <w:tc>
          <w:tcPr>
            <w:tcW w:w="885" w:type="dxa"/>
            <w:tcBorders>
              <w:bottom w:val="single" w:sz="4" w:space="0" w:color="auto"/>
            </w:tcBorders>
            <w:shd w:val="clear" w:color="auto" w:fill="auto"/>
            <w:noWrap/>
            <w:vAlign w:val="bottom"/>
            <w:hideMark/>
          </w:tcPr>
          <w:p w14:paraId="61B01804"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.8078</w:t>
            </w:r>
          </w:p>
        </w:tc>
        <w:tc>
          <w:tcPr>
            <w:tcW w:w="885" w:type="dxa"/>
            <w:tcBorders>
              <w:bottom w:val="single" w:sz="4" w:space="0" w:color="auto"/>
            </w:tcBorders>
            <w:shd w:val="clear" w:color="auto" w:fill="auto"/>
            <w:noWrap/>
            <w:vAlign w:val="bottom"/>
            <w:hideMark/>
          </w:tcPr>
          <w:p w14:paraId="3B9630C3"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.8106</w:t>
            </w:r>
          </w:p>
        </w:tc>
        <w:tc>
          <w:tcPr>
            <w:tcW w:w="885" w:type="dxa"/>
            <w:tcBorders>
              <w:bottom w:val="single" w:sz="4" w:space="0" w:color="auto"/>
            </w:tcBorders>
            <w:shd w:val="clear" w:color="auto" w:fill="auto"/>
            <w:noWrap/>
            <w:vAlign w:val="bottom"/>
            <w:hideMark/>
          </w:tcPr>
          <w:p w14:paraId="0BD9847B"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.8133</w:t>
            </w:r>
          </w:p>
        </w:tc>
      </w:tr>
      <w:tr w:rsidR="004850D5" w:rsidRPr="009A2F67" w14:paraId="704C93BC" w14:textId="77777777" w:rsidTr="00D344FE">
        <w:trPr>
          <w:trHeight w:val="300"/>
        </w:trPr>
        <w:tc>
          <w:tcPr>
            <w:tcW w:w="630" w:type="dxa"/>
            <w:shd w:val="clear" w:color="auto" w:fill="D9D9D9" w:themeFill="background1" w:themeFillShade="D9"/>
            <w:noWrap/>
            <w:vAlign w:val="bottom"/>
            <w:hideMark/>
          </w:tcPr>
          <w:p w14:paraId="75828ADD"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0.9</w:t>
            </w:r>
          </w:p>
        </w:tc>
        <w:tc>
          <w:tcPr>
            <w:tcW w:w="885" w:type="dxa"/>
            <w:shd w:val="clear" w:color="auto" w:fill="D9D9D9" w:themeFill="background1" w:themeFillShade="D9"/>
            <w:noWrap/>
            <w:vAlign w:val="bottom"/>
            <w:hideMark/>
          </w:tcPr>
          <w:p w14:paraId="2C163DDE"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.8159</w:t>
            </w:r>
          </w:p>
        </w:tc>
        <w:tc>
          <w:tcPr>
            <w:tcW w:w="885" w:type="dxa"/>
            <w:shd w:val="clear" w:color="auto" w:fill="D9D9D9" w:themeFill="background1" w:themeFillShade="D9"/>
            <w:noWrap/>
            <w:vAlign w:val="bottom"/>
            <w:hideMark/>
          </w:tcPr>
          <w:p w14:paraId="6C50319B"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.8186</w:t>
            </w:r>
          </w:p>
        </w:tc>
        <w:tc>
          <w:tcPr>
            <w:tcW w:w="885" w:type="dxa"/>
            <w:shd w:val="clear" w:color="auto" w:fill="D9D9D9" w:themeFill="background1" w:themeFillShade="D9"/>
            <w:noWrap/>
            <w:vAlign w:val="bottom"/>
            <w:hideMark/>
          </w:tcPr>
          <w:p w14:paraId="5B8BFDD8"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.8212</w:t>
            </w:r>
          </w:p>
        </w:tc>
        <w:tc>
          <w:tcPr>
            <w:tcW w:w="885" w:type="dxa"/>
            <w:shd w:val="clear" w:color="auto" w:fill="D9D9D9" w:themeFill="background1" w:themeFillShade="D9"/>
            <w:noWrap/>
            <w:vAlign w:val="bottom"/>
            <w:hideMark/>
          </w:tcPr>
          <w:p w14:paraId="24962F19"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.8238</w:t>
            </w:r>
          </w:p>
        </w:tc>
        <w:tc>
          <w:tcPr>
            <w:tcW w:w="885" w:type="dxa"/>
            <w:shd w:val="clear" w:color="auto" w:fill="D9D9D9" w:themeFill="background1" w:themeFillShade="D9"/>
            <w:noWrap/>
            <w:vAlign w:val="bottom"/>
            <w:hideMark/>
          </w:tcPr>
          <w:p w14:paraId="30998D94"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.8264</w:t>
            </w:r>
          </w:p>
        </w:tc>
        <w:tc>
          <w:tcPr>
            <w:tcW w:w="885" w:type="dxa"/>
            <w:shd w:val="clear" w:color="auto" w:fill="D9D9D9" w:themeFill="background1" w:themeFillShade="D9"/>
            <w:noWrap/>
            <w:vAlign w:val="bottom"/>
            <w:hideMark/>
          </w:tcPr>
          <w:p w14:paraId="0DD922C9"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.8289</w:t>
            </w:r>
          </w:p>
        </w:tc>
        <w:tc>
          <w:tcPr>
            <w:tcW w:w="885" w:type="dxa"/>
            <w:shd w:val="clear" w:color="auto" w:fill="D9D9D9" w:themeFill="background1" w:themeFillShade="D9"/>
            <w:noWrap/>
            <w:vAlign w:val="bottom"/>
            <w:hideMark/>
          </w:tcPr>
          <w:p w14:paraId="5E183F73"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.8315</w:t>
            </w:r>
          </w:p>
        </w:tc>
        <w:tc>
          <w:tcPr>
            <w:tcW w:w="885" w:type="dxa"/>
            <w:shd w:val="clear" w:color="auto" w:fill="D9D9D9" w:themeFill="background1" w:themeFillShade="D9"/>
            <w:noWrap/>
            <w:vAlign w:val="bottom"/>
            <w:hideMark/>
          </w:tcPr>
          <w:p w14:paraId="63471516"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.8340</w:t>
            </w:r>
          </w:p>
        </w:tc>
        <w:tc>
          <w:tcPr>
            <w:tcW w:w="885" w:type="dxa"/>
            <w:shd w:val="clear" w:color="auto" w:fill="D9D9D9" w:themeFill="background1" w:themeFillShade="D9"/>
            <w:noWrap/>
            <w:vAlign w:val="bottom"/>
            <w:hideMark/>
          </w:tcPr>
          <w:p w14:paraId="3900E5ED"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.8365</w:t>
            </w:r>
          </w:p>
        </w:tc>
        <w:tc>
          <w:tcPr>
            <w:tcW w:w="885" w:type="dxa"/>
            <w:shd w:val="clear" w:color="auto" w:fill="D9D9D9" w:themeFill="background1" w:themeFillShade="D9"/>
            <w:noWrap/>
            <w:vAlign w:val="bottom"/>
            <w:hideMark/>
          </w:tcPr>
          <w:p w14:paraId="72819561" w14:textId="77777777" w:rsidR="004850D5" w:rsidRPr="009A2F67" w:rsidRDefault="00ED450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.8389</w:t>
            </w:r>
          </w:p>
        </w:tc>
      </w:tr>
      <w:tr w:rsidR="004850D5" w:rsidRPr="009A2F67" w14:paraId="55C2602E" w14:textId="77777777" w:rsidTr="00D344FE">
        <w:trPr>
          <w:trHeight w:val="300"/>
        </w:trPr>
        <w:tc>
          <w:tcPr>
            <w:tcW w:w="630" w:type="dxa"/>
            <w:tcBorders>
              <w:bottom w:val="single" w:sz="4" w:space="0" w:color="auto"/>
            </w:tcBorders>
            <w:shd w:val="clear" w:color="auto" w:fill="auto"/>
            <w:noWrap/>
            <w:vAlign w:val="bottom"/>
            <w:hideMark/>
          </w:tcPr>
          <w:p w14:paraId="44CC89E9"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1.0</w:t>
            </w:r>
          </w:p>
        </w:tc>
        <w:tc>
          <w:tcPr>
            <w:tcW w:w="885" w:type="dxa"/>
            <w:tcBorders>
              <w:bottom w:val="single" w:sz="4" w:space="0" w:color="auto"/>
            </w:tcBorders>
            <w:shd w:val="clear" w:color="auto" w:fill="auto"/>
            <w:noWrap/>
            <w:vAlign w:val="bottom"/>
            <w:hideMark/>
          </w:tcPr>
          <w:p w14:paraId="75D377CC" w14:textId="77777777" w:rsidR="004850D5" w:rsidRPr="009A2F67" w:rsidRDefault="000E5DA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.8413</w:t>
            </w:r>
          </w:p>
        </w:tc>
        <w:tc>
          <w:tcPr>
            <w:tcW w:w="885" w:type="dxa"/>
            <w:tcBorders>
              <w:bottom w:val="single" w:sz="4" w:space="0" w:color="auto"/>
            </w:tcBorders>
            <w:shd w:val="clear" w:color="auto" w:fill="auto"/>
            <w:noWrap/>
            <w:vAlign w:val="bottom"/>
            <w:hideMark/>
          </w:tcPr>
          <w:p w14:paraId="4CA7CA3D" w14:textId="77777777" w:rsidR="004850D5" w:rsidRPr="009A2F67" w:rsidRDefault="000E5DA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.8438</w:t>
            </w:r>
          </w:p>
        </w:tc>
        <w:tc>
          <w:tcPr>
            <w:tcW w:w="885" w:type="dxa"/>
            <w:tcBorders>
              <w:bottom w:val="single" w:sz="4" w:space="0" w:color="auto"/>
            </w:tcBorders>
            <w:shd w:val="clear" w:color="auto" w:fill="auto"/>
            <w:noWrap/>
            <w:vAlign w:val="bottom"/>
            <w:hideMark/>
          </w:tcPr>
          <w:p w14:paraId="5C066D2F" w14:textId="77777777" w:rsidR="004850D5" w:rsidRPr="009A2F67" w:rsidRDefault="000E5DA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.8461</w:t>
            </w:r>
          </w:p>
        </w:tc>
        <w:tc>
          <w:tcPr>
            <w:tcW w:w="885" w:type="dxa"/>
            <w:tcBorders>
              <w:bottom w:val="single" w:sz="4" w:space="0" w:color="auto"/>
            </w:tcBorders>
            <w:shd w:val="clear" w:color="auto" w:fill="auto"/>
            <w:noWrap/>
            <w:vAlign w:val="bottom"/>
            <w:hideMark/>
          </w:tcPr>
          <w:p w14:paraId="7D979AE8" w14:textId="77777777" w:rsidR="004850D5" w:rsidRPr="009A2F67" w:rsidRDefault="000E5DA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.8485</w:t>
            </w:r>
          </w:p>
        </w:tc>
        <w:tc>
          <w:tcPr>
            <w:tcW w:w="885" w:type="dxa"/>
            <w:tcBorders>
              <w:bottom w:val="single" w:sz="4" w:space="0" w:color="auto"/>
            </w:tcBorders>
            <w:shd w:val="clear" w:color="auto" w:fill="auto"/>
            <w:noWrap/>
            <w:vAlign w:val="bottom"/>
            <w:hideMark/>
          </w:tcPr>
          <w:p w14:paraId="3C1EB9A2" w14:textId="77777777" w:rsidR="004850D5" w:rsidRPr="009A2F67" w:rsidRDefault="000E5DA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.8508</w:t>
            </w:r>
          </w:p>
        </w:tc>
        <w:tc>
          <w:tcPr>
            <w:tcW w:w="885" w:type="dxa"/>
            <w:tcBorders>
              <w:bottom w:val="single" w:sz="4" w:space="0" w:color="auto"/>
            </w:tcBorders>
            <w:shd w:val="clear" w:color="auto" w:fill="auto"/>
            <w:noWrap/>
            <w:vAlign w:val="bottom"/>
            <w:hideMark/>
          </w:tcPr>
          <w:p w14:paraId="01C43F5E" w14:textId="77777777" w:rsidR="004850D5" w:rsidRPr="009A2F67" w:rsidRDefault="000E5DA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.8531</w:t>
            </w:r>
          </w:p>
        </w:tc>
        <w:tc>
          <w:tcPr>
            <w:tcW w:w="885" w:type="dxa"/>
            <w:tcBorders>
              <w:bottom w:val="single" w:sz="4" w:space="0" w:color="auto"/>
            </w:tcBorders>
            <w:shd w:val="clear" w:color="auto" w:fill="auto"/>
            <w:noWrap/>
            <w:vAlign w:val="bottom"/>
            <w:hideMark/>
          </w:tcPr>
          <w:p w14:paraId="60BF9F83" w14:textId="77777777" w:rsidR="004850D5" w:rsidRPr="009A2F67" w:rsidRDefault="000E5DA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.8554</w:t>
            </w:r>
          </w:p>
        </w:tc>
        <w:tc>
          <w:tcPr>
            <w:tcW w:w="885" w:type="dxa"/>
            <w:tcBorders>
              <w:bottom w:val="single" w:sz="4" w:space="0" w:color="auto"/>
            </w:tcBorders>
            <w:shd w:val="clear" w:color="auto" w:fill="auto"/>
            <w:noWrap/>
            <w:vAlign w:val="bottom"/>
            <w:hideMark/>
          </w:tcPr>
          <w:p w14:paraId="32573E6F" w14:textId="77777777" w:rsidR="004850D5" w:rsidRPr="009A2F67" w:rsidRDefault="000E5DA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.8577</w:t>
            </w:r>
          </w:p>
        </w:tc>
        <w:tc>
          <w:tcPr>
            <w:tcW w:w="885" w:type="dxa"/>
            <w:tcBorders>
              <w:bottom w:val="single" w:sz="4" w:space="0" w:color="auto"/>
            </w:tcBorders>
            <w:shd w:val="clear" w:color="auto" w:fill="auto"/>
            <w:noWrap/>
            <w:vAlign w:val="bottom"/>
            <w:hideMark/>
          </w:tcPr>
          <w:p w14:paraId="5802EAA2" w14:textId="77777777" w:rsidR="004850D5" w:rsidRPr="009A2F67" w:rsidRDefault="000E5DA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.8599</w:t>
            </w:r>
          </w:p>
        </w:tc>
        <w:tc>
          <w:tcPr>
            <w:tcW w:w="885" w:type="dxa"/>
            <w:tcBorders>
              <w:bottom w:val="single" w:sz="4" w:space="0" w:color="auto"/>
            </w:tcBorders>
            <w:shd w:val="clear" w:color="auto" w:fill="auto"/>
            <w:noWrap/>
            <w:vAlign w:val="bottom"/>
            <w:hideMark/>
          </w:tcPr>
          <w:p w14:paraId="02F03F8B" w14:textId="77777777" w:rsidR="004850D5" w:rsidRPr="009A2F67" w:rsidRDefault="000E5DA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.8621</w:t>
            </w:r>
          </w:p>
        </w:tc>
      </w:tr>
      <w:tr w:rsidR="004850D5" w:rsidRPr="009A2F67" w14:paraId="1A497B18" w14:textId="77777777" w:rsidTr="00D344FE">
        <w:trPr>
          <w:trHeight w:val="300"/>
        </w:trPr>
        <w:tc>
          <w:tcPr>
            <w:tcW w:w="630" w:type="dxa"/>
            <w:shd w:val="clear" w:color="auto" w:fill="D9D9D9" w:themeFill="background1" w:themeFillShade="D9"/>
            <w:noWrap/>
            <w:vAlign w:val="bottom"/>
            <w:hideMark/>
          </w:tcPr>
          <w:p w14:paraId="1CF0B6C2"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1.1</w:t>
            </w:r>
          </w:p>
        </w:tc>
        <w:tc>
          <w:tcPr>
            <w:tcW w:w="885" w:type="dxa"/>
            <w:shd w:val="clear" w:color="auto" w:fill="D9D9D9" w:themeFill="background1" w:themeFillShade="D9"/>
            <w:noWrap/>
            <w:vAlign w:val="bottom"/>
            <w:hideMark/>
          </w:tcPr>
          <w:p w14:paraId="599FE620" w14:textId="77777777" w:rsidR="004850D5" w:rsidRPr="009A2F67" w:rsidRDefault="00466D5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.8643</w:t>
            </w:r>
          </w:p>
        </w:tc>
        <w:tc>
          <w:tcPr>
            <w:tcW w:w="885" w:type="dxa"/>
            <w:shd w:val="clear" w:color="auto" w:fill="D9D9D9" w:themeFill="background1" w:themeFillShade="D9"/>
            <w:noWrap/>
            <w:vAlign w:val="bottom"/>
            <w:hideMark/>
          </w:tcPr>
          <w:p w14:paraId="664C358F" w14:textId="77777777" w:rsidR="004850D5" w:rsidRPr="009A2F67" w:rsidRDefault="00466D5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.8665</w:t>
            </w:r>
          </w:p>
        </w:tc>
        <w:tc>
          <w:tcPr>
            <w:tcW w:w="885" w:type="dxa"/>
            <w:shd w:val="clear" w:color="auto" w:fill="D9D9D9" w:themeFill="background1" w:themeFillShade="D9"/>
            <w:noWrap/>
            <w:vAlign w:val="bottom"/>
            <w:hideMark/>
          </w:tcPr>
          <w:p w14:paraId="14AFAA49" w14:textId="77777777" w:rsidR="004850D5" w:rsidRPr="009A2F67" w:rsidRDefault="00466D5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.8686</w:t>
            </w:r>
          </w:p>
        </w:tc>
        <w:tc>
          <w:tcPr>
            <w:tcW w:w="885" w:type="dxa"/>
            <w:shd w:val="clear" w:color="auto" w:fill="D9D9D9" w:themeFill="background1" w:themeFillShade="D9"/>
            <w:noWrap/>
            <w:vAlign w:val="bottom"/>
            <w:hideMark/>
          </w:tcPr>
          <w:p w14:paraId="3224653F" w14:textId="77777777" w:rsidR="004850D5" w:rsidRPr="009A2F67" w:rsidRDefault="00466D5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.8708</w:t>
            </w:r>
          </w:p>
        </w:tc>
        <w:tc>
          <w:tcPr>
            <w:tcW w:w="885" w:type="dxa"/>
            <w:shd w:val="clear" w:color="auto" w:fill="D9D9D9" w:themeFill="background1" w:themeFillShade="D9"/>
            <w:noWrap/>
            <w:vAlign w:val="bottom"/>
            <w:hideMark/>
          </w:tcPr>
          <w:p w14:paraId="394CFA9A" w14:textId="77777777" w:rsidR="004850D5" w:rsidRPr="009A2F67" w:rsidRDefault="00466D5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.8729</w:t>
            </w:r>
          </w:p>
        </w:tc>
        <w:tc>
          <w:tcPr>
            <w:tcW w:w="885" w:type="dxa"/>
            <w:shd w:val="clear" w:color="auto" w:fill="D9D9D9" w:themeFill="background1" w:themeFillShade="D9"/>
            <w:noWrap/>
            <w:vAlign w:val="bottom"/>
            <w:hideMark/>
          </w:tcPr>
          <w:p w14:paraId="5936C22E" w14:textId="77777777" w:rsidR="004850D5" w:rsidRPr="009A2F67" w:rsidRDefault="00466D5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.8749</w:t>
            </w:r>
          </w:p>
        </w:tc>
        <w:tc>
          <w:tcPr>
            <w:tcW w:w="885" w:type="dxa"/>
            <w:shd w:val="clear" w:color="auto" w:fill="D9D9D9" w:themeFill="background1" w:themeFillShade="D9"/>
            <w:noWrap/>
            <w:vAlign w:val="bottom"/>
            <w:hideMark/>
          </w:tcPr>
          <w:p w14:paraId="24C44F8E" w14:textId="77777777" w:rsidR="004850D5" w:rsidRPr="009A2F67" w:rsidRDefault="00466D5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.8770</w:t>
            </w:r>
          </w:p>
        </w:tc>
        <w:tc>
          <w:tcPr>
            <w:tcW w:w="885" w:type="dxa"/>
            <w:shd w:val="clear" w:color="auto" w:fill="D9D9D9" w:themeFill="background1" w:themeFillShade="D9"/>
            <w:noWrap/>
            <w:vAlign w:val="bottom"/>
            <w:hideMark/>
          </w:tcPr>
          <w:p w14:paraId="1A2CC332" w14:textId="77777777" w:rsidR="004850D5" w:rsidRPr="009A2F67" w:rsidRDefault="00466D5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.8790</w:t>
            </w:r>
          </w:p>
        </w:tc>
        <w:tc>
          <w:tcPr>
            <w:tcW w:w="885" w:type="dxa"/>
            <w:shd w:val="clear" w:color="auto" w:fill="D9D9D9" w:themeFill="background1" w:themeFillShade="D9"/>
            <w:noWrap/>
            <w:vAlign w:val="bottom"/>
            <w:hideMark/>
          </w:tcPr>
          <w:p w14:paraId="42490904" w14:textId="77777777" w:rsidR="004850D5" w:rsidRPr="009A2F67" w:rsidRDefault="00466D5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.8810</w:t>
            </w:r>
          </w:p>
        </w:tc>
        <w:tc>
          <w:tcPr>
            <w:tcW w:w="885" w:type="dxa"/>
            <w:shd w:val="clear" w:color="auto" w:fill="D9D9D9" w:themeFill="background1" w:themeFillShade="D9"/>
            <w:noWrap/>
            <w:vAlign w:val="bottom"/>
            <w:hideMark/>
          </w:tcPr>
          <w:p w14:paraId="06EBAC9B" w14:textId="77777777" w:rsidR="004850D5" w:rsidRPr="009A2F67" w:rsidRDefault="00466D5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.8830</w:t>
            </w:r>
          </w:p>
        </w:tc>
      </w:tr>
      <w:tr w:rsidR="004850D5" w:rsidRPr="009A2F67" w14:paraId="0BB46B55" w14:textId="77777777" w:rsidTr="00D344FE">
        <w:trPr>
          <w:trHeight w:val="300"/>
        </w:trPr>
        <w:tc>
          <w:tcPr>
            <w:tcW w:w="630" w:type="dxa"/>
            <w:tcBorders>
              <w:bottom w:val="single" w:sz="4" w:space="0" w:color="auto"/>
            </w:tcBorders>
            <w:shd w:val="clear" w:color="auto" w:fill="auto"/>
            <w:noWrap/>
            <w:vAlign w:val="bottom"/>
            <w:hideMark/>
          </w:tcPr>
          <w:p w14:paraId="100417D2"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1.2</w:t>
            </w:r>
          </w:p>
        </w:tc>
        <w:tc>
          <w:tcPr>
            <w:tcW w:w="885" w:type="dxa"/>
            <w:tcBorders>
              <w:bottom w:val="single" w:sz="4" w:space="0" w:color="auto"/>
            </w:tcBorders>
            <w:shd w:val="clear" w:color="auto" w:fill="auto"/>
            <w:noWrap/>
            <w:vAlign w:val="bottom"/>
            <w:hideMark/>
          </w:tcPr>
          <w:p w14:paraId="08128D70" w14:textId="77777777" w:rsidR="004850D5" w:rsidRPr="009A2F67" w:rsidRDefault="00466D5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.8849</w:t>
            </w:r>
          </w:p>
        </w:tc>
        <w:tc>
          <w:tcPr>
            <w:tcW w:w="885" w:type="dxa"/>
            <w:tcBorders>
              <w:bottom w:val="single" w:sz="4" w:space="0" w:color="auto"/>
            </w:tcBorders>
            <w:shd w:val="clear" w:color="auto" w:fill="auto"/>
            <w:noWrap/>
            <w:vAlign w:val="bottom"/>
            <w:hideMark/>
          </w:tcPr>
          <w:p w14:paraId="4AC8B35D" w14:textId="77777777" w:rsidR="004850D5" w:rsidRPr="009A2F67" w:rsidRDefault="00466D5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.8869</w:t>
            </w:r>
          </w:p>
        </w:tc>
        <w:tc>
          <w:tcPr>
            <w:tcW w:w="885" w:type="dxa"/>
            <w:tcBorders>
              <w:bottom w:val="single" w:sz="4" w:space="0" w:color="auto"/>
            </w:tcBorders>
            <w:shd w:val="clear" w:color="auto" w:fill="auto"/>
            <w:noWrap/>
            <w:vAlign w:val="bottom"/>
            <w:hideMark/>
          </w:tcPr>
          <w:p w14:paraId="1095E109" w14:textId="77777777" w:rsidR="004850D5" w:rsidRPr="009A2F67" w:rsidRDefault="00466D5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.8888</w:t>
            </w:r>
          </w:p>
        </w:tc>
        <w:tc>
          <w:tcPr>
            <w:tcW w:w="885" w:type="dxa"/>
            <w:tcBorders>
              <w:bottom w:val="single" w:sz="4" w:space="0" w:color="auto"/>
            </w:tcBorders>
            <w:shd w:val="clear" w:color="auto" w:fill="auto"/>
            <w:noWrap/>
            <w:vAlign w:val="bottom"/>
            <w:hideMark/>
          </w:tcPr>
          <w:p w14:paraId="60E6DF79" w14:textId="77777777" w:rsidR="004850D5" w:rsidRPr="009A2F67" w:rsidRDefault="00466D5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.8907</w:t>
            </w:r>
          </w:p>
        </w:tc>
        <w:tc>
          <w:tcPr>
            <w:tcW w:w="885" w:type="dxa"/>
            <w:tcBorders>
              <w:bottom w:val="single" w:sz="4" w:space="0" w:color="auto"/>
            </w:tcBorders>
            <w:shd w:val="clear" w:color="auto" w:fill="auto"/>
            <w:noWrap/>
            <w:vAlign w:val="bottom"/>
            <w:hideMark/>
          </w:tcPr>
          <w:p w14:paraId="1418108F" w14:textId="77777777" w:rsidR="004850D5" w:rsidRPr="009A2F67" w:rsidRDefault="00466D5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.8925</w:t>
            </w:r>
          </w:p>
        </w:tc>
        <w:tc>
          <w:tcPr>
            <w:tcW w:w="885" w:type="dxa"/>
            <w:tcBorders>
              <w:bottom w:val="single" w:sz="4" w:space="0" w:color="auto"/>
            </w:tcBorders>
            <w:shd w:val="clear" w:color="auto" w:fill="auto"/>
            <w:noWrap/>
            <w:vAlign w:val="bottom"/>
            <w:hideMark/>
          </w:tcPr>
          <w:p w14:paraId="7A3FEB21" w14:textId="77777777" w:rsidR="004850D5" w:rsidRPr="009A2F67" w:rsidRDefault="00466D5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.8944</w:t>
            </w:r>
          </w:p>
        </w:tc>
        <w:tc>
          <w:tcPr>
            <w:tcW w:w="885" w:type="dxa"/>
            <w:tcBorders>
              <w:bottom w:val="single" w:sz="4" w:space="0" w:color="auto"/>
            </w:tcBorders>
            <w:shd w:val="clear" w:color="auto" w:fill="auto"/>
            <w:noWrap/>
            <w:vAlign w:val="bottom"/>
            <w:hideMark/>
          </w:tcPr>
          <w:p w14:paraId="012C3F23" w14:textId="77777777" w:rsidR="004850D5" w:rsidRPr="009A2F67" w:rsidRDefault="00466D5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.8962</w:t>
            </w:r>
          </w:p>
        </w:tc>
        <w:tc>
          <w:tcPr>
            <w:tcW w:w="885" w:type="dxa"/>
            <w:tcBorders>
              <w:bottom w:val="single" w:sz="4" w:space="0" w:color="auto"/>
            </w:tcBorders>
            <w:shd w:val="clear" w:color="auto" w:fill="auto"/>
            <w:noWrap/>
            <w:vAlign w:val="bottom"/>
            <w:hideMark/>
          </w:tcPr>
          <w:p w14:paraId="197ED5CB" w14:textId="77777777" w:rsidR="004850D5" w:rsidRPr="009A2F67" w:rsidRDefault="00466D5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.8980</w:t>
            </w:r>
          </w:p>
        </w:tc>
        <w:tc>
          <w:tcPr>
            <w:tcW w:w="885" w:type="dxa"/>
            <w:tcBorders>
              <w:bottom w:val="single" w:sz="4" w:space="0" w:color="auto"/>
            </w:tcBorders>
            <w:shd w:val="clear" w:color="auto" w:fill="auto"/>
            <w:noWrap/>
            <w:vAlign w:val="bottom"/>
            <w:hideMark/>
          </w:tcPr>
          <w:p w14:paraId="31DC8971" w14:textId="77777777" w:rsidR="004850D5" w:rsidRPr="009A2F67" w:rsidRDefault="00466D5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.8997</w:t>
            </w:r>
          </w:p>
        </w:tc>
        <w:tc>
          <w:tcPr>
            <w:tcW w:w="885" w:type="dxa"/>
            <w:tcBorders>
              <w:bottom w:val="single" w:sz="4" w:space="0" w:color="auto"/>
            </w:tcBorders>
            <w:shd w:val="clear" w:color="auto" w:fill="auto"/>
            <w:noWrap/>
            <w:vAlign w:val="bottom"/>
            <w:hideMark/>
          </w:tcPr>
          <w:p w14:paraId="749177F8" w14:textId="77777777" w:rsidR="004850D5" w:rsidRPr="009A2F67" w:rsidRDefault="00466D5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.9015</w:t>
            </w:r>
          </w:p>
        </w:tc>
      </w:tr>
      <w:tr w:rsidR="004850D5" w:rsidRPr="009A2F67" w14:paraId="0E5E61E5" w14:textId="77777777" w:rsidTr="00D344FE">
        <w:trPr>
          <w:trHeight w:val="300"/>
        </w:trPr>
        <w:tc>
          <w:tcPr>
            <w:tcW w:w="630" w:type="dxa"/>
            <w:shd w:val="clear" w:color="auto" w:fill="D9D9D9" w:themeFill="background1" w:themeFillShade="D9"/>
            <w:noWrap/>
            <w:vAlign w:val="bottom"/>
            <w:hideMark/>
          </w:tcPr>
          <w:p w14:paraId="23864BE9"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1.3</w:t>
            </w:r>
          </w:p>
        </w:tc>
        <w:tc>
          <w:tcPr>
            <w:tcW w:w="885" w:type="dxa"/>
            <w:shd w:val="clear" w:color="auto" w:fill="D9D9D9" w:themeFill="background1" w:themeFillShade="D9"/>
            <w:noWrap/>
            <w:vAlign w:val="bottom"/>
            <w:hideMark/>
          </w:tcPr>
          <w:p w14:paraId="721AEDAD" w14:textId="77777777" w:rsidR="004850D5" w:rsidRPr="009A2F67" w:rsidRDefault="00FE650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.9032</w:t>
            </w:r>
          </w:p>
        </w:tc>
        <w:tc>
          <w:tcPr>
            <w:tcW w:w="885" w:type="dxa"/>
            <w:shd w:val="clear" w:color="auto" w:fill="D9D9D9" w:themeFill="background1" w:themeFillShade="D9"/>
            <w:noWrap/>
            <w:vAlign w:val="bottom"/>
            <w:hideMark/>
          </w:tcPr>
          <w:p w14:paraId="0E1D035B" w14:textId="77777777" w:rsidR="004850D5" w:rsidRPr="009A2F67" w:rsidRDefault="00FE650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.9049</w:t>
            </w:r>
          </w:p>
        </w:tc>
        <w:tc>
          <w:tcPr>
            <w:tcW w:w="885" w:type="dxa"/>
            <w:shd w:val="clear" w:color="auto" w:fill="D9D9D9" w:themeFill="background1" w:themeFillShade="D9"/>
            <w:noWrap/>
            <w:vAlign w:val="bottom"/>
            <w:hideMark/>
          </w:tcPr>
          <w:p w14:paraId="0A167721" w14:textId="77777777" w:rsidR="004850D5" w:rsidRPr="009A2F67" w:rsidRDefault="00FE650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.9066</w:t>
            </w:r>
          </w:p>
        </w:tc>
        <w:tc>
          <w:tcPr>
            <w:tcW w:w="885" w:type="dxa"/>
            <w:shd w:val="clear" w:color="auto" w:fill="D9D9D9" w:themeFill="background1" w:themeFillShade="D9"/>
            <w:noWrap/>
            <w:vAlign w:val="bottom"/>
            <w:hideMark/>
          </w:tcPr>
          <w:p w14:paraId="1AE4E1E4" w14:textId="77777777" w:rsidR="004850D5" w:rsidRPr="009A2F67" w:rsidRDefault="00FE650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.9082</w:t>
            </w:r>
          </w:p>
        </w:tc>
        <w:tc>
          <w:tcPr>
            <w:tcW w:w="885" w:type="dxa"/>
            <w:shd w:val="clear" w:color="auto" w:fill="D9D9D9" w:themeFill="background1" w:themeFillShade="D9"/>
            <w:noWrap/>
            <w:vAlign w:val="bottom"/>
            <w:hideMark/>
          </w:tcPr>
          <w:p w14:paraId="59BAA472" w14:textId="77777777" w:rsidR="004850D5" w:rsidRPr="009A2F67" w:rsidRDefault="00FE650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.9099</w:t>
            </w:r>
          </w:p>
        </w:tc>
        <w:tc>
          <w:tcPr>
            <w:tcW w:w="885" w:type="dxa"/>
            <w:shd w:val="clear" w:color="auto" w:fill="D9D9D9" w:themeFill="background1" w:themeFillShade="D9"/>
            <w:noWrap/>
            <w:vAlign w:val="bottom"/>
            <w:hideMark/>
          </w:tcPr>
          <w:p w14:paraId="6843813A" w14:textId="77777777" w:rsidR="004850D5" w:rsidRPr="009A2F67" w:rsidRDefault="00FE650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.9115</w:t>
            </w:r>
          </w:p>
        </w:tc>
        <w:tc>
          <w:tcPr>
            <w:tcW w:w="885" w:type="dxa"/>
            <w:shd w:val="clear" w:color="auto" w:fill="D9D9D9" w:themeFill="background1" w:themeFillShade="D9"/>
            <w:noWrap/>
            <w:vAlign w:val="bottom"/>
            <w:hideMark/>
          </w:tcPr>
          <w:p w14:paraId="00C189C8" w14:textId="77777777" w:rsidR="004850D5" w:rsidRPr="009A2F67" w:rsidRDefault="00FE650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.9131</w:t>
            </w:r>
          </w:p>
        </w:tc>
        <w:tc>
          <w:tcPr>
            <w:tcW w:w="885" w:type="dxa"/>
            <w:shd w:val="clear" w:color="auto" w:fill="D9D9D9" w:themeFill="background1" w:themeFillShade="D9"/>
            <w:noWrap/>
            <w:vAlign w:val="bottom"/>
            <w:hideMark/>
          </w:tcPr>
          <w:p w14:paraId="1BCF6CDD" w14:textId="77777777" w:rsidR="004850D5" w:rsidRPr="009A2F67" w:rsidRDefault="00FE650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.9147</w:t>
            </w:r>
          </w:p>
        </w:tc>
        <w:tc>
          <w:tcPr>
            <w:tcW w:w="885" w:type="dxa"/>
            <w:shd w:val="clear" w:color="auto" w:fill="D9D9D9" w:themeFill="background1" w:themeFillShade="D9"/>
            <w:noWrap/>
            <w:vAlign w:val="bottom"/>
            <w:hideMark/>
          </w:tcPr>
          <w:p w14:paraId="7F901E65" w14:textId="77777777" w:rsidR="004850D5" w:rsidRPr="009A2F67" w:rsidRDefault="00FE650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.9162</w:t>
            </w:r>
          </w:p>
        </w:tc>
        <w:tc>
          <w:tcPr>
            <w:tcW w:w="885" w:type="dxa"/>
            <w:shd w:val="clear" w:color="auto" w:fill="D9D9D9" w:themeFill="background1" w:themeFillShade="D9"/>
            <w:noWrap/>
            <w:vAlign w:val="bottom"/>
            <w:hideMark/>
          </w:tcPr>
          <w:p w14:paraId="56EAF24D" w14:textId="77777777" w:rsidR="004850D5" w:rsidRPr="009A2F67" w:rsidRDefault="00FE650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.9177</w:t>
            </w:r>
          </w:p>
        </w:tc>
      </w:tr>
      <w:tr w:rsidR="004850D5" w:rsidRPr="009A2F67" w14:paraId="046C4D19" w14:textId="77777777" w:rsidTr="00D344FE">
        <w:trPr>
          <w:trHeight w:val="300"/>
        </w:trPr>
        <w:tc>
          <w:tcPr>
            <w:tcW w:w="630" w:type="dxa"/>
            <w:tcBorders>
              <w:bottom w:val="single" w:sz="4" w:space="0" w:color="auto"/>
            </w:tcBorders>
            <w:shd w:val="clear" w:color="auto" w:fill="auto"/>
            <w:noWrap/>
            <w:vAlign w:val="bottom"/>
            <w:hideMark/>
          </w:tcPr>
          <w:p w14:paraId="55DE5393"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1.4</w:t>
            </w:r>
          </w:p>
        </w:tc>
        <w:tc>
          <w:tcPr>
            <w:tcW w:w="885" w:type="dxa"/>
            <w:tcBorders>
              <w:bottom w:val="single" w:sz="4" w:space="0" w:color="auto"/>
            </w:tcBorders>
            <w:shd w:val="clear" w:color="auto" w:fill="auto"/>
            <w:noWrap/>
            <w:vAlign w:val="bottom"/>
            <w:hideMark/>
          </w:tcPr>
          <w:p w14:paraId="4D390FE2" w14:textId="77777777" w:rsidR="004850D5" w:rsidRPr="009A2F67" w:rsidRDefault="00FE650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.9192</w:t>
            </w:r>
          </w:p>
        </w:tc>
        <w:tc>
          <w:tcPr>
            <w:tcW w:w="885" w:type="dxa"/>
            <w:tcBorders>
              <w:bottom w:val="single" w:sz="4" w:space="0" w:color="auto"/>
            </w:tcBorders>
            <w:shd w:val="clear" w:color="auto" w:fill="auto"/>
            <w:noWrap/>
            <w:vAlign w:val="bottom"/>
            <w:hideMark/>
          </w:tcPr>
          <w:p w14:paraId="21233702" w14:textId="77777777" w:rsidR="004850D5" w:rsidRPr="009A2F67" w:rsidRDefault="00FE650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.9207</w:t>
            </w:r>
          </w:p>
        </w:tc>
        <w:tc>
          <w:tcPr>
            <w:tcW w:w="885" w:type="dxa"/>
            <w:tcBorders>
              <w:bottom w:val="single" w:sz="4" w:space="0" w:color="auto"/>
            </w:tcBorders>
            <w:shd w:val="clear" w:color="auto" w:fill="auto"/>
            <w:noWrap/>
            <w:vAlign w:val="bottom"/>
            <w:hideMark/>
          </w:tcPr>
          <w:p w14:paraId="5F01FC66" w14:textId="77777777" w:rsidR="004850D5" w:rsidRPr="009A2F67" w:rsidRDefault="00FE650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.9222</w:t>
            </w:r>
          </w:p>
        </w:tc>
        <w:tc>
          <w:tcPr>
            <w:tcW w:w="885" w:type="dxa"/>
            <w:tcBorders>
              <w:bottom w:val="single" w:sz="4" w:space="0" w:color="auto"/>
            </w:tcBorders>
            <w:shd w:val="clear" w:color="auto" w:fill="auto"/>
            <w:noWrap/>
            <w:vAlign w:val="bottom"/>
            <w:hideMark/>
          </w:tcPr>
          <w:p w14:paraId="6A3CC97E" w14:textId="77777777" w:rsidR="004850D5" w:rsidRPr="009A2F67" w:rsidRDefault="00FE650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.9236</w:t>
            </w:r>
          </w:p>
        </w:tc>
        <w:tc>
          <w:tcPr>
            <w:tcW w:w="885" w:type="dxa"/>
            <w:tcBorders>
              <w:bottom w:val="single" w:sz="4" w:space="0" w:color="auto"/>
            </w:tcBorders>
            <w:shd w:val="clear" w:color="auto" w:fill="auto"/>
            <w:noWrap/>
            <w:vAlign w:val="bottom"/>
            <w:hideMark/>
          </w:tcPr>
          <w:p w14:paraId="390ACAF4" w14:textId="77777777" w:rsidR="004850D5" w:rsidRPr="009A2F67" w:rsidRDefault="00FE650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.9251</w:t>
            </w:r>
          </w:p>
        </w:tc>
        <w:tc>
          <w:tcPr>
            <w:tcW w:w="885" w:type="dxa"/>
            <w:tcBorders>
              <w:bottom w:val="single" w:sz="4" w:space="0" w:color="auto"/>
            </w:tcBorders>
            <w:shd w:val="clear" w:color="auto" w:fill="auto"/>
            <w:noWrap/>
            <w:vAlign w:val="bottom"/>
            <w:hideMark/>
          </w:tcPr>
          <w:p w14:paraId="6E18C6DC" w14:textId="77777777" w:rsidR="004850D5" w:rsidRPr="009A2F67" w:rsidRDefault="00FE650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.9265</w:t>
            </w:r>
          </w:p>
        </w:tc>
        <w:tc>
          <w:tcPr>
            <w:tcW w:w="885" w:type="dxa"/>
            <w:tcBorders>
              <w:bottom w:val="single" w:sz="4" w:space="0" w:color="auto"/>
            </w:tcBorders>
            <w:shd w:val="clear" w:color="auto" w:fill="auto"/>
            <w:noWrap/>
            <w:vAlign w:val="bottom"/>
            <w:hideMark/>
          </w:tcPr>
          <w:p w14:paraId="4791C60E" w14:textId="77777777" w:rsidR="004850D5" w:rsidRPr="009A2F67" w:rsidRDefault="00FE650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.9279</w:t>
            </w:r>
          </w:p>
        </w:tc>
        <w:tc>
          <w:tcPr>
            <w:tcW w:w="885" w:type="dxa"/>
            <w:tcBorders>
              <w:bottom w:val="single" w:sz="4" w:space="0" w:color="auto"/>
            </w:tcBorders>
            <w:shd w:val="clear" w:color="auto" w:fill="auto"/>
            <w:noWrap/>
            <w:vAlign w:val="bottom"/>
            <w:hideMark/>
          </w:tcPr>
          <w:p w14:paraId="3E67E2B9" w14:textId="77777777" w:rsidR="004850D5" w:rsidRPr="009A2F67" w:rsidRDefault="00FE650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.9292</w:t>
            </w:r>
          </w:p>
        </w:tc>
        <w:tc>
          <w:tcPr>
            <w:tcW w:w="885" w:type="dxa"/>
            <w:tcBorders>
              <w:bottom w:val="single" w:sz="4" w:space="0" w:color="auto"/>
            </w:tcBorders>
            <w:shd w:val="clear" w:color="auto" w:fill="auto"/>
            <w:noWrap/>
            <w:vAlign w:val="bottom"/>
            <w:hideMark/>
          </w:tcPr>
          <w:p w14:paraId="3271B2AB" w14:textId="77777777" w:rsidR="004850D5" w:rsidRPr="009A2F67" w:rsidRDefault="00FE650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.9306</w:t>
            </w:r>
          </w:p>
        </w:tc>
        <w:tc>
          <w:tcPr>
            <w:tcW w:w="885" w:type="dxa"/>
            <w:tcBorders>
              <w:bottom w:val="single" w:sz="4" w:space="0" w:color="auto"/>
            </w:tcBorders>
            <w:shd w:val="clear" w:color="auto" w:fill="auto"/>
            <w:noWrap/>
            <w:vAlign w:val="bottom"/>
            <w:hideMark/>
          </w:tcPr>
          <w:p w14:paraId="4EE00D55" w14:textId="77777777" w:rsidR="004850D5" w:rsidRPr="009A2F67" w:rsidRDefault="00FE6504"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.9319</w:t>
            </w:r>
          </w:p>
        </w:tc>
      </w:tr>
      <w:tr w:rsidR="004850D5" w:rsidRPr="009A2F67" w14:paraId="31C76581" w14:textId="77777777" w:rsidTr="00D344FE">
        <w:trPr>
          <w:trHeight w:val="300"/>
        </w:trPr>
        <w:tc>
          <w:tcPr>
            <w:tcW w:w="630" w:type="dxa"/>
            <w:shd w:val="clear" w:color="auto" w:fill="D9D9D9" w:themeFill="background1" w:themeFillShade="D9"/>
            <w:noWrap/>
            <w:vAlign w:val="bottom"/>
            <w:hideMark/>
          </w:tcPr>
          <w:p w14:paraId="49D67C0B"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1.5</w:t>
            </w:r>
          </w:p>
        </w:tc>
        <w:tc>
          <w:tcPr>
            <w:tcW w:w="885" w:type="dxa"/>
            <w:shd w:val="clear" w:color="auto" w:fill="D9D9D9" w:themeFill="background1" w:themeFillShade="D9"/>
            <w:noWrap/>
            <w:vAlign w:val="bottom"/>
            <w:hideMark/>
          </w:tcPr>
          <w:p w14:paraId="4461822B" w14:textId="77777777" w:rsidR="004850D5" w:rsidRPr="009A2F67" w:rsidRDefault="008711BA"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.9332</w:t>
            </w:r>
          </w:p>
        </w:tc>
        <w:tc>
          <w:tcPr>
            <w:tcW w:w="885" w:type="dxa"/>
            <w:shd w:val="clear" w:color="auto" w:fill="D9D9D9" w:themeFill="background1" w:themeFillShade="D9"/>
            <w:noWrap/>
            <w:vAlign w:val="bottom"/>
            <w:hideMark/>
          </w:tcPr>
          <w:p w14:paraId="6BCB9318" w14:textId="77777777" w:rsidR="004850D5" w:rsidRPr="009A2F67" w:rsidRDefault="008711BA"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.9345</w:t>
            </w:r>
          </w:p>
        </w:tc>
        <w:tc>
          <w:tcPr>
            <w:tcW w:w="885" w:type="dxa"/>
            <w:shd w:val="clear" w:color="auto" w:fill="D9D9D9" w:themeFill="background1" w:themeFillShade="D9"/>
            <w:noWrap/>
            <w:vAlign w:val="bottom"/>
            <w:hideMark/>
          </w:tcPr>
          <w:p w14:paraId="7BD6FA00" w14:textId="77777777" w:rsidR="004850D5" w:rsidRPr="009A2F67" w:rsidRDefault="008711BA"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.9357</w:t>
            </w:r>
          </w:p>
        </w:tc>
        <w:tc>
          <w:tcPr>
            <w:tcW w:w="885" w:type="dxa"/>
            <w:shd w:val="clear" w:color="auto" w:fill="D9D9D9" w:themeFill="background1" w:themeFillShade="D9"/>
            <w:noWrap/>
            <w:vAlign w:val="bottom"/>
            <w:hideMark/>
          </w:tcPr>
          <w:p w14:paraId="0141BCA1" w14:textId="77777777" w:rsidR="004850D5" w:rsidRPr="009A2F67" w:rsidRDefault="008711BA"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.9370</w:t>
            </w:r>
          </w:p>
        </w:tc>
        <w:tc>
          <w:tcPr>
            <w:tcW w:w="885" w:type="dxa"/>
            <w:shd w:val="clear" w:color="auto" w:fill="D9D9D9" w:themeFill="background1" w:themeFillShade="D9"/>
            <w:noWrap/>
            <w:vAlign w:val="bottom"/>
            <w:hideMark/>
          </w:tcPr>
          <w:p w14:paraId="51EE0BE2" w14:textId="77777777" w:rsidR="004850D5" w:rsidRPr="009A2F67" w:rsidRDefault="008711BA"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.9382</w:t>
            </w:r>
          </w:p>
        </w:tc>
        <w:tc>
          <w:tcPr>
            <w:tcW w:w="885" w:type="dxa"/>
            <w:shd w:val="clear" w:color="auto" w:fill="D9D9D9" w:themeFill="background1" w:themeFillShade="D9"/>
            <w:noWrap/>
            <w:vAlign w:val="bottom"/>
            <w:hideMark/>
          </w:tcPr>
          <w:p w14:paraId="344ABB10" w14:textId="77777777" w:rsidR="004850D5" w:rsidRPr="009A2F67" w:rsidRDefault="008711BA"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.9394</w:t>
            </w:r>
          </w:p>
        </w:tc>
        <w:tc>
          <w:tcPr>
            <w:tcW w:w="885" w:type="dxa"/>
            <w:shd w:val="clear" w:color="auto" w:fill="D9D9D9" w:themeFill="background1" w:themeFillShade="D9"/>
            <w:noWrap/>
            <w:vAlign w:val="bottom"/>
            <w:hideMark/>
          </w:tcPr>
          <w:p w14:paraId="31F73193" w14:textId="77777777" w:rsidR="004850D5" w:rsidRPr="009A2F67" w:rsidRDefault="008711BA"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.9406</w:t>
            </w:r>
          </w:p>
        </w:tc>
        <w:tc>
          <w:tcPr>
            <w:tcW w:w="885" w:type="dxa"/>
            <w:shd w:val="clear" w:color="auto" w:fill="D9D9D9" w:themeFill="background1" w:themeFillShade="D9"/>
            <w:noWrap/>
            <w:vAlign w:val="bottom"/>
            <w:hideMark/>
          </w:tcPr>
          <w:p w14:paraId="7335A94B" w14:textId="77777777" w:rsidR="004850D5" w:rsidRPr="009A2F67" w:rsidRDefault="008711BA"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.9418</w:t>
            </w:r>
          </w:p>
        </w:tc>
        <w:tc>
          <w:tcPr>
            <w:tcW w:w="885" w:type="dxa"/>
            <w:shd w:val="clear" w:color="auto" w:fill="D9D9D9" w:themeFill="background1" w:themeFillShade="D9"/>
            <w:noWrap/>
            <w:vAlign w:val="bottom"/>
            <w:hideMark/>
          </w:tcPr>
          <w:p w14:paraId="6CAC9ABA" w14:textId="77777777" w:rsidR="004850D5" w:rsidRPr="009A2F67" w:rsidRDefault="008711BA"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.9429</w:t>
            </w:r>
          </w:p>
        </w:tc>
        <w:tc>
          <w:tcPr>
            <w:tcW w:w="885" w:type="dxa"/>
            <w:shd w:val="clear" w:color="auto" w:fill="D9D9D9" w:themeFill="background1" w:themeFillShade="D9"/>
            <w:noWrap/>
            <w:vAlign w:val="bottom"/>
            <w:hideMark/>
          </w:tcPr>
          <w:p w14:paraId="34B8D4C5" w14:textId="77777777" w:rsidR="004850D5" w:rsidRPr="009A2F67" w:rsidRDefault="008711BA"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.9441</w:t>
            </w:r>
          </w:p>
        </w:tc>
      </w:tr>
      <w:tr w:rsidR="004850D5" w:rsidRPr="009A2F67" w14:paraId="79815EBE" w14:textId="77777777" w:rsidTr="00D344FE">
        <w:trPr>
          <w:trHeight w:val="300"/>
        </w:trPr>
        <w:tc>
          <w:tcPr>
            <w:tcW w:w="630" w:type="dxa"/>
            <w:tcBorders>
              <w:bottom w:val="single" w:sz="4" w:space="0" w:color="auto"/>
            </w:tcBorders>
            <w:shd w:val="clear" w:color="auto" w:fill="auto"/>
            <w:noWrap/>
            <w:vAlign w:val="bottom"/>
            <w:hideMark/>
          </w:tcPr>
          <w:p w14:paraId="498DDAD5"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1.6</w:t>
            </w:r>
          </w:p>
        </w:tc>
        <w:tc>
          <w:tcPr>
            <w:tcW w:w="885" w:type="dxa"/>
            <w:tcBorders>
              <w:bottom w:val="single" w:sz="4" w:space="0" w:color="auto"/>
            </w:tcBorders>
            <w:shd w:val="clear" w:color="auto" w:fill="auto"/>
            <w:noWrap/>
            <w:vAlign w:val="bottom"/>
            <w:hideMark/>
          </w:tcPr>
          <w:p w14:paraId="6210F678" w14:textId="77777777" w:rsidR="004850D5" w:rsidRPr="009A2F67" w:rsidRDefault="00E05B0F"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.9452</w:t>
            </w:r>
          </w:p>
        </w:tc>
        <w:tc>
          <w:tcPr>
            <w:tcW w:w="885" w:type="dxa"/>
            <w:tcBorders>
              <w:bottom w:val="single" w:sz="4" w:space="0" w:color="auto"/>
            </w:tcBorders>
            <w:shd w:val="clear" w:color="auto" w:fill="auto"/>
            <w:noWrap/>
            <w:vAlign w:val="bottom"/>
            <w:hideMark/>
          </w:tcPr>
          <w:p w14:paraId="3FCC324F" w14:textId="77777777" w:rsidR="004850D5" w:rsidRPr="009A2F67" w:rsidRDefault="00E05B0F"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.9463</w:t>
            </w:r>
          </w:p>
        </w:tc>
        <w:tc>
          <w:tcPr>
            <w:tcW w:w="885" w:type="dxa"/>
            <w:tcBorders>
              <w:bottom w:val="single" w:sz="4" w:space="0" w:color="auto"/>
            </w:tcBorders>
            <w:shd w:val="clear" w:color="auto" w:fill="auto"/>
            <w:noWrap/>
            <w:vAlign w:val="bottom"/>
            <w:hideMark/>
          </w:tcPr>
          <w:p w14:paraId="17B2DCF0" w14:textId="77777777" w:rsidR="004850D5" w:rsidRPr="009A2F67" w:rsidRDefault="00E05B0F"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.9474</w:t>
            </w:r>
          </w:p>
        </w:tc>
        <w:tc>
          <w:tcPr>
            <w:tcW w:w="885" w:type="dxa"/>
            <w:tcBorders>
              <w:bottom w:val="single" w:sz="4" w:space="0" w:color="auto"/>
            </w:tcBorders>
            <w:shd w:val="clear" w:color="auto" w:fill="auto"/>
            <w:noWrap/>
            <w:vAlign w:val="bottom"/>
            <w:hideMark/>
          </w:tcPr>
          <w:p w14:paraId="43D2ADAB" w14:textId="77777777" w:rsidR="004850D5" w:rsidRPr="009A2F67" w:rsidRDefault="00E05B0F"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.9484</w:t>
            </w:r>
          </w:p>
        </w:tc>
        <w:tc>
          <w:tcPr>
            <w:tcW w:w="885" w:type="dxa"/>
            <w:tcBorders>
              <w:bottom w:val="single" w:sz="4" w:space="0" w:color="auto"/>
            </w:tcBorders>
            <w:shd w:val="clear" w:color="auto" w:fill="auto"/>
            <w:noWrap/>
            <w:vAlign w:val="bottom"/>
            <w:hideMark/>
          </w:tcPr>
          <w:p w14:paraId="045D41BB" w14:textId="77777777" w:rsidR="004850D5" w:rsidRPr="009A2F67" w:rsidRDefault="00E05B0F"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.9495</w:t>
            </w:r>
          </w:p>
        </w:tc>
        <w:tc>
          <w:tcPr>
            <w:tcW w:w="885" w:type="dxa"/>
            <w:tcBorders>
              <w:bottom w:val="single" w:sz="4" w:space="0" w:color="auto"/>
            </w:tcBorders>
            <w:shd w:val="clear" w:color="auto" w:fill="auto"/>
            <w:noWrap/>
            <w:vAlign w:val="bottom"/>
            <w:hideMark/>
          </w:tcPr>
          <w:p w14:paraId="08AF56CA" w14:textId="77777777" w:rsidR="004850D5" w:rsidRPr="009A2F67" w:rsidRDefault="00E05B0F"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.9505</w:t>
            </w:r>
          </w:p>
        </w:tc>
        <w:tc>
          <w:tcPr>
            <w:tcW w:w="885" w:type="dxa"/>
            <w:tcBorders>
              <w:bottom w:val="single" w:sz="4" w:space="0" w:color="auto"/>
            </w:tcBorders>
            <w:shd w:val="clear" w:color="auto" w:fill="auto"/>
            <w:noWrap/>
            <w:vAlign w:val="bottom"/>
            <w:hideMark/>
          </w:tcPr>
          <w:p w14:paraId="49A12B2B" w14:textId="77777777" w:rsidR="004850D5" w:rsidRPr="009A2F67" w:rsidRDefault="00E05B0F"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.9515</w:t>
            </w:r>
          </w:p>
        </w:tc>
        <w:tc>
          <w:tcPr>
            <w:tcW w:w="885" w:type="dxa"/>
            <w:tcBorders>
              <w:bottom w:val="single" w:sz="4" w:space="0" w:color="auto"/>
            </w:tcBorders>
            <w:shd w:val="clear" w:color="auto" w:fill="auto"/>
            <w:noWrap/>
            <w:vAlign w:val="bottom"/>
            <w:hideMark/>
          </w:tcPr>
          <w:p w14:paraId="4701FBC5" w14:textId="77777777" w:rsidR="004850D5" w:rsidRPr="009A2F67" w:rsidRDefault="00E05B0F"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.9525</w:t>
            </w:r>
          </w:p>
        </w:tc>
        <w:tc>
          <w:tcPr>
            <w:tcW w:w="885" w:type="dxa"/>
            <w:tcBorders>
              <w:bottom w:val="single" w:sz="4" w:space="0" w:color="auto"/>
            </w:tcBorders>
            <w:shd w:val="clear" w:color="auto" w:fill="auto"/>
            <w:noWrap/>
            <w:vAlign w:val="bottom"/>
            <w:hideMark/>
          </w:tcPr>
          <w:p w14:paraId="322484AA" w14:textId="77777777" w:rsidR="004850D5" w:rsidRPr="009A2F67" w:rsidRDefault="00E05B0F"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.9535</w:t>
            </w:r>
          </w:p>
        </w:tc>
        <w:tc>
          <w:tcPr>
            <w:tcW w:w="885" w:type="dxa"/>
            <w:tcBorders>
              <w:bottom w:val="single" w:sz="4" w:space="0" w:color="auto"/>
            </w:tcBorders>
            <w:shd w:val="clear" w:color="auto" w:fill="auto"/>
            <w:noWrap/>
            <w:vAlign w:val="bottom"/>
            <w:hideMark/>
          </w:tcPr>
          <w:p w14:paraId="3E024E44" w14:textId="77777777" w:rsidR="004850D5" w:rsidRPr="009A2F67" w:rsidRDefault="00E05B0F"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.9545</w:t>
            </w:r>
          </w:p>
        </w:tc>
      </w:tr>
      <w:tr w:rsidR="004850D5" w:rsidRPr="009A2F67" w14:paraId="36FB7411" w14:textId="77777777" w:rsidTr="00D344FE">
        <w:trPr>
          <w:trHeight w:val="300"/>
        </w:trPr>
        <w:tc>
          <w:tcPr>
            <w:tcW w:w="630" w:type="dxa"/>
            <w:shd w:val="clear" w:color="auto" w:fill="D9D9D9" w:themeFill="background1" w:themeFillShade="D9"/>
            <w:noWrap/>
            <w:vAlign w:val="bottom"/>
            <w:hideMark/>
          </w:tcPr>
          <w:p w14:paraId="731C8945"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1.7</w:t>
            </w:r>
          </w:p>
        </w:tc>
        <w:tc>
          <w:tcPr>
            <w:tcW w:w="885" w:type="dxa"/>
            <w:shd w:val="clear" w:color="auto" w:fill="D9D9D9" w:themeFill="background1" w:themeFillShade="D9"/>
            <w:noWrap/>
            <w:vAlign w:val="bottom"/>
            <w:hideMark/>
          </w:tcPr>
          <w:p w14:paraId="28CB0BC9" w14:textId="77777777" w:rsidR="004850D5" w:rsidRPr="009A2F67" w:rsidRDefault="0059706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.9554</w:t>
            </w:r>
          </w:p>
        </w:tc>
        <w:tc>
          <w:tcPr>
            <w:tcW w:w="885" w:type="dxa"/>
            <w:shd w:val="clear" w:color="auto" w:fill="D9D9D9" w:themeFill="background1" w:themeFillShade="D9"/>
            <w:noWrap/>
            <w:vAlign w:val="bottom"/>
            <w:hideMark/>
          </w:tcPr>
          <w:p w14:paraId="108FF145" w14:textId="77777777" w:rsidR="004850D5" w:rsidRPr="009A2F67" w:rsidRDefault="0059706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.9564</w:t>
            </w:r>
          </w:p>
        </w:tc>
        <w:tc>
          <w:tcPr>
            <w:tcW w:w="885" w:type="dxa"/>
            <w:shd w:val="clear" w:color="auto" w:fill="D9D9D9" w:themeFill="background1" w:themeFillShade="D9"/>
            <w:noWrap/>
            <w:vAlign w:val="bottom"/>
            <w:hideMark/>
          </w:tcPr>
          <w:p w14:paraId="7D278FF9" w14:textId="77777777" w:rsidR="004850D5" w:rsidRPr="009A2F67" w:rsidRDefault="0059706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.9573</w:t>
            </w:r>
          </w:p>
        </w:tc>
        <w:tc>
          <w:tcPr>
            <w:tcW w:w="885" w:type="dxa"/>
            <w:shd w:val="clear" w:color="auto" w:fill="D9D9D9" w:themeFill="background1" w:themeFillShade="D9"/>
            <w:noWrap/>
            <w:vAlign w:val="bottom"/>
            <w:hideMark/>
          </w:tcPr>
          <w:p w14:paraId="71CB2E3A" w14:textId="77777777" w:rsidR="004850D5" w:rsidRPr="009A2F67" w:rsidRDefault="0059706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.9582</w:t>
            </w:r>
          </w:p>
        </w:tc>
        <w:tc>
          <w:tcPr>
            <w:tcW w:w="885" w:type="dxa"/>
            <w:shd w:val="clear" w:color="auto" w:fill="D9D9D9" w:themeFill="background1" w:themeFillShade="D9"/>
            <w:noWrap/>
            <w:vAlign w:val="bottom"/>
            <w:hideMark/>
          </w:tcPr>
          <w:p w14:paraId="1AB96122" w14:textId="77777777" w:rsidR="004850D5" w:rsidRPr="009A2F67" w:rsidRDefault="0059706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.9591</w:t>
            </w:r>
          </w:p>
        </w:tc>
        <w:tc>
          <w:tcPr>
            <w:tcW w:w="885" w:type="dxa"/>
            <w:shd w:val="clear" w:color="auto" w:fill="D9D9D9" w:themeFill="background1" w:themeFillShade="D9"/>
            <w:noWrap/>
            <w:vAlign w:val="bottom"/>
            <w:hideMark/>
          </w:tcPr>
          <w:p w14:paraId="54D004C8" w14:textId="77777777" w:rsidR="004850D5" w:rsidRPr="009A2F67" w:rsidRDefault="0059706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.9599</w:t>
            </w:r>
          </w:p>
        </w:tc>
        <w:tc>
          <w:tcPr>
            <w:tcW w:w="885" w:type="dxa"/>
            <w:shd w:val="clear" w:color="auto" w:fill="D9D9D9" w:themeFill="background1" w:themeFillShade="D9"/>
            <w:noWrap/>
            <w:vAlign w:val="bottom"/>
            <w:hideMark/>
          </w:tcPr>
          <w:p w14:paraId="4B5445AC" w14:textId="77777777" w:rsidR="004850D5" w:rsidRPr="009A2F67" w:rsidRDefault="0059706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.9608</w:t>
            </w:r>
          </w:p>
        </w:tc>
        <w:tc>
          <w:tcPr>
            <w:tcW w:w="885" w:type="dxa"/>
            <w:shd w:val="clear" w:color="auto" w:fill="D9D9D9" w:themeFill="background1" w:themeFillShade="D9"/>
            <w:noWrap/>
            <w:vAlign w:val="bottom"/>
            <w:hideMark/>
          </w:tcPr>
          <w:p w14:paraId="7B01A93A" w14:textId="77777777" w:rsidR="004850D5" w:rsidRPr="009A2F67" w:rsidRDefault="0059706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.9616</w:t>
            </w:r>
          </w:p>
        </w:tc>
        <w:tc>
          <w:tcPr>
            <w:tcW w:w="885" w:type="dxa"/>
            <w:shd w:val="clear" w:color="auto" w:fill="D9D9D9" w:themeFill="background1" w:themeFillShade="D9"/>
            <w:noWrap/>
            <w:vAlign w:val="bottom"/>
            <w:hideMark/>
          </w:tcPr>
          <w:p w14:paraId="09C61CCC" w14:textId="77777777" w:rsidR="004850D5" w:rsidRPr="009A2F67" w:rsidRDefault="0059706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.9625</w:t>
            </w:r>
          </w:p>
        </w:tc>
        <w:tc>
          <w:tcPr>
            <w:tcW w:w="885" w:type="dxa"/>
            <w:shd w:val="clear" w:color="auto" w:fill="D9D9D9" w:themeFill="background1" w:themeFillShade="D9"/>
            <w:noWrap/>
            <w:vAlign w:val="bottom"/>
            <w:hideMark/>
          </w:tcPr>
          <w:p w14:paraId="104B6201" w14:textId="77777777" w:rsidR="004850D5" w:rsidRPr="009A2F67" w:rsidRDefault="0059706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.9633</w:t>
            </w:r>
          </w:p>
        </w:tc>
      </w:tr>
      <w:tr w:rsidR="004850D5" w:rsidRPr="009A2F67" w14:paraId="70340944" w14:textId="77777777" w:rsidTr="00D344FE">
        <w:trPr>
          <w:trHeight w:val="300"/>
        </w:trPr>
        <w:tc>
          <w:tcPr>
            <w:tcW w:w="630" w:type="dxa"/>
            <w:tcBorders>
              <w:bottom w:val="single" w:sz="4" w:space="0" w:color="auto"/>
            </w:tcBorders>
            <w:shd w:val="clear" w:color="auto" w:fill="auto"/>
            <w:noWrap/>
            <w:vAlign w:val="bottom"/>
            <w:hideMark/>
          </w:tcPr>
          <w:p w14:paraId="67A07063"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1.8</w:t>
            </w:r>
          </w:p>
        </w:tc>
        <w:tc>
          <w:tcPr>
            <w:tcW w:w="885" w:type="dxa"/>
            <w:tcBorders>
              <w:bottom w:val="single" w:sz="4" w:space="0" w:color="auto"/>
            </w:tcBorders>
            <w:shd w:val="clear" w:color="auto" w:fill="auto"/>
            <w:noWrap/>
            <w:vAlign w:val="bottom"/>
            <w:hideMark/>
          </w:tcPr>
          <w:p w14:paraId="1104795C" w14:textId="77777777" w:rsidR="004850D5" w:rsidRPr="009A2F67" w:rsidRDefault="00776983"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.9641</w:t>
            </w:r>
          </w:p>
        </w:tc>
        <w:tc>
          <w:tcPr>
            <w:tcW w:w="885" w:type="dxa"/>
            <w:tcBorders>
              <w:bottom w:val="single" w:sz="4" w:space="0" w:color="auto"/>
            </w:tcBorders>
            <w:shd w:val="clear" w:color="auto" w:fill="auto"/>
            <w:noWrap/>
            <w:vAlign w:val="bottom"/>
            <w:hideMark/>
          </w:tcPr>
          <w:p w14:paraId="73B06768" w14:textId="77777777" w:rsidR="004850D5" w:rsidRPr="009A2F67" w:rsidRDefault="00776983"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.9649</w:t>
            </w:r>
          </w:p>
        </w:tc>
        <w:tc>
          <w:tcPr>
            <w:tcW w:w="885" w:type="dxa"/>
            <w:tcBorders>
              <w:bottom w:val="single" w:sz="4" w:space="0" w:color="auto"/>
            </w:tcBorders>
            <w:shd w:val="clear" w:color="auto" w:fill="auto"/>
            <w:noWrap/>
            <w:vAlign w:val="bottom"/>
            <w:hideMark/>
          </w:tcPr>
          <w:p w14:paraId="517BE855" w14:textId="77777777" w:rsidR="004850D5" w:rsidRPr="009A2F67" w:rsidRDefault="00776983"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.9656</w:t>
            </w:r>
          </w:p>
        </w:tc>
        <w:tc>
          <w:tcPr>
            <w:tcW w:w="885" w:type="dxa"/>
            <w:tcBorders>
              <w:bottom w:val="single" w:sz="4" w:space="0" w:color="auto"/>
            </w:tcBorders>
            <w:shd w:val="clear" w:color="auto" w:fill="auto"/>
            <w:noWrap/>
            <w:vAlign w:val="bottom"/>
            <w:hideMark/>
          </w:tcPr>
          <w:p w14:paraId="198CDFEB" w14:textId="77777777" w:rsidR="004850D5" w:rsidRPr="009A2F67" w:rsidRDefault="00776983"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.9664</w:t>
            </w:r>
          </w:p>
        </w:tc>
        <w:tc>
          <w:tcPr>
            <w:tcW w:w="885" w:type="dxa"/>
            <w:tcBorders>
              <w:bottom w:val="single" w:sz="4" w:space="0" w:color="auto"/>
            </w:tcBorders>
            <w:shd w:val="clear" w:color="auto" w:fill="auto"/>
            <w:noWrap/>
            <w:vAlign w:val="bottom"/>
            <w:hideMark/>
          </w:tcPr>
          <w:p w14:paraId="4C770872" w14:textId="77777777" w:rsidR="004850D5" w:rsidRPr="009A2F67" w:rsidRDefault="00776983"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.9671</w:t>
            </w:r>
          </w:p>
        </w:tc>
        <w:tc>
          <w:tcPr>
            <w:tcW w:w="885" w:type="dxa"/>
            <w:tcBorders>
              <w:bottom w:val="single" w:sz="4" w:space="0" w:color="auto"/>
            </w:tcBorders>
            <w:shd w:val="clear" w:color="auto" w:fill="auto"/>
            <w:noWrap/>
            <w:vAlign w:val="bottom"/>
            <w:hideMark/>
          </w:tcPr>
          <w:p w14:paraId="0D8BE199" w14:textId="77777777" w:rsidR="004850D5" w:rsidRPr="009A2F67" w:rsidRDefault="00776983"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.9678</w:t>
            </w:r>
          </w:p>
        </w:tc>
        <w:tc>
          <w:tcPr>
            <w:tcW w:w="885" w:type="dxa"/>
            <w:tcBorders>
              <w:bottom w:val="single" w:sz="4" w:space="0" w:color="auto"/>
            </w:tcBorders>
            <w:shd w:val="clear" w:color="auto" w:fill="auto"/>
            <w:noWrap/>
            <w:vAlign w:val="bottom"/>
            <w:hideMark/>
          </w:tcPr>
          <w:p w14:paraId="4A5A5870" w14:textId="77777777" w:rsidR="004850D5" w:rsidRPr="009A2F67" w:rsidRDefault="00776983"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.9686</w:t>
            </w:r>
          </w:p>
        </w:tc>
        <w:tc>
          <w:tcPr>
            <w:tcW w:w="885" w:type="dxa"/>
            <w:tcBorders>
              <w:bottom w:val="single" w:sz="4" w:space="0" w:color="auto"/>
            </w:tcBorders>
            <w:shd w:val="clear" w:color="auto" w:fill="auto"/>
            <w:noWrap/>
            <w:vAlign w:val="bottom"/>
            <w:hideMark/>
          </w:tcPr>
          <w:p w14:paraId="06FFA0D3" w14:textId="77777777" w:rsidR="004850D5" w:rsidRPr="009A2F67" w:rsidRDefault="00776983"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.9693</w:t>
            </w:r>
          </w:p>
        </w:tc>
        <w:tc>
          <w:tcPr>
            <w:tcW w:w="885" w:type="dxa"/>
            <w:tcBorders>
              <w:bottom w:val="single" w:sz="4" w:space="0" w:color="auto"/>
            </w:tcBorders>
            <w:shd w:val="clear" w:color="auto" w:fill="auto"/>
            <w:noWrap/>
            <w:vAlign w:val="bottom"/>
            <w:hideMark/>
          </w:tcPr>
          <w:p w14:paraId="17C973DB" w14:textId="77777777" w:rsidR="004850D5" w:rsidRPr="009A2F67" w:rsidRDefault="00776983"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.9699</w:t>
            </w:r>
          </w:p>
        </w:tc>
        <w:tc>
          <w:tcPr>
            <w:tcW w:w="885" w:type="dxa"/>
            <w:tcBorders>
              <w:bottom w:val="single" w:sz="4" w:space="0" w:color="auto"/>
            </w:tcBorders>
            <w:shd w:val="clear" w:color="auto" w:fill="auto"/>
            <w:noWrap/>
            <w:vAlign w:val="bottom"/>
            <w:hideMark/>
          </w:tcPr>
          <w:p w14:paraId="266E4AB0" w14:textId="77777777" w:rsidR="004850D5" w:rsidRPr="009A2F67" w:rsidRDefault="00776983"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.9706</w:t>
            </w:r>
          </w:p>
        </w:tc>
      </w:tr>
      <w:tr w:rsidR="004850D5" w:rsidRPr="009A2F67" w14:paraId="6BF91A11" w14:textId="77777777" w:rsidTr="00D344FE">
        <w:trPr>
          <w:trHeight w:val="300"/>
        </w:trPr>
        <w:tc>
          <w:tcPr>
            <w:tcW w:w="630" w:type="dxa"/>
            <w:shd w:val="clear" w:color="auto" w:fill="D9D9D9" w:themeFill="background1" w:themeFillShade="D9"/>
            <w:noWrap/>
            <w:vAlign w:val="bottom"/>
            <w:hideMark/>
          </w:tcPr>
          <w:p w14:paraId="175472E9"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1.9</w:t>
            </w:r>
          </w:p>
        </w:tc>
        <w:tc>
          <w:tcPr>
            <w:tcW w:w="885" w:type="dxa"/>
            <w:shd w:val="clear" w:color="auto" w:fill="D9D9D9" w:themeFill="background1" w:themeFillShade="D9"/>
            <w:noWrap/>
            <w:vAlign w:val="bottom"/>
            <w:hideMark/>
          </w:tcPr>
          <w:p w14:paraId="1DC91C34" w14:textId="77777777" w:rsidR="004850D5" w:rsidRPr="009A2F67" w:rsidRDefault="0048353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.9713</w:t>
            </w:r>
          </w:p>
        </w:tc>
        <w:tc>
          <w:tcPr>
            <w:tcW w:w="885" w:type="dxa"/>
            <w:shd w:val="clear" w:color="auto" w:fill="D9D9D9" w:themeFill="background1" w:themeFillShade="D9"/>
            <w:noWrap/>
            <w:vAlign w:val="bottom"/>
            <w:hideMark/>
          </w:tcPr>
          <w:p w14:paraId="474BBC46" w14:textId="77777777" w:rsidR="004850D5" w:rsidRPr="009A2F67" w:rsidRDefault="0048353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.9719</w:t>
            </w:r>
          </w:p>
        </w:tc>
        <w:tc>
          <w:tcPr>
            <w:tcW w:w="885" w:type="dxa"/>
            <w:shd w:val="clear" w:color="auto" w:fill="D9D9D9" w:themeFill="background1" w:themeFillShade="D9"/>
            <w:noWrap/>
            <w:vAlign w:val="bottom"/>
            <w:hideMark/>
          </w:tcPr>
          <w:p w14:paraId="3F82AAE9" w14:textId="77777777" w:rsidR="004850D5" w:rsidRPr="009A2F67" w:rsidRDefault="0048353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.9726</w:t>
            </w:r>
          </w:p>
        </w:tc>
        <w:tc>
          <w:tcPr>
            <w:tcW w:w="885" w:type="dxa"/>
            <w:shd w:val="clear" w:color="auto" w:fill="D9D9D9" w:themeFill="background1" w:themeFillShade="D9"/>
            <w:noWrap/>
            <w:vAlign w:val="bottom"/>
            <w:hideMark/>
          </w:tcPr>
          <w:p w14:paraId="12E3928D" w14:textId="77777777" w:rsidR="004850D5" w:rsidRPr="009A2F67" w:rsidRDefault="0048353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.9732</w:t>
            </w:r>
          </w:p>
        </w:tc>
        <w:tc>
          <w:tcPr>
            <w:tcW w:w="885" w:type="dxa"/>
            <w:shd w:val="clear" w:color="auto" w:fill="D9D9D9" w:themeFill="background1" w:themeFillShade="D9"/>
            <w:noWrap/>
            <w:vAlign w:val="bottom"/>
            <w:hideMark/>
          </w:tcPr>
          <w:p w14:paraId="3F79DFE6" w14:textId="77777777" w:rsidR="004850D5" w:rsidRPr="009A2F67" w:rsidRDefault="0048353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.9738</w:t>
            </w:r>
          </w:p>
        </w:tc>
        <w:tc>
          <w:tcPr>
            <w:tcW w:w="885" w:type="dxa"/>
            <w:shd w:val="clear" w:color="auto" w:fill="D9D9D9" w:themeFill="background1" w:themeFillShade="D9"/>
            <w:noWrap/>
            <w:vAlign w:val="bottom"/>
            <w:hideMark/>
          </w:tcPr>
          <w:p w14:paraId="418F48A1" w14:textId="77777777" w:rsidR="004850D5" w:rsidRPr="009A2F67" w:rsidRDefault="0048353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.9744</w:t>
            </w:r>
          </w:p>
        </w:tc>
        <w:tc>
          <w:tcPr>
            <w:tcW w:w="885" w:type="dxa"/>
            <w:shd w:val="clear" w:color="auto" w:fill="D9D9D9" w:themeFill="background1" w:themeFillShade="D9"/>
            <w:noWrap/>
            <w:vAlign w:val="bottom"/>
            <w:hideMark/>
          </w:tcPr>
          <w:p w14:paraId="30E22CAB" w14:textId="77777777" w:rsidR="004850D5" w:rsidRPr="009A2F67" w:rsidRDefault="0048353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.9750</w:t>
            </w:r>
          </w:p>
        </w:tc>
        <w:tc>
          <w:tcPr>
            <w:tcW w:w="885" w:type="dxa"/>
            <w:shd w:val="clear" w:color="auto" w:fill="D9D9D9" w:themeFill="background1" w:themeFillShade="D9"/>
            <w:noWrap/>
            <w:vAlign w:val="bottom"/>
            <w:hideMark/>
          </w:tcPr>
          <w:p w14:paraId="6FD87057" w14:textId="77777777" w:rsidR="004850D5" w:rsidRPr="009A2F67" w:rsidRDefault="0048353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.9756</w:t>
            </w:r>
          </w:p>
        </w:tc>
        <w:tc>
          <w:tcPr>
            <w:tcW w:w="885" w:type="dxa"/>
            <w:shd w:val="clear" w:color="auto" w:fill="D9D9D9" w:themeFill="background1" w:themeFillShade="D9"/>
            <w:noWrap/>
            <w:vAlign w:val="bottom"/>
            <w:hideMark/>
          </w:tcPr>
          <w:p w14:paraId="5D5A99BD" w14:textId="77777777" w:rsidR="004850D5" w:rsidRPr="009A2F67" w:rsidRDefault="0048353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.9761</w:t>
            </w:r>
          </w:p>
        </w:tc>
        <w:tc>
          <w:tcPr>
            <w:tcW w:w="885" w:type="dxa"/>
            <w:shd w:val="clear" w:color="auto" w:fill="D9D9D9" w:themeFill="background1" w:themeFillShade="D9"/>
            <w:noWrap/>
            <w:vAlign w:val="bottom"/>
            <w:hideMark/>
          </w:tcPr>
          <w:p w14:paraId="77C8C34B" w14:textId="77777777" w:rsidR="004850D5" w:rsidRPr="009A2F67" w:rsidRDefault="00483536"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.9767</w:t>
            </w:r>
          </w:p>
        </w:tc>
      </w:tr>
      <w:tr w:rsidR="004850D5" w:rsidRPr="009A2F67" w14:paraId="604AF672" w14:textId="77777777" w:rsidTr="00D344FE">
        <w:trPr>
          <w:trHeight w:val="300"/>
        </w:trPr>
        <w:tc>
          <w:tcPr>
            <w:tcW w:w="630" w:type="dxa"/>
            <w:tcBorders>
              <w:bottom w:val="single" w:sz="4" w:space="0" w:color="auto"/>
            </w:tcBorders>
            <w:shd w:val="clear" w:color="auto" w:fill="auto"/>
            <w:noWrap/>
            <w:vAlign w:val="bottom"/>
            <w:hideMark/>
          </w:tcPr>
          <w:p w14:paraId="4E69E7E6"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2.0</w:t>
            </w:r>
          </w:p>
        </w:tc>
        <w:tc>
          <w:tcPr>
            <w:tcW w:w="885" w:type="dxa"/>
            <w:tcBorders>
              <w:bottom w:val="single" w:sz="4" w:space="0" w:color="auto"/>
            </w:tcBorders>
            <w:shd w:val="clear" w:color="auto" w:fill="auto"/>
            <w:noWrap/>
            <w:vAlign w:val="bottom"/>
            <w:hideMark/>
          </w:tcPr>
          <w:p w14:paraId="4FF247C8" w14:textId="77777777" w:rsidR="004850D5" w:rsidRPr="009A2F67" w:rsidRDefault="0080216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.9772</w:t>
            </w:r>
          </w:p>
        </w:tc>
        <w:tc>
          <w:tcPr>
            <w:tcW w:w="885" w:type="dxa"/>
            <w:tcBorders>
              <w:bottom w:val="single" w:sz="4" w:space="0" w:color="auto"/>
            </w:tcBorders>
            <w:shd w:val="clear" w:color="auto" w:fill="auto"/>
            <w:noWrap/>
            <w:vAlign w:val="bottom"/>
            <w:hideMark/>
          </w:tcPr>
          <w:p w14:paraId="1CB8ACB5" w14:textId="77777777" w:rsidR="004850D5" w:rsidRPr="009A2F67" w:rsidRDefault="0080216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.9778</w:t>
            </w:r>
          </w:p>
        </w:tc>
        <w:tc>
          <w:tcPr>
            <w:tcW w:w="885" w:type="dxa"/>
            <w:tcBorders>
              <w:bottom w:val="single" w:sz="4" w:space="0" w:color="auto"/>
            </w:tcBorders>
            <w:shd w:val="clear" w:color="auto" w:fill="auto"/>
            <w:noWrap/>
            <w:vAlign w:val="bottom"/>
            <w:hideMark/>
          </w:tcPr>
          <w:p w14:paraId="73C6688D" w14:textId="77777777" w:rsidR="004850D5" w:rsidRPr="009A2F67" w:rsidRDefault="0080216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.9783</w:t>
            </w:r>
          </w:p>
        </w:tc>
        <w:tc>
          <w:tcPr>
            <w:tcW w:w="885" w:type="dxa"/>
            <w:tcBorders>
              <w:bottom w:val="single" w:sz="4" w:space="0" w:color="auto"/>
            </w:tcBorders>
            <w:shd w:val="clear" w:color="auto" w:fill="auto"/>
            <w:noWrap/>
            <w:vAlign w:val="bottom"/>
            <w:hideMark/>
          </w:tcPr>
          <w:p w14:paraId="1DA5F065" w14:textId="77777777" w:rsidR="004850D5" w:rsidRPr="009A2F67" w:rsidRDefault="0080216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.9788</w:t>
            </w:r>
          </w:p>
        </w:tc>
        <w:tc>
          <w:tcPr>
            <w:tcW w:w="885" w:type="dxa"/>
            <w:tcBorders>
              <w:bottom w:val="single" w:sz="4" w:space="0" w:color="auto"/>
            </w:tcBorders>
            <w:shd w:val="clear" w:color="auto" w:fill="auto"/>
            <w:noWrap/>
            <w:vAlign w:val="bottom"/>
            <w:hideMark/>
          </w:tcPr>
          <w:p w14:paraId="0204203F" w14:textId="77777777" w:rsidR="004850D5" w:rsidRPr="009A2F67" w:rsidRDefault="0080216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.9793</w:t>
            </w:r>
          </w:p>
        </w:tc>
        <w:tc>
          <w:tcPr>
            <w:tcW w:w="885" w:type="dxa"/>
            <w:tcBorders>
              <w:bottom w:val="single" w:sz="4" w:space="0" w:color="auto"/>
            </w:tcBorders>
            <w:shd w:val="clear" w:color="auto" w:fill="auto"/>
            <w:noWrap/>
            <w:vAlign w:val="bottom"/>
            <w:hideMark/>
          </w:tcPr>
          <w:p w14:paraId="7355C449" w14:textId="77777777" w:rsidR="004850D5" w:rsidRPr="009A2F67" w:rsidRDefault="0080216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.9798</w:t>
            </w:r>
          </w:p>
        </w:tc>
        <w:tc>
          <w:tcPr>
            <w:tcW w:w="885" w:type="dxa"/>
            <w:tcBorders>
              <w:bottom w:val="single" w:sz="4" w:space="0" w:color="auto"/>
            </w:tcBorders>
            <w:shd w:val="clear" w:color="auto" w:fill="auto"/>
            <w:noWrap/>
            <w:vAlign w:val="bottom"/>
            <w:hideMark/>
          </w:tcPr>
          <w:p w14:paraId="3C581597" w14:textId="77777777" w:rsidR="004850D5" w:rsidRPr="009A2F67" w:rsidRDefault="0080216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.9803</w:t>
            </w:r>
          </w:p>
        </w:tc>
        <w:tc>
          <w:tcPr>
            <w:tcW w:w="885" w:type="dxa"/>
            <w:tcBorders>
              <w:bottom w:val="single" w:sz="4" w:space="0" w:color="auto"/>
            </w:tcBorders>
            <w:shd w:val="clear" w:color="auto" w:fill="auto"/>
            <w:noWrap/>
            <w:vAlign w:val="bottom"/>
            <w:hideMark/>
          </w:tcPr>
          <w:p w14:paraId="1A411002" w14:textId="77777777" w:rsidR="004850D5" w:rsidRPr="009A2F67" w:rsidRDefault="0080216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.9808</w:t>
            </w:r>
          </w:p>
        </w:tc>
        <w:tc>
          <w:tcPr>
            <w:tcW w:w="885" w:type="dxa"/>
            <w:tcBorders>
              <w:bottom w:val="single" w:sz="4" w:space="0" w:color="auto"/>
            </w:tcBorders>
            <w:shd w:val="clear" w:color="auto" w:fill="auto"/>
            <w:noWrap/>
            <w:vAlign w:val="bottom"/>
            <w:hideMark/>
          </w:tcPr>
          <w:p w14:paraId="4D0FE183" w14:textId="77777777" w:rsidR="004850D5" w:rsidRPr="009A2F67" w:rsidRDefault="0080216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.9812</w:t>
            </w:r>
          </w:p>
        </w:tc>
        <w:tc>
          <w:tcPr>
            <w:tcW w:w="885" w:type="dxa"/>
            <w:tcBorders>
              <w:bottom w:val="single" w:sz="4" w:space="0" w:color="auto"/>
            </w:tcBorders>
            <w:shd w:val="clear" w:color="auto" w:fill="auto"/>
            <w:noWrap/>
            <w:vAlign w:val="bottom"/>
            <w:hideMark/>
          </w:tcPr>
          <w:p w14:paraId="754B2EAF" w14:textId="77777777" w:rsidR="004850D5" w:rsidRPr="009A2F67" w:rsidRDefault="0080216E"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.9817</w:t>
            </w:r>
          </w:p>
        </w:tc>
      </w:tr>
      <w:tr w:rsidR="004850D5" w:rsidRPr="009A2F67" w14:paraId="6DCB2121" w14:textId="77777777" w:rsidTr="00D344FE">
        <w:trPr>
          <w:trHeight w:val="300"/>
        </w:trPr>
        <w:tc>
          <w:tcPr>
            <w:tcW w:w="630" w:type="dxa"/>
            <w:shd w:val="clear" w:color="auto" w:fill="D9D9D9" w:themeFill="background1" w:themeFillShade="D9"/>
            <w:noWrap/>
            <w:vAlign w:val="bottom"/>
            <w:hideMark/>
          </w:tcPr>
          <w:p w14:paraId="36DD4B75"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2.1</w:t>
            </w:r>
          </w:p>
        </w:tc>
        <w:tc>
          <w:tcPr>
            <w:tcW w:w="885" w:type="dxa"/>
            <w:shd w:val="clear" w:color="auto" w:fill="D9D9D9" w:themeFill="background1" w:themeFillShade="D9"/>
            <w:noWrap/>
            <w:vAlign w:val="bottom"/>
            <w:hideMark/>
          </w:tcPr>
          <w:p w14:paraId="62A48B63"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.9821</w:t>
            </w:r>
          </w:p>
        </w:tc>
        <w:tc>
          <w:tcPr>
            <w:tcW w:w="885" w:type="dxa"/>
            <w:shd w:val="clear" w:color="auto" w:fill="D9D9D9" w:themeFill="background1" w:themeFillShade="D9"/>
            <w:noWrap/>
            <w:vAlign w:val="bottom"/>
            <w:hideMark/>
          </w:tcPr>
          <w:p w14:paraId="5D844488"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.9826</w:t>
            </w:r>
          </w:p>
        </w:tc>
        <w:tc>
          <w:tcPr>
            <w:tcW w:w="885" w:type="dxa"/>
            <w:shd w:val="clear" w:color="auto" w:fill="D9D9D9" w:themeFill="background1" w:themeFillShade="D9"/>
            <w:noWrap/>
            <w:vAlign w:val="bottom"/>
            <w:hideMark/>
          </w:tcPr>
          <w:p w14:paraId="36460101"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.9830</w:t>
            </w:r>
          </w:p>
        </w:tc>
        <w:tc>
          <w:tcPr>
            <w:tcW w:w="885" w:type="dxa"/>
            <w:shd w:val="clear" w:color="auto" w:fill="D9D9D9" w:themeFill="background1" w:themeFillShade="D9"/>
            <w:noWrap/>
            <w:vAlign w:val="bottom"/>
            <w:hideMark/>
          </w:tcPr>
          <w:p w14:paraId="36A156E9"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.9834</w:t>
            </w:r>
          </w:p>
        </w:tc>
        <w:tc>
          <w:tcPr>
            <w:tcW w:w="885" w:type="dxa"/>
            <w:shd w:val="clear" w:color="auto" w:fill="D9D9D9" w:themeFill="background1" w:themeFillShade="D9"/>
            <w:noWrap/>
            <w:vAlign w:val="bottom"/>
            <w:hideMark/>
          </w:tcPr>
          <w:p w14:paraId="668FF06C"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.9838</w:t>
            </w:r>
          </w:p>
        </w:tc>
        <w:tc>
          <w:tcPr>
            <w:tcW w:w="885" w:type="dxa"/>
            <w:shd w:val="clear" w:color="auto" w:fill="D9D9D9" w:themeFill="background1" w:themeFillShade="D9"/>
            <w:noWrap/>
            <w:vAlign w:val="bottom"/>
            <w:hideMark/>
          </w:tcPr>
          <w:p w14:paraId="3B075FE3"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.9842</w:t>
            </w:r>
          </w:p>
        </w:tc>
        <w:tc>
          <w:tcPr>
            <w:tcW w:w="885" w:type="dxa"/>
            <w:shd w:val="clear" w:color="auto" w:fill="D9D9D9" w:themeFill="background1" w:themeFillShade="D9"/>
            <w:noWrap/>
            <w:vAlign w:val="bottom"/>
            <w:hideMark/>
          </w:tcPr>
          <w:p w14:paraId="24F65C96"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.9846</w:t>
            </w:r>
          </w:p>
        </w:tc>
        <w:tc>
          <w:tcPr>
            <w:tcW w:w="885" w:type="dxa"/>
            <w:shd w:val="clear" w:color="auto" w:fill="D9D9D9" w:themeFill="background1" w:themeFillShade="D9"/>
            <w:noWrap/>
            <w:vAlign w:val="bottom"/>
            <w:hideMark/>
          </w:tcPr>
          <w:p w14:paraId="1A4AA728"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.9850</w:t>
            </w:r>
          </w:p>
        </w:tc>
        <w:tc>
          <w:tcPr>
            <w:tcW w:w="885" w:type="dxa"/>
            <w:shd w:val="clear" w:color="auto" w:fill="D9D9D9" w:themeFill="background1" w:themeFillShade="D9"/>
            <w:noWrap/>
            <w:vAlign w:val="bottom"/>
            <w:hideMark/>
          </w:tcPr>
          <w:p w14:paraId="3CFB7A01"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.9854</w:t>
            </w:r>
          </w:p>
        </w:tc>
        <w:tc>
          <w:tcPr>
            <w:tcW w:w="885" w:type="dxa"/>
            <w:shd w:val="clear" w:color="auto" w:fill="D9D9D9" w:themeFill="background1" w:themeFillShade="D9"/>
            <w:noWrap/>
            <w:vAlign w:val="bottom"/>
            <w:hideMark/>
          </w:tcPr>
          <w:p w14:paraId="1684555A"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.9857</w:t>
            </w:r>
          </w:p>
        </w:tc>
      </w:tr>
      <w:tr w:rsidR="004850D5" w:rsidRPr="009A2F67" w14:paraId="5DC63069" w14:textId="77777777" w:rsidTr="00D344FE">
        <w:trPr>
          <w:trHeight w:val="300"/>
        </w:trPr>
        <w:tc>
          <w:tcPr>
            <w:tcW w:w="630" w:type="dxa"/>
            <w:tcBorders>
              <w:bottom w:val="single" w:sz="4" w:space="0" w:color="auto"/>
            </w:tcBorders>
            <w:shd w:val="clear" w:color="auto" w:fill="auto"/>
            <w:noWrap/>
            <w:vAlign w:val="bottom"/>
            <w:hideMark/>
          </w:tcPr>
          <w:p w14:paraId="24C2DB1D"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2.2</w:t>
            </w:r>
          </w:p>
        </w:tc>
        <w:tc>
          <w:tcPr>
            <w:tcW w:w="885" w:type="dxa"/>
            <w:tcBorders>
              <w:bottom w:val="single" w:sz="4" w:space="0" w:color="auto"/>
            </w:tcBorders>
            <w:shd w:val="clear" w:color="auto" w:fill="auto"/>
            <w:noWrap/>
            <w:vAlign w:val="bottom"/>
            <w:hideMark/>
          </w:tcPr>
          <w:p w14:paraId="625C9F35"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.9861</w:t>
            </w:r>
          </w:p>
        </w:tc>
        <w:tc>
          <w:tcPr>
            <w:tcW w:w="885" w:type="dxa"/>
            <w:tcBorders>
              <w:bottom w:val="single" w:sz="4" w:space="0" w:color="auto"/>
            </w:tcBorders>
            <w:shd w:val="clear" w:color="auto" w:fill="auto"/>
            <w:noWrap/>
            <w:vAlign w:val="bottom"/>
            <w:hideMark/>
          </w:tcPr>
          <w:p w14:paraId="16548C86"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.9864</w:t>
            </w:r>
          </w:p>
        </w:tc>
        <w:tc>
          <w:tcPr>
            <w:tcW w:w="885" w:type="dxa"/>
            <w:tcBorders>
              <w:bottom w:val="single" w:sz="4" w:space="0" w:color="auto"/>
            </w:tcBorders>
            <w:shd w:val="clear" w:color="auto" w:fill="auto"/>
            <w:noWrap/>
            <w:vAlign w:val="bottom"/>
            <w:hideMark/>
          </w:tcPr>
          <w:p w14:paraId="449FA31B"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.9868</w:t>
            </w:r>
          </w:p>
        </w:tc>
        <w:tc>
          <w:tcPr>
            <w:tcW w:w="885" w:type="dxa"/>
            <w:tcBorders>
              <w:bottom w:val="single" w:sz="4" w:space="0" w:color="auto"/>
            </w:tcBorders>
            <w:shd w:val="clear" w:color="auto" w:fill="auto"/>
            <w:noWrap/>
            <w:vAlign w:val="bottom"/>
            <w:hideMark/>
          </w:tcPr>
          <w:p w14:paraId="3B412604"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.9871</w:t>
            </w:r>
          </w:p>
        </w:tc>
        <w:tc>
          <w:tcPr>
            <w:tcW w:w="885" w:type="dxa"/>
            <w:tcBorders>
              <w:bottom w:val="single" w:sz="4" w:space="0" w:color="auto"/>
            </w:tcBorders>
            <w:shd w:val="clear" w:color="auto" w:fill="auto"/>
            <w:noWrap/>
            <w:vAlign w:val="bottom"/>
            <w:hideMark/>
          </w:tcPr>
          <w:p w14:paraId="4D5C2DCF"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.9875</w:t>
            </w:r>
          </w:p>
        </w:tc>
        <w:tc>
          <w:tcPr>
            <w:tcW w:w="885" w:type="dxa"/>
            <w:tcBorders>
              <w:bottom w:val="single" w:sz="4" w:space="0" w:color="auto"/>
            </w:tcBorders>
            <w:shd w:val="clear" w:color="auto" w:fill="auto"/>
            <w:noWrap/>
            <w:vAlign w:val="bottom"/>
            <w:hideMark/>
          </w:tcPr>
          <w:p w14:paraId="64564D8A"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.9878</w:t>
            </w:r>
          </w:p>
        </w:tc>
        <w:tc>
          <w:tcPr>
            <w:tcW w:w="885" w:type="dxa"/>
            <w:tcBorders>
              <w:bottom w:val="single" w:sz="4" w:space="0" w:color="auto"/>
            </w:tcBorders>
            <w:shd w:val="clear" w:color="auto" w:fill="auto"/>
            <w:noWrap/>
            <w:vAlign w:val="bottom"/>
            <w:hideMark/>
          </w:tcPr>
          <w:p w14:paraId="5DE9A430"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.9881</w:t>
            </w:r>
          </w:p>
        </w:tc>
        <w:tc>
          <w:tcPr>
            <w:tcW w:w="885" w:type="dxa"/>
            <w:tcBorders>
              <w:bottom w:val="single" w:sz="4" w:space="0" w:color="auto"/>
            </w:tcBorders>
            <w:shd w:val="clear" w:color="auto" w:fill="auto"/>
            <w:noWrap/>
            <w:vAlign w:val="bottom"/>
            <w:hideMark/>
          </w:tcPr>
          <w:p w14:paraId="674CA558"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.9884</w:t>
            </w:r>
          </w:p>
        </w:tc>
        <w:tc>
          <w:tcPr>
            <w:tcW w:w="885" w:type="dxa"/>
            <w:tcBorders>
              <w:bottom w:val="single" w:sz="4" w:space="0" w:color="auto"/>
            </w:tcBorders>
            <w:shd w:val="clear" w:color="auto" w:fill="auto"/>
            <w:noWrap/>
            <w:vAlign w:val="bottom"/>
            <w:hideMark/>
          </w:tcPr>
          <w:p w14:paraId="02700DFE"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.9887</w:t>
            </w:r>
          </w:p>
        </w:tc>
        <w:tc>
          <w:tcPr>
            <w:tcW w:w="885" w:type="dxa"/>
            <w:tcBorders>
              <w:bottom w:val="single" w:sz="4" w:space="0" w:color="auto"/>
            </w:tcBorders>
            <w:shd w:val="clear" w:color="auto" w:fill="auto"/>
            <w:noWrap/>
            <w:vAlign w:val="bottom"/>
            <w:hideMark/>
          </w:tcPr>
          <w:p w14:paraId="1FD587C4"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.9890</w:t>
            </w:r>
          </w:p>
        </w:tc>
      </w:tr>
      <w:tr w:rsidR="004850D5" w:rsidRPr="009A2F67" w14:paraId="39EE2404" w14:textId="77777777" w:rsidTr="00D344FE">
        <w:trPr>
          <w:trHeight w:val="300"/>
        </w:trPr>
        <w:tc>
          <w:tcPr>
            <w:tcW w:w="630" w:type="dxa"/>
            <w:shd w:val="clear" w:color="auto" w:fill="D9D9D9" w:themeFill="background1" w:themeFillShade="D9"/>
            <w:noWrap/>
            <w:vAlign w:val="bottom"/>
            <w:hideMark/>
          </w:tcPr>
          <w:p w14:paraId="173C248F"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2.3</w:t>
            </w:r>
          </w:p>
        </w:tc>
        <w:tc>
          <w:tcPr>
            <w:tcW w:w="885" w:type="dxa"/>
            <w:shd w:val="clear" w:color="auto" w:fill="D9D9D9" w:themeFill="background1" w:themeFillShade="D9"/>
            <w:noWrap/>
            <w:vAlign w:val="bottom"/>
            <w:hideMark/>
          </w:tcPr>
          <w:p w14:paraId="79533173"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.9893</w:t>
            </w:r>
          </w:p>
        </w:tc>
        <w:tc>
          <w:tcPr>
            <w:tcW w:w="885" w:type="dxa"/>
            <w:shd w:val="clear" w:color="auto" w:fill="D9D9D9" w:themeFill="background1" w:themeFillShade="D9"/>
            <w:noWrap/>
            <w:vAlign w:val="bottom"/>
            <w:hideMark/>
          </w:tcPr>
          <w:p w14:paraId="079D0F21"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.9896</w:t>
            </w:r>
          </w:p>
        </w:tc>
        <w:tc>
          <w:tcPr>
            <w:tcW w:w="885" w:type="dxa"/>
            <w:shd w:val="clear" w:color="auto" w:fill="D9D9D9" w:themeFill="background1" w:themeFillShade="D9"/>
            <w:noWrap/>
            <w:vAlign w:val="bottom"/>
            <w:hideMark/>
          </w:tcPr>
          <w:p w14:paraId="2F5A0C54"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.9898</w:t>
            </w:r>
          </w:p>
        </w:tc>
        <w:tc>
          <w:tcPr>
            <w:tcW w:w="885" w:type="dxa"/>
            <w:shd w:val="clear" w:color="auto" w:fill="D9D9D9" w:themeFill="background1" w:themeFillShade="D9"/>
            <w:noWrap/>
            <w:vAlign w:val="bottom"/>
            <w:hideMark/>
          </w:tcPr>
          <w:p w14:paraId="2C97B3DB"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.9901</w:t>
            </w:r>
          </w:p>
        </w:tc>
        <w:tc>
          <w:tcPr>
            <w:tcW w:w="885" w:type="dxa"/>
            <w:shd w:val="clear" w:color="auto" w:fill="D9D9D9" w:themeFill="background1" w:themeFillShade="D9"/>
            <w:noWrap/>
            <w:vAlign w:val="bottom"/>
            <w:hideMark/>
          </w:tcPr>
          <w:p w14:paraId="52DB9B05"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.9904</w:t>
            </w:r>
          </w:p>
        </w:tc>
        <w:tc>
          <w:tcPr>
            <w:tcW w:w="885" w:type="dxa"/>
            <w:shd w:val="clear" w:color="auto" w:fill="D9D9D9" w:themeFill="background1" w:themeFillShade="D9"/>
            <w:noWrap/>
            <w:vAlign w:val="bottom"/>
            <w:hideMark/>
          </w:tcPr>
          <w:p w14:paraId="4DD6ED13"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.9906</w:t>
            </w:r>
          </w:p>
        </w:tc>
        <w:tc>
          <w:tcPr>
            <w:tcW w:w="885" w:type="dxa"/>
            <w:shd w:val="clear" w:color="auto" w:fill="D9D9D9" w:themeFill="background1" w:themeFillShade="D9"/>
            <w:noWrap/>
            <w:vAlign w:val="bottom"/>
            <w:hideMark/>
          </w:tcPr>
          <w:p w14:paraId="4951DF13"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.9909</w:t>
            </w:r>
          </w:p>
        </w:tc>
        <w:tc>
          <w:tcPr>
            <w:tcW w:w="885" w:type="dxa"/>
            <w:shd w:val="clear" w:color="auto" w:fill="D9D9D9" w:themeFill="background1" w:themeFillShade="D9"/>
            <w:noWrap/>
            <w:vAlign w:val="bottom"/>
            <w:hideMark/>
          </w:tcPr>
          <w:p w14:paraId="64E7A854"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.9911</w:t>
            </w:r>
          </w:p>
        </w:tc>
        <w:tc>
          <w:tcPr>
            <w:tcW w:w="885" w:type="dxa"/>
            <w:shd w:val="clear" w:color="auto" w:fill="D9D9D9" w:themeFill="background1" w:themeFillShade="D9"/>
            <w:noWrap/>
            <w:vAlign w:val="bottom"/>
            <w:hideMark/>
          </w:tcPr>
          <w:p w14:paraId="263182D9"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.9913</w:t>
            </w:r>
          </w:p>
        </w:tc>
        <w:tc>
          <w:tcPr>
            <w:tcW w:w="885" w:type="dxa"/>
            <w:shd w:val="clear" w:color="auto" w:fill="D9D9D9" w:themeFill="background1" w:themeFillShade="D9"/>
            <w:noWrap/>
            <w:vAlign w:val="bottom"/>
            <w:hideMark/>
          </w:tcPr>
          <w:p w14:paraId="54757AA0" w14:textId="77777777" w:rsidR="004850D5" w:rsidRPr="009A2F67" w:rsidRDefault="00736571"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.9916</w:t>
            </w:r>
          </w:p>
        </w:tc>
      </w:tr>
      <w:tr w:rsidR="004850D5" w:rsidRPr="009A2F67" w14:paraId="09B8CD33" w14:textId="77777777" w:rsidTr="00D344FE">
        <w:trPr>
          <w:trHeight w:val="300"/>
        </w:trPr>
        <w:tc>
          <w:tcPr>
            <w:tcW w:w="630" w:type="dxa"/>
            <w:tcBorders>
              <w:bottom w:val="single" w:sz="4" w:space="0" w:color="auto"/>
            </w:tcBorders>
            <w:shd w:val="clear" w:color="auto" w:fill="auto"/>
            <w:noWrap/>
            <w:vAlign w:val="bottom"/>
            <w:hideMark/>
          </w:tcPr>
          <w:p w14:paraId="7FE889C3"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2.4</w:t>
            </w:r>
          </w:p>
        </w:tc>
        <w:tc>
          <w:tcPr>
            <w:tcW w:w="885" w:type="dxa"/>
            <w:tcBorders>
              <w:bottom w:val="single" w:sz="4" w:space="0" w:color="auto"/>
            </w:tcBorders>
            <w:shd w:val="clear" w:color="auto" w:fill="auto"/>
            <w:noWrap/>
            <w:vAlign w:val="bottom"/>
            <w:hideMark/>
          </w:tcPr>
          <w:p w14:paraId="16F9F5A7" w14:textId="77777777" w:rsidR="004850D5" w:rsidRPr="009A2F67" w:rsidRDefault="00D96E6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.9918</w:t>
            </w:r>
          </w:p>
        </w:tc>
        <w:tc>
          <w:tcPr>
            <w:tcW w:w="885" w:type="dxa"/>
            <w:tcBorders>
              <w:bottom w:val="single" w:sz="4" w:space="0" w:color="auto"/>
            </w:tcBorders>
            <w:shd w:val="clear" w:color="auto" w:fill="auto"/>
            <w:noWrap/>
            <w:vAlign w:val="bottom"/>
            <w:hideMark/>
          </w:tcPr>
          <w:p w14:paraId="0E51CC3B" w14:textId="77777777" w:rsidR="004850D5" w:rsidRPr="009A2F67" w:rsidRDefault="00D96E6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.9920</w:t>
            </w:r>
          </w:p>
        </w:tc>
        <w:tc>
          <w:tcPr>
            <w:tcW w:w="885" w:type="dxa"/>
            <w:tcBorders>
              <w:bottom w:val="single" w:sz="4" w:space="0" w:color="auto"/>
            </w:tcBorders>
            <w:shd w:val="clear" w:color="auto" w:fill="auto"/>
            <w:noWrap/>
            <w:vAlign w:val="bottom"/>
            <w:hideMark/>
          </w:tcPr>
          <w:p w14:paraId="7314AEA0" w14:textId="77777777" w:rsidR="004850D5" w:rsidRPr="009A2F67" w:rsidRDefault="00D96E6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.9922</w:t>
            </w:r>
          </w:p>
        </w:tc>
        <w:tc>
          <w:tcPr>
            <w:tcW w:w="885" w:type="dxa"/>
            <w:tcBorders>
              <w:bottom w:val="single" w:sz="4" w:space="0" w:color="auto"/>
            </w:tcBorders>
            <w:shd w:val="clear" w:color="auto" w:fill="auto"/>
            <w:noWrap/>
            <w:vAlign w:val="bottom"/>
            <w:hideMark/>
          </w:tcPr>
          <w:p w14:paraId="7B7C1CFE" w14:textId="77777777" w:rsidR="004850D5" w:rsidRPr="009A2F67" w:rsidRDefault="00D96E6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.9925</w:t>
            </w:r>
          </w:p>
        </w:tc>
        <w:tc>
          <w:tcPr>
            <w:tcW w:w="885" w:type="dxa"/>
            <w:tcBorders>
              <w:bottom w:val="single" w:sz="4" w:space="0" w:color="auto"/>
            </w:tcBorders>
            <w:shd w:val="clear" w:color="auto" w:fill="auto"/>
            <w:noWrap/>
            <w:vAlign w:val="bottom"/>
            <w:hideMark/>
          </w:tcPr>
          <w:p w14:paraId="637139A0" w14:textId="77777777" w:rsidR="004850D5" w:rsidRPr="009A2F67" w:rsidRDefault="00D96E6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.9927</w:t>
            </w:r>
          </w:p>
        </w:tc>
        <w:tc>
          <w:tcPr>
            <w:tcW w:w="885" w:type="dxa"/>
            <w:tcBorders>
              <w:bottom w:val="single" w:sz="4" w:space="0" w:color="auto"/>
            </w:tcBorders>
            <w:shd w:val="clear" w:color="auto" w:fill="auto"/>
            <w:noWrap/>
            <w:vAlign w:val="bottom"/>
            <w:hideMark/>
          </w:tcPr>
          <w:p w14:paraId="09BCAAFC" w14:textId="77777777" w:rsidR="004850D5" w:rsidRPr="009A2F67" w:rsidRDefault="00D96E6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.9929</w:t>
            </w:r>
          </w:p>
        </w:tc>
        <w:tc>
          <w:tcPr>
            <w:tcW w:w="885" w:type="dxa"/>
            <w:tcBorders>
              <w:bottom w:val="single" w:sz="4" w:space="0" w:color="auto"/>
            </w:tcBorders>
            <w:shd w:val="clear" w:color="auto" w:fill="auto"/>
            <w:noWrap/>
            <w:vAlign w:val="bottom"/>
            <w:hideMark/>
          </w:tcPr>
          <w:p w14:paraId="25F842B1" w14:textId="77777777" w:rsidR="004850D5" w:rsidRPr="009A2F67" w:rsidRDefault="00D96E6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.9931</w:t>
            </w:r>
          </w:p>
        </w:tc>
        <w:tc>
          <w:tcPr>
            <w:tcW w:w="885" w:type="dxa"/>
            <w:tcBorders>
              <w:bottom w:val="single" w:sz="4" w:space="0" w:color="auto"/>
            </w:tcBorders>
            <w:shd w:val="clear" w:color="auto" w:fill="auto"/>
            <w:noWrap/>
            <w:vAlign w:val="bottom"/>
            <w:hideMark/>
          </w:tcPr>
          <w:p w14:paraId="40233C2B" w14:textId="77777777" w:rsidR="004850D5" w:rsidRPr="009A2F67" w:rsidRDefault="00D96E6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.9932</w:t>
            </w:r>
          </w:p>
        </w:tc>
        <w:tc>
          <w:tcPr>
            <w:tcW w:w="885" w:type="dxa"/>
            <w:tcBorders>
              <w:bottom w:val="single" w:sz="4" w:space="0" w:color="auto"/>
            </w:tcBorders>
            <w:shd w:val="clear" w:color="auto" w:fill="auto"/>
            <w:noWrap/>
            <w:vAlign w:val="bottom"/>
            <w:hideMark/>
          </w:tcPr>
          <w:p w14:paraId="22C81C7B" w14:textId="77777777" w:rsidR="004850D5" w:rsidRPr="009A2F67" w:rsidRDefault="00D96E6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.9934</w:t>
            </w:r>
          </w:p>
        </w:tc>
        <w:tc>
          <w:tcPr>
            <w:tcW w:w="885" w:type="dxa"/>
            <w:tcBorders>
              <w:bottom w:val="single" w:sz="4" w:space="0" w:color="auto"/>
            </w:tcBorders>
            <w:shd w:val="clear" w:color="auto" w:fill="auto"/>
            <w:noWrap/>
            <w:vAlign w:val="bottom"/>
            <w:hideMark/>
          </w:tcPr>
          <w:p w14:paraId="71F972DF" w14:textId="77777777" w:rsidR="004850D5" w:rsidRPr="009A2F67" w:rsidRDefault="00D96E6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.9936</w:t>
            </w:r>
          </w:p>
        </w:tc>
      </w:tr>
      <w:tr w:rsidR="004850D5" w:rsidRPr="009A2F67" w14:paraId="17991E67" w14:textId="77777777" w:rsidTr="00D344FE">
        <w:trPr>
          <w:trHeight w:val="300"/>
        </w:trPr>
        <w:tc>
          <w:tcPr>
            <w:tcW w:w="630" w:type="dxa"/>
            <w:shd w:val="clear" w:color="auto" w:fill="D9D9D9" w:themeFill="background1" w:themeFillShade="D9"/>
            <w:noWrap/>
            <w:vAlign w:val="bottom"/>
            <w:hideMark/>
          </w:tcPr>
          <w:p w14:paraId="11A4DE7E"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2.5</w:t>
            </w:r>
          </w:p>
        </w:tc>
        <w:tc>
          <w:tcPr>
            <w:tcW w:w="885" w:type="dxa"/>
            <w:shd w:val="clear" w:color="auto" w:fill="D9D9D9" w:themeFill="background1" w:themeFillShade="D9"/>
            <w:noWrap/>
            <w:vAlign w:val="bottom"/>
            <w:hideMark/>
          </w:tcPr>
          <w:p w14:paraId="7CF84DC1" w14:textId="77777777" w:rsidR="004850D5" w:rsidRPr="009A2F67" w:rsidRDefault="00106DE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.9938</w:t>
            </w:r>
          </w:p>
        </w:tc>
        <w:tc>
          <w:tcPr>
            <w:tcW w:w="885" w:type="dxa"/>
            <w:shd w:val="clear" w:color="auto" w:fill="D9D9D9" w:themeFill="background1" w:themeFillShade="D9"/>
            <w:noWrap/>
            <w:vAlign w:val="bottom"/>
            <w:hideMark/>
          </w:tcPr>
          <w:p w14:paraId="5CCBD7FA" w14:textId="77777777" w:rsidR="004850D5" w:rsidRPr="009A2F67" w:rsidRDefault="00106DE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.9940</w:t>
            </w:r>
          </w:p>
        </w:tc>
        <w:tc>
          <w:tcPr>
            <w:tcW w:w="885" w:type="dxa"/>
            <w:shd w:val="clear" w:color="auto" w:fill="D9D9D9" w:themeFill="background1" w:themeFillShade="D9"/>
            <w:noWrap/>
            <w:vAlign w:val="bottom"/>
            <w:hideMark/>
          </w:tcPr>
          <w:p w14:paraId="13297D32" w14:textId="77777777" w:rsidR="004850D5" w:rsidRPr="009A2F67" w:rsidRDefault="00106DE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.9941</w:t>
            </w:r>
          </w:p>
        </w:tc>
        <w:tc>
          <w:tcPr>
            <w:tcW w:w="885" w:type="dxa"/>
            <w:shd w:val="clear" w:color="auto" w:fill="D9D9D9" w:themeFill="background1" w:themeFillShade="D9"/>
            <w:noWrap/>
            <w:vAlign w:val="bottom"/>
            <w:hideMark/>
          </w:tcPr>
          <w:p w14:paraId="39B4A5CE" w14:textId="77777777" w:rsidR="004850D5" w:rsidRPr="009A2F67" w:rsidRDefault="00106DE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.9943</w:t>
            </w:r>
          </w:p>
        </w:tc>
        <w:tc>
          <w:tcPr>
            <w:tcW w:w="885" w:type="dxa"/>
            <w:shd w:val="clear" w:color="auto" w:fill="D9D9D9" w:themeFill="background1" w:themeFillShade="D9"/>
            <w:noWrap/>
            <w:vAlign w:val="bottom"/>
            <w:hideMark/>
          </w:tcPr>
          <w:p w14:paraId="6249A3FB" w14:textId="77777777" w:rsidR="004850D5" w:rsidRPr="009A2F67" w:rsidRDefault="00106DE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.9945</w:t>
            </w:r>
          </w:p>
        </w:tc>
        <w:tc>
          <w:tcPr>
            <w:tcW w:w="885" w:type="dxa"/>
            <w:shd w:val="clear" w:color="auto" w:fill="D9D9D9" w:themeFill="background1" w:themeFillShade="D9"/>
            <w:noWrap/>
            <w:vAlign w:val="bottom"/>
            <w:hideMark/>
          </w:tcPr>
          <w:p w14:paraId="3E24AD59" w14:textId="77777777" w:rsidR="004850D5" w:rsidRPr="009A2F67" w:rsidRDefault="00106DE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.9946</w:t>
            </w:r>
          </w:p>
        </w:tc>
        <w:tc>
          <w:tcPr>
            <w:tcW w:w="885" w:type="dxa"/>
            <w:shd w:val="clear" w:color="auto" w:fill="D9D9D9" w:themeFill="background1" w:themeFillShade="D9"/>
            <w:noWrap/>
            <w:vAlign w:val="bottom"/>
            <w:hideMark/>
          </w:tcPr>
          <w:p w14:paraId="201B0F05" w14:textId="77777777" w:rsidR="004850D5" w:rsidRPr="009A2F67" w:rsidRDefault="00106DE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.9948</w:t>
            </w:r>
          </w:p>
        </w:tc>
        <w:tc>
          <w:tcPr>
            <w:tcW w:w="885" w:type="dxa"/>
            <w:shd w:val="clear" w:color="auto" w:fill="D9D9D9" w:themeFill="background1" w:themeFillShade="D9"/>
            <w:noWrap/>
            <w:vAlign w:val="bottom"/>
            <w:hideMark/>
          </w:tcPr>
          <w:p w14:paraId="491BE492" w14:textId="77777777" w:rsidR="004850D5" w:rsidRPr="009A2F67" w:rsidRDefault="00106DE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.9949</w:t>
            </w:r>
          </w:p>
        </w:tc>
        <w:tc>
          <w:tcPr>
            <w:tcW w:w="885" w:type="dxa"/>
            <w:shd w:val="clear" w:color="auto" w:fill="D9D9D9" w:themeFill="background1" w:themeFillShade="D9"/>
            <w:noWrap/>
            <w:vAlign w:val="bottom"/>
            <w:hideMark/>
          </w:tcPr>
          <w:p w14:paraId="4E1C7FE4" w14:textId="77777777" w:rsidR="004850D5" w:rsidRPr="009A2F67" w:rsidRDefault="00106DE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.9951</w:t>
            </w:r>
          </w:p>
        </w:tc>
        <w:tc>
          <w:tcPr>
            <w:tcW w:w="885" w:type="dxa"/>
            <w:shd w:val="clear" w:color="auto" w:fill="D9D9D9" w:themeFill="background1" w:themeFillShade="D9"/>
            <w:noWrap/>
            <w:vAlign w:val="bottom"/>
            <w:hideMark/>
          </w:tcPr>
          <w:p w14:paraId="36633947" w14:textId="77777777" w:rsidR="004850D5" w:rsidRPr="009A2F67" w:rsidRDefault="00106DE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.9952</w:t>
            </w:r>
          </w:p>
        </w:tc>
      </w:tr>
      <w:tr w:rsidR="004850D5" w:rsidRPr="009A2F67" w14:paraId="4182117A" w14:textId="77777777" w:rsidTr="00D344FE">
        <w:trPr>
          <w:trHeight w:val="300"/>
        </w:trPr>
        <w:tc>
          <w:tcPr>
            <w:tcW w:w="630" w:type="dxa"/>
            <w:tcBorders>
              <w:bottom w:val="single" w:sz="4" w:space="0" w:color="auto"/>
            </w:tcBorders>
            <w:shd w:val="clear" w:color="auto" w:fill="auto"/>
            <w:noWrap/>
            <w:vAlign w:val="bottom"/>
            <w:hideMark/>
          </w:tcPr>
          <w:p w14:paraId="68302570"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2.6</w:t>
            </w:r>
          </w:p>
        </w:tc>
        <w:tc>
          <w:tcPr>
            <w:tcW w:w="885" w:type="dxa"/>
            <w:tcBorders>
              <w:bottom w:val="single" w:sz="4" w:space="0" w:color="auto"/>
            </w:tcBorders>
            <w:shd w:val="clear" w:color="auto" w:fill="auto"/>
            <w:noWrap/>
            <w:vAlign w:val="bottom"/>
            <w:hideMark/>
          </w:tcPr>
          <w:p w14:paraId="1A193998" w14:textId="77777777" w:rsidR="004850D5" w:rsidRPr="009A2F67" w:rsidRDefault="00460B0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.9953</w:t>
            </w:r>
          </w:p>
        </w:tc>
        <w:tc>
          <w:tcPr>
            <w:tcW w:w="885" w:type="dxa"/>
            <w:tcBorders>
              <w:bottom w:val="single" w:sz="4" w:space="0" w:color="auto"/>
            </w:tcBorders>
            <w:shd w:val="clear" w:color="auto" w:fill="auto"/>
            <w:noWrap/>
            <w:vAlign w:val="bottom"/>
            <w:hideMark/>
          </w:tcPr>
          <w:p w14:paraId="54C33204" w14:textId="77777777" w:rsidR="004850D5" w:rsidRPr="009A2F67" w:rsidRDefault="00460B0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.9955</w:t>
            </w:r>
          </w:p>
        </w:tc>
        <w:tc>
          <w:tcPr>
            <w:tcW w:w="885" w:type="dxa"/>
            <w:tcBorders>
              <w:bottom w:val="single" w:sz="4" w:space="0" w:color="auto"/>
            </w:tcBorders>
            <w:shd w:val="clear" w:color="auto" w:fill="auto"/>
            <w:noWrap/>
            <w:vAlign w:val="bottom"/>
            <w:hideMark/>
          </w:tcPr>
          <w:p w14:paraId="5F62AD53" w14:textId="77777777" w:rsidR="004850D5" w:rsidRPr="009A2F67" w:rsidRDefault="00460B0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.9956</w:t>
            </w:r>
          </w:p>
        </w:tc>
        <w:tc>
          <w:tcPr>
            <w:tcW w:w="885" w:type="dxa"/>
            <w:tcBorders>
              <w:bottom w:val="single" w:sz="4" w:space="0" w:color="auto"/>
            </w:tcBorders>
            <w:shd w:val="clear" w:color="auto" w:fill="auto"/>
            <w:noWrap/>
            <w:vAlign w:val="bottom"/>
            <w:hideMark/>
          </w:tcPr>
          <w:p w14:paraId="67A03C3D" w14:textId="77777777" w:rsidR="004850D5" w:rsidRPr="009A2F67" w:rsidRDefault="00460B0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.9957</w:t>
            </w:r>
          </w:p>
        </w:tc>
        <w:tc>
          <w:tcPr>
            <w:tcW w:w="885" w:type="dxa"/>
            <w:tcBorders>
              <w:bottom w:val="single" w:sz="4" w:space="0" w:color="auto"/>
            </w:tcBorders>
            <w:shd w:val="clear" w:color="auto" w:fill="auto"/>
            <w:noWrap/>
            <w:vAlign w:val="bottom"/>
            <w:hideMark/>
          </w:tcPr>
          <w:p w14:paraId="0933F05E" w14:textId="77777777" w:rsidR="004850D5" w:rsidRPr="009A2F67" w:rsidRDefault="00460B0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.9959</w:t>
            </w:r>
          </w:p>
        </w:tc>
        <w:tc>
          <w:tcPr>
            <w:tcW w:w="885" w:type="dxa"/>
            <w:tcBorders>
              <w:bottom w:val="single" w:sz="4" w:space="0" w:color="auto"/>
            </w:tcBorders>
            <w:shd w:val="clear" w:color="auto" w:fill="auto"/>
            <w:noWrap/>
            <w:vAlign w:val="bottom"/>
            <w:hideMark/>
          </w:tcPr>
          <w:p w14:paraId="2898F175" w14:textId="77777777" w:rsidR="004850D5" w:rsidRPr="009A2F67" w:rsidRDefault="00460B0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.9960</w:t>
            </w:r>
          </w:p>
        </w:tc>
        <w:tc>
          <w:tcPr>
            <w:tcW w:w="885" w:type="dxa"/>
            <w:tcBorders>
              <w:bottom w:val="single" w:sz="4" w:space="0" w:color="auto"/>
            </w:tcBorders>
            <w:shd w:val="clear" w:color="auto" w:fill="auto"/>
            <w:noWrap/>
            <w:vAlign w:val="bottom"/>
            <w:hideMark/>
          </w:tcPr>
          <w:p w14:paraId="0E73EEE6" w14:textId="77777777" w:rsidR="004850D5" w:rsidRPr="009A2F67" w:rsidRDefault="00460B0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.9961</w:t>
            </w:r>
          </w:p>
        </w:tc>
        <w:tc>
          <w:tcPr>
            <w:tcW w:w="885" w:type="dxa"/>
            <w:tcBorders>
              <w:bottom w:val="single" w:sz="4" w:space="0" w:color="auto"/>
            </w:tcBorders>
            <w:shd w:val="clear" w:color="auto" w:fill="auto"/>
            <w:noWrap/>
            <w:vAlign w:val="bottom"/>
            <w:hideMark/>
          </w:tcPr>
          <w:p w14:paraId="10A0956B" w14:textId="77777777" w:rsidR="004850D5" w:rsidRPr="009A2F67" w:rsidRDefault="00460B0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.9962</w:t>
            </w:r>
          </w:p>
        </w:tc>
        <w:tc>
          <w:tcPr>
            <w:tcW w:w="885" w:type="dxa"/>
            <w:tcBorders>
              <w:bottom w:val="single" w:sz="4" w:space="0" w:color="auto"/>
            </w:tcBorders>
            <w:shd w:val="clear" w:color="auto" w:fill="auto"/>
            <w:noWrap/>
            <w:vAlign w:val="bottom"/>
            <w:hideMark/>
          </w:tcPr>
          <w:p w14:paraId="7B90F59F" w14:textId="77777777" w:rsidR="004850D5" w:rsidRPr="009A2F67" w:rsidRDefault="00460B0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.9963</w:t>
            </w:r>
          </w:p>
        </w:tc>
        <w:tc>
          <w:tcPr>
            <w:tcW w:w="885" w:type="dxa"/>
            <w:tcBorders>
              <w:bottom w:val="single" w:sz="4" w:space="0" w:color="auto"/>
            </w:tcBorders>
            <w:shd w:val="clear" w:color="auto" w:fill="auto"/>
            <w:noWrap/>
            <w:vAlign w:val="bottom"/>
            <w:hideMark/>
          </w:tcPr>
          <w:p w14:paraId="032BC71B" w14:textId="77777777" w:rsidR="004850D5" w:rsidRPr="009A2F67" w:rsidRDefault="00460B0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.9964</w:t>
            </w:r>
          </w:p>
        </w:tc>
      </w:tr>
      <w:tr w:rsidR="004850D5" w:rsidRPr="009A2F67" w14:paraId="6BCC5795" w14:textId="77777777" w:rsidTr="00D344FE">
        <w:trPr>
          <w:trHeight w:val="300"/>
        </w:trPr>
        <w:tc>
          <w:tcPr>
            <w:tcW w:w="630" w:type="dxa"/>
            <w:shd w:val="clear" w:color="auto" w:fill="D9D9D9" w:themeFill="background1" w:themeFillShade="D9"/>
            <w:noWrap/>
            <w:vAlign w:val="bottom"/>
            <w:hideMark/>
          </w:tcPr>
          <w:p w14:paraId="35E557C8"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2.7</w:t>
            </w:r>
          </w:p>
        </w:tc>
        <w:tc>
          <w:tcPr>
            <w:tcW w:w="885" w:type="dxa"/>
            <w:shd w:val="clear" w:color="auto" w:fill="D9D9D9" w:themeFill="background1" w:themeFillShade="D9"/>
            <w:noWrap/>
            <w:vAlign w:val="bottom"/>
            <w:hideMark/>
          </w:tcPr>
          <w:p w14:paraId="3A6551B3" w14:textId="77777777" w:rsidR="004850D5" w:rsidRPr="009A2F67" w:rsidRDefault="00460B0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.9965</w:t>
            </w:r>
          </w:p>
        </w:tc>
        <w:tc>
          <w:tcPr>
            <w:tcW w:w="885" w:type="dxa"/>
            <w:shd w:val="clear" w:color="auto" w:fill="D9D9D9" w:themeFill="background1" w:themeFillShade="D9"/>
            <w:noWrap/>
            <w:vAlign w:val="bottom"/>
            <w:hideMark/>
          </w:tcPr>
          <w:p w14:paraId="5BFC02C9" w14:textId="77777777" w:rsidR="004850D5" w:rsidRPr="009A2F67" w:rsidRDefault="00460B0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.9966</w:t>
            </w:r>
          </w:p>
        </w:tc>
        <w:tc>
          <w:tcPr>
            <w:tcW w:w="885" w:type="dxa"/>
            <w:shd w:val="clear" w:color="auto" w:fill="D9D9D9" w:themeFill="background1" w:themeFillShade="D9"/>
            <w:noWrap/>
            <w:vAlign w:val="bottom"/>
            <w:hideMark/>
          </w:tcPr>
          <w:p w14:paraId="6E03D326" w14:textId="77777777" w:rsidR="004850D5" w:rsidRPr="009A2F67" w:rsidRDefault="00460B0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.9967</w:t>
            </w:r>
          </w:p>
        </w:tc>
        <w:tc>
          <w:tcPr>
            <w:tcW w:w="885" w:type="dxa"/>
            <w:shd w:val="clear" w:color="auto" w:fill="D9D9D9" w:themeFill="background1" w:themeFillShade="D9"/>
            <w:noWrap/>
            <w:vAlign w:val="bottom"/>
            <w:hideMark/>
          </w:tcPr>
          <w:p w14:paraId="23C85BDB" w14:textId="77777777" w:rsidR="004850D5" w:rsidRPr="009A2F67" w:rsidRDefault="00460B0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.9968</w:t>
            </w:r>
          </w:p>
        </w:tc>
        <w:tc>
          <w:tcPr>
            <w:tcW w:w="885" w:type="dxa"/>
            <w:shd w:val="clear" w:color="auto" w:fill="D9D9D9" w:themeFill="background1" w:themeFillShade="D9"/>
            <w:noWrap/>
            <w:vAlign w:val="bottom"/>
            <w:hideMark/>
          </w:tcPr>
          <w:p w14:paraId="5878AE8F" w14:textId="77777777" w:rsidR="004850D5" w:rsidRPr="009A2F67" w:rsidRDefault="00460B0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.9969</w:t>
            </w:r>
          </w:p>
        </w:tc>
        <w:tc>
          <w:tcPr>
            <w:tcW w:w="885" w:type="dxa"/>
            <w:shd w:val="clear" w:color="auto" w:fill="D9D9D9" w:themeFill="background1" w:themeFillShade="D9"/>
            <w:noWrap/>
            <w:vAlign w:val="bottom"/>
            <w:hideMark/>
          </w:tcPr>
          <w:p w14:paraId="28CD8129" w14:textId="77777777" w:rsidR="004850D5" w:rsidRPr="009A2F67" w:rsidRDefault="00460B0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.9970</w:t>
            </w:r>
          </w:p>
        </w:tc>
        <w:tc>
          <w:tcPr>
            <w:tcW w:w="885" w:type="dxa"/>
            <w:shd w:val="clear" w:color="auto" w:fill="D9D9D9" w:themeFill="background1" w:themeFillShade="D9"/>
            <w:noWrap/>
            <w:vAlign w:val="bottom"/>
            <w:hideMark/>
          </w:tcPr>
          <w:p w14:paraId="6EE0DA3C" w14:textId="77777777" w:rsidR="004850D5" w:rsidRPr="009A2F67" w:rsidRDefault="00460B0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.9971</w:t>
            </w:r>
          </w:p>
        </w:tc>
        <w:tc>
          <w:tcPr>
            <w:tcW w:w="885" w:type="dxa"/>
            <w:shd w:val="clear" w:color="auto" w:fill="D9D9D9" w:themeFill="background1" w:themeFillShade="D9"/>
            <w:noWrap/>
            <w:vAlign w:val="bottom"/>
            <w:hideMark/>
          </w:tcPr>
          <w:p w14:paraId="43210F8E" w14:textId="77777777" w:rsidR="004850D5" w:rsidRPr="009A2F67" w:rsidRDefault="00460B0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.9972</w:t>
            </w:r>
          </w:p>
        </w:tc>
        <w:tc>
          <w:tcPr>
            <w:tcW w:w="885" w:type="dxa"/>
            <w:shd w:val="clear" w:color="auto" w:fill="D9D9D9" w:themeFill="background1" w:themeFillShade="D9"/>
            <w:noWrap/>
            <w:vAlign w:val="bottom"/>
            <w:hideMark/>
          </w:tcPr>
          <w:p w14:paraId="665E99D1" w14:textId="77777777" w:rsidR="004850D5" w:rsidRPr="009A2F67" w:rsidRDefault="00460B0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.9973</w:t>
            </w:r>
          </w:p>
        </w:tc>
        <w:tc>
          <w:tcPr>
            <w:tcW w:w="885" w:type="dxa"/>
            <w:shd w:val="clear" w:color="auto" w:fill="D9D9D9" w:themeFill="background1" w:themeFillShade="D9"/>
            <w:noWrap/>
            <w:vAlign w:val="bottom"/>
            <w:hideMark/>
          </w:tcPr>
          <w:p w14:paraId="563FE1F5" w14:textId="77777777" w:rsidR="004850D5" w:rsidRPr="009A2F67" w:rsidRDefault="00460B0B"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.9974</w:t>
            </w:r>
          </w:p>
        </w:tc>
      </w:tr>
      <w:tr w:rsidR="004850D5" w:rsidRPr="009A2F67" w14:paraId="6B38253B" w14:textId="77777777" w:rsidTr="00D344FE">
        <w:trPr>
          <w:trHeight w:val="300"/>
        </w:trPr>
        <w:tc>
          <w:tcPr>
            <w:tcW w:w="630" w:type="dxa"/>
            <w:tcBorders>
              <w:bottom w:val="single" w:sz="4" w:space="0" w:color="auto"/>
            </w:tcBorders>
            <w:shd w:val="clear" w:color="auto" w:fill="auto"/>
            <w:noWrap/>
            <w:vAlign w:val="bottom"/>
            <w:hideMark/>
          </w:tcPr>
          <w:p w14:paraId="1948D855"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2.8</w:t>
            </w:r>
          </w:p>
        </w:tc>
        <w:tc>
          <w:tcPr>
            <w:tcW w:w="885" w:type="dxa"/>
            <w:tcBorders>
              <w:bottom w:val="single" w:sz="4" w:space="0" w:color="auto"/>
            </w:tcBorders>
            <w:shd w:val="clear" w:color="auto" w:fill="auto"/>
            <w:noWrap/>
            <w:vAlign w:val="bottom"/>
            <w:hideMark/>
          </w:tcPr>
          <w:p w14:paraId="1A9FE942" w14:textId="77777777" w:rsidR="004850D5" w:rsidRPr="009A2F67" w:rsidRDefault="009E1F4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.9974</w:t>
            </w:r>
          </w:p>
        </w:tc>
        <w:tc>
          <w:tcPr>
            <w:tcW w:w="885" w:type="dxa"/>
            <w:tcBorders>
              <w:bottom w:val="single" w:sz="4" w:space="0" w:color="auto"/>
            </w:tcBorders>
            <w:shd w:val="clear" w:color="auto" w:fill="auto"/>
            <w:noWrap/>
            <w:vAlign w:val="bottom"/>
            <w:hideMark/>
          </w:tcPr>
          <w:p w14:paraId="03C43B2F" w14:textId="77777777" w:rsidR="004850D5" w:rsidRPr="009A2F67" w:rsidRDefault="009E1F4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.9975</w:t>
            </w:r>
          </w:p>
        </w:tc>
        <w:tc>
          <w:tcPr>
            <w:tcW w:w="885" w:type="dxa"/>
            <w:tcBorders>
              <w:bottom w:val="single" w:sz="4" w:space="0" w:color="auto"/>
            </w:tcBorders>
            <w:shd w:val="clear" w:color="auto" w:fill="auto"/>
            <w:noWrap/>
            <w:vAlign w:val="bottom"/>
            <w:hideMark/>
          </w:tcPr>
          <w:p w14:paraId="1A1F2203" w14:textId="77777777" w:rsidR="004850D5" w:rsidRPr="009A2F67" w:rsidRDefault="009E1F4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.9976</w:t>
            </w:r>
          </w:p>
        </w:tc>
        <w:tc>
          <w:tcPr>
            <w:tcW w:w="885" w:type="dxa"/>
            <w:tcBorders>
              <w:bottom w:val="single" w:sz="4" w:space="0" w:color="auto"/>
            </w:tcBorders>
            <w:shd w:val="clear" w:color="auto" w:fill="auto"/>
            <w:noWrap/>
            <w:vAlign w:val="bottom"/>
            <w:hideMark/>
          </w:tcPr>
          <w:p w14:paraId="37689FD0" w14:textId="77777777" w:rsidR="004850D5" w:rsidRPr="009A2F67" w:rsidRDefault="009E1F4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.9977</w:t>
            </w:r>
          </w:p>
        </w:tc>
        <w:tc>
          <w:tcPr>
            <w:tcW w:w="885" w:type="dxa"/>
            <w:tcBorders>
              <w:bottom w:val="single" w:sz="4" w:space="0" w:color="auto"/>
            </w:tcBorders>
            <w:shd w:val="clear" w:color="auto" w:fill="auto"/>
            <w:noWrap/>
            <w:vAlign w:val="bottom"/>
            <w:hideMark/>
          </w:tcPr>
          <w:p w14:paraId="43C7B66B" w14:textId="77777777" w:rsidR="004850D5" w:rsidRPr="009A2F67" w:rsidRDefault="009E1F4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.9977</w:t>
            </w:r>
          </w:p>
        </w:tc>
        <w:tc>
          <w:tcPr>
            <w:tcW w:w="885" w:type="dxa"/>
            <w:tcBorders>
              <w:bottom w:val="single" w:sz="4" w:space="0" w:color="auto"/>
            </w:tcBorders>
            <w:shd w:val="clear" w:color="auto" w:fill="auto"/>
            <w:noWrap/>
            <w:vAlign w:val="bottom"/>
            <w:hideMark/>
          </w:tcPr>
          <w:p w14:paraId="5FAE0820" w14:textId="77777777" w:rsidR="004850D5" w:rsidRPr="009A2F67" w:rsidRDefault="009E1F4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.9978</w:t>
            </w:r>
          </w:p>
        </w:tc>
        <w:tc>
          <w:tcPr>
            <w:tcW w:w="885" w:type="dxa"/>
            <w:tcBorders>
              <w:bottom w:val="single" w:sz="4" w:space="0" w:color="auto"/>
            </w:tcBorders>
            <w:shd w:val="clear" w:color="auto" w:fill="auto"/>
            <w:noWrap/>
            <w:vAlign w:val="bottom"/>
            <w:hideMark/>
          </w:tcPr>
          <w:p w14:paraId="327AAAFD" w14:textId="77777777" w:rsidR="004850D5" w:rsidRPr="009A2F67" w:rsidRDefault="009E1F4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.9979</w:t>
            </w:r>
          </w:p>
        </w:tc>
        <w:tc>
          <w:tcPr>
            <w:tcW w:w="885" w:type="dxa"/>
            <w:tcBorders>
              <w:bottom w:val="single" w:sz="4" w:space="0" w:color="auto"/>
            </w:tcBorders>
            <w:shd w:val="clear" w:color="auto" w:fill="auto"/>
            <w:noWrap/>
            <w:vAlign w:val="bottom"/>
            <w:hideMark/>
          </w:tcPr>
          <w:p w14:paraId="26FE6CF3" w14:textId="77777777" w:rsidR="004850D5" w:rsidRPr="009A2F67" w:rsidRDefault="009E1F4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.9979</w:t>
            </w:r>
          </w:p>
        </w:tc>
        <w:tc>
          <w:tcPr>
            <w:tcW w:w="885" w:type="dxa"/>
            <w:tcBorders>
              <w:bottom w:val="single" w:sz="4" w:space="0" w:color="auto"/>
            </w:tcBorders>
            <w:shd w:val="clear" w:color="auto" w:fill="auto"/>
            <w:noWrap/>
            <w:vAlign w:val="bottom"/>
            <w:hideMark/>
          </w:tcPr>
          <w:p w14:paraId="09A6733B" w14:textId="77777777" w:rsidR="004850D5" w:rsidRPr="009A2F67" w:rsidRDefault="009E1F4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.9980</w:t>
            </w:r>
          </w:p>
        </w:tc>
        <w:tc>
          <w:tcPr>
            <w:tcW w:w="885" w:type="dxa"/>
            <w:tcBorders>
              <w:bottom w:val="single" w:sz="4" w:space="0" w:color="auto"/>
            </w:tcBorders>
            <w:shd w:val="clear" w:color="auto" w:fill="auto"/>
            <w:noWrap/>
            <w:vAlign w:val="bottom"/>
            <w:hideMark/>
          </w:tcPr>
          <w:p w14:paraId="519F66D0" w14:textId="77777777" w:rsidR="004850D5" w:rsidRPr="009A2F67" w:rsidRDefault="009E1F4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.9981</w:t>
            </w:r>
          </w:p>
        </w:tc>
      </w:tr>
      <w:tr w:rsidR="004850D5" w:rsidRPr="009A2F67" w14:paraId="0EA22603" w14:textId="77777777" w:rsidTr="00D344FE">
        <w:trPr>
          <w:trHeight w:val="300"/>
        </w:trPr>
        <w:tc>
          <w:tcPr>
            <w:tcW w:w="630" w:type="dxa"/>
            <w:shd w:val="clear" w:color="auto" w:fill="D9D9D9" w:themeFill="background1" w:themeFillShade="D9"/>
            <w:noWrap/>
            <w:vAlign w:val="bottom"/>
            <w:hideMark/>
          </w:tcPr>
          <w:p w14:paraId="63F9494F"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2.9</w:t>
            </w:r>
          </w:p>
        </w:tc>
        <w:tc>
          <w:tcPr>
            <w:tcW w:w="885" w:type="dxa"/>
            <w:shd w:val="clear" w:color="auto" w:fill="D9D9D9" w:themeFill="background1" w:themeFillShade="D9"/>
            <w:noWrap/>
            <w:vAlign w:val="bottom"/>
            <w:hideMark/>
          </w:tcPr>
          <w:p w14:paraId="6D7E45B8" w14:textId="77777777" w:rsidR="004850D5" w:rsidRPr="009A2F67" w:rsidRDefault="009E1F4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.9981</w:t>
            </w:r>
          </w:p>
        </w:tc>
        <w:tc>
          <w:tcPr>
            <w:tcW w:w="885" w:type="dxa"/>
            <w:shd w:val="clear" w:color="auto" w:fill="D9D9D9" w:themeFill="background1" w:themeFillShade="D9"/>
            <w:noWrap/>
            <w:vAlign w:val="bottom"/>
            <w:hideMark/>
          </w:tcPr>
          <w:p w14:paraId="2045A4DF" w14:textId="77777777" w:rsidR="004850D5" w:rsidRPr="009A2F67" w:rsidRDefault="009E1F4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.9982</w:t>
            </w:r>
          </w:p>
        </w:tc>
        <w:tc>
          <w:tcPr>
            <w:tcW w:w="885" w:type="dxa"/>
            <w:shd w:val="clear" w:color="auto" w:fill="D9D9D9" w:themeFill="background1" w:themeFillShade="D9"/>
            <w:noWrap/>
            <w:vAlign w:val="bottom"/>
            <w:hideMark/>
          </w:tcPr>
          <w:p w14:paraId="2AD2D0C3" w14:textId="77777777" w:rsidR="004850D5" w:rsidRPr="009A2F67" w:rsidRDefault="009E1F4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.9982</w:t>
            </w:r>
          </w:p>
        </w:tc>
        <w:tc>
          <w:tcPr>
            <w:tcW w:w="885" w:type="dxa"/>
            <w:shd w:val="clear" w:color="auto" w:fill="D9D9D9" w:themeFill="background1" w:themeFillShade="D9"/>
            <w:noWrap/>
            <w:vAlign w:val="bottom"/>
            <w:hideMark/>
          </w:tcPr>
          <w:p w14:paraId="749F82D5" w14:textId="77777777" w:rsidR="004850D5" w:rsidRPr="009A2F67" w:rsidRDefault="009E1F4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.9983</w:t>
            </w:r>
          </w:p>
        </w:tc>
        <w:tc>
          <w:tcPr>
            <w:tcW w:w="885" w:type="dxa"/>
            <w:shd w:val="clear" w:color="auto" w:fill="D9D9D9" w:themeFill="background1" w:themeFillShade="D9"/>
            <w:noWrap/>
            <w:vAlign w:val="bottom"/>
            <w:hideMark/>
          </w:tcPr>
          <w:p w14:paraId="266B15D9" w14:textId="77777777" w:rsidR="004850D5" w:rsidRPr="009A2F67" w:rsidRDefault="009E1F4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.9984</w:t>
            </w:r>
          </w:p>
        </w:tc>
        <w:tc>
          <w:tcPr>
            <w:tcW w:w="885" w:type="dxa"/>
            <w:shd w:val="clear" w:color="auto" w:fill="D9D9D9" w:themeFill="background1" w:themeFillShade="D9"/>
            <w:noWrap/>
            <w:vAlign w:val="bottom"/>
            <w:hideMark/>
          </w:tcPr>
          <w:p w14:paraId="7531F208" w14:textId="77777777" w:rsidR="004850D5" w:rsidRPr="009A2F67" w:rsidRDefault="009E1F4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.9984</w:t>
            </w:r>
          </w:p>
        </w:tc>
        <w:tc>
          <w:tcPr>
            <w:tcW w:w="885" w:type="dxa"/>
            <w:shd w:val="clear" w:color="auto" w:fill="D9D9D9" w:themeFill="background1" w:themeFillShade="D9"/>
            <w:noWrap/>
            <w:vAlign w:val="bottom"/>
            <w:hideMark/>
          </w:tcPr>
          <w:p w14:paraId="181F12B2" w14:textId="77777777" w:rsidR="004850D5" w:rsidRPr="009A2F67" w:rsidRDefault="009E1F4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.9985</w:t>
            </w:r>
          </w:p>
        </w:tc>
        <w:tc>
          <w:tcPr>
            <w:tcW w:w="885" w:type="dxa"/>
            <w:shd w:val="clear" w:color="auto" w:fill="D9D9D9" w:themeFill="background1" w:themeFillShade="D9"/>
            <w:noWrap/>
            <w:vAlign w:val="bottom"/>
            <w:hideMark/>
          </w:tcPr>
          <w:p w14:paraId="7B1CFED1" w14:textId="77777777" w:rsidR="004850D5" w:rsidRPr="009A2F67" w:rsidRDefault="009E1F4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.9985</w:t>
            </w:r>
          </w:p>
        </w:tc>
        <w:tc>
          <w:tcPr>
            <w:tcW w:w="885" w:type="dxa"/>
            <w:shd w:val="clear" w:color="auto" w:fill="D9D9D9" w:themeFill="background1" w:themeFillShade="D9"/>
            <w:noWrap/>
            <w:vAlign w:val="bottom"/>
            <w:hideMark/>
          </w:tcPr>
          <w:p w14:paraId="2268950F" w14:textId="77777777" w:rsidR="004850D5" w:rsidRPr="009A2F67" w:rsidRDefault="009E1F4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.9986</w:t>
            </w:r>
          </w:p>
        </w:tc>
        <w:tc>
          <w:tcPr>
            <w:tcW w:w="885" w:type="dxa"/>
            <w:shd w:val="clear" w:color="auto" w:fill="D9D9D9" w:themeFill="background1" w:themeFillShade="D9"/>
            <w:noWrap/>
            <w:vAlign w:val="bottom"/>
            <w:hideMark/>
          </w:tcPr>
          <w:p w14:paraId="212B211D" w14:textId="77777777" w:rsidR="004850D5" w:rsidRPr="009A2F67" w:rsidRDefault="009E1F4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.9986</w:t>
            </w:r>
          </w:p>
        </w:tc>
      </w:tr>
      <w:tr w:rsidR="004850D5" w:rsidRPr="009A2F67" w14:paraId="18FC9C6F" w14:textId="77777777" w:rsidTr="00D344FE">
        <w:trPr>
          <w:trHeight w:val="300"/>
        </w:trPr>
        <w:tc>
          <w:tcPr>
            <w:tcW w:w="630" w:type="dxa"/>
            <w:tcBorders>
              <w:bottom w:val="single" w:sz="4" w:space="0" w:color="auto"/>
            </w:tcBorders>
            <w:shd w:val="clear" w:color="auto" w:fill="auto"/>
            <w:noWrap/>
            <w:vAlign w:val="bottom"/>
            <w:hideMark/>
          </w:tcPr>
          <w:p w14:paraId="7D98F7B6" w14:textId="77777777" w:rsidR="004850D5" w:rsidRPr="009A2F67"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3.0</w:t>
            </w:r>
          </w:p>
        </w:tc>
        <w:tc>
          <w:tcPr>
            <w:tcW w:w="885" w:type="dxa"/>
            <w:tcBorders>
              <w:bottom w:val="single" w:sz="4" w:space="0" w:color="auto"/>
            </w:tcBorders>
            <w:shd w:val="clear" w:color="auto" w:fill="auto"/>
            <w:noWrap/>
            <w:vAlign w:val="bottom"/>
            <w:hideMark/>
          </w:tcPr>
          <w:p w14:paraId="7063EAEA" w14:textId="77777777" w:rsidR="004850D5" w:rsidRPr="009A2F67" w:rsidRDefault="003A59E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.9987</w:t>
            </w:r>
          </w:p>
        </w:tc>
        <w:tc>
          <w:tcPr>
            <w:tcW w:w="885" w:type="dxa"/>
            <w:tcBorders>
              <w:bottom w:val="single" w:sz="4" w:space="0" w:color="auto"/>
            </w:tcBorders>
            <w:shd w:val="clear" w:color="auto" w:fill="auto"/>
            <w:noWrap/>
            <w:vAlign w:val="bottom"/>
            <w:hideMark/>
          </w:tcPr>
          <w:p w14:paraId="4437FF21" w14:textId="77777777" w:rsidR="004850D5" w:rsidRPr="009A2F67" w:rsidRDefault="003A59E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.9987</w:t>
            </w:r>
          </w:p>
        </w:tc>
        <w:tc>
          <w:tcPr>
            <w:tcW w:w="885" w:type="dxa"/>
            <w:tcBorders>
              <w:bottom w:val="single" w:sz="4" w:space="0" w:color="auto"/>
            </w:tcBorders>
            <w:shd w:val="clear" w:color="auto" w:fill="auto"/>
            <w:noWrap/>
            <w:vAlign w:val="bottom"/>
            <w:hideMark/>
          </w:tcPr>
          <w:p w14:paraId="33437306" w14:textId="77777777" w:rsidR="004850D5" w:rsidRPr="009A2F67" w:rsidRDefault="003A59E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.9987</w:t>
            </w:r>
          </w:p>
        </w:tc>
        <w:tc>
          <w:tcPr>
            <w:tcW w:w="885" w:type="dxa"/>
            <w:tcBorders>
              <w:bottom w:val="single" w:sz="4" w:space="0" w:color="auto"/>
            </w:tcBorders>
            <w:shd w:val="clear" w:color="auto" w:fill="auto"/>
            <w:noWrap/>
            <w:vAlign w:val="bottom"/>
            <w:hideMark/>
          </w:tcPr>
          <w:p w14:paraId="3DA08572" w14:textId="77777777" w:rsidR="004850D5" w:rsidRPr="009A2F67" w:rsidRDefault="003A59E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.9988</w:t>
            </w:r>
          </w:p>
        </w:tc>
        <w:tc>
          <w:tcPr>
            <w:tcW w:w="885" w:type="dxa"/>
            <w:tcBorders>
              <w:bottom w:val="single" w:sz="4" w:space="0" w:color="auto"/>
            </w:tcBorders>
            <w:shd w:val="clear" w:color="auto" w:fill="auto"/>
            <w:noWrap/>
            <w:vAlign w:val="bottom"/>
            <w:hideMark/>
          </w:tcPr>
          <w:p w14:paraId="522C3F34" w14:textId="77777777" w:rsidR="004850D5" w:rsidRPr="009A2F67" w:rsidRDefault="003A59E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.9988</w:t>
            </w:r>
          </w:p>
        </w:tc>
        <w:tc>
          <w:tcPr>
            <w:tcW w:w="885" w:type="dxa"/>
            <w:tcBorders>
              <w:bottom w:val="single" w:sz="4" w:space="0" w:color="auto"/>
            </w:tcBorders>
            <w:shd w:val="clear" w:color="auto" w:fill="auto"/>
            <w:noWrap/>
            <w:vAlign w:val="bottom"/>
            <w:hideMark/>
          </w:tcPr>
          <w:p w14:paraId="06819119" w14:textId="77777777" w:rsidR="004850D5" w:rsidRPr="009A2F67" w:rsidRDefault="003A59E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.9989</w:t>
            </w:r>
          </w:p>
        </w:tc>
        <w:tc>
          <w:tcPr>
            <w:tcW w:w="885" w:type="dxa"/>
            <w:tcBorders>
              <w:bottom w:val="single" w:sz="4" w:space="0" w:color="auto"/>
            </w:tcBorders>
            <w:shd w:val="clear" w:color="auto" w:fill="auto"/>
            <w:noWrap/>
            <w:vAlign w:val="bottom"/>
            <w:hideMark/>
          </w:tcPr>
          <w:p w14:paraId="33A83271" w14:textId="77777777" w:rsidR="004850D5" w:rsidRPr="009A2F67" w:rsidRDefault="003A59E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.9989</w:t>
            </w:r>
          </w:p>
        </w:tc>
        <w:tc>
          <w:tcPr>
            <w:tcW w:w="885" w:type="dxa"/>
            <w:tcBorders>
              <w:bottom w:val="single" w:sz="4" w:space="0" w:color="auto"/>
            </w:tcBorders>
            <w:shd w:val="clear" w:color="auto" w:fill="auto"/>
            <w:noWrap/>
            <w:vAlign w:val="bottom"/>
            <w:hideMark/>
          </w:tcPr>
          <w:p w14:paraId="56A3E208" w14:textId="77777777" w:rsidR="004850D5" w:rsidRPr="009A2F67" w:rsidRDefault="003A59E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.9989</w:t>
            </w:r>
          </w:p>
        </w:tc>
        <w:tc>
          <w:tcPr>
            <w:tcW w:w="885" w:type="dxa"/>
            <w:tcBorders>
              <w:bottom w:val="single" w:sz="4" w:space="0" w:color="auto"/>
            </w:tcBorders>
            <w:shd w:val="clear" w:color="auto" w:fill="auto"/>
            <w:noWrap/>
            <w:vAlign w:val="bottom"/>
            <w:hideMark/>
          </w:tcPr>
          <w:p w14:paraId="68232399" w14:textId="77777777" w:rsidR="004850D5" w:rsidRPr="009A2F67" w:rsidRDefault="003A59E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.9990</w:t>
            </w:r>
          </w:p>
        </w:tc>
        <w:tc>
          <w:tcPr>
            <w:tcW w:w="885" w:type="dxa"/>
            <w:tcBorders>
              <w:bottom w:val="single" w:sz="4" w:space="0" w:color="auto"/>
            </w:tcBorders>
            <w:shd w:val="clear" w:color="auto" w:fill="auto"/>
            <w:noWrap/>
            <w:vAlign w:val="bottom"/>
            <w:hideMark/>
          </w:tcPr>
          <w:p w14:paraId="2719847E" w14:textId="77777777" w:rsidR="004850D5" w:rsidRPr="009A2F67" w:rsidRDefault="003A59EC"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.9990</w:t>
            </w:r>
          </w:p>
        </w:tc>
      </w:tr>
      <w:tr w:rsidR="004850D5" w:rsidRPr="009A2F67" w14:paraId="06B6EE9F" w14:textId="77777777" w:rsidTr="00D344FE">
        <w:trPr>
          <w:trHeight w:val="300"/>
        </w:trPr>
        <w:tc>
          <w:tcPr>
            <w:tcW w:w="630" w:type="dxa"/>
            <w:shd w:val="clear" w:color="auto" w:fill="D9D9D9" w:themeFill="background1" w:themeFillShade="D9"/>
            <w:noWrap/>
            <w:vAlign w:val="bottom"/>
          </w:tcPr>
          <w:p w14:paraId="2E0A0CD1" w14:textId="77777777" w:rsidR="004850D5"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3.1</w:t>
            </w:r>
          </w:p>
        </w:tc>
        <w:tc>
          <w:tcPr>
            <w:tcW w:w="885" w:type="dxa"/>
            <w:shd w:val="clear" w:color="auto" w:fill="D9D9D9" w:themeFill="background1" w:themeFillShade="D9"/>
            <w:noWrap/>
            <w:vAlign w:val="bottom"/>
          </w:tcPr>
          <w:p w14:paraId="529A7422" w14:textId="77777777" w:rsidR="004850D5" w:rsidRPr="009A2F67" w:rsidRDefault="0076020F"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.9990</w:t>
            </w:r>
          </w:p>
        </w:tc>
        <w:tc>
          <w:tcPr>
            <w:tcW w:w="885" w:type="dxa"/>
            <w:shd w:val="clear" w:color="auto" w:fill="D9D9D9" w:themeFill="background1" w:themeFillShade="D9"/>
            <w:noWrap/>
            <w:vAlign w:val="bottom"/>
          </w:tcPr>
          <w:p w14:paraId="0A661DC3" w14:textId="77777777" w:rsidR="004850D5" w:rsidRPr="009A2F67" w:rsidRDefault="0076020F"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.9991</w:t>
            </w:r>
          </w:p>
        </w:tc>
        <w:tc>
          <w:tcPr>
            <w:tcW w:w="885" w:type="dxa"/>
            <w:shd w:val="clear" w:color="auto" w:fill="D9D9D9" w:themeFill="background1" w:themeFillShade="D9"/>
            <w:noWrap/>
            <w:vAlign w:val="bottom"/>
          </w:tcPr>
          <w:p w14:paraId="0A907A6A" w14:textId="77777777" w:rsidR="004850D5" w:rsidRPr="009A2F67" w:rsidRDefault="0076020F"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.9991</w:t>
            </w:r>
          </w:p>
        </w:tc>
        <w:tc>
          <w:tcPr>
            <w:tcW w:w="885" w:type="dxa"/>
            <w:shd w:val="clear" w:color="auto" w:fill="D9D9D9" w:themeFill="background1" w:themeFillShade="D9"/>
            <w:noWrap/>
            <w:vAlign w:val="bottom"/>
          </w:tcPr>
          <w:p w14:paraId="63B4ED4D" w14:textId="77777777" w:rsidR="004850D5" w:rsidRPr="009A2F67" w:rsidRDefault="0076020F"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.9991</w:t>
            </w:r>
          </w:p>
        </w:tc>
        <w:tc>
          <w:tcPr>
            <w:tcW w:w="885" w:type="dxa"/>
            <w:shd w:val="clear" w:color="auto" w:fill="D9D9D9" w:themeFill="background1" w:themeFillShade="D9"/>
            <w:noWrap/>
            <w:vAlign w:val="bottom"/>
          </w:tcPr>
          <w:p w14:paraId="2F00970A" w14:textId="77777777" w:rsidR="004850D5" w:rsidRPr="009A2F67" w:rsidRDefault="0076020F"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.9992</w:t>
            </w:r>
          </w:p>
        </w:tc>
        <w:tc>
          <w:tcPr>
            <w:tcW w:w="885" w:type="dxa"/>
            <w:shd w:val="clear" w:color="auto" w:fill="D9D9D9" w:themeFill="background1" w:themeFillShade="D9"/>
            <w:noWrap/>
            <w:vAlign w:val="bottom"/>
          </w:tcPr>
          <w:p w14:paraId="44AF1BF8" w14:textId="77777777" w:rsidR="004850D5" w:rsidRPr="009A2F67" w:rsidRDefault="0076020F"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.9992</w:t>
            </w:r>
          </w:p>
        </w:tc>
        <w:tc>
          <w:tcPr>
            <w:tcW w:w="885" w:type="dxa"/>
            <w:shd w:val="clear" w:color="auto" w:fill="D9D9D9" w:themeFill="background1" w:themeFillShade="D9"/>
            <w:noWrap/>
            <w:vAlign w:val="bottom"/>
          </w:tcPr>
          <w:p w14:paraId="0CD0E1EC" w14:textId="77777777" w:rsidR="004850D5" w:rsidRPr="009A2F67" w:rsidRDefault="0076020F"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.9992</w:t>
            </w:r>
          </w:p>
        </w:tc>
        <w:tc>
          <w:tcPr>
            <w:tcW w:w="885" w:type="dxa"/>
            <w:shd w:val="clear" w:color="auto" w:fill="D9D9D9" w:themeFill="background1" w:themeFillShade="D9"/>
            <w:noWrap/>
            <w:vAlign w:val="bottom"/>
          </w:tcPr>
          <w:p w14:paraId="4477D2A2" w14:textId="77777777" w:rsidR="004850D5" w:rsidRPr="009A2F67" w:rsidRDefault="0076020F"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.9992</w:t>
            </w:r>
          </w:p>
        </w:tc>
        <w:tc>
          <w:tcPr>
            <w:tcW w:w="885" w:type="dxa"/>
            <w:shd w:val="clear" w:color="auto" w:fill="D9D9D9" w:themeFill="background1" w:themeFillShade="D9"/>
            <w:noWrap/>
            <w:vAlign w:val="bottom"/>
          </w:tcPr>
          <w:p w14:paraId="43D857A9" w14:textId="77777777" w:rsidR="004850D5" w:rsidRPr="009A2F67" w:rsidRDefault="0076020F"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.9993</w:t>
            </w:r>
          </w:p>
        </w:tc>
        <w:tc>
          <w:tcPr>
            <w:tcW w:w="885" w:type="dxa"/>
            <w:shd w:val="clear" w:color="auto" w:fill="D9D9D9" w:themeFill="background1" w:themeFillShade="D9"/>
            <w:noWrap/>
            <w:vAlign w:val="bottom"/>
          </w:tcPr>
          <w:p w14:paraId="5DA7BAD2" w14:textId="77777777" w:rsidR="004850D5" w:rsidRPr="009A2F67" w:rsidRDefault="0076020F"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.9993</w:t>
            </w:r>
          </w:p>
        </w:tc>
      </w:tr>
      <w:tr w:rsidR="004850D5" w:rsidRPr="009A2F67" w14:paraId="7605537D" w14:textId="77777777" w:rsidTr="00D344FE">
        <w:trPr>
          <w:trHeight w:val="300"/>
        </w:trPr>
        <w:tc>
          <w:tcPr>
            <w:tcW w:w="630" w:type="dxa"/>
            <w:tcBorders>
              <w:bottom w:val="single" w:sz="4" w:space="0" w:color="auto"/>
            </w:tcBorders>
            <w:shd w:val="clear" w:color="auto" w:fill="auto"/>
            <w:noWrap/>
            <w:vAlign w:val="bottom"/>
          </w:tcPr>
          <w:p w14:paraId="32ED058E" w14:textId="77777777" w:rsidR="004850D5"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3.2</w:t>
            </w:r>
          </w:p>
        </w:tc>
        <w:tc>
          <w:tcPr>
            <w:tcW w:w="885" w:type="dxa"/>
            <w:tcBorders>
              <w:bottom w:val="single" w:sz="4" w:space="0" w:color="auto"/>
            </w:tcBorders>
            <w:shd w:val="clear" w:color="auto" w:fill="auto"/>
            <w:noWrap/>
            <w:vAlign w:val="bottom"/>
          </w:tcPr>
          <w:p w14:paraId="49FAF07A" w14:textId="77777777" w:rsidR="004850D5"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.9993</w:t>
            </w:r>
          </w:p>
        </w:tc>
        <w:tc>
          <w:tcPr>
            <w:tcW w:w="885" w:type="dxa"/>
            <w:tcBorders>
              <w:bottom w:val="single" w:sz="4" w:space="0" w:color="auto"/>
            </w:tcBorders>
            <w:shd w:val="clear" w:color="auto" w:fill="auto"/>
            <w:noWrap/>
            <w:vAlign w:val="bottom"/>
          </w:tcPr>
          <w:p w14:paraId="3AE854A2" w14:textId="77777777" w:rsidR="004850D5"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.9993</w:t>
            </w:r>
          </w:p>
        </w:tc>
        <w:tc>
          <w:tcPr>
            <w:tcW w:w="885" w:type="dxa"/>
            <w:tcBorders>
              <w:bottom w:val="single" w:sz="4" w:space="0" w:color="auto"/>
            </w:tcBorders>
            <w:shd w:val="clear" w:color="auto" w:fill="auto"/>
            <w:noWrap/>
            <w:vAlign w:val="bottom"/>
          </w:tcPr>
          <w:p w14:paraId="7E039C4C" w14:textId="77777777" w:rsidR="004850D5"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.9994</w:t>
            </w:r>
          </w:p>
        </w:tc>
        <w:tc>
          <w:tcPr>
            <w:tcW w:w="885" w:type="dxa"/>
            <w:tcBorders>
              <w:bottom w:val="single" w:sz="4" w:space="0" w:color="auto"/>
            </w:tcBorders>
            <w:shd w:val="clear" w:color="auto" w:fill="auto"/>
            <w:noWrap/>
            <w:vAlign w:val="bottom"/>
          </w:tcPr>
          <w:p w14:paraId="6B8FFA74" w14:textId="77777777" w:rsidR="004850D5"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.9994</w:t>
            </w:r>
          </w:p>
        </w:tc>
        <w:tc>
          <w:tcPr>
            <w:tcW w:w="885" w:type="dxa"/>
            <w:tcBorders>
              <w:bottom w:val="single" w:sz="4" w:space="0" w:color="auto"/>
            </w:tcBorders>
            <w:shd w:val="clear" w:color="auto" w:fill="auto"/>
            <w:noWrap/>
            <w:vAlign w:val="bottom"/>
          </w:tcPr>
          <w:p w14:paraId="0D88353F" w14:textId="77777777" w:rsidR="004850D5"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.9994</w:t>
            </w:r>
          </w:p>
        </w:tc>
        <w:tc>
          <w:tcPr>
            <w:tcW w:w="885" w:type="dxa"/>
            <w:tcBorders>
              <w:bottom w:val="single" w:sz="4" w:space="0" w:color="auto"/>
            </w:tcBorders>
            <w:shd w:val="clear" w:color="auto" w:fill="auto"/>
            <w:noWrap/>
            <w:vAlign w:val="bottom"/>
          </w:tcPr>
          <w:p w14:paraId="3D6F642A" w14:textId="77777777" w:rsidR="004850D5"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.9994</w:t>
            </w:r>
          </w:p>
        </w:tc>
        <w:tc>
          <w:tcPr>
            <w:tcW w:w="885" w:type="dxa"/>
            <w:tcBorders>
              <w:bottom w:val="single" w:sz="4" w:space="0" w:color="auto"/>
            </w:tcBorders>
            <w:shd w:val="clear" w:color="auto" w:fill="auto"/>
            <w:noWrap/>
            <w:vAlign w:val="bottom"/>
          </w:tcPr>
          <w:p w14:paraId="75627486" w14:textId="77777777" w:rsidR="004850D5"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.9994</w:t>
            </w:r>
          </w:p>
        </w:tc>
        <w:tc>
          <w:tcPr>
            <w:tcW w:w="885" w:type="dxa"/>
            <w:tcBorders>
              <w:bottom w:val="single" w:sz="4" w:space="0" w:color="auto"/>
            </w:tcBorders>
            <w:shd w:val="clear" w:color="auto" w:fill="auto"/>
            <w:noWrap/>
            <w:vAlign w:val="bottom"/>
          </w:tcPr>
          <w:p w14:paraId="5D1D2DA4" w14:textId="77777777" w:rsidR="004850D5"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.9995</w:t>
            </w:r>
          </w:p>
        </w:tc>
        <w:tc>
          <w:tcPr>
            <w:tcW w:w="885" w:type="dxa"/>
            <w:tcBorders>
              <w:bottom w:val="single" w:sz="4" w:space="0" w:color="auto"/>
            </w:tcBorders>
            <w:shd w:val="clear" w:color="auto" w:fill="auto"/>
            <w:noWrap/>
            <w:vAlign w:val="bottom"/>
          </w:tcPr>
          <w:p w14:paraId="436CDB3F" w14:textId="77777777" w:rsidR="004850D5"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.9995</w:t>
            </w:r>
          </w:p>
        </w:tc>
        <w:tc>
          <w:tcPr>
            <w:tcW w:w="885" w:type="dxa"/>
            <w:tcBorders>
              <w:bottom w:val="single" w:sz="4" w:space="0" w:color="auto"/>
            </w:tcBorders>
            <w:shd w:val="clear" w:color="auto" w:fill="auto"/>
            <w:noWrap/>
            <w:vAlign w:val="bottom"/>
          </w:tcPr>
          <w:p w14:paraId="4223E497" w14:textId="77777777" w:rsidR="004850D5"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.9995</w:t>
            </w:r>
          </w:p>
        </w:tc>
      </w:tr>
      <w:tr w:rsidR="004850D5" w:rsidRPr="009A2F67" w14:paraId="2B4E3D3E" w14:textId="77777777" w:rsidTr="00D344FE">
        <w:trPr>
          <w:trHeight w:val="300"/>
        </w:trPr>
        <w:tc>
          <w:tcPr>
            <w:tcW w:w="630" w:type="dxa"/>
            <w:shd w:val="clear" w:color="auto" w:fill="D9D9D9" w:themeFill="background1" w:themeFillShade="D9"/>
            <w:noWrap/>
            <w:vAlign w:val="bottom"/>
          </w:tcPr>
          <w:p w14:paraId="4560CC0F" w14:textId="77777777" w:rsidR="004850D5" w:rsidRDefault="004850D5"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3.3</w:t>
            </w:r>
          </w:p>
        </w:tc>
        <w:tc>
          <w:tcPr>
            <w:tcW w:w="885" w:type="dxa"/>
            <w:shd w:val="clear" w:color="auto" w:fill="D9D9D9" w:themeFill="background1" w:themeFillShade="D9"/>
            <w:noWrap/>
            <w:vAlign w:val="bottom"/>
          </w:tcPr>
          <w:p w14:paraId="2D8139C9" w14:textId="77777777" w:rsidR="004850D5"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.9995</w:t>
            </w:r>
          </w:p>
        </w:tc>
        <w:tc>
          <w:tcPr>
            <w:tcW w:w="885" w:type="dxa"/>
            <w:shd w:val="clear" w:color="auto" w:fill="D9D9D9" w:themeFill="background1" w:themeFillShade="D9"/>
            <w:noWrap/>
            <w:vAlign w:val="bottom"/>
          </w:tcPr>
          <w:p w14:paraId="5192A1CB" w14:textId="77777777" w:rsidR="004850D5"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.9995</w:t>
            </w:r>
          </w:p>
        </w:tc>
        <w:tc>
          <w:tcPr>
            <w:tcW w:w="885" w:type="dxa"/>
            <w:shd w:val="clear" w:color="auto" w:fill="D9D9D9" w:themeFill="background1" w:themeFillShade="D9"/>
            <w:noWrap/>
            <w:vAlign w:val="bottom"/>
          </w:tcPr>
          <w:p w14:paraId="0155D76B" w14:textId="77777777" w:rsidR="004850D5"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.9995</w:t>
            </w:r>
          </w:p>
        </w:tc>
        <w:tc>
          <w:tcPr>
            <w:tcW w:w="885" w:type="dxa"/>
            <w:shd w:val="clear" w:color="auto" w:fill="D9D9D9" w:themeFill="background1" w:themeFillShade="D9"/>
            <w:noWrap/>
            <w:vAlign w:val="bottom"/>
          </w:tcPr>
          <w:p w14:paraId="5535E236" w14:textId="77777777" w:rsidR="004850D5"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.9996</w:t>
            </w:r>
          </w:p>
        </w:tc>
        <w:tc>
          <w:tcPr>
            <w:tcW w:w="885" w:type="dxa"/>
            <w:shd w:val="clear" w:color="auto" w:fill="D9D9D9" w:themeFill="background1" w:themeFillShade="D9"/>
            <w:noWrap/>
            <w:vAlign w:val="bottom"/>
          </w:tcPr>
          <w:p w14:paraId="0F341042" w14:textId="77777777" w:rsidR="004850D5"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.9996</w:t>
            </w:r>
          </w:p>
        </w:tc>
        <w:tc>
          <w:tcPr>
            <w:tcW w:w="885" w:type="dxa"/>
            <w:shd w:val="clear" w:color="auto" w:fill="D9D9D9" w:themeFill="background1" w:themeFillShade="D9"/>
            <w:noWrap/>
            <w:vAlign w:val="bottom"/>
          </w:tcPr>
          <w:p w14:paraId="5B605C5D" w14:textId="77777777" w:rsidR="004850D5"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.9996</w:t>
            </w:r>
          </w:p>
        </w:tc>
        <w:tc>
          <w:tcPr>
            <w:tcW w:w="885" w:type="dxa"/>
            <w:shd w:val="clear" w:color="auto" w:fill="D9D9D9" w:themeFill="background1" w:themeFillShade="D9"/>
            <w:noWrap/>
            <w:vAlign w:val="bottom"/>
          </w:tcPr>
          <w:p w14:paraId="1AC431F5" w14:textId="77777777" w:rsidR="004850D5"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.9996</w:t>
            </w:r>
          </w:p>
        </w:tc>
        <w:tc>
          <w:tcPr>
            <w:tcW w:w="885" w:type="dxa"/>
            <w:shd w:val="clear" w:color="auto" w:fill="D9D9D9" w:themeFill="background1" w:themeFillShade="D9"/>
            <w:noWrap/>
            <w:vAlign w:val="bottom"/>
          </w:tcPr>
          <w:p w14:paraId="73BD3322" w14:textId="77777777" w:rsidR="004850D5"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.9996</w:t>
            </w:r>
          </w:p>
        </w:tc>
        <w:tc>
          <w:tcPr>
            <w:tcW w:w="885" w:type="dxa"/>
            <w:shd w:val="clear" w:color="auto" w:fill="D9D9D9" w:themeFill="background1" w:themeFillShade="D9"/>
            <w:noWrap/>
            <w:vAlign w:val="bottom"/>
          </w:tcPr>
          <w:p w14:paraId="3C5F82DB" w14:textId="77777777" w:rsidR="004850D5"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.9996</w:t>
            </w:r>
          </w:p>
        </w:tc>
        <w:tc>
          <w:tcPr>
            <w:tcW w:w="885" w:type="dxa"/>
            <w:shd w:val="clear" w:color="auto" w:fill="D9D9D9" w:themeFill="background1" w:themeFillShade="D9"/>
            <w:noWrap/>
            <w:vAlign w:val="bottom"/>
          </w:tcPr>
          <w:p w14:paraId="372BEDCA" w14:textId="77777777" w:rsidR="004850D5"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.9997</w:t>
            </w:r>
          </w:p>
        </w:tc>
      </w:tr>
      <w:tr w:rsidR="00222CDD" w:rsidRPr="009A2F67" w14:paraId="45A9FB34" w14:textId="77777777" w:rsidTr="004850D5">
        <w:trPr>
          <w:trHeight w:val="300"/>
        </w:trPr>
        <w:tc>
          <w:tcPr>
            <w:tcW w:w="630" w:type="dxa"/>
            <w:shd w:val="clear" w:color="auto" w:fill="auto"/>
            <w:noWrap/>
            <w:vAlign w:val="bottom"/>
          </w:tcPr>
          <w:p w14:paraId="73904BB6" w14:textId="77777777" w:rsidR="00222CDD" w:rsidRDefault="00222CDD" w:rsidP="004850D5">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3.4</w:t>
            </w:r>
          </w:p>
        </w:tc>
        <w:tc>
          <w:tcPr>
            <w:tcW w:w="885" w:type="dxa"/>
            <w:shd w:val="clear" w:color="auto" w:fill="auto"/>
            <w:noWrap/>
            <w:vAlign w:val="bottom"/>
          </w:tcPr>
          <w:p w14:paraId="01B57D4E" w14:textId="77777777" w:rsidR="00222CDD"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.9997</w:t>
            </w:r>
          </w:p>
        </w:tc>
        <w:tc>
          <w:tcPr>
            <w:tcW w:w="885" w:type="dxa"/>
            <w:shd w:val="clear" w:color="auto" w:fill="auto"/>
            <w:noWrap/>
            <w:vAlign w:val="bottom"/>
          </w:tcPr>
          <w:p w14:paraId="2A94DA4D" w14:textId="77777777" w:rsidR="00222CDD"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.9997</w:t>
            </w:r>
          </w:p>
        </w:tc>
        <w:tc>
          <w:tcPr>
            <w:tcW w:w="885" w:type="dxa"/>
            <w:shd w:val="clear" w:color="auto" w:fill="auto"/>
            <w:noWrap/>
            <w:vAlign w:val="bottom"/>
          </w:tcPr>
          <w:p w14:paraId="2B8781F6" w14:textId="77777777" w:rsidR="00222CDD"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.9997</w:t>
            </w:r>
          </w:p>
        </w:tc>
        <w:tc>
          <w:tcPr>
            <w:tcW w:w="885" w:type="dxa"/>
            <w:shd w:val="clear" w:color="auto" w:fill="auto"/>
            <w:noWrap/>
            <w:vAlign w:val="bottom"/>
          </w:tcPr>
          <w:p w14:paraId="08917783" w14:textId="77777777" w:rsidR="00222CDD"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.9997</w:t>
            </w:r>
          </w:p>
        </w:tc>
        <w:tc>
          <w:tcPr>
            <w:tcW w:w="885" w:type="dxa"/>
            <w:shd w:val="clear" w:color="auto" w:fill="auto"/>
            <w:noWrap/>
            <w:vAlign w:val="bottom"/>
          </w:tcPr>
          <w:p w14:paraId="4FA29875" w14:textId="77777777" w:rsidR="00222CDD"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.9997</w:t>
            </w:r>
          </w:p>
        </w:tc>
        <w:tc>
          <w:tcPr>
            <w:tcW w:w="885" w:type="dxa"/>
            <w:shd w:val="clear" w:color="auto" w:fill="auto"/>
            <w:noWrap/>
            <w:vAlign w:val="bottom"/>
          </w:tcPr>
          <w:p w14:paraId="2BBF9F5D" w14:textId="77777777" w:rsidR="00222CDD"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.9997</w:t>
            </w:r>
          </w:p>
        </w:tc>
        <w:tc>
          <w:tcPr>
            <w:tcW w:w="885" w:type="dxa"/>
            <w:shd w:val="clear" w:color="auto" w:fill="auto"/>
            <w:noWrap/>
            <w:vAlign w:val="bottom"/>
          </w:tcPr>
          <w:p w14:paraId="71518AF9" w14:textId="77777777" w:rsidR="00222CDD"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.9997</w:t>
            </w:r>
          </w:p>
        </w:tc>
        <w:tc>
          <w:tcPr>
            <w:tcW w:w="885" w:type="dxa"/>
            <w:shd w:val="clear" w:color="auto" w:fill="auto"/>
            <w:noWrap/>
            <w:vAlign w:val="bottom"/>
          </w:tcPr>
          <w:p w14:paraId="604D6AA4" w14:textId="77777777" w:rsidR="00222CDD"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.9997</w:t>
            </w:r>
          </w:p>
        </w:tc>
        <w:tc>
          <w:tcPr>
            <w:tcW w:w="885" w:type="dxa"/>
            <w:shd w:val="clear" w:color="auto" w:fill="auto"/>
            <w:noWrap/>
            <w:vAlign w:val="bottom"/>
          </w:tcPr>
          <w:p w14:paraId="1500FCE8" w14:textId="77777777" w:rsidR="00222CDD"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.9997</w:t>
            </w:r>
          </w:p>
        </w:tc>
        <w:tc>
          <w:tcPr>
            <w:tcW w:w="885" w:type="dxa"/>
            <w:shd w:val="clear" w:color="auto" w:fill="auto"/>
            <w:noWrap/>
            <w:vAlign w:val="bottom"/>
          </w:tcPr>
          <w:p w14:paraId="61F31643" w14:textId="77777777" w:rsidR="00222CDD" w:rsidRPr="009A2F67" w:rsidRDefault="00E915AD" w:rsidP="004850D5">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.9998</w:t>
            </w:r>
          </w:p>
        </w:tc>
      </w:tr>
    </w:tbl>
    <w:p w14:paraId="2516E531" w14:textId="77777777" w:rsidR="000E0424" w:rsidRPr="009A2F67" w:rsidRDefault="000E0424" w:rsidP="000E0424">
      <w:pPr>
        <w:rPr>
          <w:rFonts w:eastAsia="Times New Roman"/>
          <w:spacing w:val="2"/>
          <w:sz w:val="24"/>
          <w:szCs w:val="24"/>
        </w:rPr>
      </w:pPr>
    </w:p>
    <w:p w14:paraId="7A634078" w14:textId="77777777" w:rsidR="000E0424" w:rsidRPr="00F83082" w:rsidRDefault="00F83082" w:rsidP="00F83082">
      <w:pPr>
        <w:pStyle w:val="Heading3"/>
        <w:rPr>
          <w:sz w:val="28"/>
          <w:szCs w:val="28"/>
        </w:rPr>
      </w:pPr>
      <w:bookmarkStart w:id="69" w:name="_Toc238476912"/>
      <w:r w:rsidRPr="00F83082">
        <w:rPr>
          <w:sz w:val="28"/>
          <w:szCs w:val="28"/>
        </w:rPr>
        <w:lastRenderedPageBreak/>
        <w:t>6.1.4 Practice Problems</w:t>
      </w:r>
      <w:bookmarkEnd w:id="69"/>
    </w:p>
    <w:p w14:paraId="4CAD3A39" w14:textId="77777777" w:rsidR="00BD38B8" w:rsidRPr="00BD38B8" w:rsidRDefault="00BD38B8" w:rsidP="000E0424">
      <w:pPr>
        <w:pStyle w:val="NormalWeb"/>
        <w:shd w:val="clear" w:color="auto" w:fill="FFFFFF"/>
        <w:spacing w:before="96" w:after="120" w:line="251" w:lineRule="atLeast"/>
        <w:rPr>
          <w:rFonts w:asciiTheme="minorHAnsi" w:hAnsiTheme="minorHAnsi" w:cs="Arial"/>
          <w:spacing w:val="2"/>
        </w:rPr>
      </w:pPr>
      <w:r>
        <w:rPr>
          <w:rFonts w:asciiTheme="minorHAnsi" w:hAnsiTheme="minorHAnsi" w:cs="Arial"/>
          <w:spacing w:val="2"/>
        </w:rPr>
        <w:t xml:space="preserve">Do these problems on a separate piece of paper. Label the assignment "6.1.4 </w:t>
      </w:r>
      <w:r w:rsidR="00E27922">
        <w:rPr>
          <w:rFonts w:asciiTheme="minorHAnsi" w:hAnsiTheme="minorHAnsi" w:cs="Arial"/>
          <w:spacing w:val="2"/>
        </w:rPr>
        <w:t>Practice Problems</w:t>
      </w:r>
      <w:r>
        <w:rPr>
          <w:rFonts w:asciiTheme="minorHAnsi" w:hAnsiTheme="minorHAnsi" w:cs="Arial"/>
          <w:spacing w:val="2"/>
        </w:rPr>
        <w:t>". Be sure to show your work and/or support your reasoning. The correct result without a sufficient amount of correct and appropriate work is worth zero points. I may collect this assignment at the beginning of our next class.</w:t>
      </w:r>
    </w:p>
    <w:p w14:paraId="2C9F75A6" w14:textId="77777777" w:rsidR="000E0424" w:rsidRPr="009A2F67" w:rsidRDefault="000E0424" w:rsidP="008F0EE9">
      <w:pPr>
        <w:pStyle w:val="NormalWeb"/>
        <w:numPr>
          <w:ilvl w:val="0"/>
          <w:numId w:val="116"/>
        </w:numPr>
        <w:shd w:val="clear" w:color="auto" w:fill="FFFFFF"/>
        <w:spacing w:before="96" w:after="120" w:line="251" w:lineRule="atLeast"/>
        <w:ind w:left="540" w:hanging="540"/>
        <w:rPr>
          <w:rFonts w:asciiTheme="minorHAnsi" w:hAnsiTheme="minorHAnsi" w:cs="Arial"/>
          <w:spacing w:val="2"/>
        </w:rPr>
      </w:pPr>
      <w:r w:rsidRPr="009A2F67">
        <w:rPr>
          <w:rFonts w:asciiTheme="minorHAnsi" w:hAnsiTheme="minorHAnsi" w:cs="Arial"/>
          <w:spacing w:val="2"/>
        </w:rPr>
        <w:t xml:space="preserve">The heights of men have a normal distribution with mean 69.0 inches and standard deviation of 2.8 inches. Let </w:t>
      </w:r>
      <w:r w:rsidRPr="009A2F67">
        <w:rPr>
          <w:rFonts w:asciiTheme="minorHAnsi" w:hAnsiTheme="minorHAnsi" w:cs="Arial"/>
          <w:i/>
          <w:spacing w:val="2"/>
        </w:rPr>
        <w:t>X</w:t>
      </w:r>
      <w:r w:rsidRPr="009A2F67">
        <w:rPr>
          <w:rFonts w:asciiTheme="minorHAnsi" w:hAnsiTheme="minorHAnsi" w:cs="Arial"/>
          <w:spacing w:val="2"/>
        </w:rPr>
        <w:t xml:space="preserve"> be the height of a randomly chosen man. Use z-scores, the standard normal distribution, and the z-table to find each of the following probabilities (be sure to draw and shade in the normal density curve for each probability BEFORE trying to calculate the z-scores and the probability). Show your work.</w:t>
      </w:r>
    </w:p>
    <w:p w14:paraId="7C712C14" w14:textId="77777777" w:rsidR="000E0424" w:rsidRPr="009A2F67" w:rsidRDefault="000E0424" w:rsidP="008F0EE9">
      <w:pPr>
        <w:pStyle w:val="NormalWeb"/>
        <w:numPr>
          <w:ilvl w:val="0"/>
          <w:numId w:val="117"/>
        </w:numPr>
        <w:shd w:val="clear" w:color="auto" w:fill="FFFFFF"/>
        <w:spacing w:before="96" w:after="120" w:line="251" w:lineRule="atLeast"/>
        <w:rPr>
          <w:rFonts w:asciiTheme="minorHAnsi" w:hAnsiTheme="minorHAnsi" w:cs="Arial"/>
          <w:spacing w:val="2"/>
        </w:rPr>
      </w:pPr>
      <m:oMath>
        <m:r>
          <w:rPr>
            <w:rFonts w:ascii="Cambria Math" w:hAnsi="Cambria Math" w:cs="Arial"/>
            <w:spacing w:val="2"/>
          </w:rPr>
          <m:t>P</m:t>
        </m:r>
        <m:d>
          <m:dPr>
            <m:ctrlPr>
              <w:rPr>
                <w:rFonts w:ascii="Cambria Math" w:hAnsi="Cambria Math" w:cs="Arial"/>
                <w:i/>
                <w:spacing w:val="2"/>
              </w:rPr>
            </m:ctrlPr>
          </m:dPr>
          <m:e>
            <m:r>
              <w:rPr>
                <w:rFonts w:ascii="Cambria Math" w:hAnsi="Cambria Math" w:cs="Arial"/>
                <w:spacing w:val="2"/>
              </w:rPr>
              <m:t>65.4≤X≤72.3</m:t>
            </m:r>
          </m:e>
        </m:d>
      </m:oMath>
    </w:p>
    <w:p w14:paraId="1CB5061C" w14:textId="77777777" w:rsidR="000E0424" w:rsidRPr="009A2F67" w:rsidRDefault="000E0424" w:rsidP="008F0EE9">
      <w:pPr>
        <w:pStyle w:val="NormalWeb"/>
        <w:numPr>
          <w:ilvl w:val="0"/>
          <w:numId w:val="117"/>
        </w:numPr>
        <w:shd w:val="clear" w:color="auto" w:fill="FFFFFF"/>
        <w:spacing w:before="96" w:after="120" w:line="251" w:lineRule="atLeast"/>
        <w:rPr>
          <w:rFonts w:asciiTheme="minorHAnsi" w:hAnsiTheme="minorHAnsi" w:cs="Arial"/>
          <w:spacing w:val="2"/>
        </w:rPr>
      </w:pPr>
      <m:oMath>
        <m:r>
          <w:rPr>
            <w:rFonts w:ascii="Cambria Math" w:hAnsi="Cambria Math" w:cs="Arial"/>
            <w:spacing w:val="2"/>
          </w:rPr>
          <m:t>P</m:t>
        </m:r>
        <m:d>
          <m:dPr>
            <m:ctrlPr>
              <w:rPr>
                <w:rFonts w:ascii="Cambria Math" w:hAnsi="Cambria Math" w:cs="Arial"/>
                <w:i/>
                <w:spacing w:val="2"/>
              </w:rPr>
            </m:ctrlPr>
          </m:dPr>
          <m:e>
            <m:r>
              <w:rPr>
                <w:rFonts w:ascii="Cambria Math" w:hAnsi="Cambria Math" w:cs="Arial"/>
                <w:spacing w:val="2"/>
              </w:rPr>
              <m:t>X≤71.5</m:t>
            </m:r>
          </m:e>
        </m:d>
      </m:oMath>
    </w:p>
    <w:p w14:paraId="67B829F9" w14:textId="77777777" w:rsidR="000E0424" w:rsidRPr="009A2F67" w:rsidRDefault="000E0424" w:rsidP="008F0EE9">
      <w:pPr>
        <w:pStyle w:val="NormalWeb"/>
        <w:numPr>
          <w:ilvl w:val="0"/>
          <w:numId w:val="117"/>
        </w:numPr>
        <w:shd w:val="clear" w:color="auto" w:fill="FFFFFF"/>
        <w:spacing w:before="96" w:after="120" w:line="251" w:lineRule="atLeast"/>
        <w:rPr>
          <w:rFonts w:asciiTheme="minorHAnsi" w:hAnsiTheme="minorHAnsi" w:cs="Arial"/>
          <w:spacing w:val="2"/>
        </w:rPr>
      </w:pPr>
      <m:oMath>
        <m:r>
          <w:rPr>
            <w:rFonts w:ascii="Cambria Math" w:hAnsi="Cambria Math" w:cs="Arial"/>
            <w:spacing w:val="2"/>
          </w:rPr>
          <m:t>P</m:t>
        </m:r>
        <m:d>
          <m:dPr>
            <m:ctrlPr>
              <w:rPr>
                <w:rFonts w:ascii="Cambria Math" w:hAnsi="Cambria Math" w:cs="Arial"/>
                <w:i/>
                <w:spacing w:val="2"/>
              </w:rPr>
            </m:ctrlPr>
          </m:dPr>
          <m:e>
            <m:r>
              <w:rPr>
                <w:rFonts w:ascii="Cambria Math" w:hAnsi="Cambria Math" w:cs="Arial"/>
                <w:spacing w:val="2"/>
              </w:rPr>
              <m:t>x≥67.2</m:t>
            </m:r>
          </m:e>
        </m:d>
      </m:oMath>
    </w:p>
    <w:p w14:paraId="1F2F3271" w14:textId="77777777" w:rsidR="000E0424" w:rsidRPr="009A2F67" w:rsidRDefault="000E0424" w:rsidP="000E0424">
      <w:pPr>
        <w:pStyle w:val="NormalWeb"/>
        <w:shd w:val="clear" w:color="auto" w:fill="FFFFFF"/>
        <w:spacing w:before="96" w:after="120" w:line="251" w:lineRule="atLeast"/>
        <w:ind w:left="900"/>
        <w:rPr>
          <w:rFonts w:asciiTheme="minorHAnsi" w:hAnsiTheme="minorHAnsi" w:cs="Arial"/>
          <w:spacing w:val="2"/>
        </w:rPr>
      </w:pPr>
    </w:p>
    <w:p w14:paraId="70AECBA0" w14:textId="77777777" w:rsidR="000E0424" w:rsidRPr="009A2F67" w:rsidRDefault="000E0424" w:rsidP="008F0EE9">
      <w:pPr>
        <w:pStyle w:val="NormalWeb"/>
        <w:numPr>
          <w:ilvl w:val="0"/>
          <w:numId w:val="116"/>
        </w:numPr>
        <w:shd w:val="clear" w:color="auto" w:fill="FFFFFF"/>
        <w:spacing w:before="96" w:after="120" w:line="251" w:lineRule="atLeast"/>
        <w:ind w:left="540" w:hanging="540"/>
        <w:rPr>
          <w:rFonts w:asciiTheme="minorHAnsi" w:hAnsiTheme="minorHAnsi" w:cs="Arial"/>
          <w:spacing w:val="2"/>
        </w:rPr>
      </w:pPr>
      <w:r w:rsidRPr="009A2F67">
        <w:rPr>
          <w:rFonts w:asciiTheme="minorHAnsi" w:hAnsiTheme="minorHAnsi" w:cs="Arial"/>
          <w:spacing w:val="2"/>
        </w:rPr>
        <w:t>Now use the steps below for your TI-83 or TI-84 graphing calculator to find the same probabilities as in number 1 above.</w:t>
      </w:r>
    </w:p>
    <w:p w14:paraId="7CC6AA43" w14:textId="77777777" w:rsidR="000E0424" w:rsidRPr="009A2F67" w:rsidRDefault="000E0424" w:rsidP="008F0EE9">
      <w:pPr>
        <w:pStyle w:val="NormalWeb"/>
        <w:numPr>
          <w:ilvl w:val="0"/>
          <w:numId w:val="118"/>
        </w:numPr>
        <w:shd w:val="clear" w:color="auto" w:fill="FFFFFF"/>
        <w:spacing w:before="96" w:after="120" w:line="251" w:lineRule="atLeast"/>
        <w:rPr>
          <w:rFonts w:asciiTheme="minorHAnsi" w:hAnsiTheme="minorHAnsi" w:cs="Arial"/>
          <w:spacing w:val="2"/>
        </w:rPr>
      </w:pPr>
      <w:r w:rsidRPr="009A2F67">
        <w:rPr>
          <w:rFonts w:asciiTheme="minorHAnsi" w:hAnsiTheme="minorHAnsi" w:cs="Arial"/>
          <w:spacing w:val="2"/>
        </w:rPr>
        <w:t xml:space="preserve">Press </w:t>
      </w:r>
      <w:r w:rsidRPr="009A2F67">
        <w:rPr>
          <w:rFonts w:asciiTheme="minorHAnsi" w:hAnsiTheme="minorHAnsi" w:cs="Arial"/>
          <w:b/>
          <w:spacing w:val="2"/>
        </w:rPr>
        <w:t>2</w:t>
      </w:r>
      <w:r w:rsidRPr="009A2F67">
        <w:rPr>
          <w:rFonts w:asciiTheme="minorHAnsi" w:hAnsiTheme="minorHAnsi" w:cs="Arial"/>
          <w:b/>
          <w:spacing w:val="2"/>
          <w:vertAlign w:val="superscript"/>
        </w:rPr>
        <w:t>nd</w:t>
      </w:r>
      <w:r w:rsidRPr="009A2F67">
        <w:rPr>
          <w:rFonts w:asciiTheme="minorHAnsi" w:hAnsiTheme="minorHAnsi" w:cs="Arial"/>
          <w:b/>
          <w:spacing w:val="2"/>
        </w:rPr>
        <w:t xml:space="preserve"> </w:t>
      </w:r>
      <w:r w:rsidR="003A4313" w:rsidRPr="003A4313">
        <w:rPr>
          <w:rFonts w:asciiTheme="minorHAnsi" w:hAnsiTheme="minorHAnsi" w:cs="Arial"/>
          <w:spacing w:val="2"/>
        </w:rPr>
        <w:t>and then</w:t>
      </w:r>
      <w:r w:rsidR="003A4313">
        <w:rPr>
          <w:rFonts w:asciiTheme="minorHAnsi" w:hAnsiTheme="minorHAnsi" w:cs="Arial"/>
          <w:b/>
          <w:spacing w:val="2"/>
        </w:rPr>
        <w:t xml:space="preserve"> </w:t>
      </w:r>
      <w:proofErr w:type="spellStart"/>
      <w:r w:rsidRPr="009A2F67">
        <w:rPr>
          <w:rFonts w:asciiTheme="minorHAnsi" w:hAnsiTheme="minorHAnsi" w:cs="Arial"/>
          <w:b/>
          <w:spacing w:val="2"/>
        </w:rPr>
        <w:t>Vars</w:t>
      </w:r>
      <w:proofErr w:type="spellEnd"/>
      <w:r w:rsidR="003A4313">
        <w:rPr>
          <w:rFonts w:asciiTheme="minorHAnsi" w:hAnsiTheme="minorHAnsi" w:cs="Arial"/>
          <w:spacing w:val="2"/>
        </w:rPr>
        <w:t xml:space="preserve"> (to get the </w:t>
      </w:r>
      <w:r w:rsidR="003A4313">
        <w:rPr>
          <w:rFonts w:asciiTheme="minorHAnsi" w:hAnsiTheme="minorHAnsi" w:cs="Arial"/>
          <w:b/>
          <w:spacing w:val="2"/>
        </w:rPr>
        <w:t>DISTR</w:t>
      </w:r>
      <w:r w:rsidR="003A4313">
        <w:rPr>
          <w:rFonts w:asciiTheme="minorHAnsi" w:hAnsiTheme="minorHAnsi" w:cs="Arial"/>
          <w:spacing w:val="2"/>
        </w:rPr>
        <w:t xml:space="preserve"> menu)</w:t>
      </w:r>
    </w:p>
    <w:p w14:paraId="6C7ED754" w14:textId="77777777" w:rsidR="000E0424" w:rsidRPr="009A2F67" w:rsidRDefault="000E0424" w:rsidP="008F0EE9">
      <w:pPr>
        <w:pStyle w:val="NormalWeb"/>
        <w:numPr>
          <w:ilvl w:val="0"/>
          <w:numId w:val="118"/>
        </w:numPr>
        <w:shd w:val="clear" w:color="auto" w:fill="FFFFFF"/>
        <w:spacing w:before="96" w:after="120" w:line="251" w:lineRule="atLeast"/>
        <w:rPr>
          <w:rFonts w:asciiTheme="minorHAnsi" w:hAnsiTheme="minorHAnsi" w:cs="Arial"/>
          <w:spacing w:val="2"/>
        </w:rPr>
      </w:pPr>
      <w:r w:rsidRPr="009A2F67">
        <w:rPr>
          <w:rFonts w:asciiTheme="minorHAnsi" w:hAnsiTheme="minorHAnsi" w:cs="Arial"/>
          <w:spacing w:val="2"/>
        </w:rPr>
        <w:t xml:space="preserve">Select </w:t>
      </w:r>
      <w:proofErr w:type="spellStart"/>
      <w:proofErr w:type="gramStart"/>
      <w:r w:rsidRPr="009A2F67">
        <w:rPr>
          <w:rFonts w:asciiTheme="minorHAnsi" w:hAnsiTheme="minorHAnsi" w:cs="Arial"/>
          <w:b/>
          <w:spacing w:val="2"/>
        </w:rPr>
        <w:t>normalcdf</w:t>
      </w:r>
      <w:proofErr w:type="spellEnd"/>
      <w:r w:rsidRPr="009A2F67">
        <w:rPr>
          <w:rFonts w:asciiTheme="minorHAnsi" w:hAnsiTheme="minorHAnsi" w:cs="Arial"/>
          <w:b/>
          <w:spacing w:val="2"/>
        </w:rPr>
        <w:t>(</w:t>
      </w:r>
      <w:proofErr w:type="gramEnd"/>
    </w:p>
    <w:p w14:paraId="5917AF9E" w14:textId="77777777" w:rsidR="000E0424" w:rsidRPr="009A2F67" w:rsidRDefault="000E0424" w:rsidP="008F0EE9">
      <w:pPr>
        <w:pStyle w:val="NormalWeb"/>
        <w:numPr>
          <w:ilvl w:val="0"/>
          <w:numId w:val="118"/>
        </w:numPr>
        <w:shd w:val="clear" w:color="auto" w:fill="FFFFFF"/>
        <w:spacing w:before="96" w:after="120" w:line="251" w:lineRule="atLeast"/>
        <w:rPr>
          <w:rFonts w:asciiTheme="minorHAnsi" w:hAnsiTheme="minorHAnsi" w:cs="Arial"/>
          <w:spacing w:val="2"/>
        </w:rPr>
      </w:pPr>
      <w:r w:rsidRPr="009A2F67">
        <w:rPr>
          <w:rFonts w:asciiTheme="minorHAnsi" w:hAnsiTheme="minorHAnsi" w:cs="Arial"/>
          <w:spacing w:val="2"/>
        </w:rPr>
        <w:t xml:space="preserve">Complete the entry to obtain </w:t>
      </w:r>
      <w:r w:rsidRPr="009A2F67">
        <w:rPr>
          <w:rFonts w:asciiTheme="minorHAnsi" w:hAnsiTheme="minorHAnsi" w:cs="Arial"/>
          <w:spacing w:val="2"/>
        </w:rPr>
        <w:br/>
      </w:r>
      <w:proofErr w:type="spellStart"/>
      <w:proofErr w:type="gramStart"/>
      <w:r w:rsidRPr="009A2F67">
        <w:rPr>
          <w:rFonts w:asciiTheme="minorHAnsi" w:hAnsiTheme="minorHAnsi" w:cs="Arial"/>
          <w:b/>
          <w:spacing w:val="2"/>
        </w:rPr>
        <w:t>normalcdf</w:t>
      </w:r>
      <w:proofErr w:type="spellEnd"/>
      <w:r w:rsidRPr="009A2F67">
        <w:rPr>
          <w:rFonts w:asciiTheme="minorHAnsi" w:hAnsiTheme="minorHAnsi" w:cs="Arial"/>
          <w:b/>
          <w:spacing w:val="2"/>
        </w:rPr>
        <w:t>(</w:t>
      </w:r>
      <w:proofErr w:type="gramEnd"/>
      <w:r w:rsidRPr="009A2F67">
        <w:rPr>
          <w:rFonts w:asciiTheme="minorHAnsi" w:hAnsiTheme="minorHAnsi" w:cs="Arial"/>
          <w:b/>
          <w:i/>
          <w:spacing w:val="2"/>
        </w:rPr>
        <w:t>lower bound, upper bound, Mean, Standard Deviation</w:t>
      </w:r>
      <w:r w:rsidRPr="009A2F67">
        <w:rPr>
          <w:rFonts w:asciiTheme="minorHAnsi" w:hAnsiTheme="minorHAnsi" w:cs="Arial"/>
          <w:b/>
          <w:spacing w:val="2"/>
        </w:rPr>
        <w:t>)</w:t>
      </w:r>
      <w:r w:rsidRPr="009A2F67">
        <w:rPr>
          <w:rFonts w:asciiTheme="minorHAnsi" w:hAnsiTheme="minorHAnsi" w:cs="Arial"/>
          <w:spacing w:val="2"/>
        </w:rPr>
        <w:t xml:space="preserve"> </w:t>
      </w:r>
      <w:r w:rsidRPr="009A2F67">
        <w:rPr>
          <w:rFonts w:asciiTheme="minorHAnsi" w:hAnsiTheme="minorHAnsi" w:cs="Arial"/>
          <w:spacing w:val="2"/>
        </w:rPr>
        <w:br/>
        <w:t>by substituting in the appropriate values and closing the parentheses.</w:t>
      </w:r>
    </w:p>
    <w:p w14:paraId="7CB93535" w14:textId="77777777" w:rsidR="000E0424" w:rsidRPr="009A2F67" w:rsidRDefault="000E0424" w:rsidP="008F0EE9">
      <w:pPr>
        <w:pStyle w:val="NormalWeb"/>
        <w:numPr>
          <w:ilvl w:val="0"/>
          <w:numId w:val="118"/>
        </w:numPr>
        <w:shd w:val="clear" w:color="auto" w:fill="FFFFFF"/>
        <w:spacing w:before="96" w:after="120" w:line="251" w:lineRule="atLeast"/>
        <w:rPr>
          <w:rFonts w:asciiTheme="minorHAnsi" w:hAnsiTheme="minorHAnsi" w:cs="Arial"/>
          <w:spacing w:val="2"/>
        </w:rPr>
      </w:pPr>
      <w:r w:rsidRPr="009A2F67">
        <w:rPr>
          <w:rFonts w:asciiTheme="minorHAnsi" w:hAnsiTheme="minorHAnsi" w:cs="Arial"/>
          <w:spacing w:val="2"/>
        </w:rPr>
        <w:t xml:space="preserve">Press </w:t>
      </w:r>
      <w:r w:rsidRPr="009A2F67">
        <w:rPr>
          <w:rFonts w:asciiTheme="minorHAnsi" w:hAnsiTheme="minorHAnsi" w:cs="Arial"/>
          <w:b/>
          <w:spacing w:val="2"/>
        </w:rPr>
        <w:t>ENTER</w:t>
      </w:r>
    </w:p>
    <w:p w14:paraId="683B3946" w14:textId="77777777" w:rsidR="000E0424" w:rsidRPr="009A2F67" w:rsidRDefault="000E0424" w:rsidP="008F0EE9">
      <w:pPr>
        <w:pStyle w:val="NormalWeb"/>
        <w:numPr>
          <w:ilvl w:val="0"/>
          <w:numId w:val="119"/>
        </w:numPr>
        <w:shd w:val="clear" w:color="auto" w:fill="FFFFFF"/>
        <w:spacing w:before="96" w:after="120" w:line="251" w:lineRule="atLeast"/>
        <w:rPr>
          <w:rFonts w:asciiTheme="minorHAnsi" w:hAnsiTheme="minorHAnsi" w:cs="Arial"/>
          <w:spacing w:val="2"/>
        </w:rPr>
      </w:pPr>
      <m:oMath>
        <m:r>
          <w:rPr>
            <w:rFonts w:ascii="Cambria Math" w:hAnsi="Cambria Math" w:cs="Arial"/>
            <w:spacing w:val="2"/>
          </w:rPr>
          <m:t>P</m:t>
        </m:r>
        <m:d>
          <m:dPr>
            <m:ctrlPr>
              <w:rPr>
                <w:rFonts w:ascii="Cambria Math" w:hAnsi="Cambria Math" w:cs="Arial"/>
                <w:i/>
                <w:spacing w:val="2"/>
              </w:rPr>
            </m:ctrlPr>
          </m:dPr>
          <m:e>
            <m:r>
              <w:rPr>
                <w:rFonts w:ascii="Cambria Math" w:hAnsi="Cambria Math" w:cs="Arial"/>
                <w:spacing w:val="2"/>
              </w:rPr>
              <m:t>65.4≤X≤72.3</m:t>
            </m:r>
          </m:e>
        </m:d>
      </m:oMath>
    </w:p>
    <w:p w14:paraId="4311188F" w14:textId="77777777" w:rsidR="000E0424" w:rsidRPr="009A2F67" w:rsidRDefault="000E0424" w:rsidP="008F0EE9">
      <w:pPr>
        <w:pStyle w:val="NormalWeb"/>
        <w:numPr>
          <w:ilvl w:val="0"/>
          <w:numId w:val="119"/>
        </w:numPr>
        <w:shd w:val="clear" w:color="auto" w:fill="FFFFFF"/>
        <w:spacing w:before="96" w:after="120" w:line="251" w:lineRule="atLeast"/>
        <w:rPr>
          <w:rFonts w:asciiTheme="minorHAnsi" w:hAnsiTheme="minorHAnsi" w:cs="Arial"/>
          <w:spacing w:val="2"/>
        </w:rPr>
      </w:pPr>
      <m:oMath>
        <m:r>
          <w:rPr>
            <w:rFonts w:ascii="Cambria Math" w:hAnsi="Cambria Math" w:cs="Arial"/>
            <w:spacing w:val="2"/>
          </w:rPr>
          <m:t>P</m:t>
        </m:r>
        <m:d>
          <m:dPr>
            <m:ctrlPr>
              <w:rPr>
                <w:rFonts w:ascii="Cambria Math" w:hAnsi="Cambria Math" w:cs="Arial"/>
                <w:i/>
                <w:spacing w:val="2"/>
              </w:rPr>
            </m:ctrlPr>
          </m:dPr>
          <m:e>
            <m:r>
              <w:rPr>
                <w:rFonts w:ascii="Cambria Math" w:hAnsi="Cambria Math" w:cs="Arial"/>
                <w:spacing w:val="2"/>
              </w:rPr>
              <m:t>X≤71.5</m:t>
            </m:r>
          </m:e>
        </m:d>
      </m:oMath>
    </w:p>
    <w:p w14:paraId="01E7EF88" w14:textId="77777777" w:rsidR="000E0424" w:rsidRDefault="000E0424" w:rsidP="00D662A9">
      <w:pPr>
        <w:pStyle w:val="NormalWeb"/>
        <w:numPr>
          <w:ilvl w:val="0"/>
          <w:numId w:val="119"/>
        </w:numPr>
        <w:shd w:val="clear" w:color="auto" w:fill="FFFFFF"/>
        <w:spacing w:before="96" w:after="120" w:line="251" w:lineRule="atLeast"/>
        <w:rPr>
          <w:rFonts w:asciiTheme="minorHAnsi" w:hAnsiTheme="minorHAnsi" w:cs="Arial"/>
          <w:spacing w:val="2"/>
        </w:rPr>
      </w:pPr>
      <m:oMath>
        <m:r>
          <w:rPr>
            <w:rFonts w:ascii="Cambria Math" w:hAnsi="Cambria Math" w:cs="Arial"/>
            <w:spacing w:val="2"/>
          </w:rPr>
          <m:t>P</m:t>
        </m:r>
        <m:d>
          <m:dPr>
            <m:ctrlPr>
              <w:rPr>
                <w:rFonts w:ascii="Cambria Math" w:hAnsi="Cambria Math" w:cs="Arial"/>
                <w:i/>
                <w:spacing w:val="2"/>
              </w:rPr>
            </m:ctrlPr>
          </m:dPr>
          <m:e>
            <m:r>
              <w:rPr>
                <w:rFonts w:ascii="Cambria Math" w:hAnsi="Cambria Math" w:cs="Arial"/>
                <w:spacing w:val="2"/>
              </w:rPr>
              <m:t>x≥67.2</m:t>
            </m:r>
          </m:e>
        </m:d>
      </m:oMath>
    </w:p>
    <w:p w14:paraId="39DCF61E" w14:textId="77777777" w:rsidR="00D662A9" w:rsidRPr="00D662A9" w:rsidRDefault="00D662A9" w:rsidP="00D662A9">
      <w:pPr>
        <w:pStyle w:val="NormalWeb"/>
        <w:shd w:val="clear" w:color="auto" w:fill="FFFFFF"/>
        <w:spacing w:before="96" w:after="120" w:line="251" w:lineRule="atLeast"/>
        <w:rPr>
          <w:rFonts w:asciiTheme="minorHAnsi" w:hAnsiTheme="minorHAnsi" w:cs="Arial"/>
          <w:spacing w:val="2"/>
        </w:rPr>
      </w:pPr>
    </w:p>
    <w:p w14:paraId="6CDAC234" w14:textId="77777777" w:rsidR="000E0424" w:rsidRPr="009A2F67" w:rsidRDefault="000E0424" w:rsidP="008F0EE9">
      <w:pPr>
        <w:pStyle w:val="NormalWeb"/>
        <w:numPr>
          <w:ilvl w:val="0"/>
          <w:numId w:val="116"/>
        </w:numPr>
        <w:shd w:val="clear" w:color="auto" w:fill="FFFFFF"/>
        <w:spacing w:before="96" w:after="120" w:line="251" w:lineRule="atLeast"/>
        <w:ind w:left="540" w:hanging="540"/>
        <w:rPr>
          <w:rFonts w:asciiTheme="minorHAnsi" w:hAnsiTheme="minorHAnsi" w:cstheme="minorHAnsi"/>
          <w:spacing w:val="2"/>
        </w:rPr>
      </w:pPr>
      <w:r w:rsidRPr="009A2F67">
        <w:rPr>
          <w:rFonts w:asciiTheme="minorHAnsi" w:hAnsiTheme="minorHAnsi" w:cstheme="minorHAnsi"/>
          <w:color w:val="000000"/>
          <w:shd w:val="clear" w:color="auto" w:fill="FFFFFF"/>
        </w:rPr>
        <w:t xml:space="preserve">(Use either the z-score method or your graphing calculator). An average light bulb manufactured by the Acme Corporation lasts 300 days with a standard deviation of 50 days. Assuming that bulb life is normally distributed, what is the probability that an Acme light bulb will last </w:t>
      </w:r>
    </w:p>
    <w:p w14:paraId="1F59258D" w14:textId="77777777" w:rsidR="000E0424" w:rsidRPr="009A2F67" w:rsidRDefault="000E0424" w:rsidP="008F0EE9">
      <w:pPr>
        <w:pStyle w:val="NormalWeb"/>
        <w:numPr>
          <w:ilvl w:val="0"/>
          <w:numId w:val="120"/>
        </w:numPr>
        <w:shd w:val="clear" w:color="auto" w:fill="FFFFFF"/>
        <w:spacing w:before="96" w:after="120" w:line="251" w:lineRule="atLeast"/>
        <w:rPr>
          <w:rFonts w:asciiTheme="minorHAnsi" w:hAnsiTheme="minorHAnsi" w:cstheme="minorHAnsi"/>
          <w:spacing w:val="2"/>
        </w:rPr>
      </w:pPr>
      <w:proofErr w:type="gramStart"/>
      <w:r w:rsidRPr="009A2F67">
        <w:rPr>
          <w:rFonts w:asciiTheme="minorHAnsi" w:hAnsiTheme="minorHAnsi" w:cstheme="minorHAnsi"/>
          <w:color w:val="000000"/>
          <w:shd w:val="clear" w:color="auto" w:fill="FFFFFF"/>
        </w:rPr>
        <w:t>at</w:t>
      </w:r>
      <w:proofErr w:type="gramEnd"/>
      <w:r w:rsidRPr="009A2F67">
        <w:rPr>
          <w:rFonts w:asciiTheme="minorHAnsi" w:hAnsiTheme="minorHAnsi" w:cstheme="minorHAnsi"/>
          <w:color w:val="000000"/>
          <w:shd w:val="clear" w:color="auto" w:fill="FFFFFF"/>
        </w:rPr>
        <w:t xml:space="preserve"> most 365 days?</w:t>
      </w:r>
    </w:p>
    <w:p w14:paraId="3A0251FD" w14:textId="77777777" w:rsidR="000E0424" w:rsidRPr="009A2F67" w:rsidRDefault="000E0424" w:rsidP="008F0EE9">
      <w:pPr>
        <w:pStyle w:val="NormalWeb"/>
        <w:numPr>
          <w:ilvl w:val="0"/>
          <w:numId w:val="120"/>
        </w:numPr>
        <w:shd w:val="clear" w:color="auto" w:fill="FFFFFF"/>
        <w:spacing w:before="96" w:after="120" w:line="251" w:lineRule="atLeast"/>
        <w:rPr>
          <w:rFonts w:asciiTheme="minorHAnsi" w:hAnsiTheme="minorHAnsi" w:cstheme="minorHAnsi"/>
          <w:spacing w:val="2"/>
        </w:rPr>
      </w:pPr>
      <w:proofErr w:type="gramStart"/>
      <w:r w:rsidRPr="009A2F67">
        <w:rPr>
          <w:rFonts w:asciiTheme="minorHAnsi" w:hAnsiTheme="minorHAnsi" w:cstheme="minorHAnsi"/>
          <w:color w:val="000000"/>
          <w:shd w:val="clear" w:color="auto" w:fill="FFFFFF"/>
        </w:rPr>
        <w:t>at</w:t>
      </w:r>
      <w:proofErr w:type="gramEnd"/>
      <w:r w:rsidRPr="009A2F67">
        <w:rPr>
          <w:rFonts w:asciiTheme="minorHAnsi" w:hAnsiTheme="minorHAnsi" w:cstheme="minorHAnsi"/>
          <w:color w:val="000000"/>
          <w:shd w:val="clear" w:color="auto" w:fill="FFFFFF"/>
        </w:rPr>
        <w:t xml:space="preserve"> least </w:t>
      </w:r>
      <w:r w:rsidRPr="00D662A9">
        <w:rPr>
          <w:rFonts w:asciiTheme="minorHAnsi" w:hAnsiTheme="minorHAnsi" w:cstheme="minorHAnsi"/>
          <w:color w:val="000000"/>
          <w:shd w:val="clear" w:color="auto" w:fill="FFFFFF"/>
        </w:rPr>
        <w:t>14 months (assume  one month is 30 days)?</w:t>
      </w:r>
    </w:p>
    <w:p w14:paraId="0610207E" w14:textId="77777777" w:rsidR="000E0424" w:rsidRPr="009A2F67" w:rsidRDefault="000E0424" w:rsidP="008F0EE9">
      <w:pPr>
        <w:pStyle w:val="NormalWeb"/>
        <w:numPr>
          <w:ilvl w:val="0"/>
          <w:numId w:val="120"/>
        </w:numPr>
        <w:shd w:val="clear" w:color="auto" w:fill="FFFFFF"/>
        <w:spacing w:before="96" w:after="120" w:line="251" w:lineRule="atLeast"/>
        <w:rPr>
          <w:rFonts w:asciiTheme="minorHAnsi" w:hAnsiTheme="minorHAnsi" w:cstheme="minorHAnsi"/>
          <w:spacing w:val="2"/>
        </w:rPr>
      </w:pPr>
      <w:r w:rsidRPr="009A2F67">
        <w:rPr>
          <w:rFonts w:asciiTheme="minorHAnsi" w:hAnsiTheme="minorHAnsi" w:cstheme="minorHAnsi"/>
          <w:spacing w:val="2"/>
        </w:rPr>
        <w:t>Between 6 and 18 months (assume a month is 30 days)?</w:t>
      </w:r>
    </w:p>
    <w:p w14:paraId="33BB437D" w14:textId="77777777" w:rsidR="000E0424" w:rsidRPr="009A2F67" w:rsidRDefault="000E0424" w:rsidP="000E0424">
      <w:pPr>
        <w:pStyle w:val="NormalWeb"/>
        <w:shd w:val="clear" w:color="auto" w:fill="FFFFFF"/>
        <w:spacing w:before="96" w:after="120" w:line="251" w:lineRule="atLeast"/>
        <w:ind w:left="900"/>
        <w:rPr>
          <w:rFonts w:asciiTheme="minorHAnsi" w:hAnsiTheme="minorHAnsi" w:cstheme="minorHAnsi"/>
          <w:spacing w:val="2"/>
        </w:rPr>
      </w:pPr>
    </w:p>
    <w:p w14:paraId="3218D15A" w14:textId="77777777" w:rsidR="001A4F78" w:rsidRDefault="001A4F78">
      <w:pPr>
        <w:rPr>
          <w:rFonts w:eastAsia="Times New Roman" w:cstheme="minorHAnsi"/>
          <w:color w:val="000000"/>
          <w:sz w:val="24"/>
          <w:szCs w:val="24"/>
          <w:shd w:val="clear" w:color="auto" w:fill="FFFFFF"/>
          <w:lang w:bidi="ar-SA"/>
        </w:rPr>
      </w:pPr>
      <w:r>
        <w:rPr>
          <w:rFonts w:cstheme="minorHAnsi"/>
          <w:color w:val="000000"/>
          <w:shd w:val="clear" w:color="auto" w:fill="FFFFFF"/>
        </w:rPr>
        <w:br w:type="page"/>
      </w:r>
    </w:p>
    <w:p w14:paraId="7D243359" w14:textId="77777777" w:rsidR="001A4F78" w:rsidRPr="001A4F78" w:rsidRDefault="000E0424" w:rsidP="001A4F78">
      <w:pPr>
        <w:pStyle w:val="NormalWeb"/>
        <w:numPr>
          <w:ilvl w:val="0"/>
          <w:numId w:val="116"/>
        </w:numPr>
        <w:shd w:val="clear" w:color="auto" w:fill="FFFFFF"/>
        <w:spacing w:before="96" w:after="120" w:line="251" w:lineRule="atLeast"/>
        <w:ind w:left="540" w:hanging="540"/>
        <w:rPr>
          <w:rFonts w:cstheme="minorHAnsi"/>
          <w:color w:val="000000"/>
          <w:shd w:val="clear" w:color="auto" w:fill="FFFFFF"/>
        </w:rPr>
      </w:pPr>
      <w:r w:rsidRPr="001A4F78">
        <w:rPr>
          <w:rFonts w:asciiTheme="minorHAnsi" w:hAnsiTheme="minorHAnsi" w:cstheme="minorHAnsi"/>
          <w:color w:val="000000"/>
          <w:shd w:val="clear" w:color="auto" w:fill="FFFFFF"/>
        </w:rPr>
        <w:lastRenderedPageBreak/>
        <w:t xml:space="preserve">Suppose scores on an </w:t>
      </w:r>
      <w:r w:rsidR="00F0773D" w:rsidRPr="001A4F78">
        <w:rPr>
          <w:rFonts w:asciiTheme="minorHAnsi" w:hAnsiTheme="minorHAnsi" w:cstheme="minorHAnsi"/>
          <w:color w:val="000000"/>
          <w:shd w:val="clear" w:color="auto" w:fill="FFFFFF"/>
        </w:rPr>
        <w:t>IQ test are normally distributed</w:t>
      </w:r>
      <w:r w:rsidRPr="001A4F78">
        <w:rPr>
          <w:rFonts w:asciiTheme="minorHAnsi" w:hAnsiTheme="minorHAnsi" w:cstheme="minorHAnsi"/>
          <w:color w:val="000000"/>
          <w:shd w:val="clear" w:color="auto" w:fill="FFFFFF"/>
        </w:rPr>
        <w:t>. If the test has a mean of 100 and a standard deviation of 10</w:t>
      </w:r>
      <w:r w:rsidR="001A4F78" w:rsidRPr="001A4F78">
        <w:rPr>
          <w:rFonts w:asciiTheme="minorHAnsi" w:hAnsiTheme="minorHAnsi" w:cstheme="minorHAnsi"/>
          <w:color w:val="000000"/>
          <w:shd w:val="clear" w:color="auto" w:fill="FFFFFF"/>
        </w:rPr>
        <w:t>, find each of the following.</w:t>
      </w:r>
    </w:p>
    <w:p w14:paraId="70D2CC60" w14:textId="77777777" w:rsidR="001A4F78" w:rsidRPr="001A4F78" w:rsidRDefault="001A4F78" w:rsidP="009F7B2B">
      <w:pPr>
        <w:pStyle w:val="NormalWeb"/>
        <w:numPr>
          <w:ilvl w:val="0"/>
          <w:numId w:val="124"/>
        </w:numPr>
        <w:shd w:val="clear" w:color="auto" w:fill="FFFFFF"/>
        <w:spacing w:before="96" w:after="120" w:line="251" w:lineRule="atLeast"/>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T</w:t>
      </w:r>
      <w:r w:rsidRPr="001A4F78">
        <w:rPr>
          <w:rFonts w:asciiTheme="minorHAnsi" w:hAnsiTheme="minorHAnsi" w:cstheme="minorHAnsi"/>
          <w:color w:val="000000"/>
          <w:shd w:val="clear" w:color="auto" w:fill="FFFFFF"/>
        </w:rPr>
        <w:t>he probability that a person who takes the tes</w:t>
      </w:r>
      <w:r>
        <w:rPr>
          <w:rFonts w:asciiTheme="minorHAnsi" w:hAnsiTheme="minorHAnsi" w:cstheme="minorHAnsi"/>
          <w:color w:val="000000"/>
          <w:shd w:val="clear" w:color="auto" w:fill="FFFFFF"/>
        </w:rPr>
        <w:t>t will score between 90 and 110.</w:t>
      </w:r>
      <w:r>
        <w:rPr>
          <w:rFonts w:asciiTheme="minorHAnsi" w:hAnsiTheme="minorHAnsi" w:cstheme="minorHAnsi"/>
          <w:color w:val="000000"/>
          <w:shd w:val="clear" w:color="auto" w:fill="FFFFFF"/>
        </w:rPr>
        <w:br/>
      </w:r>
    </w:p>
    <w:p w14:paraId="61F76035" w14:textId="77777777" w:rsidR="001A4F78" w:rsidRDefault="001A4F78" w:rsidP="009F7B2B">
      <w:pPr>
        <w:pStyle w:val="NormalWeb"/>
        <w:numPr>
          <w:ilvl w:val="0"/>
          <w:numId w:val="124"/>
        </w:numPr>
        <w:shd w:val="clear" w:color="auto" w:fill="FFFFFF"/>
        <w:spacing w:before="96" w:after="120" w:line="251" w:lineRule="atLeast"/>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The probability that a person who takes the test will score between 82 and 123.</w:t>
      </w:r>
    </w:p>
    <w:p w14:paraId="6A32A94B" w14:textId="77777777" w:rsidR="001A4F78" w:rsidRPr="001A4F78" w:rsidRDefault="001A4F78" w:rsidP="001A4F78">
      <w:pPr>
        <w:pStyle w:val="NormalWeb"/>
        <w:shd w:val="clear" w:color="auto" w:fill="FFFFFF"/>
        <w:spacing w:before="96" w:after="120" w:line="251" w:lineRule="atLeast"/>
        <w:ind w:left="540"/>
        <w:rPr>
          <w:rFonts w:cstheme="minorHAnsi"/>
          <w:color w:val="000000"/>
          <w:shd w:val="clear" w:color="auto" w:fill="FFFFFF"/>
        </w:rPr>
      </w:pPr>
    </w:p>
    <w:p w14:paraId="34958C7F" w14:textId="77777777" w:rsidR="00E7214D" w:rsidRPr="00E7214D" w:rsidRDefault="00E7214D" w:rsidP="00E7214D">
      <w:pPr>
        <w:pStyle w:val="NormalWeb"/>
        <w:numPr>
          <w:ilvl w:val="0"/>
          <w:numId w:val="116"/>
        </w:numPr>
        <w:shd w:val="clear" w:color="auto" w:fill="FFFFFF"/>
        <w:spacing w:before="96" w:after="120" w:line="251" w:lineRule="atLeast"/>
        <w:ind w:left="540" w:hanging="540"/>
        <w:rPr>
          <w:rFonts w:asciiTheme="minorHAnsi" w:hAnsiTheme="minorHAnsi" w:cstheme="minorHAnsi"/>
          <w:spacing w:val="2"/>
        </w:rPr>
      </w:pPr>
      <w:r>
        <w:rPr>
          <w:rFonts w:asciiTheme="minorHAnsi" w:hAnsiTheme="minorHAnsi" w:cs="Arial"/>
          <w:spacing w:val="2"/>
        </w:rPr>
        <w:t>England's Department of Health tracks the wait times for the 1</w:t>
      </w:r>
      <w:r w:rsidRPr="001420D7">
        <w:rPr>
          <w:rFonts w:asciiTheme="minorHAnsi" w:hAnsiTheme="minorHAnsi" w:cs="Arial"/>
          <w:spacing w:val="2"/>
          <w:vertAlign w:val="superscript"/>
        </w:rPr>
        <w:t>st</w:t>
      </w:r>
      <w:r>
        <w:rPr>
          <w:rFonts w:asciiTheme="minorHAnsi" w:hAnsiTheme="minorHAnsi" w:cs="Arial"/>
          <w:spacing w:val="2"/>
        </w:rPr>
        <w:t xml:space="preserve"> treatment after diagnosis for all types of cancers. For the 2</w:t>
      </w:r>
      <w:r w:rsidRPr="00E7214D">
        <w:rPr>
          <w:rFonts w:asciiTheme="minorHAnsi" w:hAnsiTheme="minorHAnsi" w:cs="Arial"/>
          <w:spacing w:val="2"/>
          <w:vertAlign w:val="superscript"/>
        </w:rPr>
        <w:t>nd</w:t>
      </w:r>
      <w:r>
        <w:rPr>
          <w:rFonts w:asciiTheme="minorHAnsi" w:hAnsiTheme="minorHAnsi" w:cs="Arial"/>
          <w:spacing w:val="2"/>
        </w:rPr>
        <w:t xml:space="preserve"> quarter of 2012, data was collected from 4455 patients across the country</w:t>
      </w:r>
    </w:p>
    <w:p w14:paraId="683BAD57" w14:textId="77777777" w:rsidR="00E7214D" w:rsidRDefault="00E7214D" w:rsidP="00E7214D">
      <w:pPr>
        <w:pStyle w:val="NormalWeb"/>
        <w:shd w:val="clear" w:color="auto" w:fill="FFFFFF"/>
        <w:spacing w:before="96" w:after="120" w:line="251" w:lineRule="atLeast"/>
        <w:ind w:left="450"/>
        <w:rPr>
          <w:rFonts w:asciiTheme="minorHAnsi" w:hAnsiTheme="minorHAnsi" w:cs="Arial"/>
          <w:spacing w:val="2"/>
        </w:rPr>
      </w:pPr>
      <w:r>
        <w:rPr>
          <w:rFonts w:asciiTheme="minorHAnsi" w:hAnsiTheme="minorHAnsi" w:cs="Arial"/>
          <w:b/>
          <w:spacing w:val="2"/>
        </w:rPr>
        <w:t xml:space="preserve"># </w:t>
      </w:r>
      <w:proofErr w:type="gramStart"/>
      <w:r>
        <w:rPr>
          <w:rFonts w:asciiTheme="minorHAnsi" w:hAnsiTheme="minorHAnsi" w:cs="Arial"/>
          <w:b/>
          <w:spacing w:val="2"/>
        </w:rPr>
        <w:t>of</w:t>
      </w:r>
      <w:proofErr w:type="gramEnd"/>
      <w:r>
        <w:rPr>
          <w:rFonts w:asciiTheme="minorHAnsi" w:hAnsiTheme="minorHAnsi" w:cs="Arial"/>
          <w:b/>
          <w:spacing w:val="2"/>
        </w:rPr>
        <w:t xml:space="preserve"> Patients Receiving 1</w:t>
      </w:r>
      <w:r w:rsidRPr="00E7214D">
        <w:rPr>
          <w:rFonts w:asciiTheme="minorHAnsi" w:hAnsiTheme="minorHAnsi" w:cs="Arial"/>
          <w:b/>
          <w:spacing w:val="2"/>
          <w:vertAlign w:val="superscript"/>
        </w:rPr>
        <w:t>st</w:t>
      </w:r>
      <w:r>
        <w:rPr>
          <w:rFonts w:asciiTheme="minorHAnsi" w:hAnsiTheme="minorHAnsi" w:cs="Arial"/>
          <w:b/>
          <w:spacing w:val="2"/>
        </w:rPr>
        <w:t xml:space="preserve"> Treatment for Cancer Within the Indicated Number of Days</w:t>
      </w:r>
    </w:p>
    <w:tbl>
      <w:tblPr>
        <w:tblStyle w:val="TableGrid"/>
        <w:tblW w:w="7781" w:type="dxa"/>
        <w:tblInd w:w="468" w:type="dxa"/>
        <w:tblLook w:val="04A0" w:firstRow="1" w:lastRow="0" w:firstColumn="1" w:lastColumn="0" w:noHBand="0" w:noVBand="1"/>
      </w:tblPr>
      <w:tblGrid>
        <w:gridCol w:w="1244"/>
        <w:gridCol w:w="955"/>
        <w:gridCol w:w="954"/>
        <w:gridCol w:w="954"/>
        <w:gridCol w:w="954"/>
        <w:gridCol w:w="928"/>
        <w:gridCol w:w="896"/>
        <w:gridCol w:w="896"/>
      </w:tblGrid>
      <w:tr w:rsidR="00E7214D" w14:paraId="495A0D93" w14:textId="77777777" w:rsidTr="00E7214D">
        <w:trPr>
          <w:trHeight w:val="432"/>
        </w:trPr>
        <w:tc>
          <w:tcPr>
            <w:tcW w:w="1244" w:type="dxa"/>
            <w:tcBorders>
              <w:right w:val="double" w:sz="4" w:space="0" w:color="auto"/>
            </w:tcBorders>
            <w:shd w:val="clear" w:color="auto" w:fill="BFBFBF" w:themeFill="background1" w:themeFillShade="BF"/>
            <w:vAlign w:val="center"/>
          </w:tcPr>
          <w:p w14:paraId="5475CE34" w14:textId="77777777" w:rsidR="00E7214D" w:rsidRPr="000D01FF" w:rsidRDefault="00E7214D" w:rsidP="00C82902">
            <w:pPr>
              <w:pStyle w:val="NormalWeb"/>
              <w:spacing w:before="0" w:after="0" w:line="251" w:lineRule="atLeast"/>
              <w:jc w:val="center"/>
              <w:rPr>
                <w:rFonts w:asciiTheme="minorHAnsi" w:hAnsiTheme="minorHAnsi" w:cs="Arial"/>
                <w:b/>
                <w:spacing w:val="2"/>
              </w:rPr>
            </w:pPr>
            <w:r>
              <w:rPr>
                <w:rFonts w:asciiTheme="minorHAnsi" w:hAnsiTheme="minorHAnsi" w:cs="Arial"/>
                <w:b/>
                <w:spacing w:val="2"/>
              </w:rPr>
              <w:t>Days</w:t>
            </w:r>
          </w:p>
        </w:tc>
        <w:tc>
          <w:tcPr>
            <w:tcW w:w="955" w:type="dxa"/>
            <w:tcBorders>
              <w:left w:val="double" w:sz="4" w:space="0" w:color="auto"/>
            </w:tcBorders>
            <w:vAlign w:val="center"/>
          </w:tcPr>
          <w:p w14:paraId="46747470"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31</w:t>
            </w:r>
          </w:p>
        </w:tc>
        <w:tc>
          <w:tcPr>
            <w:tcW w:w="954" w:type="dxa"/>
            <w:vAlign w:val="center"/>
          </w:tcPr>
          <w:p w14:paraId="7CA3B477"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38</w:t>
            </w:r>
          </w:p>
        </w:tc>
        <w:tc>
          <w:tcPr>
            <w:tcW w:w="954" w:type="dxa"/>
            <w:vAlign w:val="center"/>
          </w:tcPr>
          <w:p w14:paraId="2F4F39E2"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48</w:t>
            </w:r>
          </w:p>
        </w:tc>
        <w:tc>
          <w:tcPr>
            <w:tcW w:w="954" w:type="dxa"/>
            <w:vAlign w:val="center"/>
          </w:tcPr>
          <w:p w14:paraId="0D6C684C"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62</w:t>
            </w:r>
          </w:p>
        </w:tc>
        <w:tc>
          <w:tcPr>
            <w:tcW w:w="928" w:type="dxa"/>
            <w:vAlign w:val="center"/>
          </w:tcPr>
          <w:p w14:paraId="12E9F33E"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76</w:t>
            </w:r>
          </w:p>
        </w:tc>
        <w:tc>
          <w:tcPr>
            <w:tcW w:w="896" w:type="dxa"/>
            <w:vAlign w:val="center"/>
          </w:tcPr>
          <w:p w14:paraId="34255DE0"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90</w:t>
            </w:r>
          </w:p>
        </w:tc>
        <w:tc>
          <w:tcPr>
            <w:tcW w:w="896" w:type="dxa"/>
            <w:vAlign w:val="center"/>
          </w:tcPr>
          <w:p w14:paraId="188F37BD"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104</w:t>
            </w:r>
          </w:p>
        </w:tc>
      </w:tr>
      <w:tr w:rsidR="00E7214D" w14:paraId="504BABB9" w14:textId="77777777" w:rsidTr="00E7214D">
        <w:trPr>
          <w:trHeight w:val="432"/>
        </w:trPr>
        <w:tc>
          <w:tcPr>
            <w:tcW w:w="1244" w:type="dxa"/>
            <w:tcBorders>
              <w:right w:val="double" w:sz="4" w:space="0" w:color="auto"/>
            </w:tcBorders>
            <w:shd w:val="clear" w:color="auto" w:fill="BFBFBF" w:themeFill="background1" w:themeFillShade="BF"/>
            <w:vAlign w:val="center"/>
          </w:tcPr>
          <w:p w14:paraId="1EC797EC" w14:textId="77777777" w:rsidR="00E7214D" w:rsidRPr="000D01FF" w:rsidRDefault="00E7214D" w:rsidP="00C82902">
            <w:pPr>
              <w:pStyle w:val="NormalWeb"/>
              <w:spacing w:before="0" w:after="0" w:line="251" w:lineRule="atLeast"/>
              <w:jc w:val="center"/>
              <w:rPr>
                <w:rFonts w:asciiTheme="minorHAnsi" w:hAnsiTheme="minorHAnsi" w:cs="Arial"/>
                <w:b/>
                <w:spacing w:val="2"/>
              </w:rPr>
            </w:pPr>
            <w:r w:rsidRPr="000D01FF">
              <w:rPr>
                <w:rFonts w:asciiTheme="minorHAnsi" w:hAnsiTheme="minorHAnsi" w:cs="Arial"/>
                <w:b/>
                <w:spacing w:val="2"/>
              </w:rPr>
              <w:t># Patients</w:t>
            </w:r>
          </w:p>
        </w:tc>
        <w:tc>
          <w:tcPr>
            <w:tcW w:w="955" w:type="dxa"/>
            <w:tcBorders>
              <w:left w:val="double" w:sz="4" w:space="0" w:color="auto"/>
            </w:tcBorders>
            <w:vAlign w:val="center"/>
          </w:tcPr>
          <w:p w14:paraId="6A1BF234"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1380</w:t>
            </w:r>
          </w:p>
        </w:tc>
        <w:tc>
          <w:tcPr>
            <w:tcW w:w="954" w:type="dxa"/>
            <w:vAlign w:val="center"/>
          </w:tcPr>
          <w:p w14:paraId="4D279AF1"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808</w:t>
            </w:r>
          </w:p>
        </w:tc>
        <w:tc>
          <w:tcPr>
            <w:tcW w:w="954" w:type="dxa"/>
            <w:vAlign w:val="center"/>
          </w:tcPr>
          <w:p w14:paraId="036FF888"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973</w:t>
            </w:r>
          </w:p>
        </w:tc>
        <w:tc>
          <w:tcPr>
            <w:tcW w:w="954" w:type="dxa"/>
            <w:vAlign w:val="center"/>
          </w:tcPr>
          <w:p w14:paraId="799E18DF"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1047</w:t>
            </w:r>
          </w:p>
        </w:tc>
        <w:tc>
          <w:tcPr>
            <w:tcW w:w="928" w:type="dxa"/>
            <w:vAlign w:val="center"/>
          </w:tcPr>
          <w:p w14:paraId="412D2E4E"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108</w:t>
            </w:r>
          </w:p>
        </w:tc>
        <w:tc>
          <w:tcPr>
            <w:tcW w:w="896" w:type="dxa"/>
            <w:vAlign w:val="center"/>
          </w:tcPr>
          <w:p w14:paraId="7D563395"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84</w:t>
            </w:r>
          </w:p>
        </w:tc>
        <w:tc>
          <w:tcPr>
            <w:tcW w:w="896" w:type="dxa"/>
            <w:vAlign w:val="center"/>
          </w:tcPr>
          <w:p w14:paraId="6F05E5BE"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55</w:t>
            </w:r>
          </w:p>
        </w:tc>
      </w:tr>
    </w:tbl>
    <w:p w14:paraId="0207C23C" w14:textId="77777777" w:rsidR="00E7214D" w:rsidRPr="00FE6102" w:rsidRDefault="00E7214D" w:rsidP="00E7214D">
      <w:pPr>
        <w:pStyle w:val="NormalWeb"/>
        <w:shd w:val="clear" w:color="auto" w:fill="FFFFFF"/>
        <w:spacing w:before="0" w:after="0" w:line="251" w:lineRule="atLeast"/>
        <w:ind w:left="360"/>
        <w:rPr>
          <w:rFonts w:asciiTheme="minorHAnsi" w:hAnsiTheme="minorHAnsi" w:cstheme="minorHAnsi"/>
          <w:spacing w:val="2"/>
        </w:rPr>
      </w:pPr>
      <w:r w:rsidRPr="00FE6102">
        <w:rPr>
          <w:rFonts w:asciiTheme="minorHAnsi" w:hAnsiTheme="minorHAnsi" w:cs="Arial"/>
          <w:i/>
          <w:spacing w:val="2"/>
          <w:sz w:val="20"/>
          <w:szCs w:val="20"/>
        </w:rPr>
        <w:t>(</w:t>
      </w:r>
      <w:r>
        <w:rPr>
          <w:rFonts w:asciiTheme="minorHAnsi" w:hAnsiTheme="minorHAnsi" w:cs="Arial"/>
          <w:i/>
          <w:spacing w:val="2"/>
          <w:sz w:val="20"/>
          <w:szCs w:val="20"/>
        </w:rPr>
        <w:t>31</w:t>
      </w:r>
      <w:r w:rsidRPr="00FE6102">
        <w:rPr>
          <w:rFonts w:asciiTheme="minorHAnsi" w:hAnsiTheme="minorHAnsi" w:cs="Arial"/>
          <w:i/>
          <w:spacing w:val="2"/>
          <w:sz w:val="20"/>
          <w:szCs w:val="20"/>
        </w:rPr>
        <w:t xml:space="preserve"> </w:t>
      </w:r>
      <w:r>
        <w:rPr>
          <w:rFonts w:asciiTheme="minorHAnsi" w:hAnsiTheme="minorHAnsi" w:cs="Arial"/>
          <w:i/>
          <w:spacing w:val="2"/>
          <w:sz w:val="20"/>
          <w:szCs w:val="20"/>
        </w:rPr>
        <w:t>days</w:t>
      </w:r>
      <w:r w:rsidRPr="00FE6102">
        <w:rPr>
          <w:rFonts w:asciiTheme="minorHAnsi" w:hAnsiTheme="minorHAnsi" w:cs="Arial"/>
          <w:i/>
          <w:spacing w:val="2"/>
          <w:sz w:val="20"/>
          <w:szCs w:val="20"/>
        </w:rPr>
        <w:t xml:space="preserve"> indicates that a patient </w:t>
      </w:r>
      <w:r>
        <w:rPr>
          <w:rFonts w:asciiTheme="minorHAnsi" w:hAnsiTheme="minorHAnsi" w:cs="Arial"/>
          <w:i/>
          <w:spacing w:val="2"/>
          <w:sz w:val="20"/>
          <w:szCs w:val="20"/>
        </w:rPr>
        <w:t>received the 1</w:t>
      </w:r>
      <w:r w:rsidRPr="00E7214D">
        <w:rPr>
          <w:rFonts w:asciiTheme="minorHAnsi" w:hAnsiTheme="minorHAnsi" w:cs="Arial"/>
          <w:i/>
          <w:spacing w:val="2"/>
          <w:sz w:val="20"/>
          <w:szCs w:val="20"/>
          <w:vertAlign w:val="superscript"/>
        </w:rPr>
        <w:t>st</w:t>
      </w:r>
      <w:r>
        <w:rPr>
          <w:rFonts w:asciiTheme="minorHAnsi" w:hAnsiTheme="minorHAnsi" w:cs="Arial"/>
          <w:i/>
          <w:spacing w:val="2"/>
          <w:sz w:val="20"/>
          <w:szCs w:val="20"/>
        </w:rPr>
        <w:t xml:space="preserve"> treatment during the period</w:t>
      </w:r>
      <w:r w:rsidRPr="00FE6102">
        <w:rPr>
          <w:rFonts w:asciiTheme="minorHAnsi" w:hAnsiTheme="minorHAnsi" w:cs="Arial"/>
          <w:i/>
          <w:spacing w:val="2"/>
          <w:sz w:val="20"/>
          <w:szCs w:val="20"/>
        </w:rPr>
        <w:t xml:space="preserve"> from 0 </w:t>
      </w:r>
      <w:r>
        <w:rPr>
          <w:rFonts w:asciiTheme="minorHAnsi" w:hAnsiTheme="minorHAnsi" w:cs="Arial"/>
          <w:i/>
          <w:spacing w:val="2"/>
          <w:sz w:val="20"/>
          <w:szCs w:val="20"/>
        </w:rPr>
        <w:t xml:space="preserve">days </w:t>
      </w:r>
      <w:r w:rsidRPr="00FE6102">
        <w:rPr>
          <w:rFonts w:asciiTheme="minorHAnsi" w:hAnsiTheme="minorHAnsi" w:cs="Arial"/>
          <w:i/>
          <w:spacing w:val="2"/>
          <w:sz w:val="20"/>
          <w:szCs w:val="20"/>
        </w:rPr>
        <w:t xml:space="preserve">up to </w:t>
      </w:r>
      <w:r>
        <w:rPr>
          <w:rFonts w:asciiTheme="minorHAnsi" w:hAnsiTheme="minorHAnsi" w:cs="Arial"/>
          <w:i/>
          <w:spacing w:val="2"/>
          <w:sz w:val="20"/>
          <w:szCs w:val="20"/>
        </w:rPr>
        <w:t>31</w:t>
      </w:r>
      <w:r w:rsidRPr="00FE6102">
        <w:rPr>
          <w:rFonts w:asciiTheme="minorHAnsi" w:hAnsiTheme="minorHAnsi" w:cs="Arial"/>
          <w:i/>
          <w:spacing w:val="2"/>
          <w:sz w:val="20"/>
          <w:szCs w:val="20"/>
        </w:rPr>
        <w:t xml:space="preserve"> </w:t>
      </w:r>
      <w:r>
        <w:rPr>
          <w:rFonts w:asciiTheme="minorHAnsi" w:hAnsiTheme="minorHAnsi" w:cs="Arial"/>
          <w:i/>
          <w:spacing w:val="2"/>
          <w:sz w:val="20"/>
          <w:szCs w:val="20"/>
        </w:rPr>
        <w:t>day</w:t>
      </w:r>
      <w:r w:rsidRPr="00FE6102">
        <w:rPr>
          <w:rFonts w:asciiTheme="minorHAnsi" w:hAnsiTheme="minorHAnsi" w:cs="Arial"/>
          <w:i/>
          <w:spacing w:val="2"/>
          <w:sz w:val="20"/>
          <w:szCs w:val="20"/>
        </w:rPr>
        <w:t xml:space="preserve">s, and </w:t>
      </w:r>
      <w:r>
        <w:rPr>
          <w:rFonts w:asciiTheme="minorHAnsi" w:hAnsiTheme="minorHAnsi" w:cs="Arial"/>
          <w:i/>
          <w:spacing w:val="2"/>
          <w:sz w:val="20"/>
          <w:szCs w:val="20"/>
        </w:rPr>
        <w:t>38</w:t>
      </w:r>
      <w:r w:rsidRPr="00FE6102">
        <w:rPr>
          <w:rFonts w:asciiTheme="minorHAnsi" w:hAnsiTheme="minorHAnsi" w:cs="Arial"/>
          <w:i/>
          <w:spacing w:val="2"/>
          <w:sz w:val="20"/>
          <w:szCs w:val="20"/>
        </w:rPr>
        <w:t xml:space="preserve"> </w:t>
      </w:r>
      <w:r>
        <w:rPr>
          <w:rFonts w:asciiTheme="minorHAnsi" w:hAnsiTheme="minorHAnsi" w:cs="Arial"/>
          <w:i/>
          <w:spacing w:val="2"/>
          <w:sz w:val="20"/>
          <w:szCs w:val="20"/>
        </w:rPr>
        <w:t>days</w:t>
      </w:r>
      <w:r w:rsidRPr="00FE6102">
        <w:rPr>
          <w:rFonts w:asciiTheme="minorHAnsi" w:hAnsiTheme="minorHAnsi" w:cs="Arial"/>
          <w:i/>
          <w:spacing w:val="2"/>
          <w:sz w:val="20"/>
          <w:szCs w:val="20"/>
        </w:rPr>
        <w:t xml:space="preserve"> indicates that a patient </w:t>
      </w:r>
      <w:r>
        <w:rPr>
          <w:rFonts w:asciiTheme="minorHAnsi" w:hAnsiTheme="minorHAnsi" w:cs="Arial"/>
          <w:i/>
          <w:spacing w:val="2"/>
          <w:sz w:val="20"/>
          <w:szCs w:val="20"/>
        </w:rPr>
        <w:t>received 1</w:t>
      </w:r>
      <w:r w:rsidRPr="00E7214D">
        <w:rPr>
          <w:rFonts w:asciiTheme="minorHAnsi" w:hAnsiTheme="minorHAnsi" w:cs="Arial"/>
          <w:i/>
          <w:spacing w:val="2"/>
          <w:sz w:val="20"/>
          <w:szCs w:val="20"/>
          <w:vertAlign w:val="superscript"/>
        </w:rPr>
        <w:t>st</w:t>
      </w:r>
      <w:r>
        <w:rPr>
          <w:rFonts w:asciiTheme="minorHAnsi" w:hAnsiTheme="minorHAnsi" w:cs="Arial"/>
          <w:i/>
          <w:spacing w:val="2"/>
          <w:sz w:val="20"/>
          <w:szCs w:val="20"/>
        </w:rPr>
        <w:t xml:space="preserve"> treatment during the period from 31 days up to 38 days</w:t>
      </w:r>
      <w:r w:rsidRPr="00FE6102">
        <w:rPr>
          <w:rFonts w:asciiTheme="minorHAnsi" w:hAnsiTheme="minorHAnsi" w:cs="Arial"/>
          <w:i/>
          <w:spacing w:val="2"/>
          <w:sz w:val="20"/>
          <w:szCs w:val="20"/>
        </w:rPr>
        <w:t>, etc.). Source: England's Department of Health</w:t>
      </w:r>
      <w:r>
        <w:rPr>
          <w:rFonts w:asciiTheme="minorHAnsi" w:hAnsiTheme="minorHAnsi" w:cs="Arial"/>
          <w:i/>
          <w:spacing w:val="2"/>
          <w:sz w:val="20"/>
          <w:szCs w:val="20"/>
        </w:rPr>
        <w:t xml:space="preserve"> </w:t>
      </w:r>
      <w:hyperlink r:id="rId164" w:history="1">
        <w:r w:rsidRPr="00BB0DDF">
          <w:rPr>
            <w:rStyle w:val="Hyperlink"/>
            <w:sz w:val="16"/>
          </w:rPr>
          <w:t>http://www.dh.gov.uk/en/Publicationsandstatistics/Statistics/Performancedataandstatistics/HospitalWaitingTimesandListStatistics/index.htm</w:t>
        </w:r>
      </w:hyperlink>
    </w:p>
    <w:p w14:paraId="7EB32C18" w14:textId="77777777" w:rsidR="000E0424" w:rsidRDefault="000E0424" w:rsidP="00E7214D">
      <w:pPr>
        <w:pStyle w:val="NormalWeb"/>
        <w:shd w:val="clear" w:color="auto" w:fill="FFFFFF"/>
        <w:tabs>
          <w:tab w:val="left" w:pos="1350"/>
        </w:tabs>
        <w:spacing w:before="96" w:after="120" w:line="251" w:lineRule="atLeast"/>
        <w:ind w:left="540"/>
        <w:rPr>
          <w:rFonts w:asciiTheme="minorHAnsi" w:hAnsiTheme="minorHAnsi" w:cstheme="minorHAnsi"/>
          <w:spacing w:val="2"/>
        </w:rPr>
      </w:pPr>
    </w:p>
    <w:p w14:paraId="3AAF8CAF" w14:textId="77777777" w:rsidR="00E7214D" w:rsidRDefault="00E7214D" w:rsidP="00E7214D">
      <w:pPr>
        <w:pStyle w:val="NormalWeb"/>
        <w:numPr>
          <w:ilvl w:val="0"/>
          <w:numId w:val="123"/>
        </w:numPr>
        <w:shd w:val="clear" w:color="auto" w:fill="FFFFFF"/>
        <w:tabs>
          <w:tab w:val="left" w:pos="1350"/>
        </w:tabs>
        <w:spacing w:before="96" w:after="120" w:line="251" w:lineRule="atLeast"/>
        <w:rPr>
          <w:rFonts w:asciiTheme="minorHAnsi" w:hAnsiTheme="minorHAnsi" w:cstheme="minorHAnsi"/>
          <w:spacing w:val="2"/>
        </w:rPr>
      </w:pPr>
      <w:r>
        <w:rPr>
          <w:rFonts w:asciiTheme="minorHAnsi" w:hAnsiTheme="minorHAnsi" w:cstheme="minorHAnsi"/>
          <w:spacing w:val="2"/>
        </w:rPr>
        <w:t xml:space="preserve">Let </w:t>
      </w:r>
      <w:r w:rsidRPr="00E7214D">
        <w:rPr>
          <w:rFonts w:asciiTheme="minorHAnsi" w:hAnsiTheme="minorHAnsi" w:cstheme="minorHAnsi"/>
          <w:i/>
          <w:spacing w:val="2"/>
        </w:rPr>
        <w:t>X</w:t>
      </w:r>
      <w:r>
        <w:rPr>
          <w:rFonts w:asciiTheme="minorHAnsi" w:hAnsiTheme="minorHAnsi" w:cstheme="minorHAnsi"/>
          <w:spacing w:val="2"/>
        </w:rPr>
        <w:t xml:space="preserve"> represent the number of days within which 1</w:t>
      </w:r>
      <w:r w:rsidRPr="00E7214D">
        <w:rPr>
          <w:rFonts w:asciiTheme="minorHAnsi" w:hAnsiTheme="minorHAnsi" w:cstheme="minorHAnsi"/>
          <w:spacing w:val="2"/>
          <w:vertAlign w:val="superscript"/>
        </w:rPr>
        <w:t>st</w:t>
      </w:r>
      <w:r>
        <w:rPr>
          <w:rFonts w:asciiTheme="minorHAnsi" w:hAnsiTheme="minorHAnsi" w:cstheme="minorHAnsi"/>
          <w:spacing w:val="2"/>
        </w:rPr>
        <w:t xml:space="preserve"> treatment occurred. </w:t>
      </w:r>
      <w:r w:rsidRPr="00E7214D">
        <w:rPr>
          <w:rFonts w:asciiTheme="minorHAnsi" w:hAnsiTheme="minorHAnsi" w:cstheme="minorHAnsi"/>
          <w:spacing w:val="2"/>
        </w:rPr>
        <w:t>Fill</w:t>
      </w:r>
      <w:r>
        <w:rPr>
          <w:rFonts w:asciiTheme="minorHAnsi" w:hAnsiTheme="minorHAnsi" w:cstheme="minorHAnsi"/>
          <w:spacing w:val="2"/>
        </w:rPr>
        <w:t xml:space="preserve"> in the probability table below. No need to show your work here.</w:t>
      </w:r>
    </w:p>
    <w:tbl>
      <w:tblPr>
        <w:tblStyle w:val="TableGrid"/>
        <w:tblW w:w="7781" w:type="dxa"/>
        <w:tblInd w:w="1008" w:type="dxa"/>
        <w:tblLook w:val="04A0" w:firstRow="1" w:lastRow="0" w:firstColumn="1" w:lastColumn="0" w:noHBand="0" w:noVBand="1"/>
      </w:tblPr>
      <w:tblGrid>
        <w:gridCol w:w="1244"/>
        <w:gridCol w:w="955"/>
        <w:gridCol w:w="954"/>
        <w:gridCol w:w="954"/>
        <w:gridCol w:w="954"/>
        <w:gridCol w:w="928"/>
        <w:gridCol w:w="896"/>
        <w:gridCol w:w="896"/>
      </w:tblGrid>
      <w:tr w:rsidR="00E7214D" w14:paraId="701EFDD2" w14:textId="77777777" w:rsidTr="00E7214D">
        <w:trPr>
          <w:trHeight w:val="432"/>
        </w:trPr>
        <w:tc>
          <w:tcPr>
            <w:tcW w:w="1244" w:type="dxa"/>
            <w:tcBorders>
              <w:right w:val="double" w:sz="4" w:space="0" w:color="auto"/>
            </w:tcBorders>
            <w:shd w:val="clear" w:color="auto" w:fill="BFBFBF" w:themeFill="background1" w:themeFillShade="BF"/>
            <w:vAlign w:val="center"/>
          </w:tcPr>
          <w:p w14:paraId="7BB4D8A2" w14:textId="77777777" w:rsidR="00E7214D" w:rsidRPr="00E7214D" w:rsidRDefault="00E7214D" w:rsidP="00C82902">
            <w:pPr>
              <w:pStyle w:val="NormalWeb"/>
              <w:spacing w:before="0" w:after="0" w:line="251" w:lineRule="atLeast"/>
              <w:jc w:val="center"/>
              <w:rPr>
                <w:rFonts w:asciiTheme="minorHAnsi" w:hAnsiTheme="minorHAnsi" w:cs="Arial"/>
                <w:b/>
                <w:i/>
                <w:spacing w:val="2"/>
              </w:rPr>
            </w:pPr>
            <w:r>
              <w:rPr>
                <w:rFonts w:asciiTheme="minorHAnsi" w:hAnsiTheme="minorHAnsi" w:cs="Arial"/>
                <w:b/>
                <w:i/>
                <w:spacing w:val="2"/>
              </w:rPr>
              <w:t>X</w:t>
            </w:r>
          </w:p>
        </w:tc>
        <w:tc>
          <w:tcPr>
            <w:tcW w:w="955" w:type="dxa"/>
            <w:tcBorders>
              <w:left w:val="double" w:sz="4" w:space="0" w:color="auto"/>
            </w:tcBorders>
            <w:vAlign w:val="center"/>
          </w:tcPr>
          <w:p w14:paraId="63E7AE7E"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31</w:t>
            </w:r>
          </w:p>
        </w:tc>
        <w:tc>
          <w:tcPr>
            <w:tcW w:w="954" w:type="dxa"/>
            <w:vAlign w:val="center"/>
          </w:tcPr>
          <w:p w14:paraId="4A1E0A7D"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38</w:t>
            </w:r>
          </w:p>
        </w:tc>
        <w:tc>
          <w:tcPr>
            <w:tcW w:w="954" w:type="dxa"/>
            <w:vAlign w:val="center"/>
          </w:tcPr>
          <w:p w14:paraId="7D853AC4"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48</w:t>
            </w:r>
          </w:p>
        </w:tc>
        <w:tc>
          <w:tcPr>
            <w:tcW w:w="954" w:type="dxa"/>
            <w:vAlign w:val="center"/>
          </w:tcPr>
          <w:p w14:paraId="7B2C7DD7"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62</w:t>
            </w:r>
          </w:p>
        </w:tc>
        <w:tc>
          <w:tcPr>
            <w:tcW w:w="928" w:type="dxa"/>
            <w:vAlign w:val="center"/>
          </w:tcPr>
          <w:p w14:paraId="74E49F0F"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76</w:t>
            </w:r>
          </w:p>
        </w:tc>
        <w:tc>
          <w:tcPr>
            <w:tcW w:w="896" w:type="dxa"/>
            <w:vAlign w:val="center"/>
          </w:tcPr>
          <w:p w14:paraId="01B6E954"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90</w:t>
            </w:r>
          </w:p>
        </w:tc>
        <w:tc>
          <w:tcPr>
            <w:tcW w:w="896" w:type="dxa"/>
            <w:vAlign w:val="center"/>
          </w:tcPr>
          <w:p w14:paraId="6121FE20"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r>
              <w:rPr>
                <w:rFonts w:asciiTheme="minorHAnsi" w:hAnsiTheme="minorHAnsi" w:cs="Arial"/>
                <w:spacing w:val="2"/>
                <w:sz w:val="22"/>
                <w:szCs w:val="22"/>
              </w:rPr>
              <w:t>104</w:t>
            </w:r>
          </w:p>
        </w:tc>
      </w:tr>
      <w:tr w:rsidR="00E7214D" w14:paraId="19595432" w14:textId="77777777" w:rsidTr="00E7214D">
        <w:trPr>
          <w:trHeight w:val="432"/>
        </w:trPr>
        <w:tc>
          <w:tcPr>
            <w:tcW w:w="1244" w:type="dxa"/>
            <w:tcBorders>
              <w:right w:val="double" w:sz="4" w:space="0" w:color="auto"/>
            </w:tcBorders>
            <w:shd w:val="clear" w:color="auto" w:fill="BFBFBF" w:themeFill="background1" w:themeFillShade="BF"/>
            <w:vAlign w:val="center"/>
          </w:tcPr>
          <w:p w14:paraId="6FFC5D38" w14:textId="77777777" w:rsidR="00E7214D" w:rsidRPr="00E7214D" w:rsidRDefault="00E7214D" w:rsidP="00C82902">
            <w:pPr>
              <w:pStyle w:val="NormalWeb"/>
              <w:spacing w:before="0" w:after="0" w:line="251" w:lineRule="atLeast"/>
              <w:jc w:val="center"/>
              <w:rPr>
                <w:rFonts w:asciiTheme="minorHAnsi" w:hAnsiTheme="minorHAnsi" w:cs="Arial"/>
                <w:b/>
                <w:spacing w:val="2"/>
              </w:rPr>
            </w:pPr>
            <w:proofErr w:type="gramStart"/>
            <w:r>
              <w:rPr>
                <w:rFonts w:asciiTheme="minorHAnsi" w:hAnsiTheme="minorHAnsi" w:cs="Arial"/>
                <w:b/>
                <w:spacing w:val="2"/>
              </w:rPr>
              <w:t>P(</w:t>
            </w:r>
            <w:proofErr w:type="gramEnd"/>
            <w:r>
              <w:rPr>
                <w:rFonts w:asciiTheme="minorHAnsi" w:hAnsiTheme="minorHAnsi" w:cs="Arial"/>
                <w:b/>
                <w:i/>
                <w:spacing w:val="2"/>
              </w:rPr>
              <w:t>X</w:t>
            </w:r>
            <w:r>
              <w:rPr>
                <w:rFonts w:asciiTheme="minorHAnsi" w:hAnsiTheme="minorHAnsi" w:cs="Arial"/>
                <w:b/>
                <w:spacing w:val="2"/>
              </w:rPr>
              <w:t>)</w:t>
            </w:r>
          </w:p>
        </w:tc>
        <w:tc>
          <w:tcPr>
            <w:tcW w:w="955" w:type="dxa"/>
            <w:tcBorders>
              <w:left w:val="double" w:sz="4" w:space="0" w:color="auto"/>
            </w:tcBorders>
            <w:vAlign w:val="center"/>
          </w:tcPr>
          <w:p w14:paraId="3F9117F8"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p>
        </w:tc>
        <w:tc>
          <w:tcPr>
            <w:tcW w:w="954" w:type="dxa"/>
            <w:vAlign w:val="center"/>
          </w:tcPr>
          <w:p w14:paraId="3C514ADA"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p>
        </w:tc>
        <w:tc>
          <w:tcPr>
            <w:tcW w:w="954" w:type="dxa"/>
            <w:vAlign w:val="center"/>
          </w:tcPr>
          <w:p w14:paraId="15B16B29"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p>
        </w:tc>
        <w:tc>
          <w:tcPr>
            <w:tcW w:w="954" w:type="dxa"/>
            <w:vAlign w:val="center"/>
          </w:tcPr>
          <w:p w14:paraId="5268AED4"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p>
        </w:tc>
        <w:tc>
          <w:tcPr>
            <w:tcW w:w="928" w:type="dxa"/>
            <w:vAlign w:val="center"/>
          </w:tcPr>
          <w:p w14:paraId="1507D7EE"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p>
        </w:tc>
        <w:tc>
          <w:tcPr>
            <w:tcW w:w="896" w:type="dxa"/>
            <w:vAlign w:val="center"/>
          </w:tcPr>
          <w:p w14:paraId="68F381ED"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p>
        </w:tc>
        <w:tc>
          <w:tcPr>
            <w:tcW w:w="896" w:type="dxa"/>
            <w:vAlign w:val="center"/>
          </w:tcPr>
          <w:p w14:paraId="60CC5157" w14:textId="77777777" w:rsidR="00E7214D" w:rsidRPr="000D01FF" w:rsidRDefault="00E7214D" w:rsidP="00C82902">
            <w:pPr>
              <w:pStyle w:val="NormalWeb"/>
              <w:spacing w:before="0" w:after="0" w:line="251" w:lineRule="atLeast"/>
              <w:jc w:val="center"/>
              <w:rPr>
                <w:rFonts w:asciiTheme="minorHAnsi" w:hAnsiTheme="minorHAnsi" w:cs="Arial"/>
                <w:spacing w:val="2"/>
                <w:sz w:val="22"/>
                <w:szCs w:val="22"/>
              </w:rPr>
            </w:pPr>
          </w:p>
        </w:tc>
      </w:tr>
    </w:tbl>
    <w:p w14:paraId="12FFB09F" w14:textId="77777777" w:rsidR="00E7214D" w:rsidRDefault="00E7214D" w:rsidP="00E7214D">
      <w:pPr>
        <w:pStyle w:val="NormalWeb"/>
        <w:shd w:val="clear" w:color="auto" w:fill="FFFFFF"/>
        <w:tabs>
          <w:tab w:val="left" w:pos="1350"/>
        </w:tabs>
        <w:spacing w:before="96" w:after="120" w:line="251" w:lineRule="atLeast"/>
        <w:ind w:left="540"/>
        <w:rPr>
          <w:rFonts w:asciiTheme="minorHAnsi" w:hAnsiTheme="minorHAnsi" w:cstheme="minorHAnsi"/>
          <w:spacing w:val="2"/>
        </w:rPr>
      </w:pPr>
    </w:p>
    <w:p w14:paraId="76278EE9" w14:textId="77777777" w:rsidR="001A4F78" w:rsidRDefault="001A4F78" w:rsidP="00E7214D">
      <w:pPr>
        <w:pStyle w:val="NormalWeb"/>
        <w:shd w:val="clear" w:color="auto" w:fill="FFFFFF"/>
        <w:tabs>
          <w:tab w:val="left" w:pos="1350"/>
        </w:tabs>
        <w:spacing w:before="96" w:after="120" w:line="251" w:lineRule="atLeast"/>
        <w:ind w:left="540"/>
        <w:rPr>
          <w:rFonts w:asciiTheme="minorHAnsi" w:hAnsiTheme="minorHAnsi" w:cstheme="minorHAnsi"/>
          <w:spacing w:val="2"/>
        </w:rPr>
      </w:pPr>
    </w:p>
    <w:p w14:paraId="66A287F7" w14:textId="77777777" w:rsidR="00E7214D" w:rsidRDefault="00E7214D" w:rsidP="00E7214D">
      <w:pPr>
        <w:pStyle w:val="NormalWeb"/>
        <w:numPr>
          <w:ilvl w:val="0"/>
          <w:numId w:val="123"/>
        </w:numPr>
        <w:shd w:val="clear" w:color="auto" w:fill="FFFFFF"/>
        <w:tabs>
          <w:tab w:val="left" w:pos="1350"/>
        </w:tabs>
        <w:spacing w:before="96" w:after="120" w:line="251" w:lineRule="atLeast"/>
        <w:rPr>
          <w:rFonts w:asciiTheme="minorHAnsi" w:hAnsiTheme="minorHAnsi" w:cstheme="minorHAnsi"/>
          <w:spacing w:val="2"/>
        </w:rPr>
      </w:pPr>
      <w:r>
        <w:rPr>
          <w:rFonts w:asciiTheme="minorHAnsi" w:hAnsiTheme="minorHAnsi" w:cstheme="minorHAnsi"/>
          <w:spacing w:val="2"/>
        </w:rPr>
        <w:t xml:space="preserve">Now use the probabilities you found in part a) to calculate the mean, </w:t>
      </w:r>
      <m:oMath>
        <m:sSub>
          <m:sSubPr>
            <m:ctrlPr>
              <w:rPr>
                <w:rFonts w:ascii="Cambria Math" w:hAnsi="Cambria Math" w:cstheme="minorHAnsi"/>
                <w:i/>
                <w:spacing w:val="2"/>
              </w:rPr>
            </m:ctrlPr>
          </m:sSubPr>
          <m:e>
            <m:r>
              <w:rPr>
                <w:rFonts w:ascii="Cambria Math" w:hAnsi="Cambria Math" w:cstheme="minorHAnsi"/>
                <w:spacing w:val="2"/>
              </w:rPr>
              <m:t>μ</m:t>
            </m:r>
          </m:e>
          <m:sub>
            <m:r>
              <w:rPr>
                <w:rFonts w:ascii="Cambria Math" w:hAnsi="Cambria Math" w:cstheme="minorHAnsi"/>
                <w:spacing w:val="2"/>
              </w:rPr>
              <m:t>x</m:t>
            </m:r>
          </m:sub>
        </m:sSub>
      </m:oMath>
      <w:r>
        <w:rPr>
          <w:rFonts w:asciiTheme="minorHAnsi" w:hAnsiTheme="minorHAnsi" w:cstheme="minorHAnsi"/>
          <w:spacing w:val="2"/>
        </w:rPr>
        <w:t xml:space="preserve">, and standard deviation, </w:t>
      </w:r>
      <m:oMath>
        <m:sSub>
          <m:sSubPr>
            <m:ctrlPr>
              <w:rPr>
                <w:rFonts w:ascii="Cambria Math" w:hAnsi="Cambria Math" w:cstheme="minorHAnsi"/>
                <w:i/>
                <w:spacing w:val="2"/>
              </w:rPr>
            </m:ctrlPr>
          </m:sSubPr>
          <m:e>
            <m:r>
              <w:rPr>
                <w:rFonts w:ascii="Cambria Math" w:hAnsi="Cambria Math" w:cstheme="minorHAnsi"/>
                <w:spacing w:val="2"/>
              </w:rPr>
              <m:t>σ</m:t>
            </m:r>
          </m:e>
          <m:sub>
            <m:r>
              <w:rPr>
                <w:rFonts w:ascii="Cambria Math" w:hAnsi="Cambria Math" w:cstheme="minorHAnsi"/>
                <w:spacing w:val="2"/>
              </w:rPr>
              <m:t>x</m:t>
            </m:r>
          </m:sub>
        </m:sSub>
      </m:oMath>
      <w:r>
        <w:rPr>
          <w:rFonts w:asciiTheme="minorHAnsi" w:hAnsiTheme="minorHAnsi" w:cstheme="minorHAnsi"/>
          <w:spacing w:val="2"/>
        </w:rPr>
        <w:t>, for</w:t>
      </w:r>
      <w:r w:rsidR="00E77EF8">
        <w:rPr>
          <w:rFonts w:asciiTheme="minorHAnsi" w:hAnsiTheme="minorHAnsi" w:cstheme="minorHAnsi"/>
          <w:spacing w:val="2"/>
        </w:rPr>
        <w:t xml:space="preserve"> the discrete random variable</w:t>
      </w:r>
      <w:r>
        <w:rPr>
          <w:rFonts w:asciiTheme="minorHAnsi" w:hAnsiTheme="minorHAnsi" w:cstheme="minorHAnsi"/>
          <w:spacing w:val="2"/>
        </w:rPr>
        <w:t xml:space="preserve"> </w:t>
      </w:r>
      <w:r>
        <w:rPr>
          <w:rFonts w:asciiTheme="minorHAnsi" w:hAnsiTheme="minorHAnsi" w:cstheme="minorHAnsi"/>
          <w:i/>
          <w:spacing w:val="2"/>
        </w:rPr>
        <w:t>X</w:t>
      </w:r>
      <w:r>
        <w:rPr>
          <w:rFonts w:asciiTheme="minorHAnsi" w:hAnsiTheme="minorHAnsi" w:cstheme="minorHAnsi"/>
          <w:spacing w:val="2"/>
        </w:rPr>
        <w:t>. Do show your work.</w:t>
      </w:r>
    </w:p>
    <w:p w14:paraId="0446EA5F" w14:textId="77777777" w:rsidR="00E77EF8" w:rsidRDefault="00E77EF8" w:rsidP="009452A7">
      <w:pPr>
        <w:pStyle w:val="NormalWeb"/>
        <w:shd w:val="clear" w:color="auto" w:fill="FFFFFF"/>
        <w:tabs>
          <w:tab w:val="left" w:pos="1350"/>
        </w:tabs>
        <w:spacing w:before="96" w:after="120" w:line="251" w:lineRule="atLeast"/>
        <w:rPr>
          <w:rFonts w:asciiTheme="minorHAnsi" w:hAnsiTheme="minorHAnsi" w:cstheme="minorHAnsi"/>
          <w:spacing w:val="2"/>
        </w:rPr>
      </w:pPr>
    </w:p>
    <w:p w14:paraId="2F99F79C" w14:textId="77777777" w:rsidR="009452A7" w:rsidRDefault="009452A7">
      <w:pPr>
        <w:rPr>
          <w:rFonts w:eastAsia="Times New Roman" w:cstheme="minorHAnsi"/>
          <w:spacing w:val="2"/>
          <w:sz w:val="24"/>
          <w:szCs w:val="24"/>
          <w:lang w:bidi="ar-SA"/>
        </w:rPr>
      </w:pPr>
      <w:r>
        <w:rPr>
          <w:rFonts w:cstheme="minorHAnsi"/>
          <w:spacing w:val="2"/>
        </w:rPr>
        <w:br w:type="page"/>
      </w:r>
    </w:p>
    <w:p w14:paraId="40BCDEE2" w14:textId="77777777" w:rsidR="00150765" w:rsidRDefault="00150765" w:rsidP="00150765">
      <w:pPr>
        <w:spacing w:after="0"/>
        <w:jc w:val="center"/>
        <w:rPr>
          <w:rFonts w:ascii="Calibri" w:hAnsi="Calibri"/>
          <w:sz w:val="48"/>
          <w:szCs w:val="48"/>
        </w:rPr>
      </w:pPr>
    </w:p>
    <w:p w14:paraId="28BF5B52" w14:textId="77777777" w:rsidR="00150765" w:rsidRPr="00150765" w:rsidRDefault="00150765" w:rsidP="00150765">
      <w:pPr>
        <w:spacing w:after="0"/>
        <w:jc w:val="center"/>
        <w:rPr>
          <w:rFonts w:ascii="Arial" w:hAnsi="Arial" w:cs="Arial"/>
          <w:sz w:val="48"/>
          <w:szCs w:val="48"/>
        </w:rPr>
      </w:pPr>
    </w:p>
    <w:p w14:paraId="501F1CC0" w14:textId="77777777" w:rsidR="00150765" w:rsidRPr="00150765" w:rsidRDefault="00150765" w:rsidP="00150765">
      <w:pPr>
        <w:spacing w:after="0"/>
        <w:jc w:val="center"/>
        <w:rPr>
          <w:rFonts w:ascii="Arial" w:hAnsi="Arial" w:cs="Arial"/>
          <w:sz w:val="48"/>
          <w:szCs w:val="48"/>
        </w:rPr>
      </w:pPr>
    </w:p>
    <w:p w14:paraId="549EC1EC" w14:textId="77777777" w:rsidR="00150765" w:rsidRPr="00150765" w:rsidRDefault="00150765" w:rsidP="00150765">
      <w:pPr>
        <w:spacing w:after="0"/>
        <w:jc w:val="center"/>
        <w:rPr>
          <w:rFonts w:ascii="Arial" w:hAnsi="Arial" w:cs="Arial"/>
          <w:sz w:val="48"/>
          <w:szCs w:val="48"/>
        </w:rPr>
      </w:pPr>
    </w:p>
    <w:p w14:paraId="69826235" w14:textId="77777777" w:rsidR="00150765" w:rsidRPr="00A309D9" w:rsidRDefault="00150765" w:rsidP="00A309D9">
      <w:pPr>
        <w:pStyle w:val="Heading1"/>
        <w:jc w:val="center"/>
        <w:rPr>
          <w:b/>
          <w:sz w:val="48"/>
          <w:szCs w:val="48"/>
        </w:rPr>
      </w:pPr>
      <w:bookmarkStart w:id="70" w:name="_Toc238476913"/>
      <w:r w:rsidRPr="00A309D9">
        <w:rPr>
          <w:b/>
          <w:sz w:val="48"/>
          <w:szCs w:val="48"/>
        </w:rPr>
        <w:t>MODULE 7</w:t>
      </w:r>
      <w:bookmarkEnd w:id="70"/>
    </w:p>
    <w:p w14:paraId="49FE8589" w14:textId="77777777" w:rsidR="00150765" w:rsidRPr="00A309D9" w:rsidRDefault="00150765" w:rsidP="00A309D9">
      <w:pPr>
        <w:pStyle w:val="Heading1"/>
        <w:jc w:val="center"/>
        <w:rPr>
          <w:rFonts w:cs="Arial"/>
          <w:b/>
          <w:sz w:val="44"/>
          <w:szCs w:val="44"/>
        </w:rPr>
      </w:pPr>
      <w:bookmarkStart w:id="71" w:name="_Toc332633068"/>
      <w:bookmarkStart w:id="72" w:name="_Toc332633579"/>
      <w:bookmarkStart w:id="73" w:name="_Toc238476914"/>
      <w:r w:rsidRPr="00A309D9">
        <w:rPr>
          <w:rFonts w:cs="Arial"/>
          <w:b/>
          <w:sz w:val="44"/>
          <w:szCs w:val="44"/>
        </w:rPr>
        <w:t>Linking Probability to</w:t>
      </w:r>
      <w:bookmarkEnd w:id="71"/>
      <w:bookmarkEnd w:id="72"/>
      <w:bookmarkEnd w:id="73"/>
    </w:p>
    <w:p w14:paraId="4455C364" w14:textId="77777777" w:rsidR="006B3308" w:rsidRPr="00A309D9" w:rsidRDefault="00150765" w:rsidP="00A309D9">
      <w:pPr>
        <w:pStyle w:val="Heading1"/>
        <w:jc w:val="center"/>
        <w:rPr>
          <w:rFonts w:cs="Arial"/>
          <w:b/>
          <w:sz w:val="44"/>
          <w:szCs w:val="44"/>
        </w:rPr>
      </w:pPr>
      <w:bookmarkStart w:id="74" w:name="_Toc332633069"/>
      <w:bookmarkStart w:id="75" w:name="_Toc332633580"/>
      <w:bookmarkStart w:id="76" w:name="_Toc238476915"/>
      <w:r w:rsidRPr="00A309D9">
        <w:rPr>
          <w:rFonts w:cs="Arial"/>
          <w:b/>
          <w:sz w:val="44"/>
          <w:szCs w:val="44"/>
        </w:rPr>
        <w:t>Statistical Inference</w:t>
      </w:r>
      <w:bookmarkEnd w:id="74"/>
      <w:bookmarkEnd w:id="75"/>
      <w:bookmarkEnd w:id="76"/>
    </w:p>
    <w:p w14:paraId="2935BF60" w14:textId="77777777" w:rsidR="00150765" w:rsidRPr="00A309D9" w:rsidRDefault="00150765">
      <w:pPr>
        <w:rPr>
          <w:rFonts w:eastAsia="Times New Roman" w:cs="Arial"/>
          <w:spacing w:val="2"/>
          <w:sz w:val="24"/>
          <w:szCs w:val="24"/>
          <w:lang w:bidi="ar-SA"/>
        </w:rPr>
      </w:pPr>
      <w:r w:rsidRPr="00A309D9">
        <w:rPr>
          <w:rFonts w:cs="Arial"/>
          <w:spacing w:val="2"/>
        </w:rPr>
        <w:br w:type="page"/>
      </w:r>
    </w:p>
    <w:p w14:paraId="0DFB9CDF" w14:textId="77777777" w:rsidR="00150765" w:rsidRDefault="00150765">
      <w:pPr>
        <w:rPr>
          <w:rFonts w:ascii="Arial" w:eastAsia="Times New Roman" w:hAnsi="Arial" w:cs="Arial"/>
          <w:spacing w:val="2"/>
          <w:sz w:val="24"/>
          <w:szCs w:val="24"/>
          <w:lang w:bidi="ar-SA"/>
        </w:rPr>
      </w:pPr>
    </w:p>
    <w:p w14:paraId="08BDC612" w14:textId="77777777" w:rsidR="00355406" w:rsidRDefault="00355406">
      <w:pPr>
        <w:rPr>
          <w:smallCaps/>
          <w:spacing w:val="5"/>
          <w:sz w:val="32"/>
          <w:szCs w:val="32"/>
        </w:rPr>
      </w:pPr>
      <w:r>
        <w:rPr>
          <w:sz w:val="32"/>
          <w:szCs w:val="32"/>
        </w:rPr>
        <w:br w:type="page"/>
      </w:r>
    </w:p>
    <w:p w14:paraId="736456B6" w14:textId="77777777" w:rsidR="00CE4C54" w:rsidRPr="006F4C90" w:rsidRDefault="00CE4C54" w:rsidP="00CE4C54">
      <w:pPr>
        <w:pStyle w:val="Heading2"/>
        <w:rPr>
          <w:sz w:val="32"/>
          <w:szCs w:val="32"/>
        </w:rPr>
      </w:pPr>
      <w:bookmarkStart w:id="77" w:name="_Toc238476916"/>
      <w:r>
        <w:rPr>
          <w:sz w:val="32"/>
          <w:szCs w:val="32"/>
        </w:rPr>
        <w:lastRenderedPageBreak/>
        <w:t>7.1</w:t>
      </w:r>
      <w:r w:rsidR="001A6ECB">
        <w:rPr>
          <w:sz w:val="32"/>
          <w:szCs w:val="32"/>
        </w:rPr>
        <w:t>.1</w:t>
      </w:r>
      <w:r>
        <w:rPr>
          <w:sz w:val="32"/>
          <w:szCs w:val="32"/>
        </w:rPr>
        <w:t xml:space="preserve"> Distribution of Sample Proportions</w:t>
      </w:r>
      <w:r w:rsidR="000512B9">
        <w:rPr>
          <w:sz w:val="32"/>
          <w:szCs w:val="32"/>
        </w:rPr>
        <w:t xml:space="preserve"> (Exploring with Skittles)</w:t>
      </w:r>
      <w:bookmarkEnd w:id="77"/>
    </w:p>
    <w:p w14:paraId="6B5F6A78" w14:textId="77777777" w:rsidR="00CE4C54" w:rsidRPr="005C27D3" w:rsidRDefault="00CE4C54" w:rsidP="00CE4C54">
      <w:pPr>
        <w:spacing w:after="0"/>
        <w:rPr>
          <w:rFonts w:cstheme="minorHAnsi"/>
          <w:b/>
          <w:sz w:val="24"/>
          <w:szCs w:val="24"/>
        </w:rPr>
      </w:pPr>
      <w:r w:rsidRPr="005C27D3">
        <w:rPr>
          <w:rFonts w:cstheme="minorHAnsi"/>
          <w:sz w:val="24"/>
          <w:szCs w:val="24"/>
        </w:rPr>
        <w:t>Learning Objectives</w:t>
      </w:r>
    </w:p>
    <w:p w14:paraId="46845C3A" w14:textId="77777777" w:rsidR="00CE4C54" w:rsidRDefault="005A3860" w:rsidP="00CE4C54">
      <w:pPr>
        <w:pStyle w:val="ListParagraph"/>
        <w:numPr>
          <w:ilvl w:val="0"/>
          <w:numId w:val="18"/>
        </w:numPr>
        <w:spacing w:after="0"/>
        <w:jc w:val="left"/>
        <w:rPr>
          <w:rFonts w:cstheme="minorHAnsi"/>
          <w:sz w:val="24"/>
          <w:szCs w:val="24"/>
          <w:shd w:val="clear" w:color="auto" w:fill="FFFFFF"/>
        </w:rPr>
      </w:pPr>
      <w:r>
        <w:rPr>
          <w:rFonts w:cstheme="minorHAnsi"/>
          <w:sz w:val="24"/>
          <w:szCs w:val="24"/>
          <w:shd w:val="clear" w:color="auto" w:fill="FFFFFF"/>
        </w:rPr>
        <w:t>Distinguish between a sample statistic and a population parameter</w:t>
      </w:r>
      <w:r w:rsidR="00CE4C54" w:rsidRPr="005C27D3">
        <w:rPr>
          <w:rFonts w:cstheme="minorHAnsi"/>
          <w:sz w:val="24"/>
          <w:szCs w:val="24"/>
          <w:shd w:val="clear" w:color="auto" w:fill="FFFFFF"/>
        </w:rPr>
        <w:t>.</w:t>
      </w:r>
    </w:p>
    <w:p w14:paraId="5ED306CB" w14:textId="77777777" w:rsidR="00BC1218" w:rsidRDefault="005A3860" w:rsidP="007D7C02">
      <w:pPr>
        <w:pStyle w:val="ListParagraph"/>
        <w:numPr>
          <w:ilvl w:val="0"/>
          <w:numId w:val="18"/>
        </w:numPr>
        <w:spacing w:after="0"/>
        <w:jc w:val="left"/>
        <w:rPr>
          <w:rFonts w:cstheme="minorHAnsi"/>
          <w:sz w:val="24"/>
          <w:szCs w:val="24"/>
          <w:shd w:val="clear" w:color="auto" w:fill="FFFFFF"/>
        </w:rPr>
      </w:pPr>
      <w:r>
        <w:rPr>
          <w:rFonts w:cstheme="minorHAnsi"/>
          <w:sz w:val="24"/>
          <w:szCs w:val="24"/>
          <w:shd w:val="clear" w:color="auto" w:fill="FFFFFF"/>
        </w:rPr>
        <w:t>Explain the concept of sampling variability.</w:t>
      </w:r>
    </w:p>
    <w:p w14:paraId="60B87EE6" w14:textId="77777777" w:rsidR="00AC443D" w:rsidRDefault="00AC443D" w:rsidP="007D7C02">
      <w:pPr>
        <w:pStyle w:val="ListParagraph"/>
        <w:numPr>
          <w:ilvl w:val="0"/>
          <w:numId w:val="18"/>
        </w:numPr>
        <w:spacing w:after="0"/>
        <w:jc w:val="left"/>
        <w:rPr>
          <w:rFonts w:cstheme="minorHAnsi"/>
          <w:sz w:val="24"/>
          <w:szCs w:val="24"/>
          <w:shd w:val="clear" w:color="auto" w:fill="FFFFFF"/>
        </w:rPr>
      </w:pPr>
      <w:r>
        <w:rPr>
          <w:rFonts w:cstheme="minorHAnsi"/>
          <w:sz w:val="24"/>
          <w:szCs w:val="24"/>
          <w:shd w:val="clear" w:color="auto" w:fill="FFFFFF"/>
        </w:rPr>
        <w:t>Describe the sampling distribution of sample proportions.</w:t>
      </w:r>
    </w:p>
    <w:p w14:paraId="20E91FA3" w14:textId="77777777" w:rsidR="00355406" w:rsidRPr="00355406" w:rsidRDefault="00355406" w:rsidP="007D7C02">
      <w:pPr>
        <w:spacing w:before="200" w:after="0"/>
        <w:jc w:val="left"/>
        <w:rPr>
          <w:rFonts w:cstheme="minorHAnsi"/>
          <w:b/>
          <w:sz w:val="24"/>
          <w:szCs w:val="24"/>
          <w:u w:val="single"/>
          <w:shd w:val="clear" w:color="auto" w:fill="FFFFFF"/>
        </w:rPr>
      </w:pPr>
      <w:r>
        <w:rPr>
          <w:rFonts w:cstheme="minorHAnsi"/>
          <w:b/>
          <w:sz w:val="24"/>
          <w:szCs w:val="24"/>
          <w:u w:val="single"/>
          <w:shd w:val="clear" w:color="auto" w:fill="FFFFFF"/>
        </w:rPr>
        <w:t>Activity 1</w:t>
      </w:r>
    </w:p>
    <w:p w14:paraId="2A6F8124" w14:textId="77777777" w:rsidR="0036147D" w:rsidRDefault="00BC1218" w:rsidP="00355406">
      <w:pPr>
        <w:spacing w:before="100" w:after="0"/>
        <w:jc w:val="left"/>
        <w:rPr>
          <w:rFonts w:cstheme="minorHAnsi"/>
          <w:sz w:val="24"/>
          <w:szCs w:val="24"/>
          <w:shd w:val="clear" w:color="auto" w:fill="FFFFFF"/>
        </w:rPr>
      </w:pPr>
      <w:r>
        <w:rPr>
          <w:rFonts w:cstheme="minorHAnsi"/>
          <w:sz w:val="24"/>
          <w:szCs w:val="24"/>
          <w:shd w:val="clear" w:color="auto" w:fill="FFFFFF"/>
        </w:rPr>
        <w:t xml:space="preserve">For this activity we define the population to be all </w:t>
      </w:r>
      <w:r w:rsidR="00EC42FF">
        <w:rPr>
          <w:rFonts w:cstheme="minorHAnsi"/>
          <w:sz w:val="24"/>
          <w:szCs w:val="24"/>
          <w:shd w:val="clear" w:color="auto" w:fill="FFFFFF"/>
        </w:rPr>
        <w:t>S</w:t>
      </w:r>
      <w:r>
        <w:rPr>
          <w:rFonts w:cstheme="minorHAnsi"/>
          <w:sz w:val="24"/>
          <w:szCs w:val="24"/>
          <w:shd w:val="clear" w:color="auto" w:fill="FFFFFF"/>
        </w:rPr>
        <w:t xml:space="preserve">kittles. Open your bag of </w:t>
      </w:r>
      <w:r w:rsidR="00334FF8">
        <w:rPr>
          <w:rFonts w:cstheme="minorHAnsi"/>
          <w:sz w:val="24"/>
          <w:szCs w:val="24"/>
          <w:shd w:val="clear" w:color="auto" w:fill="FFFFFF"/>
        </w:rPr>
        <w:t>S</w:t>
      </w:r>
      <w:r>
        <w:rPr>
          <w:rFonts w:cstheme="minorHAnsi"/>
          <w:sz w:val="24"/>
          <w:szCs w:val="24"/>
          <w:shd w:val="clear" w:color="auto" w:fill="FFFFFF"/>
        </w:rPr>
        <w:t>kittles (do NOT eat any of them</w:t>
      </w:r>
      <w:r w:rsidR="00852DF3">
        <w:rPr>
          <w:rFonts w:cstheme="minorHAnsi"/>
          <w:sz w:val="24"/>
          <w:szCs w:val="24"/>
          <w:shd w:val="clear" w:color="auto" w:fill="FFFFFF"/>
        </w:rPr>
        <w:t xml:space="preserve"> yet</w:t>
      </w:r>
      <w:r>
        <w:rPr>
          <w:rFonts w:cstheme="minorHAnsi"/>
          <w:sz w:val="24"/>
          <w:szCs w:val="24"/>
          <w:shd w:val="clear" w:color="auto" w:fill="FFFFFF"/>
        </w:rPr>
        <w:t xml:space="preserve">), dump them out on your paper plate, and count and record </w:t>
      </w:r>
      <w:r w:rsidR="00334FF8">
        <w:rPr>
          <w:rFonts w:cstheme="minorHAnsi"/>
          <w:sz w:val="24"/>
          <w:szCs w:val="24"/>
          <w:shd w:val="clear" w:color="auto" w:fill="FFFFFF"/>
        </w:rPr>
        <w:t>the</w:t>
      </w:r>
      <w:r>
        <w:rPr>
          <w:rFonts w:cstheme="minorHAnsi"/>
          <w:sz w:val="24"/>
          <w:szCs w:val="24"/>
          <w:shd w:val="clear" w:color="auto" w:fill="FFFFFF"/>
        </w:rPr>
        <w:t xml:space="preserve"> number of Skittles</w:t>
      </w:r>
      <w:r w:rsidR="00334FF8">
        <w:rPr>
          <w:rFonts w:cstheme="minorHAnsi"/>
          <w:sz w:val="24"/>
          <w:szCs w:val="24"/>
          <w:shd w:val="clear" w:color="auto" w:fill="FFFFFF"/>
        </w:rPr>
        <w:t xml:space="preserve"> </w:t>
      </w:r>
      <w:r w:rsidR="00CB716F">
        <w:rPr>
          <w:rFonts w:cstheme="minorHAnsi"/>
          <w:sz w:val="24"/>
          <w:szCs w:val="24"/>
          <w:shd w:val="clear" w:color="auto" w:fill="FFFFFF"/>
        </w:rPr>
        <w:t xml:space="preserve">(then </w:t>
      </w:r>
      <w:r w:rsidR="00200979">
        <w:rPr>
          <w:rFonts w:cstheme="minorHAnsi"/>
          <w:sz w:val="24"/>
          <w:szCs w:val="24"/>
          <w:shd w:val="clear" w:color="auto" w:fill="FFFFFF"/>
        </w:rPr>
        <w:t>have one of your group members count your Skittles</w:t>
      </w:r>
      <w:r w:rsidR="00CB716F">
        <w:rPr>
          <w:rFonts w:cstheme="minorHAnsi"/>
          <w:sz w:val="24"/>
          <w:szCs w:val="24"/>
          <w:shd w:val="clear" w:color="auto" w:fill="FFFFFF"/>
        </w:rPr>
        <w:t xml:space="preserve"> to verify)</w:t>
      </w:r>
      <w:r>
        <w:rPr>
          <w:rFonts w:cstheme="minorHAnsi"/>
          <w:sz w:val="24"/>
          <w:szCs w:val="24"/>
          <w:shd w:val="clear" w:color="auto" w:fill="FFFFFF"/>
        </w:rPr>
        <w:t xml:space="preserve">. To make sure each student has the same number of Skittles, the instructor will randomly </w:t>
      </w:r>
      <w:r w:rsidR="007B3956">
        <w:rPr>
          <w:rFonts w:cstheme="minorHAnsi"/>
          <w:sz w:val="24"/>
          <w:szCs w:val="24"/>
          <w:shd w:val="clear" w:color="auto" w:fill="FFFFFF"/>
        </w:rPr>
        <w:t xml:space="preserve">remove </w:t>
      </w:r>
      <w:r>
        <w:rPr>
          <w:rFonts w:cstheme="minorHAnsi"/>
          <w:sz w:val="24"/>
          <w:szCs w:val="24"/>
          <w:shd w:val="clear" w:color="auto" w:fill="FFFFFF"/>
        </w:rPr>
        <w:t xml:space="preserve">Skittles from students with </w:t>
      </w:r>
      <w:r w:rsidR="0006557E">
        <w:rPr>
          <w:rFonts w:cstheme="minorHAnsi"/>
          <w:sz w:val="24"/>
          <w:szCs w:val="24"/>
          <w:shd w:val="clear" w:color="auto" w:fill="FFFFFF"/>
        </w:rPr>
        <w:t>more than 60</w:t>
      </w:r>
      <w:r>
        <w:rPr>
          <w:rFonts w:cstheme="minorHAnsi"/>
          <w:sz w:val="24"/>
          <w:szCs w:val="24"/>
          <w:shd w:val="clear" w:color="auto" w:fill="FFFFFF"/>
        </w:rPr>
        <w:t xml:space="preserve"> and randomly distribute</w:t>
      </w:r>
      <w:r w:rsidR="00CB716F">
        <w:rPr>
          <w:rFonts w:cstheme="minorHAnsi"/>
          <w:sz w:val="24"/>
          <w:szCs w:val="24"/>
          <w:shd w:val="clear" w:color="auto" w:fill="FFFFFF"/>
        </w:rPr>
        <w:t xml:space="preserve"> additional Skittles to </w:t>
      </w:r>
      <w:r>
        <w:rPr>
          <w:rFonts w:cstheme="minorHAnsi"/>
          <w:sz w:val="24"/>
          <w:szCs w:val="24"/>
          <w:shd w:val="clear" w:color="auto" w:fill="FFFFFF"/>
        </w:rPr>
        <w:t xml:space="preserve">students with </w:t>
      </w:r>
      <w:r w:rsidR="0006557E">
        <w:rPr>
          <w:rFonts w:cstheme="minorHAnsi"/>
          <w:sz w:val="24"/>
          <w:szCs w:val="24"/>
          <w:shd w:val="clear" w:color="auto" w:fill="FFFFFF"/>
        </w:rPr>
        <w:t>few</w:t>
      </w:r>
      <w:r w:rsidR="007B3956">
        <w:rPr>
          <w:rFonts w:cstheme="minorHAnsi"/>
          <w:sz w:val="24"/>
          <w:szCs w:val="24"/>
          <w:shd w:val="clear" w:color="auto" w:fill="FFFFFF"/>
        </w:rPr>
        <w:t>er</w:t>
      </w:r>
      <w:r w:rsidR="0006557E">
        <w:rPr>
          <w:rFonts w:cstheme="minorHAnsi"/>
          <w:sz w:val="24"/>
          <w:szCs w:val="24"/>
          <w:shd w:val="clear" w:color="auto" w:fill="FFFFFF"/>
        </w:rPr>
        <w:t xml:space="preserve"> than 60</w:t>
      </w:r>
      <w:r>
        <w:rPr>
          <w:rFonts w:cstheme="minorHAnsi"/>
          <w:sz w:val="24"/>
          <w:szCs w:val="24"/>
          <w:shd w:val="clear" w:color="auto" w:fill="FFFFFF"/>
        </w:rPr>
        <w:t>.</w:t>
      </w:r>
    </w:p>
    <w:p w14:paraId="12B9FC27" w14:textId="77777777" w:rsidR="008728E3" w:rsidRPr="00EE4AC4" w:rsidRDefault="007624EC" w:rsidP="00EE4AC4">
      <w:pPr>
        <w:spacing w:before="100" w:after="100"/>
        <w:jc w:val="left"/>
        <w:rPr>
          <w:rFonts w:cstheme="minorHAnsi"/>
          <w:sz w:val="24"/>
          <w:szCs w:val="24"/>
          <w:shd w:val="clear" w:color="auto" w:fill="FFFFFF"/>
        </w:rPr>
      </w:pPr>
      <w:r>
        <w:rPr>
          <w:rFonts w:cstheme="minorHAnsi"/>
          <w:sz w:val="24"/>
          <w:szCs w:val="24"/>
          <w:shd w:val="clear" w:color="auto" w:fill="FFFFFF"/>
        </w:rPr>
        <w:t xml:space="preserve">We're interested in "predicting" the proportion of purple </w:t>
      </w:r>
      <w:r w:rsidR="00334FF8">
        <w:rPr>
          <w:rFonts w:cstheme="minorHAnsi"/>
          <w:sz w:val="24"/>
          <w:szCs w:val="24"/>
          <w:shd w:val="clear" w:color="auto" w:fill="FFFFFF"/>
        </w:rPr>
        <w:t>S</w:t>
      </w:r>
      <w:r>
        <w:rPr>
          <w:rFonts w:cstheme="minorHAnsi"/>
          <w:sz w:val="24"/>
          <w:szCs w:val="24"/>
          <w:shd w:val="clear" w:color="auto" w:fill="FFFFFF"/>
        </w:rPr>
        <w:t xml:space="preserve">kittles in the population of </w:t>
      </w:r>
      <w:proofErr w:type="gramStart"/>
      <w:r w:rsidR="00334FF8">
        <w:rPr>
          <w:rFonts w:cstheme="minorHAnsi"/>
          <w:sz w:val="24"/>
          <w:szCs w:val="24"/>
          <w:shd w:val="clear" w:color="auto" w:fill="FFFFFF"/>
        </w:rPr>
        <w:t>S</w:t>
      </w:r>
      <w:r>
        <w:rPr>
          <w:rFonts w:cstheme="minorHAnsi"/>
          <w:sz w:val="24"/>
          <w:szCs w:val="24"/>
          <w:shd w:val="clear" w:color="auto" w:fill="FFFFFF"/>
        </w:rPr>
        <w:t>kittles,</w:t>
      </w:r>
      <w:proofErr w:type="gramEnd"/>
      <w:r>
        <w:rPr>
          <w:rFonts w:cstheme="minorHAnsi"/>
          <w:sz w:val="24"/>
          <w:szCs w:val="24"/>
          <w:shd w:val="clear" w:color="auto" w:fill="FFFFFF"/>
        </w:rPr>
        <w:t xml:space="preserve"> so l</w:t>
      </w:r>
      <w:r w:rsidR="0036147D">
        <w:rPr>
          <w:rFonts w:cstheme="minorHAnsi"/>
          <w:sz w:val="24"/>
          <w:szCs w:val="24"/>
          <w:shd w:val="clear" w:color="auto" w:fill="FFFFFF"/>
        </w:rPr>
        <w:t>et</w:t>
      </w:r>
      <w:r>
        <w:rPr>
          <w:rFonts w:cstheme="minorHAnsi"/>
          <w:sz w:val="24"/>
          <w:szCs w:val="24"/>
          <w:shd w:val="clear" w:color="auto" w:fill="FFFFFF"/>
        </w:rPr>
        <w:br/>
      </w:r>
      <w:r w:rsidR="0036147D">
        <w:rPr>
          <w:rFonts w:cstheme="minorHAnsi"/>
          <w:sz w:val="24"/>
          <w:szCs w:val="24"/>
          <w:shd w:val="clear" w:color="auto" w:fill="FFFFFF"/>
        </w:rPr>
        <w:t xml:space="preserve"> </w:t>
      </w:r>
      <w:r w:rsidR="0036147D">
        <w:rPr>
          <w:rFonts w:cstheme="minorHAnsi"/>
          <w:i/>
          <w:sz w:val="24"/>
          <w:szCs w:val="24"/>
          <w:shd w:val="clear" w:color="auto" w:fill="FFFFFF"/>
        </w:rPr>
        <w:t>X</w:t>
      </w:r>
      <w:r w:rsidR="0036147D">
        <w:rPr>
          <w:rFonts w:cstheme="minorHAnsi"/>
          <w:sz w:val="24"/>
          <w:szCs w:val="24"/>
          <w:shd w:val="clear" w:color="auto" w:fill="FFFFFF"/>
        </w:rPr>
        <w:t xml:space="preserve"> </w:t>
      </w:r>
      <w:r w:rsidR="0036147D" w:rsidRPr="0036147D">
        <w:rPr>
          <w:rFonts w:cstheme="minorHAnsi"/>
          <w:sz w:val="24"/>
          <w:szCs w:val="24"/>
          <w:shd w:val="clear" w:color="auto" w:fill="FFFFFF"/>
        </w:rPr>
        <w:t>represent the color of a randomly selected Skittle.</w:t>
      </w:r>
      <w:r>
        <w:rPr>
          <w:rFonts w:cstheme="minorHAnsi"/>
          <w:sz w:val="24"/>
          <w:szCs w:val="24"/>
          <w:shd w:val="clear" w:color="auto" w:fill="FFFFFF"/>
        </w:rPr>
        <w:t xml:space="preserve"> </w:t>
      </w:r>
    </w:p>
    <w:p w14:paraId="040B0EE2" w14:textId="77777777" w:rsidR="00BC1218" w:rsidRPr="00BC1218" w:rsidRDefault="00BC1218" w:rsidP="009F7B2B">
      <w:pPr>
        <w:pStyle w:val="NormalWeb"/>
        <w:numPr>
          <w:ilvl w:val="0"/>
          <w:numId w:val="125"/>
        </w:numPr>
        <w:shd w:val="clear" w:color="auto" w:fill="FFFFFF"/>
        <w:spacing w:before="96" w:after="120" w:line="251" w:lineRule="atLeast"/>
        <w:ind w:left="450" w:hanging="450"/>
        <w:rPr>
          <w:rFonts w:ascii="Arial" w:hAnsi="Arial" w:cs="Arial"/>
          <w:spacing w:val="2"/>
        </w:rPr>
      </w:pPr>
      <w:r w:rsidRPr="0036147D">
        <w:rPr>
          <w:rFonts w:asciiTheme="minorHAnsi" w:hAnsiTheme="minorHAnsi" w:cstheme="minorHAnsi"/>
          <w:spacing w:val="2"/>
        </w:rPr>
        <w:t>Describe the population</w:t>
      </w:r>
      <w:r>
        <w:rPr>
          <w:rFonts w:asciiTheme="minorHAnsi" w:hAnsiTheme="minorHAnsi" w:cstheme="minorHAnsi"/>
          <w:spacing w:val="2"/>
        </w:rPr>
        <w:t xml:space="preserve"> and sample(s), if any, for this activity.</w:t>
      </w:r>
    </w:p>
    <w:p w14:paraId="374695BF" w14:textId="77777777" w:rsidR="007624EC" w:rsidRDefault="007624EC" w:rsidP="00543926">
      <w:pPr>
        <w:pStyle w:val="NormalWeb"/>
        <w:shd w:val="clear" w:color="auto" w:fill="FFFFFF"/>
        <w:spacing w:before="200" w:after="200" w:line="251" w:lineRule="atLeast"/>
        <w:ind w:left="450"/>
        <w:rPr>
          <w:rFonts w:asciiTheme="minorHAnsi" w:hAnsiTheme="minorHAnsi" w:cstheme="minorHAnsi"/>
          <w:spacing w:val="2"/>
        </w:rPr>
      </w:pPr>
    </w:p>
    <w:p w14:paraId="29EB8938" w14:textId="77777777" w:rsidR="00EE4AC4" w:rsidRDefault="00EE4AC4" w:rsidP="009F7B2B">
      <w:pPr>
        <w:pStyle w:val="NormalWeb"/>
        <w:numPr>
          <w:ilvl w:val="0"/>
          <w:numId w:val="125"/>
        </w:numPr>
        <w:shd w:val="clear" w:color="auto" w:fill="FFFFFF"/>
        <w:spacing w:before="96" w:after="120" w:line="251" w:lineRule="atLeast"/>
        <w:ind w:left="450" w:hanging="450"/>
        <w:rPr>
          <w:rFonts w:asciiTheme="minorHAnsi" w:hAnsiTheme="minorHAnsi" w:cs="Arial"/>
          <w:spacing w:val="2"/>
        </w:rPr>
      </w:pPr>
      <w:r>
        <w:rPr>
          <w:rFonts w:asciiTheme="minorHAnsi" w:hAnsiTheme="minorHAnsi" w:cs="Arial"/>
          <w:spacing w:val="2"/>
        </w:rPr>
        <w:t>Does</w:t>
      </w:r>
      <w:r w:rsidRPr="0036147D">
        <w:rPr>
          <w:rFonts w:asciiTheme="minorHAnsi" w:hAnsiTheme="minorHAnsi" w:cs="Arial"/>
          <w:spacing w:val="2"/>
        </w:rPr>
        <w:t xml:space="preserve"> </w:t>
      </w:r>
      <w:r>
        <w:rPr>
          <w:rFonts w:asciiTheme="minorHAnsi" w:hAnsiTheme="minorHAnsi" w:cs="Arial"/>
          <w:i/>
          <w:spacing w:val="2"/>
        </w:rPr>
        <w:t>X</w:t>
      </w:r>
      <w:r>
        <w:rPr>
          <w:rFonts w:asciiTheme="minorHAnsi" w:hAnsiTheme="minorHAnsi" w:cs="Arial"/>
          <w:spacing w:val="2"/>
        </w:rPr>
        <w:t xml:space="preserve"> represent categorical or quantitative data? </w:t>
      </w:r>
      <w:r w:rsidR="000832FD">
        <w:rPr>
          <w:rFonts w:asciiTheme="minorHAnsi" w:hAnsiTheme="minorHAnsi" w:cstheme="minorHAnsi"/>
          <w:spacing w:val="2"/>
        </w:rPr>
        <w:t>So,</w:t>
      </w:r>
      <w:r>
        <w:rPr>
          <w:rFonts w:asciiTheme="minorHAnsi" w:hAnsiTheme="minorHAnsi" w:cstheme="minorHAnsi"/>
          <w:spacing w:val="2"/>
        </w:rPr>
        <w:t xml:space="preserve"> which sample statistic should we use, proportions, </w:t>
      </w:r>
      <m:oMath>
        <m:acc>
          <m:accPr>
            <m:ctrlPr>
              <w:rPr>
                <w:rFonts w:ascii="Cambria Math" w:hAnsi="Cambria Math" w:cstheme="minorHAnsi"/>
                <w:i/>
                <w:spacing w:val="2"/>
              </w:rPr>
            </m:ctrlPr>
          </m:accPr>
          <m:e>
            <m:r>
              <w:rPr>
                <w:rFonts w:ascii="Cambria Math" w:hAnsi="Cambria Math" w:cstheme="minorHAnsi"/>
                <w:spacing w:val="2"/>
              </w:rPr>
              <m:t>p</m:t>
            </m:r>
          </m:e>
        </m:acc>
      </m:oMath>
      <w:r>
        <w:rPr>
          <w:rFonts w:asciiTheme="minorHAnsi" w:hAnsiTheme="minorHAnsi" w:cstheme="minorHAnsi"/>
          <w:spacing w:val="2"/>
        </w:rPr>
        <w:t xml:space="preserve">, or means, </w:t>
      </w:r>
      <m:oMath>
        <m:acc>
          <m:accPr>
            <m:chr m:val="̅"/>
            <m:ctrlPr>
              <w:rPr>
                <w:rFonts w:ascii="Cambria Math" w:hAnsi="Cambria Math" w:cstheme="minorHAnsi"/>
                <w:i/>
                <w:spacing w:val="2"/>
              </w:rPr>
            </m:ctrlPr>
          </m:accPr>
          <m:e>
            <m:r>
              <w:rPr>
                <w:rFonts w:ascii="Cambria Math" w:hAnsi="Cambria Math" w:cstheme="minorHAnsi"/>
                <w:spacing w:val="2"/>
              </w:rPr>
              <m:t>x</m:t>
            </m:r>
          </m:e>
        </m:acc>
      </m:oMath>
      <w:r>
        <w:rPr>
          <w:rFonts w:asciiTheme="minorHAnsi" w:hAnsiTheme="minorHAnsi" w:cstheme="minorHAnsi"/>
          <w:spacing w:val="2"/>
        </w:rPr>
        <w:t xml:space="preserve">, to summarize the sample data (i.e. the </w:t>
      </w:r>
      <w:r w:rsidR="00543926">
        <w:rPr>
          <w:rFonts w:asciiTheme="minorHAnsi" w:hAnsiTheme="minorHAnsi" w:cstheme="minorHAnsi"/>
          <w:spacing w:val="2"/>
        </w:rPr>
        <w:t>data for each bag of skittles</w:t>
      </w:r>
      <w:r>
        <w:rPr>
          <w:rFonts w:asciiTheme="minorHAnsi" w:hAnsiTheme="minorHAnsi" w:cstheme="minorHAnsi"/>
          <w:spacing w:val="2"/>
        </w:rPr>
        <w:t>)</w:t>
      </w:r>
      <w:r w:rsidR="007624EC">
        <w:rPr>
          <w:rFonts w:asciiTheme="minorHAnsi" w:hAnsiTheme="minorHAnsi" w:cstheme="minorHAnsi"/>
          <w:spacing w:val="2"/>
        </w:rPr>
        <w:t>?</w:t>
      </w:r>
    </w:p>
    <w:p w14:paraId="4BFBF219" w14:textId="77777777" w:rsidR="00EE4AC4" w:rsidRPr="00EE4AC4" w:rsidRDefault="00EE4AC4" w:rsidP="00EE4AC4">
      <w:pPr>
        <w:pStyle w:val="NormalWeb"/>
        <w:shd w:val="clear" w:color="auto" w:fill="FFFFFF"/>
        <w:spacing w:before="96" w:after="120" w:line="251" w:lineRule="atLeast"/>
        <w:ind w:left="450"/>
        <w:rPr>
          <w:rFonts w:ascii="Arial" w:hAnsi="Arial" w:cs="Arial"/>
          <w:spacing w:val="2"/>
        </w:rPr>
      </w:pPr>
    </w:p>
    <w:p w14:paraId="1B83913C" w14:textId="77777777" w:rsidR="00150765" w:rsidRPr="00CB716F" w:rsidRDefault="009B2A1A" w:rsidP="009F7B2B">
      <w:pPr>
        <w:pStyle w:val="NormalWeb"/>
        <w:numPr>
          <w:ilvl w:val="0"/>
          <w:numId w:val="125"/>
        </w:numPr>
        <w:shd w:val="clear" w:color="auto" w:fill="FFFFFF"/>
        <w:spacing w:before="96" w:after="120" w:line="251" w:lineRule="atLeast"/>
        <w:ind w:left="450" w:hanging="450"/>
        <w:rPr>
          <w:rFonts w:ascii="Arial" w:hAnsi="Arial" w:cs="Arial"/>
          <w:spacing w:val="2"/>
        </w:rPr>
      </w:pPr>
      <w:r>
        <w:rPr>
          <w:rFonts w:asciiTheme="minorHAnsi" w:hAnsiTheme="minorHAnsi" w:cstheme="minorHAnsi"/>
          <w:spacing w:val="2"/>
        </w:rPr>
        <w:t>Once every student has the same number of Skittles, r</w:t>
      </w:r>
      <w:r w:rsidR="00CB716F">
        <w:rPr>
          <w:rFonts w:asciiTheme="minorHAnsi" w:hAnsiTheme="minorHAnsi" w:cstheme="minorHAnsi"/>
          <w:spacing w:val="2"/>
        </w:rPr>
        <w:t xml:space="preserve">ecord each </w:t>
      </w:r>
      <w:r w:rsidR="001C22DA">
        <w:rPr>
          <w:rFonts w:asciiTheme="minorHAnsi" w:hAnsiTheme="minorHAnsi" w:cstheme="minorHAnsi"/>
          <w:spacing w:val="2"/>
        </w:rPr>
        <w:t>of the following for your sample</w:t>
      </w:r>
      <w:r w:rsidR="00CB716F">
        <w:rPr>
          <w:rFonts w:asciiTheme="minorHAnsi" w:hAnsiTheme="minorHAnsi" w:cstheme="minorHAnsi"/>
          <w:spacing w:val="2"/>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4935"/>
      </w:tblGrid>
      <w:tr w:rsidR="009B2A1A" w14:paraId="0C7B00F1" w14:textId="77777777" w:rsidTr="007624EC">
        <w:trPr>
          <w:trHeight w:val="720"/>
        </w:trPr>
        <w:tc>
          <w:tcPr>
            <w:tcW w:w="3078" w:type="dxa"/>
          </w:tcPr>
          <w:p w14:paraId="216770B5" w14:textId="77777777" w:rsidR="009B2A1A" w:rsidRDefault="009B2A1A" w:rsidP="009B2A1A">
            <w:pPr>
              <w:pStyle w:val="NormalWeb"/>
              <w:spacing w:before="96" w:after="120" w:line="251" w:lineRule="atLeast"/>
              <w:rPr>
                <w:rFonts w:asciiTheme="minorHAnsi" w:hAnsiTheme="minorHAnsi" w:cstheme="minorHAnsi"/>
                <w:spacing w:val="2"/>
              </w:rPr>
            </w:pPr>
            <w:proofErr w:type="gramStart"/>
            <w:r>
              <w:rPr>
                <w:rFonts w:asciiTheme="minorHAnsi" w:hAnsiTheme="minorHAnsi" w:cstheme="minorHAnsi"/>
                <w:spacing w:val="2"/>
              </w:rPr>
              <w:t>n</w:t>
            </w:r>
            <w:proofErr w:type="gramEnd"/>
            <w:r>
              <w:rPr>
                <w:rFonts w:asciiTheme="minorHAnsi" w:hAnsiTheme="minorHAnsi" w:cstheme="minorHAnsi"/>
                <w:spacing w:val="2"/>
              </w:rPr>
              <w:t xml:space="preserve"> =             </w:t>
            </w:r>
          </w:p>
        </w:tc>
        <w:tc>
          <w:tcPr>
            <w:tcW w:w="4935" w:type="dxa"/>
          </w:tcPr>
          <w:p w14:paraId="185B954A" w14:textId="77777777" w:rsidR="009B2A1A" w:rsidRDefault="009B2A1A" w:rsidP="00CB716F">
            <w:pPr>
              <w:pStyle w:val="NormalWeb"/>
              <w:spacing w:before="96" w:after="120" w:line="251" w:lineRule="atLeast"/>
              <w:rPr>
                <w:rFonts w:asciiTheme="minorHAnsi" w:hAnsiTheme="minorHAnsi" w:cstheme="minorHAnsi"/>
                <w:spacing w:val="2"/>
              </w:rPr>
            </w:pPr>
          </w:p>
        </w:tc>
      </w:tr>
      <w:tr w:rsidR="009B2A1A" w14:paraId="1F21EECC" w14:textId="77777777" w:rsidTr="007624EC">
        <w:trPr>
          <w:trHeight w:val="720"/>
        </w:trPr>
        <w:tc>
          <w:tcPr>
            <w:tcW w:w="3078" w:type="dxa"/>
          </w:tcPr>
          <w:p w14:paraId="65DFD4D9" w14:textId="77777777" w:rsidR="009B2A1A" w:rsidRDefault="009B2A1A" w:rsidP="00CB716F">
            <w:pPr>
              <w:pStyle w:val="NormalWeb"/>
              <w:spacing w:before="96" w:after="120" w:line="251" w:lineRule="atLeast"/>
              <w:rPr>
                <w:rFonts w:asciiTheme="minorHAnsi" w:hAnsiTheme="minorHAnsi" w:cstheme="minorHAnsi"/>
                <w:spacing w:val="2"/>
              </w:rPr>
            </w:pPr>
            <w:r>
              <w:rPr>
                <w:rFonts w:asciiTheme="minorHAnsi" w:hAnsiTheme="minorHAnsi" w:cstheme="minorHAnsi"/>
                <w:spacing w:val="2"/>
              </w:rPr>
              <w:t xml:space="preserve"># </w:t>
            </w:r>
            <w:proofErr w:type="gramStart"/>
            <w:r>
              <w:rPr>
                <w:rFonts w:asciiTheme="minorHAnsi" w:hAnsiTheme="minorHAnsi" w:cstheme="minorHAnsi"/>
                <w:spacing w:val="2"/>
              </w:rPr>
              <w:t>red</w:t>
            </w:r>
            <w:proofErr w:type="gramEnd"/>
            <w:r>
              <w:rPr>
                <w:rFonts w:asciiTheme="minorHAnsi" w:hAnsiTheme="minorHAnsi" w:cstheme="minorHAnsi"/>
                <w:spacing w:val="2"/>
              </w:rPr>
              <w:t xml:space="preserve"> =</w:t>
            </w:r>
          </w:p>
        </w:tc>
        <w:tc>
          <w:tcPr>
            <w:tcW w:w="4935" w:type="dxa"/>
          </w:tcPr>
          <w:p w14:paraId="56F5649E" w14:textId="77777777" w:rsidR="009B2A1A" w:rsidRDefault="00794E4D" w:rsidP="009B2A1A">
            <w:pPr>
              <w:pStyle w:val="NormalWeb"/>
              <w:spacing w:before="96" w:after="120" w:line="251" w:lineRule="atLeast"/>
              <w:rPr>
                <w:rFonts w:asciiTheme="minorHAnsi" w:hAnsiTheme="minorHAnsi" w:cstheme="minorHAnsi"/>
                <w:spacing w:val="2"/>
              </w:rPr>
            </w:pPr>
            <m:oMath>
              <m:sSub>
                <m:sSubPr>
                  <m:ctrlPr>
                    <w:rPr>
                      <w:rFonts w:ascii="Cambria Math" w:hAnsi="Cambria Math" w:cstheme="minorHAnsi"/>
                      <w:i/>
                      <w:spacing w:val="2"/>
                    </w:rPr>
                  </m:ctrlPr>
                </m:sSubPr>
                <m:e>
                  <m:acc>
                    <m:accPr>
                      <m:ctrlPr>
                        <w:rPr>
                          <w:rFonts w:ascii="Cambria Math" w:hAnsi="Cambria Math" w:cstheme="minorHAnsi"/>
                          <w:i/>
                          <w:spacing w:val="2"/>
                        </w:rPr>
                      </m:ctrlPr>
                    </m:accPr>
                    <m:e>
                      <m:r>
                        <w:rPr>
                          <w:rFonts w:ascii="Cambria Math" w:hAnsi="Cambria Math" w:cstheme="minorHAnsi"/>
                          <w:spacing w:val="2"/>
                        </w:rPr>
                        <m:t>p</m:t>
                      </m:r>
                    </m:e>
                  </m:acc>
                </m:e>
                <m:sub>
                  <m:r>
                    <w:rPr>
                      <w:rFonts w:ascii="Cambria Math" w:hAnsi="Cambria Math" w:cstheme="minorHAnsi"/>
                      <w:spacing w:val="2"/>
                    </w:rPr>
                    <m:t>r</m:t>
                  </m:r>
                </m:sub>
              </m:sSub>
              <m:r>
                <w:rPr>
                  <w:rFonts w:ascii="Cambria Math" w:hAnsi="Cambria Math" w:cstheme="minorHAnsi"/>
                  <w:spacing w:val="2"/>
                </w:rPr>
                <m:t>=</m:t>
              </m:r>
            </m:oMath>
            <w:r w:rsidR="009B2A1A">
              <w:rPr>
                <w:rFonts w:asciiTheme="minorHAnsi" w:hAnsiTheme="minorHAnsi" w:cstheme="minorHAnsi"/>
                <w:spacing w:val="2"/>
              </w:rPr>
              <w:t xml:space="preserve">                     (</w:t>
            </w:r>
            <w:proofErr w:type="gramStart"/>
            <w:r w:rsidR="009B2A1A">
              <w:rPr>
                <w:rFonts w:asciiTheme="minorHAnsi" w:hAnsiTheme="minorHAnsi" w:cstheme="minorHAnsi"/>
                <w:spacing w:val="2"/>
              </w:rPr>
              <w:t>proportion</w:t>
            </w:r>
            <w:proofErr w:type="gramEnd"/>
            <w:r w:rsidR="009B2A1A">
              <w:rPr>
                <w:rFonts w:asciiTheme="minorHAnsi" w:hAnsiTheme="minorHAnsi" w:cstheme="minorHAnsi"/>
                <w:spacing w:val="2"/>
              </w:rPr>
              <w:t xml:space="preserve"> of red Skittles)</w:t>
            </w:r>
          </w:p>
        </w:tc>
      </w:tr>
      <w:tr w:rsidR="009B2A1A" w14:paraId="5132F0DD" w14:textId="77777777" w:rsidTr="007624EC">
        <w:trPr>
          <w:trHeight w:val="720"/>
        </w:trPr>
        <w:tc>
          <w:tcPr>
            <w:tcW w:w="3078" w:type="dxa"/>
          </w:tcPr>
          <w:p w14:paraId="73D2C313" w14:textId="77777777" w:rsidR="009B2A1A" w:rsidRDefault="009B2A1A" w:rsidP="006F731D">
            <w:pPr>
              <w:pStyle w:val="NormalWeb"/>
              <w:spacing w:before="96" w:after="120" w:line="251" w:lineRule="atLeast"/>
              <w:rPr>
                <w:rFonts w:asciiTheme="minorHAnsi" w:hAnsiTheme="minorHAnsi" w:cstheme="minorHAnsi"/>
                <w:spacing w:val="2"/>
              </w:rPr>
            </w:pPr>
            <w:r>
              <w:rPr>
                <w:rFonts w:asciiTheme="minorHAnsi" w:hAnsiTheme="minorHAnsi" w:cstheme="minorHAnsi"/>
                <w:spacing w:val="2"/>
              </w:rPr>
              <w:t xml:space="preserve"># </w:t>
            </w:r>
            <w:proofErr w:type="gramStart"/>
            <w:r w:rsidR="006F731D">
              <w:rPr>
                <w:rFonts w:asciiTheme="minorHAnsi" w:hAnsiTheme="minorHAnsi" w:cstheme="minorHAnsi"/>
                <w:spacing w:val="2"/>
              </w:rPr>
              <w:t>green</w:t>
            </w:r>
            <w:proofErr w:type="gramEnd"/>
            <w:r>
              <w:rPr>
                <w:rFonts w:asciiTheme="minorHAnsi" w:hAnsiTheme="minorHAnsi" w:cstheme="minorHAnsi"/>
                <w:spacing w:val="2"/>
              </w:rPr>
              <w:t xml:space="preserve"> =</w:t>
            </w:r>
          </w:p>
        </w:tc>
        <w:tc>
          <w:tcPr>
            <w:tcW w:w="4935" w:type="dxa"/>
          </w:tcPr>
          <w:p w14:paraId="7792AE3A" w14:textId="77777777" w:rsidR="009B2A1A" w:rsidRDefault="00794E4D" w:rsidP="006F731D">
            <w:pPr>
              <w:pStyle w:val="NormalWeb"/>
              <w:spacing w:before="96" w:after="120" w:line="251" w:lineRule="atLeast"/>
              <w:rPr>
                <w:rFonts w:asciiTheme="minorHAnsi" w:hAnsiTheme="minorHAnsi" w:cstheme="minorHAnsi"/>
                <w:spacing w:val="2"/>
              </w:rPr>
            </w:pPr>
            <m:oMath>
              <m:sSub>
                <m:sSubPr>
                  <m:ctrlPr>
                    <w:rPr>
                      <w:rFonts w:ascii="Cambria Math" w:hAnsi="Cambria Math" w:cstheme="minorHAnsi"/>
                      <w:i/>
                      <w:spacing w:val="2"/>
                    </w:rPr>
                  </m:ctrlPr>
                </m:sSubPr>
                <m:e>
                  <m:acc>
                    <m:accPr>
                      <m:ctrlPr>
                        <w:rPr>
                          <w:rFonts w:ascii="Cambria Math" w:hAnsi="Cambria Math" w:cstheme="minorHAnsi"/>
                          <w:i/>
                          <w:spacing w:val="2"/>
                        </w:rPr>
                      </m:ctrlPr>
                    </m:accPr>
                    <m:e>
                      <m:r>
                        <w:rPr>
                          <w:rFonts w:ascii="Cambria Math" w:hAnsi="Cambria Math" w:cstheme="minorHAnsi"/>
                          <w:spacing w:val="2"/>
                        </w:rPr>
                        <m:t>p</m:t>
                      </m:r>
                    </m:e>
                  </m:acc>
                </m:e>
                <m:sub>
                  <m:r>
                    <w:rPr>
                      <w:rFonts w:ascii="Cambria Math" w:hAnsi="Cambria Math" w:cstheme="minorHAnsi"/>
                      <w:spacing w:val="2"/>
                    </w:rPr>
                    <m:t>g</m:t>
                  </m:r>
                </m:sub>
              </m:sSub>
              <m:r>
                <w:rPr>
                  <w:rFonts w:ascii="Cambria Math" w:hAnsi="Cambria Math" w:cstheme="minorHAnsi"/>
                  <w:spacing w:val="2"/>
                </w:rPr>
                <m:t>=</m:t>
              </m:r>
            </m:oMath>
            <w:r w:rsidR="009B2A1A">
              <w:rPr>
                <w:rFonts w:asciiTheme="minorHAnsi" w:hAnsiTheme="minorHAnsi" w:cstheme="minorHAnsi"/>
                <w:spacing w:val="2"/>
              </w:rPr>
              <w:t xml:space="preserve">                     </w:t>
            </w:r>
            <w:r w:rsidR="006F731D">
              <w:rPr>
                <w:rFonts w:asciiTheme="minorHAnsi" w:hAnsiTheme="minorHAnsi" w:cstheme="minorHAnsi"/>
                <w:spacing w:val="2"/>
              </w:rPr>
              <w:t>(</w:t>
            </w:r>
            <w:proofErr w:type="gramStart"/>
            <w:r w:rsidR="006F731D">
              <w:rPr>
                <w:rFonts w:asciiTheme="minorHAnsi" w:hAnsiTheme="minorHAnsi" w:cstheme="minorHAnsi"/>
                <w:spacing w:val="2"/>
              </w:rPr>
              <w:t>proportion</w:t>
            </w:r>
            <w:proofErr w:type="gramEnd"/>
            <w:r w:rsidR="006F731D">
              <w:rPr>
                <w:rFonts w:asciiTheme="minorHAnsi" w:hAnsiTheme="minorHAnsi" w:cstheme="minorHAnsi"/>
                <w:spacing w:val="2"/>
              </w:rPr>
              <w:t xml:space="preserve"> of green Skittles)</w:t>
            </w:r>
          </w:p>
        </w:tc>
      </w:tr>
      <w:tr w:rsidR="009B2A1A" w14:paraId="2BFAF3D0" w14:textId="77777777" w:rsidTr="007624EC">
        <w:trPr>
          <w:trHeight w:val="720"/>
        </w:trPr>
        <w:tc>
          <w:tcPr>
            <w:tcW w:w="3078" w:type="dxa"/>
          </w:tcPr>
          <w:p w14:paraId="2A4F29A0" w14:textId="77777777" w:rsidR="009B2A1A" w:rsidRDefault="009B2A1A" w:rsidP="006F731D">
            <w:pPr>
              <w:pStyle w:val="NormalWeb"/>
              <w:spacing w:before="96" w:after="120" w:line="251" w:lineRule="atLeast"/>
              <w:rPr>
                <w:rFonts w:asciiTheme="minorHAnsi" w:hAnsiTheme="minorHAnsi" w:cstheme="minorHAnsi"/>
                <w:spacing w:val="2"/>
              </w:rPr>
            </w:pPr>
            <w:r>
              <w:rPr>
                <w:rFonts w:asciiTheme="minorHAnsi" w:hAnsiTheme="minorHAnsi" w:cstheme="minorHAnsi"/>
                <w:spacing w:val="2"/>
              </w:rPr>
              <w:t xml:space="preserve"># </w:t>
            </w:r>
            <w:proofErr w:type="gramStart"/>
            <w:r w:rsidR="006F731D">
              <w:rPr>
                <w:rFonts w:asciiTheme="minorHAnsi" w:hAnsiTheme="minorHAnsi" w:cstheme="minorHAnsi"/>
                <w:spacing w:val="2"/>
              </w:rPr>
              <w:t>purple</w:t>
            </w:r>
            <w:proofErr w:type="gramEnd"/>
            <w:r>
              <w:rPr>
                <w:rFonts w:asciiTheme="minorHAnsi" w:hAnsiTheme="minorHAnsi" w:cstheme="minorHAnsi"/>
                <w:spacing w:val="2"/>
              </w:rPr>
              <w:t xml:space="preserve"> = </w:t>
            </w:r>
          </w:p>
        </w:tc>
        <w:tc>
          <w:tcPr>
            <w:tcW w:w="4935" w:type="dxa"/>
          </w:tcPr>
          <w:p w14:paraId="39FCA2B6" w14:textId="77777777" w:rsidR="009B2A1A" w:rsidRDefault="00794E4D" w:rsidP="006F731D">
            <w:pPr>
              <w:pStyle w:val="NormalWeb"/>
              <w:spacing w:before="96" w:after="120" w:line="251" w:lineRule="atLeast"/>
              <w:rPr>
                <w:rFonts w:asciiTheme="minorHAnsi" w:hAnsiTheme="minorHAnsi" w:cstheme="minorHAnsi"/>
                <w:spacing w:val="2"/>
              </w:rPr>
            </w:pPr>
            <m:oMath>
              <m:sSub>
                <m:sSubPr>
                  <m:ctrlPr>
                    <w:rPr>
                      <w:rFonts w:ascii="Cambria Math" w:hAnsi="Cambria Math" w:cstheme="minorHAnsi"/>
                      <w:i/>
                      <w:spacing w:val="2"/>
                    </w:rPr>
                  </m:ctrlPr>
                </m:sSubPr>
                <m:e>
                  <m:acc>
                    <m:accPr>
                      <m:ctrlPr>
                        <w:rPr>
                          <w:rFonts w:ascii="Cambria Math" w:hAnsi="Cambria Math" w:cstheme="minorHAnsi"/>
                          <w:i/>
                          <w:spacing w:val="2"/>
                        </w:rPr>
                      </m:ctrlPr>
                    </m:accPr>
                    <m:e>
                      <m:r>
                        <w:rPr>
                          <w:rFonts w:ascii="Cambria Math" w:hAnsi="Cambria Math" w:cstheme="minorHAnsi"/>
                          <w:spacing w:val="2"/>
                        </w:rPr>
                        <m:t>p</m:t>
                      </m:r>
                    </m:e>
                  </m:acc>
                </m:e>
                <m:sub>
                  <m:r>
                    <w:rPr>
                      <w:rFonts w:ascii="Cambria Math" w:hAnsi="Cambria Math" w:cstheme="minorHAnsi"/>
                      <w:spacing w:val="2"/>
                    </w:rPr>
                    <m:t>p</m:t>
                  </m:r>
                </m:sub>
              </m:sSub>
              <m:r>
                <w:rPr>
                  <w:rFonts w:ascii="Cambria Math" w:hAnsi="Cambria Math" w:cstheme="minorHAnsi"/>
                  <w:spacing w:val="2"/>
                </w:rPr>
                <m:t>=</m:t>
              </m:r>
            </m:oMath>
            <w:r w:rsidR="009B2A1A">
              <w:rPr>
                <w:rFonts w:asciiTheme="minorHAnsi" w:hAnsiTheme="minorHAnsi" w:cstheme="minorHAnsi"/>
                <w:spacing w:val="2"/>
              </w:rPr>
              <w:t xml:space="preserve">                     </w:t>
            </w:r>
            <w:r w:rsidR="006F731D">
              <w:rPr>
                <w:rFonts w:asciiTheme="minorHAnsi" w:hAnsiTheme="minorHAnsi" w:cstheme="minorHAnsi"/>
                <w:spacing w:val="2"/>
              </w:rPr>
              <w:t>(</w:t>
            </w:r>
            <w:proofErr w:type="gramStart"/>
            <w:r w:rsidR="006F731D">
              <w:rPr>
                <w:rFonts w:asciiTheme="minorHAnsi" w:hAnsiTheme="minorHAnsi" w:cstheme="minorHAnsi"/>
                <w:spacing w:val="2"/>
              </w:rPr>
              <w:t>proportion</w:t>
            </w:r>
            <w:proofErr w:type="gramEnd"/>
            <w:r w:rsidR="006F731D">
              <w:rPr>
                <w:rFonts w:asciiTheme="minorHAnsi" w:hAnsiTheme="minorHAnsi" w:cstheme="minorHAnsi"/>
                <w:spacing w:val="2"/>
              </w:rPr>
              <w:t xml:space="preserve"> of purple Skittles) </w:t>
            </w:r>
          </w:p>
        </w:tc>
      </w:tr>
      <w:tr w:rsidR="009B2A1A" w14:paraId="37D8D4C2" w14:textId="77777777" w:rsidTr="007624EC">
        <w:trPr>
          <w:trHeight w:val="720"/>
        </w:trPr>
        <w:tc>
          <w:tcPr>
            <w:tcW w:w="3078" w:type="dxa"/>
          </w:tcPr>
          <w:p w14:paraId="55684848" w14:textId="77777777" w:rsidR="009B2A1A" w:rsidRDefault="009B2A1A" w:rsidP="006F731D">
            <w:pPr>
              <w:pStyle w:val="NormalWeb"/>
              <w:spacing w:before="96" w:after="120" w:line="251" w:lineRule="atLeast"/>
              <w:rPr>
                <w:rFonts w:asciiTheme="minorHAnsi" w:hAnsiTheme="minorHAnsi" w:cstheme="minorHAnsi"/>
                <w:spacing w:val="2"/>
              </w:rPr>
            </w:pPr>
            <w:r>
              <w:rPr>
                <w:rFonts w:asciiTheme="minorHAnsi" w:hAnsiTheme="minorHAnsi" w:cstheme="minorHAnsi"/>
                <w:spacing w:val="2"/>
              </w:rPr>
              <w:t xml:space="preserve"># </w:t>
            </w:r>
            <w:proofErr w:type="gramStart"/>
            <w:r w:rsidR="006F731D">
              <w:rPr>
                <w:rFonts w:asciiTheme="minorHAnsi" w:hAnsiTheme="minorHAnsi" w:cstheme="minorHAnsi"/>
                <w:spacing w:val="2"/>
              </w:rPr>
              <w:t>orange</w:t>
            </w:r>
            <w:proofErr w:type="gramEnd"/>
            <w:r>
              <w:rPr>
                <w:rFonts w:asciiTheme="minorHAnsi" w:hAnsiTheme="minorHAnsi" w:cstheme="minorHAnsi"/>
                <w:spacing w:val="2"/>
              </w:rPr>
              <w:t xml:space="preserve"> =</w:t>
            </w:r>
          </w:p>
        </w:tc>
        <w:tc>
          <w:tcPr>
            <w:tcW w:w="4935" w:type="dxa"/>
          </w:tcPr>
          <w:p w14:paraId="1CA9C435" w14:textId="77777777" w:rsidR="009B2A1A" w:rsidRDefault="00794E4D" w:rsidP="006F731D">
            <w:pPr>
              <w:pStyle w:val="NormalWeb"/>
              <w:spacing w:before="96" w:after="120" w:line="251" w:lineRule="atLeast"/>
              <w:rPr>
                <w:rFonts w:asciiTheme="minorHAnsi" w:hAnsiTheme="minorHAnsi" w:cstheme="minorHAnsi"/>
                <w:spacing w:val="2"/>
              </w:rPr>
            </w:pPr>
            <m:oMath>
              <m:sSub>
                <m:sSubPr>
                  <m:ctrlPr>
                    <w:rPr>
                      <w:rFonts w:ascii="Cambria Math" w:hAnsi="Cambria Math" w:cstheme="minorHAnsi"/>
                      <w:i/>
                      <w:spacing w:val="2"/>
                    </w:rPr>
                  </m:ctrlPr>
                </m:sSubPr>
                <m:e>
                  <m:acc>
                    <m:accPr>
                      <m:ctrlPr>
                        <w:rPr>
                          <w:rFonts w:ascii="Cambria Math" w:hAnsi="Cambria Math" w:cstheme="minorHAnsi"/>
                          <w:i/>
                          <w:spacing w:val="2"/>
                        </w:rPr>
                      </m:ctrlPr>
                    </m:accPr>
                    <m:e>
                      <m:r>
                        <w:rPr>
                          <w:rFonts w:ascii="Cambria Math" w:hAnsi="Cambria Math" w:cstheme="minorHAnsi"/>
                          <w:spacing w:val="2"/>
                        </w:rPr>
                        <m:t>p</m:t>
                      </m:r>
                    </m:e>
                  </m:acc>
                </m:e>
                <m:sub>
                  <m:r>
                    <w:rPr>
                      <w:rFonts w:ascii="Cambria Math" w:hAnsi="Cambria Math" w:cstheme="minorHAnsi"/>
                      <w:spacing w:val="2"/>
                    </w:rPr>
                    <m:t>o</m:t>
                  </m:r>
                </m:sub>
              </m:sSub>
              <m:r>
                <w:rPr>
                  <w:rFonts w:ascii="Cambria Math" w:hAnsi="Cambria Math" w:cstheme="minorHAnsi"/>
                  <w:spacing w:val="2"/>
                </w:rPr>
                <m:t>=</m:t>
              </m:r>
            </m:oMath>
            <w:r w:rsidR="009B2A1A">
              <w:rPr>
                <w:rFonts w:asciiTheme="minorHAnsi" w:hAnsiTheme="minorHAnsi" w:cstheme="minorHAnsi"/>
                <w:spacing w:val="2"/>
              </w:rPr>
              <w:t xml:space="preserve">                     </w:t>
            </w:r>
            <w:r w:rsidR="006F731D">
              <w:rPr>
                <w:rFonts w:asciiTheme="minorHAnsi" w:hAnsiTheme="minorHAnsi" w:cstheme="minorHAnsi"/>
                <w:spacing w:val="2"/>
              </w:rPr>
              <w:t>(</w:t>
            </w:r>
            <w:proofErr w:type="gramStart"/>
            <w:r w:rsidR="006F731D">
              <w:rPr>
                <w:rFonts w:asciiTheme="minorHAnsi" w:hAnsiTheme="minorHAnsi" w:cstheme="minorHAnsi"/>
                <w:spacing w:val="2"/>
              </w:rPr>
              <w:t>proportion</w:t>
            </w:r>
            <w:proofErr w:type="gramEnd"/>
            <w:r w:rsidR="006F731D">
              <w:rPr>
                <w:rFonts w:asciiTheme="minorHAnsi" w:hAnsiTheme="minorHAnsi" w:cstheme="minorHAnsi"/>
                <w:spacing w:val="2"/>
              </w:rPr>
              <w:t xml:space="preserve"> of orange Skittles) </w:t>
            </w:r>
          </w:p>
        </w:tc>
      </w:tr>
      <w:tr w:rsidR="009B2A1A" w14:paraId="0E0FF482" w14:textId="77777777" w:rsidTr="007624EC">
        <w:trPr>
          <w:trHeight w:val="720"/>
        </w:trPr>
        <w:tc>
          <w:tcPr>
            <w:tcW w:w="3078" w:type="dxa"/>
          </w:tcPr>
          <w:p w14:paraId="1466F676" w14:textId="77777777" w:rsidR="009B2A1A" w:rsidRDefault="009B2A1A" w:rsidP="008B3B74">
            <w:pPr>
              <w:pStyle w:val="NormalWeb"/>
              <w:spacing w:before="96" w:after="0" w:line="251" w:lineRule="atLeast"/>
              <w:rPr>
                <w:rFonts w:asciiTheme="minorHAnsi" w:hAnsiTheme="minorHAnsi" w:cstheme="minorHAnsi"/>
                <w:spacing w:val="2"/>
              </w:rPr>
            </w:pPr>
            <w:r>
              <w:rPr>
                <w:rFonts w:asciiTheme="minorHAnsi" w:hAnsiTheme="minorHAnsi" w:cstheme="minorHAnsi"/>
                <w:spacing w:val="2"/>
              </w:rPr>
              <w:t xml:space="preserve"># </w:t>
            </w:r>
            <w:proofErr w:type="gramStart"/>
            <w:r>
              <w:rPr>
                <w:rFonts w:asciiTheme="minorHAnsi" w:hAnsiTheme="minorHAnsi" w:cstheme="minorHAnsi"/>
                <w:spacing w:val="2"/>
              </w:rPr>
              <w:t>yellow</w:t>
            </w:r>
            <w:proofErr w:type="gramEnd"/>
            <w:r>
              <w:rPr>
                <w:rFonts w:asciiTheme="minorHAnsi" w:hAnsiTheme="minorHAnsi" w:cstheme="minorHAnsi"/>
                <w:spacing w:val="2"/>
              </w:rPr>
              <w:t xml:space="preserve"> =</w:t>
            </w:r>
          </w:p>
        </w:tc>
        <w:tc>
          <w:tcPr>
            <w:tcW w:w="4935" w:type="dxa"/>
          </w:tcPr>
          <w:p w14:paraId="4D09DA7E" w14:textId="77777777" w:rsidR="009B2A1A" w:rsidRDefault="00794E4D" w:rsidP="008B3B74">
            <w:pPr>
              <w:pStyle w:val="NormalWeb"/>
              <w:spacing w:before="96" w:after="0" w:line="251" w:lineRule="atLeast"/>
              <w:rPr>
                <w:rFonts w:asciiTheme="minorHAnsi" w:hAnsiTheme="minorHAnsi" w:cstheme="minorHAnsi"/>
                <w:spacing w:val="2"/>
              </w:rPr>
            </w:pPr>
            <m:oMath>
              <m:sSub>
                <m:sSubPr>
                  <m:ctrlPr>
                    <w:rPr>
                      <w:rFonts w:ascii="Cambria Math" w:hAnsi="Cambria Math" w:cstheme="minorHAnsi"/>
                      <w:i/>
                      <w:spacing w:val="2"/>
                    </w:rPr>
                  </m:ctrlPr>
                </m:sSubPr>
                <m:e>
                  <m:acc>
                    <m:accPr>
                      <m:ctrlPr>
                        <w:rPr>
                          <w:rFonts w:ascii="Cambria Math" w:hAnsi="Cambria Math" w:cstheme="minorHAnsi"/>
                          <w:i/>
                          <w:spacing w:val="2"/>
                        </w:rPr>
                      </m:ctrlPr>
                    </m:accPr>
                    <m:e>
                      <m:r>
                        <w:rPr>
                          <w:rFonts w:ascii="Cambria Math" w:hAnsi="Cambria Math" w:cstheme="minorHAnsi"/>
                          <w:spacing w:val="2"/>
                        </w:rPr>
                        <m:t>p</m:t>
                      </m:r>
                    </m:e>
                  </m:acc>
                </m:e>
                <m:sub>
                  <m:r>
                    <w:rPr>
                      <w:rFonts w:ascii="Cambria Math" w:hAnsi="Cambria Math" w:cstheme="minorHAnsi"/>
                      <w:spacing w:val="2"/>
                    </w:rPr>
                    <m:t>y</m:t>
                  </m:r>
                </m:sub>
              </m:sSub>
              <m:r>
                <w:rPr>
                  <w:rFonts w:ascii="Cambria Math" w:hAnsi="Cambria Math" w:cstheme="minorHAnsi"/>
                  <w:spacing w:val="2"/>
                </w:rPr>
                <m:t>=</m:t>
              </m:r>
            </m:oMath>
            <w:r w:rsidR="009B2A1A">
              <w:rPr>
                <w:rFonts w:asciiTheme="minorHAnsi" w:hAnsiTheme="minorHAnsi" w:cstheme="minorHAnsi"/>
                <w:spacing w:val="2"/>
              </w:rPr>
              <w:t xml:space="preserve">                     (</w:t>
            </w:r>
            <w:proofErr w:type="gramStart"/>
            <w:r w:rsidR="009B2A1A">
              <w:rPr>
                <w:rFonts w:asciiTheme="minorHAnsi" w:hAnsiTheme="minorHAnsi" w:cstheme="minorHAnsi"/>
                <w:spacing w:val="2"/>
              </w:rPr>
              <w:t>proportion</w:t>
            </w:r>
            <w:proofErr w:type="gramEnd"/>
            <w:r w:rsidR="009B2A1A">
              <w:rPr>
                <w:rFonts w:asciiTheme="minorHAnsi" w:hAnsiTheme="minorHAnsi" w:cstheme="minorHAnsi"/>
                <w:spacing w:val="2"/>
              </w:rPr>
              <w:t xml:space="preserve"> of yellow Skittles)</w:t>
            </w:r>
          </w:p>
        </w:tc>
      </w:tr>
    </w:tbl>
    <w:p w14:paraId="1523E5D0" w14:textId="77777777" w:rsidR="009B2A1A" w:rsidRPr="00563B3D" w:rsidRDefault="009B2A1A" w:rsidP="008728E3">
      <w:pPr>
        <w:spacing w:before="200"/>
        <w:jc w:val="left"/>
        <w:rPr>
          <w:rFonts w:ascii="Comic Sans MS" w:eastAsia="Times New Roman" w:hAnsi="Comic Sans MS" w:cs="Arial"/>
          <w:spacing w:val="2"/>
          <w:sz w:val="22"/>
          <w:szCs w:val="22"/>
          <w:lang w:bidi="ar-SA"/>
        </w:rPr>
      </w:pPr>
      <w:r w:rsidRPr="00563B3D">
        <w:rPr>
          <w:rFonts w:ascii="Comic Sans MS" w:hAnsi="Comic Sans MS"/>
          <w:b/>
          <w:sz w:val="22"/>
          <w:szCs w:val="22"/>
          <w:u w:val="single"/>
        </w:rPr>
        <w:t xml:space="preserve">Side </w:t>
      </w:r>
      <w:r w:rsidR="007D7C02" w:rsidRPr="00563B3D">
        <w:rPr>
          <w:rFonts w:ascii="Comic Sans MS" w:hAnsi="Comic Sans MS"/>
          <w:b/>
          <w:sz w:val="22"/>
          <w:szCs w:val="22"/>
          <w:u w:val="single"/>
        </w:rPr>
        <w:t>N</w:t>
      </w:r>
      <w:r w:rsidRPr="00563B3D">
        <w:rPr>
          <w:rFonts w:ascii="Comic Sans MS" w:hAnsi="Comic Sans MS"/>
          <w:b/>
          <w:sz w:val="22"/>
          <w:szCs w:val="22"/>
          <w:u w:val="single"/>
        </w:rPr>
        <w:t>ote</w:t>
      </w:r>
      <w:r w:rsidRPr="00563B3D">
        <w:rPr>
          <w:rFonts w:ascii="Comic Sans MS" w:hAnsi="Comic Sans MS"/>
          <w:b/>
          <w:sz w:val="22"/>
          <w:szCs w:val="22"/>
        </w:rPr>
        <w:t>:</w:t>
      </w:r>
      <w:r w:rsidRPr="00563B3D">
        <w:rPr>
          <w:rFonts w:ascii="Comic Sans MS" w:hAnsi="Comic Sans MS"/>
          <w:sz w:val="22"/>
          <w:szCs w:val="22"/>
        </w:rPr>
        <w:t xml:space="preserve"> We use lower case letters to represent sample statistics and upper case letters to represent popu</w:t>
      </w:r>
      <w:r w:rsidR="00F56AAA" w:rsidRPr="00563B3D">
        <w:rPr>
          <w:rFonts w:ascii="Comic Sans MS" w:hAnsi="Comic Sans MS"/>
          <w:sz w:val="22"/>
          <w:szCs w:val="22"/>
        </w:rPr>
        <w:t>lation parameters. For example</w:t>
      </w:r>
      <w:r w:rsidRPr="00563B3D">
        <w:rPr>
          <w:rFonts w:ascii="Comic Sans MS" w:hAnsi="Comic Sans MS"/>
          <w:sz w:val="22"/>
          <w:szCs w:val="22"/>
        </w:rPr>
        <w:t xml:space="preserve"> the sample size </w:t>
      </w:r>
      <w:r w:rsidR="00F56AAA" w:rsidRPr="00563B3D">
        <w:rPr>
          <w:rFonts w:ascii="Comic Sans MS" w:hAnsi="Comic Sans MS"/>
          <w:sz w:val="22"/>
          <w:szCs w:val="22"/>
        </w:rPr>
        <w:t>is</w:t>
      </w:r>
      <w:r w:rsidRPr="00563B3D">
        <w:rPr>
          <w:rFonts w:ascii="Comic Sans MS" w:hAnsi="Comic Sans MS"/>
          <w:sz w:val="22"/>
          <w:szCs w:val="22"/>
        </w:rPr>
        <w:t xml:space="preserve"> represented with a </w:t>
      </w:r>
      <w:r w:rsidR="00F56AAA" w:rsidRPr="00563B3D">
        <w:rPr>
          <w:rFonts w:ascii="Comic Sans MS" w:hAnsi="Comic Sans MS"/>
          <w:sz w:val="22"/>
          <w:szCs w:val="22"/>
        </w:rPr>
        <w:t xml:space="preserve">lower case </w:t>
      </w:r>
      <w:r w:rsidR="00F56AAA" w:rsidRPr="00563B3D">
        <w:rPr>
          <w:rFonts w:ascii="Comic Sans MS" w:hAnsi="Comic Sans MS"/>
          <w:b/>
          <w:i/>
          <w:sz w:val="22"/>
          <w:szCs w:val="22"/>
        </w:rPr>
        <w:t>n</w:t>
      </w:r>
      <w:r w:rsidRPr="00563B3D">
        <w:rPr>
          <w:rFonts w:ascii="Comic Sans MS" w:hAnsi="Comic Sans MS"/>
          <w:sz w:val="22"/>
          <w:szCs w:val="22"/>
        </w:rPr>
        <w:t xml:space="preserve"> </w:t>
      </w:r>
      <w:r w:rsidRPr="00563B3D">
        <w:rPr>
          <w:rFonts w:ascii="Comic Sans MS" w:hAnsi="Comic Sans MS"/>
          <w:sz w:val="22"/>
          <w:szCs w:val="22"/>
        </w:rPr>
        <w:lastRenderedPageBreak/>
        <w:t xml:space="preserve">and the population size with an upper case </w:t>
      </w:r>
      <w:r w:rsidRPr="00563B3D">
        <w:rPr>
          <w:rFonts w:ascii="Comic Sans MS" w:hAnsi="Comic Sans MS"/>
          <w:b/>
          <w:i/>
          <w:sz w:val="22"/>
          <w:szCs w:val="22"/>
        </w:rPr>
        <w:t>N</w:t>
      </w:r>
      <w:r w:rsidR="00F56AAA" w:rsidRPr="00563B3D">
        <w:rPr>
          <w:rFonts w:ascii="Comic Sans MS" w:hAnsi="Comic Sans MS"/>
          <w:sz w:val="22"/>
          <w:szCs w:val="22"/>
        </w:rPr>
        <w:t xml:space="preserve">, and the sample proportion </w:t>
      </w:r>
      <w:r w:rsidR="007D7C02" w:rsidRPr="00563B3D">
        <w:rPr>
          <w:rFonts w:ascii="Comic Sans MS" w:hAnsi="Comic Sans MS"/>
          <w:sz w:val="22"/>
          <w:szCs w:val="22"/>
        </w:rPr>
        <w:t xml:space="preserve">is represented with lower case </w:t>
      </w:r>
      <m:oMath>
        <m:acc>
          <m:accPr>
            <m:ctrlPr>
              <w:rPr>
                <w:rFonts w:ascii="Cambria Math" w:hAnsi="Comic Sans MS"/>
                <w:b/>
                <w:i/>
                <w:sz w:val="22"/>
                <w:szCs w:val="22"/>
              </w:rPr>
            </m:ctrlPr>
          </m:accPr>
          <m:e>
            <m:r>
              <m:rPr>
                <m:sty m:val="bi"/>
              </m:rPr>
              <w:rPr>
                <w:rFonts w:ascii="Cambria Math" w:hAnsi="Cambria Math"/>
                <w:sz w:val="22"/>
                <w:szCs w:val="22"/>
              </w:rPr>
              <m:t>p</m:t>
            </m:r>
          </m:e>
        </m:acc>
      </m:oMath>
      <w:r w:rsidR="007D7C02" w:rsidRPr="00563B3D">
        <w:rPr>
          <w:rFonts w:ascii="Comic Sans MS" w:hAnsi="Comic Sans MS"/>
          <w:sz w:val="22"/>
          <w:szCs w:val="22"/>
        </w:rPr>
        <w:t xml:space="preserve"> </w:t>
      </w:r>
      <w:r w:rsidR="004F38B1" w:rsidRPr="00563B3D">
        <w:rPr>
          <w:rFonts w:ascii="Comic Sans MS" w:hAnsi="Comic Sans MS"/>
          <w:sz w:val="22"/>
          <w:szCs w:val="22"/>
        </w:rPr>
        <w:t>(</w:t>
      </w:r>
      <w:proofErr w:type="spellStart"/>
      <w:r w:rsidR="004F38B1" w:rsidRPr="00563B3D">
        <w:rPr>
          <w:rFonts w:ascii="Comic Sans MS" w:hAnsi="Comic Sans MS"/>
          <w:sz w:val="22"/>
          <w:szCs w:val="22"/>
        </w:rPr>
        <w:t>pronuounced</w:t>
      </w:r>
      <w:proofErr w:type="spellEnd"/>
      <w:r w:rsidR="004F38B1" w:rsidRPr="00563B3D">
        <w:rPr>
          <w:rFonts w:ascii="Comic Sans MS" w:hAnsi="Comic Sans MS"/>
          <w:sz w:val="22"/>
          <w:szCs w:val="22"/>
        </w:rPr>
        <w:t xml:space="preserve"> p-hat) </w:t>
      </w:r>
      <w:r w:rsidR="007D7C02" w:rsidRPr="00563B3D">
        <w:rPr>
          <w:rFonts w:ascii="Comic Sans MS" w:hAnsi="Comic Sans MS"/>
          <w:sz w:val="22"/>
          <w:szCs w:val="22"/>
        </w:rPr>
        <w:t xml:space="preserve">and the population proportion with an upper case </w:t>
      </w:r>
      <w:r w:rsidR="007D7C02" w:rsidRPr="00563B3D">
        <w:rPr>
          <w:rFonts w:ascii="Comic Sans MS" w:hAnsi="Comic Sans MS"/>
          <w:b/>
          <w:i/>
          <w:sz w:val="22"/>
          <w:szCs w:val="22"/>
        </w:rPr>
        <w:t>P</w:t>
      </w:r>
      <w:r w:rsidRPr="00563B3D">
        <w:rPr>
          <w:rFonts w:ascii="Comic Sans MS" w:hAnsi="Comic Sans MS"/>
          <w:sz w:val="22"/>
          <w:szCs w:val="22"/>
        </w:rPr>
        <w:t>.</w:t>
      </w:r>
    </w:p>
    <w:p w14:paraId="1D341416" w14:textId="77777777" w:rsidR="006C22B2" w:rsidRDefault="006C22B2" w:rsidP="00E11367">
      <w:pPr>
        <w:pStyle w:val="NormalWeb"/>
        <w:shd w:val="clear" w:color="auto" w:fill="FFFFFF"/>
        <w:spacing w:before="96" w:after="300" w:line="251" w:lineRule="atLeast"/>
        <w:rPr>
          <w:rFonts w:asciiTheme="minorHAnsi" w:hAnsiTheme="minorHAnsi" w:cs="Arial"/>
          <w:spacing w:val="2"/>
        </w:rPr>
      </w:pPr>
      <w:r>
        <w:rPr>
          <w:rFonts w:asciiTheme="minorHAnsi" w:hAnsiTheme="minorHAnsi" w:cs="Arial"/>
          <w:spacing w:val="2"/>
        </w:rPr>
        <w:t xml:space="preserve">As the instructor enters your data into </w:t>
      </w:r>
      <w:proofErr w:type="spellStart"/>
      <w:r w:rsidR="00DC4EBC">
        <w:rPr>
          <w:rFonts w:asciiTheme="minorHAnsi" w:hAnsiTheme="minorHAnsi" w:cs="Arial"/>
          <w:spacing w:val="2"/>
        </w:rPr>
        <w:t>Tinkerplots</w:t>
      </w:r>
      <w:proofErr w:type="spellEnd"/>
      <w:r>
        <w:rPr>
          <w:rFonts w:asciiTheme="minorHAnsi" w:hAnsiTheme="minorHAnsi" w:cs="Arial"/>
          <w:spacing w:val="2"/>
        </w:rPr>
        <w:t xml:space="preserve">, please verify that </w:t>
      </w:r>
      <w:proofErr w:type="spellStart"/>
      <w:r>
        <w:rPr>
          <w:rFonts w:asciiTheme="minorHAnsi" w:hAnsiTheme="minorHAnsi" w:cs="Arial"/>
          <w:spacing w:val="2"/>
        </w:rPr>
        <w:t>Tinkerplots</w:t>
      </w:r>
      <w:proofErr w:type="spellEnd"/>
      <w:r>
        <w:rPr>
          <w:rFonts w:asciiTheme="minorHAnsi" w:hAnsiTheme="minorHAnsi" w:cs="Arial"/>
          <w:spacing w:val="2"/>
        </w:rPr>
        <w:t xml:space="preserve"> </w:t>
      </w:r>
      <w:r w:rsidR="00E11367">
        <w:rPr>
          <w:rFonts w:asciiTheme="minorHAnsi" w:hAnsiTheme="minorHAnsi" w:cs="Arial"/>
          <w:spacing w:val="2"/>
        </w:rPr>
        <w:t>calculates</w:t>
      </w:r>
      <w:r>
        <w:rPr>
          <w:rFonts w:asciiTheme="minorHAnsi" w:hAnsiTheme="minorHAnsi" w:cs="Arial"/>
          <w:spacing w:val="2"/>
        </w:rPr>
        <w:t xml:space="preserve"> the correct proportion</w:t>
      </w:r>
      <w:r w:rsidR="00E11367">
        <w:rPr>
          <w:rFonts w:asciiTheme="minorHAnsi" w:hAnsiTheme="minorHAnsi" w:cs="Arial"/>
          <w:spacing w:val="2"/>
        </w:rPr>
        <w:t xml:space="preserve">s </w:t>
      </w:r>
      <w:r>
        <w:rPr>
          <w:rFonts w:asciiTheme="minorHAnsi" w:hAnsiTheme="minorHAnsi" w:cs="Arial"/>
          <w:spacing w:val="2"/>
        </w:rPr>
        <w:t>for you</w:t>
      </w:r>
      <w:r w:rsidR="00CC5EFE">
        <w:rPr>
          <w:rFonts w:asciiTheme="minorHAnsi" w:hAnsiTheme="minorHAnsi" w:cs="Arial"/>
          <w:spacing w:val="2"/>
        </w:rPr>
        <w:t>r</w:t>
      </w:r>
      <w:r>
        <w:rPr>
          <w:rFonts w:asciiTheme="minorHAnsi" w:hAnsiTheme="minorHAnsi" w:cs="Arial"/>
          <w:spacing w:val="2"/>
        </w:rPr>
        <w:t xml:space="preserve"> sample</w:t>
      </w:r>
      <w:r w:rsidR="00E11367">
        <w:rPr>
          <w:rFonts w:asciiTheme="minorHAnsi" w:hAnsiTheme="minorHAnsi" w:cs="Arial"/>
          <w:spacing w:val="2"/>
        </w:rPr>
        <w:t>.</w:t>
      </w:r>
      <w:r w:rsidR="00792252">
        <w:rPr>
          <w:rFonts w:asciiTheme="minorHAnsi" w:hAnsiTheme="minorHAnsi" w:cs="Arial"/>
          <w:spacing w:val="2"/>
        </w:rPr>
        <w:t xml:space="preserve"> Note: You are not expected to know how to use </w:t>
      </w:r>
      <w:proofErr w:type="spellStart"/>
      <w:r w:rsidR="00792252">
        <w:rPr>
          <w:rFonts w:asciiTheme="minorHAnsi" w:hAnsiTheme="minorHAnsi" w:cs="Arial"/>
          <w:spacing w:val="2"/>
        </w:rPr>
        <w:t>Tinkerplots</w:t>
      </w:r>
      <w:proofErr w:type="spellEnd"/>
      <w:r w:rsidR="00806885">
        <w:rPr>
          <w:rFonts w:asciiTheme="minorHAnsi" w:hAnsiTheme="minorHAnsi" w:cs="Arial"/>
          <w:spacing w:val="2"/>
        </w:rPr>
        <w:t xml:space="preserve"> </w:t>
      </w:r>
      <w:r w:rsidR="00DA1979">
        <w:rPr>
          <w:rFonts w:asciiTheme="minorHAnsi" w:hAnsiTheme="minorHAnsi" w:cs="Arial"/>
          <w:spacing w:val="2"/>
        </w:rPr>
        <w:t xml:space="preserve">as </w:t>
      </w:r>
      <w:r w:rsidR="00792252">
        <w:rPr>
          <w:rFonts w:asciiTheme="minorHAnsi" w:hAnsiTheme="minorHAnsi" w:cs="Arial"/>
          <w:spacing w:val="2"/>
        </w:rPr>
        <w:t xml:space="preserve">the instructor is merely using it to display </w:t>
      </w:r>
      <w:r w:rsidR="00DA1979">
        <w:rPr>
          <w:rFonts w:asciiTheme="minorHAnsi" w:hAnsiTheme="minorHAnsi" w:cs="Arial"/>
          <w:spacing w:val="2"/>
        </w:rPr>
        <w:t xml:space="preserve">and summarize </w:t>
      </w:r>
      <w:r w:rsidR="00792252">
        <w:rPr>
          <w:rFonts w:asciiTheme="minorHAnsi" w:hAnsiTheme="minorHAnsi" w:cs="Arial"/>
          <w:spacing w:val="2"/>
        </w:rPr>
        <w:t>the Skittles data.</w:t>
      </w:r>
    </w:p>
    <w:p w14:paraId="71F35A51" w14:textId="77777777" w:rsidR="00C9637F" w:rsidRDefault="00A6119C" w:rsidP="009F7B2B">
      <w:pPr>
        <w:pStyle w:val="NormalWeb"/>
        <w:numPr>
          <w:ilvl w:val="0"/>
          <w:numId w:val="125"/>
        </w:numPr>
        <w:shd w:val="clear" w:color="auto" w:fill="FFFFFF"/>
        <w:spacing w:before="96" w:after="120" w:line="251" w:lineRule="atLeast"/>
        <w:ind w:left="450" w:hanging="450"/>
        <w:rPr>
          <w:rFonts w:asciiTheme="minorHAnsi" w:hAnsiTheme="minorHAnsi" w:cs="Arial"/>
          <w:spacing w:val="2"/>
        </w:rPr>
      </w:pPr>
      <w:r>
        <w:rPr>
          <w:rFonts w:asciiTheme="minorHAnsi" w:hAnsiTheme="minorHAnsi" w:cs="Arial"/>
          <w:spacing w:val="2"/>
        </w:rPr>
        <w:t xml:space="preserve">Would you expect </w:t>
      </w:r>
      <w:r w:rsidR="00CE22D1">
        <w:rPr>
          <w:rFonts w:asciiTheme="minorHAnsi" w:hAnsiTheme="minorHAnsi" w:cs="Arial"/>
          <w:spacing w:val="2"/>
        </w:rPr>
        <w:t xml:space="preserve">all of </w:t>
      </w:r>
      <w:r>
        <w:rPr>
          <w:rFonts w:asciiTheme="minorHAnsi" w:hAnsiTheme="minorHAnsi" w:cs="Arial"/>
          <w:spacing w:val="2"/>
        </w:rPr>
        <w:t>the sample proportions of purple Skittles to be approximately the same? Why or why not?</w:t>
      </w:r>
    </w:p>
    <w:p w14:paraId="1FDCDCD3" w14:textId="77777777" w:rsidR="00C9637F" w:rsidRDefault="00C9637F" w:rsidP="00C9637F">
      <w:pPr>
        <w:pStyle w:val="NormalWeb"/>
        <w:shd w:val="clear" w:color="auto" w:fill="FFFFFF"/>
        <w:spacing w:before="96" w:after="120" w:line="251" w:lineRule="atLeast"/>
        <w:ind w:left="450"/>
        <w:rPr>
          <w:rFonts w:asciiTheme="minorHAnsi" w:hAnsiTheme="minorHAnsi" w:cs="Arial"/>
          <w:spacing w:val="2"/>
        </w:rPr>
      </w:pPr>
    </w:p>
    <w:p w14:paraId="771046D1" w14:textId="77777777" w:rsidR="008F2056" w:rsidRDefault="008F2056" w:rsidP="00C9637F">
      <w:pPr>
        <w:pStyle w:val="NormalWeb"/>
        <w:shd w:val="clear" w:color="auto" w:fill="FFFFFF"/>
        <w:spacing w:before="96" w:after="120" w:line="251" w:lineRule="atLeast"/>
        <w:ind w:left="450"/>
        <w:rPr>
          <w:rFonts w:asciiTheme="minorHAnsi" w:hAnsiTheme="minorHAnsi" w:cs="Arial"/>
          <w:spacing w:val="2"/>
        </w:rPr>
      </w:pPr>
    </w:p>
    <w:p w14:paraId="4679BAA9" w14:textId="77777777" w:rsidR="00C9637F" w:rsidRDefault="00A6119C" w:rsidP="009F7B2B">
      <w:pPr>
        <w:pStyle w:val="NormalWeb"/>
        <w:numPr>
          <w:ilvl w:val="0"/>
          <w:numId w:val="125"/>
        </w:numPr>
        <w:shd w:val="clear" w:color="auto" w:fill="FFFFFF"/>
        <w:spacing w:before="96" w:after="120" w:line="251" w:lineRule="atLeast"/>
        <w:ind w:left="450" w:hanging="450"/>
        <w:rPr>
          <w:rFonts w:asciiTheme="minorHAnsi" w:hAnsiTheme="minorHAnsi" w:cs="Arial"/>
          <w:spacing w:val="2"/>
        </w:rPr>
      </w:pPr>
      <w:r>
        <w:rPr>
          <w:rFonts w:asciiTheme="minorHAnsi" w:hAnsiTheme="minorHAnsi" w:cs="Arial"/>
          <w:spacing w:val="2"/>
        </w:rPr>
        <w:t>Would you expect your sample proportion of purple Skittles</w:t>
      </w:r>
      <w:r w:rsidR="000965A1">
        <w:rPr>
          <w:rFonts w:asciiTheme="minorHAnsi" w:hAnsiTheme="minorHAnsi" w:cs="Arial"/>
          <w:spacing w:val="2"/>
        </w:rPr>
        <w:t xml:space="preserve"> </w:t>
      </w:r>
      <m:oMath>
        <m:acc>
          <m:accPr>
            <m:ctrlPr>
              <w:rPr>
                <w:rFonts w:ascii="Cambria Math" w:hAnsi="Cambria Math" w:cs="Arial"/>
                <w:i/>
                <w:spacing w:val="2"/>
              </w:rPr>
            </m:ctrlPr>
          </m:accPr>
          <m:e>
            <m:r>
              <w:rPr>
                <w:rFonts w:ascii="Cambria Math" w:hAnsi="Cambria Math" w:cs="Arial"/>
                <w:spacing w:val="2"/>
              </w:rPr>
              <m:t>p</m:t>
            </m:r>
          </m:e>
        </m:acc>
      </m:oMath>
      <w:r>
        <w:rPr>
          <w:rFonts w:asciiTheme="minorHAnsi" w:hAnsiTheme="minorHAnsi" w:cs="Arial"/>
          <w:spacing w:val="2"/>
        </w:rPr>
        <w:t xml:space="preserve"> to be the same as the population proportion of purple Skittles</w:t>
      </w:r>
      <w:r w:rsidR="000965A1">
        <w:rPr>
          <w:rFonts w:asciiTheme="minorHAnsi" w:hAnsiTheme="minorHAnsi" w:cs="Arial"/>
          <w:spacing w:val="2"/>
        </w:rPr>
        <w:t xml:space="preserve"> </w:t>
      </w:r>
      <m:oMath>
        <m:r>
          <w:rPr>
            <w:rFonts w:ascii="Cambria Math" w:hAnsi="Cambria Math" w:cs="Arial"/>
            <w:spacing w:val="2"/>
          </w:rPr>
          <m:t>P</m:t>
        </m:r>
      </m:oMath>
      <w:r>
        <w:rPr>
          <w:rFonts w:asciiTheme="minorHAnsi" w:hAnsiTheme="minorHAnsi" w:cs="Arial"/>
          <w:spacing w:val="2"/>
        </w:rPr>
        <w:t>? Why or why not?</w:t>
      </w:r>
    </w:p>
    <w:p w14:paraId="46FAAD40" w14:textId="77777777" w:rsidR="008F2056" w:rsidRDefault="008F2056" w:rsidP="00A6119C">
      <w:pPr>
        <w:pStyle w:val="NormalWeb"/>
        <w:shd w:val="clear" w:color="auto" w:fill="FFFFFF"/>
        <w:spacing w:before="96" w:after="120" w:line="251" w:lineRule="atLeast"/>
        <w:ind w:left="450"/>
        <w:rPr>
          <w:rFonts w:asciiTheme="minorHAnsi" w:hAnsiTheme="minorHAnsi" w:cs="Arial"/>
          <w:spacing w:val="2"/>
        </w:rPr>
      </w:pPr>
    </w:p>
    <w:p w14:paraId="19D55182" w14:textId="77777777" w:rsidR="008F2056" w:rsidRDefault="008F2056" w:rsidP="00A6119C">
      <w:pPr>
        <w:pStyle w:val="NormalWeb"/>
        <w:shd w:val="clear" w:color="auto" w:fill="FFFFFF"/>
        <w:spacing w:before="96" w:after="120" w:line="251" w:lineRule="atLeast"/>
        <w:ind w:left="450"/>
        <w:rPr>
          <w:rFonts w:asciiTheme="minorHAnsi" w:hAnsiTheme="minorHAnsi" w:cs="Arial"/>
          <w:spacing w:val="2"/>
        </w:rPr>
      </w:pPr>
    </w:p>
    <w:p w14:paraId="27A4B93A" w14:textId="77777777" w:rsidR="008F2056" w:rsidRPr="008F2056" w:rsidRDefault="00E96FD2" w:rsidP="009F7B2B">
      <w:pPr>
        <w:pStyle w:val="NormalWeb"/>
        <w:numPr>
          <w:ilvl w:val="0"/>
          <w:numId w:val="125"/>
        </w:numPr>
        <w:shd w:val="clear" w:color="auto" w:fill="FFFFFF"/>
        <w:spacing w:before="96" w:after="120" w:line="251" w:lineRule="atLeast"/>
        <w:ind w:left="450" w:hanging="450"/>
        <w:rPr>
          <w:rFonts w:asciiTheme="minorHAnsi" w:hAnsiTheme="minorHAnsi" w:cs="Arial"/>
          <w:spacing w:val="2"/>
        </w:rPr>
      </w:pPr>
      <w:r>
        <w:rPr>
          <w:rFonts w:asciiTheme="minorHAnsi" w:hAnsiTheme="minorHAnsi" w:cs="Arial"/>
          <w:spacing w:val="2"/>
        </w:rPr>
        <w:t>Typically statisticians cannot know the population proportion</w:t>
      </w:r>
      <w:r w:rsidR="007924F5">
        <w:rPr>
          <w:rFonts w:asciiTheme="minorHAnsi" w:hAnsiTheme="minorHAnsi" w:cs="Arial"/>
          <w:spacing w:val="2"/>
        </w:rPr>
        <w:t xml:space="preserve">, but </w:t>
      </w:r>
      <w:r w:rsidR="00563B3D">
        <w:rPr>
          <w:rFonts w:asciiTheme="minorHAnsi" w:hAnsiTheme="minorHAnsi" w:cs="Arial"/>
          <w:spacing w:val="2"/>
        </w:rPr>
        <w:t xml:space="preserve">the Skittles folks claim that they produce an equal number of each of the five colors of Skittles, so </w:t>
      </w:r>
      <w:r w:rsidR="00334FF8">
        <w:rPr>
          <w:rFonts w:asciiTheme="minorHAnsi" w:hAnsiTheme="minorHAnsi" w:cs="Arial"/>
          <w:spacing w:val="2"/>
        </w:rPr>
        <w:t xml:space="preserve">according to the Skittles folks, </w:t>
      </w:r>
      <w:r w:rsidR="00563B3D">
        <w:rPr>
          <w:rFonts w:asciiTheme="minorHAnsi" w:hAnsiTheme="minorHAnsi" w:cs="Arial"/>
          <w:spacing w:val="2"/>
        </w:rPr>
        <w:t>w</w:t>
      </w:r>
      <w:r w:rsidR="00E22524">
        <w:rPr>
          <w:rFonts w:asciiTheme="minorHAnsi" w:hAnsiTheme="minorHAnsi" w:cs="Arial"/>
          <w:spacing w:val="2"/>
        </w:rPr>
        <w:t>hat is the population proportion of</w:t>
      </w:r>
      <w:r w:rsidR="0029390F">
        <w:rPr>
          <w:rFonts w:asciiTheme="minorHAnsi" w:hAnsiTheme="minorHAnsi" w:cs="Arial"/>
          <w:spacing w:val="2"/>
        </w:rPr>
        <w:t xml:space="preserve"> </w:t>
      </w:r>
      <w:r w:rsidR="00C548E9">
        <w:rPr>
          <w:rFonts w:asciiTheme="minorHAnsi" w:hAnsiTheme="minorHAnsi" w:cs="Arial"/>
          <w:spacing w:val="2"/>
        </w:rPr>
        <w:t>purple</w:t>
      </w:r>
      <w:r w:rsidR="0029390F">
        <w:rPr>
          <w:rFonts w:asciiTheme="minorHAnsi" w:hAnsiTheme="minorHAnsi" w:cs="Arial"/>
          <w:spacing w:val="2"/>
        </w:rPr>
        <w:t xml:space="preserve"> </w:t>
      </w:r>
      <w:r w:rsidR="00E22524">
        <w:rPr>
          <w:rFonts w:asciiTheme="minorHAnsi" w:hAnsiTheme="minorHAnsi" w:cs="Arial"/>
          <w:spacing w:val="2"/>
        </w:rPr>
        <w:t>Skittles?</w:t>
      </w:r>
    </w:p>
    <w:p w14:paraId="7562A71B" w14:textId="77777777" w:rsidR="007E73EB" w:rsidRDefault="007E73EB" w:rsidP="007E73EB">
      <w:pPr>
        <w:pStyle w:val="NormalWeb"/>
        <w:shd w:val="clear" w:color="auto" w:fill="FFFFFF"/>
        <w:spacing w:before="200" w:after="200" w:line="251" w:lineRule="atLeast"/>
        <w:ind w:left="450"/>
        <w:rPr>
          <w:rFonts w:asciiTheme="minorHAnsi" w:hAnsiTheme="minorHAnsi" w:cs="Arial"/>
          <w:spacing w:val="2"/>
        </w:rPr>
      </w:pPr>
      <m:oMath>
        <m:r>
          <w:rPr>
            <w:rFonts w:ascii="Cambria Math" w:hAnsi="Cambria Math" w:cs="Arial"/>
            <w:spacing w:val="2"/>
          </w:rPr>
          <m:t>P=</m:t>
        </m:r>
      </m:oMath>
      <w:r>
        <w:rPr>
          <w:rFonts w:asciiTheme="minorHAnsi" w:hAnsiTheme="minorHAnsi" w:cs="Arial"/>
          <w:spacing w:val="2"/>
        </w:rPr>
        <w:t xml:space="preserve"> </w:t>
      </w:r>
    </w:p>
    <w:p w14:paraId="64B1AA1F" w14:textId="77777777" w:rsidR="003D7874" w:rsidRPr="008F2056" w:rsidRDefault="00334FF8" w:rsidP="009F7B2B">
      <w:pPr>
        <w:pStyle w:val="NormalWeb"/>
        <w:numPr>
          <w:ilvl w:val="0"/>
          <w:numId w:val="125"/>
        </w:numPr>
        <w:shd w:val="clear" w:color="auto" w:fill="FFFFFF"/>
        <w:spacing w:before="96" w:after="120" w:line="251" w:lineRule="atLeast"/>
        <w:ind w:left="450" w:hanging="450"/>
        <w:rPr>
          <w:rFonts w:asciiTheme="minorHAnsi" w:hAnsiTheme="minorHAnsi" w:cs="Arial"/>
          <w:spacing w:val="2"/>
        </w:rPr>
      </w:pPr>
      <w:r>
        <w:rPr>
          <w:rFonts w:asciiTheme="minorHAnsi" w:hAnsiTheme="minorHAnsi" w:cstheme="minorHAnsi"/>
          <w:shd w:val="clear" w:color="auto" w:fill="FFFFFF"/>
        </w:rPr>
        <w:t xml:space="preserve">Your instructor has displayed a dot-plot for the distribution of the sample proportions of purple Skittles from </w:t>
      </w:r>
      <w:r w:rsidR="004A3BE3">
        <w:rPr>
          <w:rFonts w:asciiTheme="minorHAnsi" w:hAnsiTheme="minorHAnsi" w:cstheme="minorHAnsi"/>
          <w:shd w:val="clear" w:color="auto" w:fill="FFFFFF"/>
        </w:rPr>
        <w:t>this</w:t>
      </w:r>
      <w:r>
        <w:rPr>
          <w:rFonts w:asciiTheme="minorHAnsi" w:hAnsiTheme="minorHAnsi" w:cstheme="minorHAnsi"/>
          <w:shd w:val="clear" w:color="auto" w:fill="FFFFFF"/>
        </w:rPr>
        <w:t xml:space="preserve"> class along with the samples from other classes. </w:t>
      </w:r>
      <w:r w:rsidR="00453D90">
        <w:rPr>
          <w:rFonts w:asciiTheme="minorHAnsi" w:hAnsiTheme="minorHAnsi" w:cstheme="minorHAnsi"/>
          <w:shd w:val="clear" w:color="auto" w:fill="FFFFFF"/>
        </w:rPr>
        <w:t xml:space="preserve">Sketch the histogram for </w:t>
      </w:r>
      <w:r>
        <w:rPr>
          <w:rFonts w:asciiTheme="minorHAnsi" w:hAnsiTheme="minorHAnsi" w:cstheme="minorHAnsi"/>
          <w:shd w:val="clear" w:color="auto" w:fill="FFFFFF"/>
        </w:rPr>
        <w:t>this distribution</w:t>
      </w:r>
      <w:r w:rsidR="00CE22D1">
        <w:rPr>
          <w:rFonts w:asciiTheme="minorHAnsi" w:hAnsiTheme="minorHAnsi" w:cs="Arial"/>
          <w:spacing w:val="2"/>
        </w:rPr>
        <w:t xml:space="preserve">. Indicate your sample proportion </w:t>
      </w:r>
      <m:oMath>
        <m:acc>
          <m:accPr>
            <m:ctrlPr>
              <w:rPr>
                <w:rFonts w:ascii="Cambria Math" w:hAnsi="Cambria Math" w:cs="Arial"/>
                <w:i/>
                <w:spacing w:val="2"/>
              </w:rPr>
            </m:ctrlPr>
          </m:accPr>
          <m:e>
            <m:r>
              <w:rPr>
                <w:rFonts w:ascii="Cambria Math" w:hAnsi="Cambria Math" w:cs="Arial"/>
                <w:spacing w:val="2"/>
              </w:rPr>
              <m:t>p</m:t>
            </m:r>
          </m:e>
        </m:acc>
      </m:oMath>
      <w:r w:rsidR="00CE22D1">
        <w:rPr>
          <w:rFonts w:asciiTheme="minorHAnsi" w:hAnsiTheme="minorHAnsi" w:cs="Arial"/>
          <w:spacing w:val="2"/>
        </w:rPr>
        <w:t xml:space="preserve"> of purple Skittles and the population proportion </w:t>
      </w:r>
      <m:oMath>
        <m:r>
          <w:rPr>
            <w:rFonts w:ascii="Cambria Math" w:hAnsi="Cambria Math" w:cs="Arial"/>
            <w:spacing w:val="2"/>
          </w:rPr>
          <m:t>P</m:t>
        </m:r>
      </m:oMath>
      <w:r w:rsidR="00CE22D1">
        <w:rPr>
          <w:rFonts w:asciiTheme="minorHAnsi" w:hAnsiTheme="minorHAnsi" w:cs="Arial"/>
          <w:spacing w:val="2"/>
        </w:rPr>
        <w:t xml:space="preserve"> of purple Skittles on the horizontal </w:t>
      </w:r>
      <w:r w:rsidR="00563B3D">
        <w:rPr>
          <w:rFonts w:asciiTheme="minorHAnsi" w:hAnsiTheme="minorHAnsi" w:cs="Arial"/>
          <w:spacing w:val="2"/>
        </w:rPr>
        <w:t>axis</w:t>
      </w:r>
      <w:r w:rsidR="00CE22D1">
        <w:rPr>
          <w:rFonts w:asciiTheme="minorHAnsi" w:hAnsiTheme="minorHAnsi" w:cs="Arial"/>
          <w:spacing w:val="2"/>
        </w:rPr>
        <w:t>.</w:t>
      </w:r>
      <w:r w:rsidR="00C15673">
        <w:rPr>
          <w:rFonts w:asciiTheme="minorHAnsi" w:hAnsiTheme="minorHAnsi" w:cs="Arial"/>
          <w:spacing w:val="2"/>
        </w:rPr>
        <w:t xml:space="preserve"> Finally, mark the mean of </w:t>
      </w:r>
      <w:r w:rsidR="00984396">
        <w:rPr>
          <w:rFonts w:asciiTheme="minorHAnsi" w:hAnsiTheme="minorHAnsi" w:cs="Arial"/>
          <w:spacing w:val="2"/>
        </w:rPr>
        <w:t xml:space="preserve">the </w:t>
      </w:r>
      <m:oMath>
        <m:acc>
          <m:accPr>
            <m:ctrlPr>
              <w:rPr>
                <w:rFonts w:ascii="Cambria Math" w:hAnsi="Cambria Math" w:cs="Arial"/>
                <w:i/>
                <w:spacing w:val="2"/>
              </w:rPr>
            </m:ctrlPr>
          </m:accPr>
          <m:e>
            <m:r>
              <w:rPr>
                <w:rFonts w:ascii="Cambria Math" w:hAnsi="Cambria Math" w:cs="Arial"/>
                <w:spacing w:val="2"/>
              </w:rPr>
              <m:t>p</m:t>
            </m:r>
          </m:e>
        </m:acc>
      </m:oMath>
      <w:r w:rsidR="00984396">
        <w:rPr>
          <w:rFonts w:asciiTheme="minorHAnsi" w:hAnsiTheme="minorHAnsi" w:cs="Arial"/>
          <w:spacing w:val="2"/>
        </w:rPr>
        <w:t xml:space="preserve"> </w:t>
      </w:r>
      <w:r w:rsidR="00C15673">
        <w:rPr>
          <w:rFonts w:asciiTheme="minorHAnsi" w:hAnsiTheme="minorHAnsi" w:cs="Arial"/>
          <w:spacing w:val="2"/>
        </w:rPr>
        <w:t xml:space="preserve"> </w:t>
      </w:r>
      <w:r w:rsidR="00984396">
        <w:rPr>
          <w:rFonts w:asciiTheme="minorHAnsi" w:hAnsiTheme="minorHAnsi" w:cs="Arial"/>
          <w:spacing w:val="2"/>
        </w:rPr>
        <w:t xml:space="preserve">(i.e. the mean of the </w:t>
      </w:r>
      <w:r w:rsidR="00C15673">
        <w:rPr>
          <w:rFonts w:asciiTheme="minorHAnsi" w:hAnsiTheme="minorHAnsi" w:cs="Arial"/>
          <w:spacing w:val="2"/>
        </w:rPr>
        <w:t>sample proportions of purple Skittles</w:t>
      </w:r>
      <w:r w:rsidR="00984396">
        <w:rPr>
          <w:rFonts w:asciiTheme="minorHAnsi" w:hAnsiTheme="minorHAnsi" w:cs="Arial"/>
          <w:spacing w:val="2"/>
        </w:rPr>
        <w:t>)</w:t>
      </w:r>
      <w:r w:rsidR="000965A1">
        <w:rPr>
          <w:rFonts w:asciiTheme="minorHAnsi" w:hAnsiTheme="minorHAnsi" w:cs="Arial"/>
          <w:spacing w:val="2"/>
        </w:rPr>
        <w:t xml:space="preserve"> </w:t>
      </w:r>
      <w:r w:rsidR="00C15673">
        <w:rPr>
          <w:rFonts w:asciiTheme="minorHAnsi" w:hAnsiTheme="minorHAnsi" w:cs="Arial"/>
          <w:spacing w:val="2"/>
        </w:rPr>
        <w:t xml:space="preserve">on the horizontal axis (the instructor will use </w:t>
      </w:r>
      <w:proofErr w:type="spellStart"/>
      <w:r w:rsidR="00C15673">
        <w:rPr>
          <w:rFonts w:asciiTheme="minorHAnsi" w:hAnsiTheme="minorHAnsi" w:cs="Arial"/>
          <w:spacing w:val="2"/>
        </w:rPr>
        <w:t>Tinkerplots</w:t>
      </w:r>
      <w:proofErr w:type="spellEnd"/>
      <w:r w:rsidR="00C15673">
        <w:rPr>
          <w:rFonts w:asciiTheme="minorHAnsi" w:hAnsiTheme="minorHAnsi" w:cs="Arial"/>
          <w:spacing w:val="2"/>
        </w:rPr>
        <w:t xml:space="preserve"> to find the</w:t>
      </w:r>
      <w:r w:rsidR="000965A1">
        <w:rPr>
          <w:rFonts w:asciiTheme="minorHAnsi" w:hAnsiTheme="minorHAnsi" w:cs="Arial"/>
          <w:spacing w:val="2"/>
        </w:rPr>
        <w:t xml:space="preserve"> mean of </w:t>
      </w:r>
      <w:r w:rsidR="00C15673">
        <w:rPr>
          <w:rFonts w:asciiTheme="minorHAnsi" w:hAnsiTheme="minorHAnsi" w:cs="Arial"/>
          <w:spacing w:val="2"/>
        </w:rPr>
        <w:t>for you).</w:t>
      </w:r>
      <w:r w:rsidR="009B1A77">
        <w:rPr>
          <w:rFonts w:asciiTheme="minorHAnsi" w:hAnsiTheme="minorHAnsi" w:cs="Arial"/>
          <w:spacing w:val="2"/>
        </w:rPr>
        <w:t xml:space="preserve"> </w:t>
      </w:r>
      <w:r w:rsidR="00034D9A">
        <w:rPr>
          <w:rFonts w:asciiTheme="minorHAnsi" w:hAnsiTheme="minorHAnsi" w:cs="Arial"/>
          <w:spacing w:val="2"/>
        </w:rPr>
        <w:t>What approximate shape does the data have?</w:t>
      </w:r>
    </w:p>
    <w:p w14:paraId="0ED85616" w14:textId="77777777" w:rsidR="008F2056" w:rsidRDefault="00794E4D">
      <w:pPr>
        <w:rPr>
          <w:rFonts w:eastAsia="Times New Roman" w:cs="Arial"/>
          <w:spacing w:val="2"/>
          <w:sz w:val="24"/>
          <w:szCs w:val="24"/>
          <w:lang w:bidi="ar-SA"/>
        </w:rPr>
      </w:pPr>
      <w:r>
        <w:rPr>
          <w:rFonts w:cs="Arial"/>
          <w:noProof/>
          <w:spacing w:val="2"/>
          <w:lang w:eastAsia="zh-TW"/>
        </w:rPr>
        <w:pict w14:anchorId="47FA5C27">
          <v:shape id="_x0000_s1269" type="#_x0000_t202" style="position:absolute;left:0;text-align:left;margin-left:387.1pt;margin-top:222.15pt;width:122.55pt;height:24.7pt;z-index:251843584;mso-width-relative:margin;mso-height-relative:margin" filled="f" stroked="f">
            <v:textbox style="mso-next-textbox:#_x0000_s1269">
              <w:txbxContent>
                <w:p w14:paraId="364AF552" w14:textId="77777777" w:rsidR="00976A92" w:rsidRPr="008F2056" w:rsidRDefault="00976A92">
                  <w:pPr>
                    <w:rPr>
                      <w:i/>
                      <w:sz w:val="22"/>
                      <w:szCs w:val="22"/>
                    </w:rPr>
                  </w:pPr>
                  <w:r w:rsidRPr="008F2056">
                    <w:rPr>
                      <w:i/>
                      <w:sz w:val="22"/>
                      <w:szCs w:val="22"/>
                    </w:rPr>
                    <w:t>Continued next page …</w:t>
                  </w:r>
                </w:p>
              </w:txbxContent>
            </v:textbox>
          </v:shape>
        </w:pict>
      </w:r>
      <w:r w:rsidR="008F2056">
        <w:rPr>
          <w:rFonts w:cs="Arial"/>
          <w:spacing w:val="2"/>
        </w:rPr>
        <w:br w:type="page"/>
      </w:r>
    </w:p>
    <w:p w14:paraId="1C6B2FE9" w14:textId="77777777" w:rsidR="00B007B3" w:rsidRPr="00B007B3" w:rsidRDefault="009B1A77" w:rsidP="00B007B3">
      <w:pPr>
        <w:pStyle w:val="NormalWeb"/>
        <w:numPr>
          <w:ilvl w:val="0"/>
          <w:numId w:val="127"/>
        </w:numPr>
        <w:shd w:val="clear" w:color="auto" w:fill="FFFFFF"/>
        <w:spacing w:before="96" w:after="120" w:line="251" w:lineRule="atLeast"/>
        <w:rPr>
          <w:rFonts w:asciiTheme="minorHAnsi" w:hAnsiTheme="minorHAnsi" w:cs="Arial"/>
          <w:spacing w:val="2"/>
        </w:rPr>
      </w:pPr>
      <w:r w:rsidRPr="003D7874">
        <w:rPr>
          <w:rFonts w:asciiTheme="minorHAnsi" w:hAnsiTheme="minorHAnsi" w:cs="Arial"/>
          <w:spacing w:val="2"/>
        </w:rPr>
        <w:lastRenderedPageBreak/>
        <w:t xml:space="preserve">What do you notice about </w:t>
      </w:r>
      <w:r w:rsidR="007B753B" w:rsidRPr="003D7874">
        <w:rPr>
          <w:rFonts w:asciiTheme="minorHAnsi" w:hAnsiTheme="minorHAnsi" w:cs="Arial"/>
          <w:spacing w:val="2"/>
        </w:rPr>
        <w:t xml:space="preserve">the </w:t>
      </w:r>
      <w:r w:rsidRPr="003D7874">
        <w:rPr>
          <w:rFonts w:asciiTheme="minorHAnsi" w:hAnsiTheme="minorHAnsi" w:cs="Arial"/>
          <w:spacing w:val="2"/>
        </w:rPr>
        <w:t>population proportion</w:t>
      </w:r>
      <w:r w:rsidR="003851B8" w:rsidRPr="003D7874">
        <w:rPr>
          <w:rFonts w:asciiTheme="minorHAnsi" w:hAnsiTheme="minorHAnsi" w:cs="Arial"/>
          <w:spacing w:val="2"/>
        </w:rPr>
        <w:t xml:space="preserve"> </w:t>
      </w:r>
      <m:oMath>
        <m:r>
          <w:rPr>
            <w:rFonts w:ascii="Cambria Math" w:hAnsi="Cambria Math" w:cs="Arial"/>
            <w:spacing w:val="2"/>
          </w:rPr>
          <m:t>P</m:t>
        </m:r>
      </m:oMath>
      <w:r w:rsidRPr="003D7874">
        <w:rPr>
          <w:rFonts w:asciiTheme="minorHAnsi" w:hAnsiTheme="minorHAnsi" w:cs="Arial"/>
          <w:spacing w:val="2"/>
        </w:rPr>
        <w:t xml:space="preserve"> and the mean</w:t>
      </w:r>
      <w:r w:rsidR="00E82FCB">
        <w:rPr>
          <w:rFonts w:asciiTheme="minorHAnsi" w:hAnsiTheme="minorHAnsi" w:cs="Arial"/>
          <w:spacing w:val="2"/>
        </w:rPr>
        <w:t xml:space="preserve"> of all the</w:t>
      </w:r>
      <w:r w:rsidRPr="003D7874">
        <w:rPr>
          <w:rFonts w:asciiTheme="minorHAnsi" w:hAnsiTheme="minorHAnsi" w:cs="Arial"/>
          <w:spacing w:val="2"/>
        </w:rPr>
        <w:t xml:space="preserve"> </w:t>
      </w:r>
      <m:oMath>
        <m:acc>
          <m:accPr>
            <m:ctrlPr>
              <w:rPr>
                <w:rFonts w:ascii="Cambria Math" w:hAnsi="Cambria Math" w:cs="Arial"/>
                <w:i/>
                <w:spacing w:val="2"/>
              </w:rPr>
            </m:ctrlPr>
          </m:accPr>
          <m:e>
            <m:r>
              <w:rPr>
                <w:rFonts w:ascii="Cambria Math" w:hAnsi="Cambria Math" w:cs="Arial"/>
                <w:spacing w:val="2"/>
              </w:rPr>
              <m:t>p</m:t>
            </m:r>
          </m:e>
        </m:acc>
      </m:oMath>
      <w:r w:rsidRPr="003D7874">
        <w:rPr>
          <w:rFonts w:asciiTheme="minorHAnsi" w:hAnsiTheme="minorHAnsi" w:cs="Arial"/>
          <w:spacing w:val="2"/>
        </w:rPr>
        <w:t xml:space="preserve">? </w:t>
      </w:r>
      <w:r w:rsidR="00B007B3">
        <w:rPr>
          <w:rFonts w:asciiTheme="minorHAnsi" w:hAnsiTheme="minorHAnsi" w:cs="Arial"/>
          <w:spacing w:val="2"/>
        </w:rPr>
        <w:t>Do you think this would happen</w:t>
      </w:r>
      <w:r w:rsidR="007B753B" w:rsidRPr="003D7874">
        <w:rPr>
          <w:rFonts w:asciiTheme="minorHAnsi" w:hAnsiTheme="minorHAnsi" w:cs="Arial"/>
          <w:spacing w:val="2"/>
        </w:rPr>
        <w:t xml:space="preserve"> if we only </w:t>
      </w:r>
      <w:r w:rsidR="008E5892">
        <w:rPr>
          <w:rFonts w:asciiTheme="minorHAnsi" w:hAnsiTheme="minorHAnsi" w:cs="Arial"/>
          <w:spacing w:val="2"/>
        </w:rPr>
        <w:t>use</w:t>
      </w:r>
      <w:r w:rsidR="00B007B3">
        <w:rPr>
          <w:rFonts w:asciiTheme="minorHAnsi" w:hAnsiTheme="minorHAnsi" w:cs="Arial"/>
          <w:spacing w:val="2"/>
        </w:rPr>
        <w:t>d the data from</w:t>
      </w:r>
      <w:r w:rsidR="007B753B" w:rsidRPr="003D7874">
        <w:rPr>
          <w:rFonts w:asciiTheme="minorHAnsi" w:hAnsiTheme="minorHAnsi" w:cs="Arial"/>
          <w:spacing w:val="2"/>
        </w:rPr>
        <w:t xml:space="preserve"> </w:t>
      </w:r>
      <w:r w:rsidR="00530930">
        <w:rPr>
          <w:rFonts w:asciiTheme="minorHAnsi" w:hAnsiTheme="minorHAnsi" w:cs="Arial"/>
          <w:spacing w:val="2"/>
        </w:rPr>
        <w:t>five</w:t>
      </w:r>
      <w:r w:rsidR="007B753B" w:rsidRPr="003D7874">
        <w:rPr>
          <w:rFonts w:asciiTheme="minorHAnsi" w:hAnsiTheme="minorHAnsi" w:cs="Arial"/>
          <w:spacing w:val="2"/>
        </w:rPr>
        <w:t xml:space="preserve"> </w:t>
      </w:r>
      <w:r w:rsidR="00563B3D">
        <w:rPr>
          <w:rFonts w:asciiTheme="minorHAnsi" w:hAnsiTheme="minorHAnsi" w:cs="Arial"/>
          <w:spacing w:val="2"/>
        </w:rPr>
        <w:t xml:space="preserve">randomly selected bags of </w:t>
      </w:r>
      <w:r w:rsidR="00B007B3">
        <w:rPr>
          <w:rFonts w:asciiTheme="minorHAnsi" w:hAnsiTheme="minorHAnsi" w:cs="Arial"/>
          <w:spacing w:val="2"/>
        </w:rPr>
        <w:t xml:space="preserve">60 </w:t>
      </w:r>
      <w:r w:rsidR="00563B3D">
        <w:rPr>
          <w:rFonts w:asciiTheme="minorHAnsi" w:hAnsiTheme="minorHAnsi" w:cs="Arial"/>
          <w:spacing w:val="2"/>
        </w:rPr>
        <w:t xml:space="preserve">Skittles </w:t>
      </w:r>
      <w:r w:rsidR="007B753B" w:rsidRPr="003D7874">
        <w:rPr>
          <w:rFonts w:asciiTheme="minorHAnsi" w:hAnsiTheme="minorHAnsi" w:cs="Arial"/>
          <w:spacing w:val="2"/>
        </w:rPr>
        <w:t xml:space="preserve">to </w:t>
      </w:r>
      <w:r w:rsidR="001E585E">
        <w:rPr>
          <w:rFonts w:asciiTheme="minorHAnsi" w:hAnsiTheme="minorHAnsi" w:cs="Arial"/>
          <w:spacing w:val="2"/>
        </w:rPr>
        <w:t>calculate</w:t>
      </w:r>
      <w:r w:rsidR="00E82FCB">
        <w:rPr>
          <w:rFonts w:asciiTheme="minorHAnsi" w:hAnsiTheme="minorHAnsi" w:cs="Arial"/>
          <w:spacing w:val="2"/>
        </w:rPr>
        <w:t xml:space="preserve"> the mean of </w:t>
      </w:r>
      <m:oMath>
        <m:acc>
          <m:accPr>
            <m:ctrlPr>
              <w:rPr>
                <w:rFonts w:ascii="Cambria Math" w:hAnsi="Cambria Math" w:cs="Arial"/>
                <w:i/>
                <w:spacing w:val="2"/>
              </w:rPr>
            </m:ctrlPr>
          </m:accPr>
          <m:e>
            <m:r>
              <w:rPr>
                <w:rFonts w:ascii="Cambria Math" w:hAnsi="Cambria Math" w:cs="Arial"/>
                <w:spacing w:val="2"/>
              </w:rPr>
              <m:t>p</m:t>
            </m:r>
          </m:e>
        </m:acc>
      </m:oMath>
      <w:r w:rsidR="007B753B" w:rsidRPr="003D7874">
        <w:rPr>
          <w:rFonts w:asciiTheme="minorHAnsi" w:hAnsiTheme="minorHAnsi" w:cs="Arial"/>
          <w:spacing w:val="2"/>
        </w:rPr>
        <w:t>?</w:t>
      </w:r>
      <w:r w:rsidR="00B007B3">
        <w:rPr>
          <w:rFonts w:asciiTheme="minorHAnsi" w:hAnsiTheme="minorHAnsi" w:cs="Arial"/>
          <w:spacing w:val="2"/>
        </w:rPr>
        <w:t xml:space="preserve"> What do you think the mean of the sample proportions, </w:t>
      </w:r>
      <m:oMath>
        <m:acc>
          <m:accPr>
            <m:ctrlPr>
              <w:rPr>
                <w:rFonts w:ascii="Cambria Math" w:hAnsi="Cambria Math" w:cs="Arial"/>
                <w:i/>
                <w:spacing w:val="2"/>
              </w:rPr>
            </m:ctrlPr>
          </m:accPr>
          <m:e>
            <m:r>
              <w:rPr>
                <w:rFonts w:ascii="Cambria Math" w:hAnsi="Cambria Math" w:cs="Arial"/>
                <w:spacing w:val="2"/>
              </w:rPr>
              <m:t>p</m:t>
            </m:r>
          </m:e>
        </m:acc>
      </m:oMath>
      <w:r w:rsidR="00B007B3">
        <w:rPr>
          <w:rFonts w:asciiTheme="minorHAnsi" w:hAnsiTheme="minorHAnsi" w:cs="Arial"/>
          <w:spacing w:val="2"/>
        </w:rPr>
        <w:t>, would be if we could use the data from all possible samples of 60 Skittles</w:t>
      </w:r>
      <w:r w:rsidR="00B007B3" w:rsidRPr="003D7874">
        <w:rPr>
          <w:rFonts w:asciiTheme="minorHAnsi" w:hAnsiTheme="minorHAnsi" w:cs="Arial"/>
          <w:spacing w:val="2"/>
        </w:rPr>
        <w:t>?</w:t>
      </w:r>
    </w:p>
    <w:p w14:paraId="5719ADAC" w14:textId="77777777" w:rsidR="008F2056" w:rsidRDefault="008F2056" w:rsidP="008F2056">
      <w:pPr>
        <w:pStyle w:val="NormalWeb"/>
        <w:shd w:val="clear" w:color="auto" w:fill="FFFFFF"/>
        <w:spacing w:before="96" w:after="120" w:line="251" w:lineRule="atLeast"/>
        <w:ind w:left="810"/>
        <w:rPr>
          <w:rFonts w:asciiTheme="minorHAnsi" w:hAnsiTheme="minorHAnsi" w:cs="Arial"/>
          <w:spacing w:val="2"/>
        </w:rPr>
      </w:pPr>
    </w:p>
    <w:p w14:paraId="0F2889E3" w14:textId="77777777" w:rsidR="008F2056" w:rsidRDefault="008F2056" w:rsidP="008F2056">
      <w:pPr>
        <w:pStyle w:val="NormalWeb"/>
        <w:shd w:val="clear" w:color="auto" w:fill="FFFFFF"/>
        <w:spacing w:before="96" w:after="120" w:line="251" w:lineRule="atLeast"/>
        <w:ind w:left="810"/>
        <w:rPr>
          <w:rFonts w:asciiTheme="minorHAnsi" w:hAnsiTheme="minorHAnsi" w:cs="Arial"/>
          <w:spacing w:val="2"/>
        </w:rPr>
      </w:pPr>
    </w:p>
    <w:p w14:paraId="213E7A3F" w14:textId="77777777" w:rsidR="00034D9A" w:rsidRDefault="00034D9A" w:rsidP="008F2056">
      <w:pPr>
        <w:pStyle w:val="NormalWeb"/>
        <w:shd w:val="clear" w:color="auto" w:fill="FFFFFF"/>
        <w:spacing w:before="96" w:after="120" w:line="251" w:lineRule="atLeast"/>
        <w:ind w:left="810"/>
        <w:rPr>
          <w:rFonts w:asciiTheme="minorHAnsi" w:hAnsiTheme="minorHAnsi" w:cs="Arial"/>
          <w:spacing w:val="2"/>
        </w:rPr>
      </w:pPr>
    </w:p>
    <w:p w14:paraId="74E47FE0" w14:textId="77777777" w:rsidR="00034D9A" w:rsidRDefault="00034D9A" w:rsidP="008F2056">
      <w:pPr>
        <w:pStyle w:val="NormalWeb"/>
        <w:shd w:val="clear" w:color="auto" w:fill="FFFFFF"/>
        <w:spacing w:before="96" w:after="120" w:line="251" w:lineRule="atLeast"/>
        <w:ind w:left="810"/>
        <w:rPr>
          <w:rFonts w:asciiTheme="minorHAnsi" w:hAnsiTheme="minorHAnsi" w:cs="Arial"/>
          <w:spacing w:val="2"/>
        </w:rPr>
      </w:pPr>
    </w:p>
    <w:p w14:paraId="7D0AAF07" w14:textId="77777777" w:rsidR="00E82FCB" w:rsidRDefault="00E82FCB" w:rsidP="00E82FCB">
      <w:pPr>
        <w:pStyle w:val="NormalWeb"/>
        <w:shd w:val="clear" w:color="auto" w:fill="FFFFFF"/>
        <w:spacing w:before="96" w:after="120" w:line="251" w:lineRule="atLeast"/>
        <w:ind w:left="810"/>
        <w:rPr>
          <w:rFonts w:asciiTheme="minorHAnsi" w:hAnsiTheme="minorHAnsi" w:cs="Arial"/>
          <w:spacing w:val="2"/>
        </w:rPr>
      </w:pPr>
    </w:p>
    <w:p w14:paraId="1DE9AD16" w14:textId="77777777" w:rsidR="002E650D" w:rsidRDefault="008E5892" w:rsidP="009F7B2B">
      <w:pPr>
        <w:pStyle w:val="NormalWeb"/>
        <w:numPr>
          <w:ilvl w:val="0"/>
          <w:numId w:val="127"/>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t xml:space="preserve">Look at the graph you sketched on the previous page. Is your sample proportion unusual (i.e. is </w:t>
      </w:r>
      <w:r w:rsidR="00BA0922">
        <w:rPr>
          <w:rFonts w:asciiTheme="minorHAnsi" w:hAnsiTheme="minorHAnsi" w:cs="Arial"/>
          <w:spacing w:val="2"/>
        </w:rPr>
        <w:t xml:space="preserve">your </w:t>
      </w:r>
      <m:oMath>
        <m:acc>
          <m:accPr>
            <m:ctrlPr>
              <w:rPr>
                <w:rFonts w:ascii="Cambria Math" w:hAnsi="Cambria Math" w:cs="Arial"/>
                <w:i/>
                <w:spacing w:val="2"/>
              </w:rPr>
            </m:ctrlPr>
          </m:accPr>
          <m:e>
            <m:r>
              <w:rPr>
                <w:rFonts w:ascii="Cambria Math" w:hAnsi="Cambria Math" w:cs="Arial"/>
                <w:spacing w:val="2"/>
              </w:rPr>
              <m:t>p</m:t>
            </m:r>
          </m:e>
        </m:acc>
      </m:oMath>
      <w:r>
        <w:rPr>
          <w:rFonts w:asciiTheme="minorHAnsi" w:hAnsiTheme="minorHAnsi" w:cs="Arial"/>
          <w:spacing w:val="2"/>
        </w:rPr>
        <w:t xml:space="preserve"> with</w:t>
      </w:r>
      <w:r w:rsidR="009E37D9">
        <w:rPr>
          <w:rFonts w:asciiTheme="minorHAnsi" w:hAnsiTheme="minorHAnsi" w:cs="Arial"/>
          <w:spacing w:val="2"/>
        </w:rPr>
        <w:t>in</w:t>
      </w:r>
      <w:r>
        <w:rPr>
          <w:rFonts w:asciiTheme="minorHAnsi" w:hAnsiTheme="minorHAnsi" w:cs="Arial"/>
          <w:spacing w:val="2"/>
        </w:rPr>
        <w:t xml:space="preserve"> the bulk of the </w:t>
      </w:r>
      <w:r w:rsidR="00984396">
        <w:rPr>
          <w:rFonts w:asciiTheme="minorHAnsi" w:hAnsiTheme="minorHAnsi" w:cs="Arial"/>
          <w:spacing w:val="2"/>
        </w:rPr>
        <w:t>data</w:t>
      </w:r>
      <w:r w:rsidR="00334FF8">
        <w:rPr>
          <w:rFonts w:asciiTheme="minorHAnsi" w:hAnsiTheme="minorHAnsi" w:cs="Arial"/>
          <w:spacing w:val="2"/>
        </w:rPr>
        <w:t xml:space="preserve"> … maybe the</w:t>
      </w:r>
      <w:r w:rsidR="009E37D9">
        <w:rPr>
          <w:rFonts w:asciiTheme="minorHAnsi" w:hAnsiTheme="minorHAnsi" w:cs="Arial"/>
          <w:spacing w:val="2"/>
        </w:rPr>
        <w:t xml:space="preserve"> middle 95%</w:t>
      </w:r>
      <w:r w:rsidR="00984396">
        <w:rPr>
          <w:rFonts w:asciiTheme="minorHAnsi" w:hAnsiTheme="minorHAnsi" w:cs="Arial"/>
          <w:spacing w:val="2"/>
        </w:rPr>
        <w:t>, or</w:t>
      </w:r>
      <w:r>
        <w:rPr>
          <w:rFonts w:asciiTheme="minorHAnsi" w:hAnsiTheme="minorHAnsi" w:cs="Arial"/>
          <w:spacing w:val="2"/>
        </w:rPr>
        <w:t xml:space="preserve"> is it in one of the tails)?</w:t>
      </w:r>
    </w:p>
    <w:p w14:paraId="28A1DD1D" w14:textId="77777777" w:rsidR="00C87A6D" w:rsidRDefault="00C87A6D" w:rsidP="00C87A6D">
      <w:pPr>
        <w:pStyle w:val="NormalWeb"/>
        <w:shd w:val="clear" w:color="auto" w:fill="FFFFFF"/>
        <w:spacing w:before="96" w:after="120" w:line="251" w:lineRule="atLeast"/>
        <w:ind w:left="810"/>
        <w:rPr>
          <w:rFonts w:asciiTheme="minorHAnsi" w:hAnsiTheme="minorHAnsi" w:cs="Arial"/>
          <w:spacing w:val="2"/>
        </w:rPr>
      </w:pPr>
    </w:p>
    <w:p w14:paraId="64AC7D3F" w14:textId="77777777" w:rsidR="008E5892" w:rsidRDefault="002E650D" w:rsidP="009F7B2B">
      <w:pPr>
        <w:pStyle w:val="NormalWeb"/>
        <w:numPr>
          <w:ilvl w:val="0"/>
          <w:numId w:val="127"/>
        </w:numPr>
        <w:shd w:val="clear" w:color="auto" w:fill="FFFFFF"/>
        <w:spacing w:before="96" w:after="120" w:line="251" w:lineRule="atLeast"/>
        <w:rPr>
          <w:rFonts w:asciiTheme="minorHAnsi" w:hAnsiTheme="minorHAnsi" w:cs="Arial"/>
          <w:spacing w:val="2"/>
        </w:rPr>
      </w:pPr>
      <w:r>
        <w:rPr>
          <w:rFonts w:asciiTheme="minorHAnsi" w:hAnsiTheme="minorHAnsi" w:cs="Arial"/>
          <w:spacing w:val="2"/>
        </w:rPr>
        <w:t xml:space="preserve">If we did not </w:t>
      </w:r>
      <w:r w:rsidR="009103D6">
        <w:rPr>
          <w:rFonts w:asciiTheme="minorHAnsi" w:hAnsiTheme="minorHAnsi" w:cs="Arial"/>
          <w:spacing w:val="2"/>
        </w:rPr>
        <w:t xml:space="preserve">know </w:t>
      </w:r>
      <w:r>
        <w:rPr>
          <w:rFonts w:asciiTheme="minorHAnsi" w:hAnsiTheme="minorHAnsi" w:cs="Arial"/>
          <w:spacing w:val="2"/>
        </w:rPr>
        <w:t xml:space="preserve">the population </w:t>
      </w:r>
      <w:r w:rsidR="00334FF8">
        <w:rPr>
          <w:rFonts w:asciiTheme="minorHAnsi" w:hAnsiTheme="minorHAnsi" w:cs="Arial"/>
          <w:spacing w:val="2"/>
        </w:rPr>
        <w:t xml:space="preserve">proportion </w:t>
      </w:r>
      <m:oMath>
        <m:r>
          <w:rPr>
            <w:rFonts w:ascii="Cambria Math" w:hAnsi="Cambria Math" w:cs="Arial"/>
            <w:spacing w:val="2"/>
          </w:rPr>
          <m:t>P=0.2</m:t>
        </m:r>
      </m:oMath>
      <w:r w:rsidR="00B007B3">
        <w:rPr>
          <w:rFonts w:asciiTheme="minorHAnsi" w:hAnsiTheme="minorHAnsi" w:cs="Arial"/>
          <w:spacing w:val="2"/>
        </w:rPr>
        <w:t xml:space="preserve">, would </w:t>
      </w:r>
      <w:r>
        <w:rPr>
          <w:rFonts w:asciiTheme="minorHAnsi" w:hAnsiTheme="minorHAnsi" w:cs="Arial"/>
          <w:spacing w:val="2"/>
        </w:rPr>
        <w:t xml:space="preserve">it be appropriate to </w:t>
      </w:r>
      <w:r w:rsidR="00B007B3">
        <w:rPr>
          <w:rFonts w:asciiTheme="minorHAnsi" w:hAnsiTheme="minorHAnsi" w:cs="Arial"/>
          <w:spacing w:val="2"/>
        </w:rPr>
        <w:t xml:space="preserve">infer the population proportion </w:t>
      </w:r>
      <m:oMath>
        <m:r>
          <w:rPr>
            <w:rFonts w:ascii="Cambria Math" w:hAnsi="Cambria Math" w:cs="Arial"/>
            <w:spacing w:val="2"/>
          </w:rPr>
          <m:t>P</m:t>
        </m:r>
      </m:oMath>
      <w:r w:rsidR="00B007B3">
        <w:rPr>
          <w:rFonts w:asciiTheme="minorHAnsi" w:hAnsiTheme="minorHAnsi" w:cs="Arial"/>
          <w:spacing w:val="2"/>
        </w:rPr>
        <w:t xml:space="preserve"> from </w:t>
      </w:r>
      <w:r>
        <w:rPr>
          <w:rFonts w:asciiTheme="minorHAnsi" w:hAnsiTheme="minorHAnsi" w:cs="Arial"/>
          <w:spacing w:val="2"/>
        </w:rPr>
        <w:t xml:space="preserve">your sample proportion </w:t>
      </w:r>
      <m:oMath>
        <m:acc>
          <m:accPr>
            <m:ctrlPr>
              <w:rPr>
                <w:rFonts w:ascii="Cambria Math" w:hAnsi="Cambria Math" w:cs="Arial"/>
                <w:i/>
                <w:spacing w:val="2"/>
              </w:rPr>
            </m:ctrlPr>
          </m:accPr>
          <m:e>
            <m:r>
              <w:rPr>
                <w:rFonts w:ascii="Cambria Math" w:hAnsi="Cambria Math" w:cs="Arial"/>
                <w:spacing w:val="2"/>
              </w:rPr>
              <m:t>p</m:t>
            </m:r>
          </m:e>
        </m:acc>
      </m:oMath>
      <w:r>
        <w:rPr>
          <w:rFonts w:asciiTheme="minorHAnsi" w:hAnsiTheme="minorHAnsi" w:cs="Arial"/>
          <w:spacing w:val="2"/>
        </w:rPr>
        <w:t xml:space="preserve"> </w:t>
      </w:r>
      <w:r w:rsidR="00B007B3">
        <w:rPr>
          <w:rFonts w:asciiTheme="minorHAnsi" w:hAnsiTheme="minorHAnsi" w:cs="Arial"/>
          <w:spacing w:val="2"/>
        </w:rPr>
        <w:t xml:space="preserve">(i.e. can we use your sample proportion </w:t>
      </w:r>
      <m:oMath>
        <m:acc>
          <m:accPr>
            <m:ctrlPr>
              <w:rPr>
                <w:rFonts w:ascii="Cambria Math" w:hAnsi="Cambria Math" w:cs="Arial"/>
                <w:i/>
                <w:spacing w:val="2"/>
              </w:rPr>
            </m:ctrlPr>
          </m:accPr>
          <m:e>
            <m:r>
              <w:rPr>
                <w:rFonts w:ascii="Cambria Math" w:hAnsi="Cambria Math" w:cs="Arial"/>
                <w:spacing w:val="2"/>
              </w:rPr>
              <m:t>p</m:t>
            </m:r>
          </m:e>
        </m:acc>
      </m:oMath>
      <w:r w:rsidR="00B007B3">
        <w:rPr>
          <w:rFonts w:asciiTheme="minorHAnsi" w:hAnsiTheme="minorHAnsi" w:cs="Arial"/>
          <w:spacing w:val="2"/>
        </w:rPr>
        <w:t xml:space="preserve"> to estimate the population proportion </w:t>
      </w:r>
      <m:oMath>
        <m:r>
          <w:rPr>
            <w:rFonts w:ascii="Cambria Math" w:hAnsi="Cambria Math" w:cs="Arial"/>
            <w:spacing w:val="2"/>
          </w:rPr>
          <m:t>P</m:t>
        </m:r>
      </m:oMath>
      <w:r w:rsidR="00B007B3">
        <w:rPr>
          <w:rFonts w:asciiTheme="minorHAnsi" w:hAnsiTheme="minorHAnsi" w:cs="Arial"/>
          <w:spacing w:val="2"/>
        </w:rPr>
        <w:t>)</w:t>
      </w:r>
      <w:r>
        <w:rPr>
          <w:rFonts w:asciiTheme="minorHAnsi" w:hAnsiTheme="minorHAnsi" w:cs="Arial"/>
          <w:spacing w:val="2"/>
        </w:rPr>
        <w:t xml:space="preserve">? </w:t>
      </w:r>
      <w:r w:rsidR="009103D6">
        <w:rPr>
          <w:rFonts w:asciiTheme="minorHAnsi" w:hAnsiTheme="minorHAnsi" w:cs="Arial"/>
          <w:spacing w:val="2"/>
        </w:rPr>
        <w:t>How do you know</w:t>
      </w:r>
      <w:r>
        <w:rPr>
          <w:rFonts w:asciiTheme="minorHAnsi" w:hAnsiTheme="minorHAnsi" w:cs="Arial"/>
          <w:spacing w:val="2"/>
        </w:rPr>
        <w:t>?</w:t>
      </w:r>
    </w:p>
    <w:p w14:paraId="484DC050" w14:textId="77777777" w:rsidR="00984396" w:rsidRDefault="00984396" w:rsidP="00984396">
      <w:pPr>
        <w:pStyle w:val="NormalWeb"/>
        <w:shd w:val="clear" w:color="auto" w:fill="FFFFFF"/>
        <w:spacing w:before="96" w:after="120" w:line="251" w:lineRule="atLeast"/>
        <w:ind w:left="810"/>
        <w:rPr>
          <w:rFonts w:asciiTheme="minorHAnsi" w:hAnsiTheme="minorHAnsi" w:cs="Arial"/>
          <w:spacing w:val="2"/>
        </w:rPr>
      </w:pPr>
    </w:p>
    <w:p w14:paraId="69D7A283" w14:textId="77777777" w:rsidR="006F31CA" w:rsidRDefault="006F31CA" w:rsidP="006F31CA">
      <w:pPr>
        <w:pStyle w:val="NormalWeb"/>
        <w:shd w:val="clear" w:color="auto" w:fill="FFFFFF"/>
        <w:spacing w:before="96" w:after="120" w:line="251" w:lineRule="atLeast"/>
        <w:ind w:left="810"/>
        <w:rPr>
          <w:rFonts w:asciiTheme="minorHAnsi" w:hAnsiTheme="minorHAnsi" w:cs="Arial"/>
          <w:spacing w:val="2"/>
        </w:rPr>
      </w:pPr>
    </w:p>
    <w:p w14:paraId="1082798C" w14:textId="77777777" w:rsidR="00034D9A" w:rsidRPr="006F31CA" w:rsidRDefault="00034D9A" w:rsidP="006F31CA">
      <w:pPr>
        <w:pStyle w:val="NormalWeb"/>
        <w:shd w:val="clear" w:color="auto" w:fill="FFFFFF"/>
        <w:spacing w:before="96" w:after="120" w:line="251" w:lineRule="atLeast"/>
        <w:ind w:left="810"/>
        <w:rPr>
          <w:rFonts w:asciiTheme="minorHAnsi" w:hAnsiTheme="minorHAnsi" w:cs="Arial"/>
          <w:spacing w:val="2"/>
        </w:rPr>
      </w:pPr>
    </w:p>
    <w:p w14:paraId="787DB04B" w14:textId="77777777" w:rsidR="004125C2" w:rsidRPr="004125C2" w:rsidRDefault="00C87A6D" w:rsidP="009F7B2B">
      <w:pPr>
        <w:pStyle w:val="NormalWeb"/>
        <w:numPr>
          <w:ilvl w:val="0"/>
          <w:numId w:val="125"/>
        </w:numPr>
        <w:shd w:val="clear" w:color="auto" w:fill="FFFFFF"/>
        <w:spacing w:before="96" w:after="120" w:line="251" w:lineRule="atLeast"/>
        <w:ind w:left="450" w:hanging="450"/>
        <w:rPr>
          <w:rFonts w:asciiTheme="minorHAnsi" w:hAnsiTheme="minorHAnsi" w:cstheme="minorHAnsi"/>
          <w:spacing w:val="2"/>
        </w:rPr>
      </w:pPr>
      <w:r>
        <w:rPr>
          <w:rFonts w:asciiTheme="minorHAnsi" w:hAnsiTheme="minorHAnsi" w:cs="Arial"/>
          <w:spacing w:val="2"/>
        </w:rPr>
        <w:t xml:space="preserve">Given a sample proportion </w:t>
      </w:r>
      <m:oMath>
        <m:acc>
          <m:accPr>
            <m:ctrlPr>
              <w:rPr>
                <w:rFonts w:ascii="Cambria Math" w:hAnsi="Cambria Math" w:cs="Arial"/>
                <w:i/>
                <w:spacing w:val="2"/>
              </w:rPr>
            </m:ctrlPr>
          </m:accPr>
          <m:e>
            <m:r>
              <w:rPr>
                <w:rFonts w:ascii="Cambria Math" w:hAnsi="Cambria Math" w:cs="Arial"/>
                <w:spacing w:val="2"/>
              </w:rPr>
              <m:t>p</m:t>
            </m:r>
          </m:e>
        </m:acc>
      </m:oMath>
      <w:r>
        <w:rPr>
          <w:rFonts w:asciiTheme="minorHAnsi" w:hAnsiTheme="minorHAnsi" w:cs="Arial"/>
          <w:spacing w:val="2"/>
        </w:rPr>
        <w:t xml:space="preserve"> </w:t>
      </w:r>
      <w:r w:rsidR="00B007B3">
        <w:rPr>
          <w:rFonts w:asciiTheme="minorHAnsi" w:hAnsiTheme="minorHAnsi" w:cs="Arial"/>
          <w:spacing w:val="2"/>
        </w:rPr>
        <w:t xml:space="preserve">that lies </w:t>
      </w:r>
      <w:r>
        <w:rPr>
          <w:rFonts w:asciiTheme="minorHAnsi" w:hAnsiTheme="minorHAnsi" w:cs="Arial"/>
          <w:spacing w:val="2"/>
        </w:rPr>
        <w:t xml:space="preserve">within the bulk of the sample proportion data (i.e. not in the tails), let's calculate the maximum error in using </w:t>
      </w:r>
      <m:oMath>
        <m:acc>
          <m:accPr>
            <m:ctrlPr>
              <w:rPr>
                <w:rFonts w:ascii="Cambria Math" w:hAnsi="Cambria Math" w:cs="Arial"/>
                <w:i/>
                <w:spacing w:val="2"/>
              </w:rPr>
            </m:ctrlPr>
          </m:accPr>
          <m:e>
            <m:r>
              <w:rPr>
                <w:rFonts w:ascii="Cambria Math" w:hAnsi="Cambria Math" w:cs="Arial"/>
                <w:spacing w:val="2"/>
              </w:rPr>
              <m:t>p</m:t>
            </m:r>
          </m:e>
        </m:acc>
      </m:oMath>
      <w:r>
        <w:rPr>
          <w:rFonts w:asciiTheme="minorHAnsi" w:hAnsiTheme="minorHAnsi" w:cs="Arial"/>
          <w:spacing w:val="2"/>
        </w:rPr>
        <w:t xml:space="preserve"> to estimate the population </w:t>
      </w:r>
      <w:r w:rsidR="00F43D01">
        <w:rPr>
          <w:rFonts w:asciiTheme="minorHAnsi" w:hAnsiTheme="minorHAnsi" w:cs="Arial"/>
          <w:spacing w:val="2"/>
        </w:rPr>
        <w:t xml:space="preserve">proportion, </w:t>
      </w:r>
      <m:oMath>
        <m:r>
          <w:rPr>
            <w:rFonts w:ascii="Cambria Math" w:hAnsi="Cambria Math" w:cs="Arial"/>
            <w:spacing w:val="2"/>
          </w:rPr>
          <m:t>P</m:t>
        </m:r>
      </m:oMath>
      <w:r>
        <w:rPr>
          <w:rFonts w:asciiTheme="minorHAnsi" w:hAnsiTheme="minorHAnsi" w:cs="Arial"/>
          <w:spacing w:val="2"/>
        </w:rPr>
        <w:t>.</w:t>
      </w:r>
      <w:r w:rsidR="00511CF0">
        <w:rPr>
          <w:rFonts w:asciiTheme="minorHAnsi" w:hAnsiTheme="minorHAnsi" w:cs="Arial"/>
          <w:spacing w:val="2"/>
        </w:rPr>
        <w:t xml:space="preserve"> </w:t>
      </w:r>
      <w:r w:rsidR="00F43D01">
        <w:rPr>
          <w:rFonts w:asciiTheme="minorHAnsi" w:hAnsiTheme="minorHAnsi" w:cs="Arial"/>
          <w:spacing w:val="2"/>
        </w:rPr>
        <w:t>Your</w:t>
      </w:r>
      <w:r w:rsidR="004125C2">
        <w:rPr>
          <w:rFonts w:asciiTheme="minorHAnsi" w:hAnsiTheme="minorHAnsi" w:cs="Arial"/>
          <w:spacing w:val="2"/>
        </w:rPr>
        <w:t xml:space="preserve"> instructor will </w:t>
      </w:r>
      <w:r w:rsidR="00F43D01">
        <w:rPr>
          <w:rFonts w:asciiTheme="minorHAnsi" w:hAnsiTheme="minorHAnsi" w:cs="Arial"/>
          <w:spacing w:val="2"/>
        </w:rPr>
        <w:t>calculate one standard error</w:t>
      </w:r>
      <w:r w:rsidR="004125C2">
        <w:rPr>
          <w:rFonts w:asciiTheme="minorHAnsi" w:hAnsiTheme="minorHAnsi" w:cs="Arial"/>
          <w:spacing w:val="2"/>
        </w:rPr>
        <w:t xml:space="preserve"> for the </w:t>
      </w:r>
      <w:r w:rsidR="00511CF0">
        <w:rPr>
          <w:rFonts w:asciiTheme="minorHAnsi" w:hAnsiTheme="minorHAnsi" w:cs="Arial"/>
          <w:spacing w:val="2"/>
        </w:rPr>
        <w:t xml:space="preserve">sample </w:t>
      </w:r>
      <w:r w:rsidR="004125C2">
        <w:rPr>
          <w:rFonts w:asciiTheme="minorHAnsi" w:hAnsiTheme="minorHAnsi" w:cs="Arial"/>
          <w:spacing w:val="2"/>
        </w:rPr>
        <w:t>proportion</w:t>
      </w:r>
      <w:r w:rsidR="00511CF0">
        <w:rPr>
          <w:rFonts w:asciiTheme="minorHAnsi" w:hAnsiTheme="minorHAnsi" w:cs="Arial"/>
          <w:spacing w:val="2"/>
        </w:rPr>
        <w:t>s</w:t>
      </w:r>
      <w:r w:rsidR="00B007B3">
        <w:rPr>
          <w:rFonts w:asciiTheme="minorHAnsi" w:hAnsiTheme="minorHAnsi" w:cs="Arial"/>
          <w:spacing w:val="2"/>
        </w:rPr>
        <w:t xml:space="preserve"> of purple skittles</w:t>
      </w:r>
      <w:r w:rsidR="00F43D01">
        <w:rPr>
          <w:rFonts w:asciiTheme="minorHAnsi" w:hAnsiTheme="minorHAnsi" w:cs="Arial"/>
          <w:spacing w:val="2"/>
        </w:rPr>
        <w:t xml:space="preserve"> (for now, </w:t>
      </w:r>
      <w:r w:rsidR="00757813">
        <w:rPr>
          <w:rFonts w:asciiTheme="minorHAnsi" w:hAnsiTheme="minorHAnsi" w:cs="Arial"/>
          <w:spacing w:val="2"/>
        </w:rPr>
        <w:t>you can</w:t>
      </w:r>
      <w:r w:rsidR="00F43D01">
        <w:rPr>
          <w:rFonts w:asciiTheme="minorHAnsi" w:hAnsiTheme="minorHAnsi" w:cs="Arial"/>
          <w:spacing w:val="2"/>
        </w:rPr>
        <w:t xml:space="preserve"> think of standard error as standard deviation</w:t>
      </w:r>
      <w:r w:rsidR="00A02756">
        <w:rPr>
          <w:rFonts w:asciiTheme="minorHAnsi" w:hAnsiTheme="minorHAnsi" w:cs="Arial"/>
          <w:spacing w:val="2"/>
        </w:rPr>
        <w:t>, i.e. variability,</w:t>
      </w:r>
      <w:r w:rsidR="00757813">
        <w:rPr>
          <w:rFonts w:asciiTheme="minorHAnsi" w:hAnsiTheme="minorHAnsi" w:cs="Arial"/>
          <w:spacing w:val="2"/>
        </w:rPr>
        <w:t xml:space="preserve"> for categorical data</w:t>
      </w:r>
      <w:r w:rsidR="00F43D01">
        <w:rPr>
          <w:rFonts w:asciiTheme="minorHAnsi" w:hAnsiTheme="minorHAnsi" w:cs="Arial"/>
          <w:spacing w:val="2"/>
        </w:rPr>
        <w:t>)</w:t>
      </w:r>
      <w:r w:rsidR="00334FF8">
        <w:rPr>
          <w:rFonts w:asciiTheme="minorHAnsi" w:hAnsiTheme="minorHAnsi" w:cs="Arial"/>
          <w:spacing w:val="2"/>
        </w:rPr>
        <w:t xml:space="preserve">. Mark three standard </w:t>
      </w:r>
      <w:r w:rsidR="00757813">
        <w:rPr>
          <w:rFonts w:asciiTheme="minorHAnsi" w:hAnsiTheme="minorHAnsi" w:cs="Arial"/>
          <w:spacing w:val="2"/>
        </w:rPr>
        <w:t>errors</w:t>
      </w:r>
      <w:r w:rsidR="00334FF8">
        <w:rPr>
          <w:rFonts w:asciiTheme="minorHAnsi" w:hAnsiTheme="minorHAnsi" w:cs="Arial"/>
          <w:spacing w:val="2"/>
        </w:rPr>
        <w:t xml:space="preserve"> </w:t>
      </w:r>
      <w:r w:rsidR="004125C2">
        <w:rPr>
          <w:rFonts w:asciiTheme="minorHAnsi" w:hAnsiTheme="minorHAnsi" w:cs="Arial"/>
          <w:spacing w:val="2"/>
        </w:rPr>
        <w:t xml:space="preserve">on each side of the </w:t>
      </w:r>
      <w:r w:rsidR="00511CF0">
        <w:rPr>
          <w:rFonts w:asciiTheme="minorHAnsi" w:hAnsiTheme="minorHAnsi" w:cs="Arial"/>
          <w:spacing w:val="2"/>
        </w:rPr>
        <w:t xml:space="preserve">population proportion </w:t>
      </w:r>
      <w:proofErr w:type="gramStart"/>
      <m:oMath>
        <m:r>
          <w:rPr>
            <w:rFonts w:ascii="Cambria Math" w:hAnsi="Cambria Math" w:cs="Arial"/>
            <w:spacing w:val="2"/>
          </w:rPr>
          <m:t>P</m:t>
        </m:r>
      </m:oMath>
      <w:r w:rsidR="00511CF0">
        <w:rPr>
          <w:rFonts w:asciiTheme="minorHAnsi" w:hAnsiTheme="minorHAnsi" w:cs="Arial"/>
          <w:spacing w:val="2"/>
        </w:rPr>
        <w:t xml:space="preserve">  </w:t>
      </w:r>
      <w:r w:rsidR="004125C2">
        <w:rPr>
          <w:rFonts w:asciiTheme="minorHAnsi" w:hAnsiTheme="minorHAnsi" w:cs="Arial"/>
          <w:spacing w:val="2"/>
        </w:rPr>
        <w:t>on</w:t>
      </w:r>
      <w:proofErr w:type="gramEnd"/>
      <w:r w:rsidR="004125C2">
        <w:rPr>
          <w:rFonts w:asciiTheme="minorHAnsi" w:hAnsiTheme="minorHAnsi" w:cs="Arial"/>
          <w:spacing w:val="2"/>
        </w:rPr>
        <w:t xml:space="preserve"> your plot in number 7</w:t>
      </w:r>
      <w:r w:rsidR="00757813">
        <w:rPr>
          <w:rFonts w:asciiTheme="minorHAnsi" w:hAnsiTheme="minorHAnsi" w:cs="Arial"/>
          <w:spacing w:val="2"/>
        </w:rPr>
        <w:t xml:space="preserve"> (just like you used to do for standard deviation)</w:t>
      </w:r>
      <w:r w:rsidR="004125C2">
        <w:rPr>
          <w:rFonts w:asciiTheme="minorHAnsi" w:hAnsiTheme="minorHAnsi" w:cs="Arial"/>
          <w:spacing w:val="2"/>
        </w:rPr>
        <w:t>.</w:t>
      </w:r>
    </w:p>
    <w:p w14:paraId="08E1358B" w14:textId="77777777" w:rsidR="00C64F35" w:rsidRPr="002E650D" w:rsidRDefault="004125C2" w:rsidP="009F7B2B">
      <w:pPr>
        <w:pStyle w:val="NormalWeb"/>
        <w:numPr>
          <w:ilvl w:val="0"/>
          <w:numId w:val="128"/>
        </w:numPr>
        <w:shd w:val="clear" w:color="auto" w:fill="FFFFFF"/>
        <w:spacing w:before="96" w:after="120" w:line="251" w:lineRule="atLeast"/>
        <w:rPr>
          <w:rFonts w:asciiTheme="minorHAnsi" w:hAnsiTheme="minorHAnsi" w:cstheme="minorHAnsi"/>
          <w:spacing w:val="2"/>
        </w:rPr>
      </w:pPr>
      <w:r>
        <w:rPr>
          <w:rFonts w:asciiTheme="minorHAnsi" w:hAnsiTheme="minorHAnsi" w:cs="Arial"/>
          <w:spacing w:val="2"/>
        </w:rPr>
        <w:t>Would you say that</w:t>
      </w:r>
      <w:r w:rsidR="006F31CA">
        <w:rPr>
          <w:rFonts w:asciiTheme="minorHAnsi" w:hAnsiTheme="minorHAnsi" w:cs="Arial"/>
          <w:spacing w:val="2"/>
        </w:rPr>
        <w:t xml:space="preserve"> the bulk of the sample proportions of purple Skittles </w:t>
      </w:r>
      <w:proofErr w:type="gramStart"/>
      <w:r w:rsidR="006F31CA">
        <w:rPr>
          <w:rFonts w:asciiTheme="minorHAnsi" w:hAnsiTheme="minorHAnsi" w:cs="Arial"/>
          <w:spacing w:val="2"/>
        </w:rPr>
        <w:t>is</w:t>
      </w:r>
      <w:proofErr w:type="gramEnd"/>
      <w:r w:rsidR="006F31CA">
        <w:rPr>
          <w:rFonts w:asciiTheme="minorHAnsi" w:hAnsiTheme="minorHAnsi" w:cs="Arial"/>
          <w:spacing w:val="2"/>
        </w:rPr>
        <w:t xml:space="preserve"> within </w:t>
      </w:r>
      <w:r>
        <w:rPr>
          <w:rFonts w:asciiTheme="minorHAnsi" w:hAnsiTheme="minorHAnsi" w:cs="Arial"/>
          <w:spacing w:val="2"/>
        </w:rPr>
        <w:t xml:space="preserve">1, 1.5, 2, or 2.5 standard </w:t>
      </w:r>
      <w:r w:rsidR="00AE066C">
        <w:rPr>
          <w:rFonts w:asciiTheme="minorHAnsi" w:hAnsiTheme="minorHAnsi" w:cs="Arial"/>
          <w:spacing w:val="2"/>
        </w:rPr>
        <w:t>error</w:t>
      </w:r>
      <w:r>
        <w:rPr>
          <w:rFonts w:asciiTheme="minorHAnsi" w:hAnsiTheme="minorHAnsi" w:cs="Arial"/>
          <w:spacing w:val="2"/>
        </w:rPr>
        <w:t xml:space="preserve">s </w:t>
      </w:r>
      <w:r w:rsidR="006F31CA">
        <w:rPr>
          <w:rFonts w:asciiTheme="minorHAnsi" w:hAnsiTheme="minorHAnsi" w:cs="Arial"/>
          <w:spacing w:val="2"/>
        </w:rPr>
        <w:t xml:space="preserve">of the population proportion </w:t>
      </w:r>
      <m:oMath>
        <m:r>
          <w:rPr>
            <w:rFonts w:ascii="Cambria Math" w:hAnsi="Cambria Math" w:cs="Arial"/>
            <w:spacing w:val="2"/>
          </w:rPr>
          <m:t>P</m:t>
        </m:r>
      </m:oMath>
      <w:r>
        <w:rPr>
          <w:rFonts w:asciiTheme="minorHAnsi" w:hAnsiTheme="minorHAnsi" w:cs="Arial"/>
          <w:spacing w:val="2"/>
        </w:rPr>
        <w:t>?</w:t>
      </w:r>
    </w:p>
    <w:p w14:paraId="42CFD88F" w14:textId="77777777" w:rsidR="002E650D" w:rsidRPr="002E650D" w:rsidRDefault="00794E4D" w:rsidP="00F87233">
      <w:pPr>
        <w:pStyle w:val="NormalWeb"/>
        <w:shd w:val="clear" w:color="auto" w:fill="FFFFFF"/>
        <w:spacing w:before="200" w:after="200" w:line="251" w:lineRule="atLeast"/>
        <w:ind w:left="810"/>
        <w:rPr>
          <w:rFonts w:ascii="Bradley Hand ITC" w:hAnsi="Bradley Hand ITC" w:cs="Arial"/>
          <w:spacing w:val="2"/>
        </w:rPr>
      </w:pPr>
      <w:r>
        <w:rPr>
          <w:rFonts w:ascii="Bradley Hand ITC" w:hAnsi="Bradley Hand ITC" w:cs="Arial"/>
          <w:noProof/>
          <w:spacing w:val="2"/>
        </w:rPr>
        <w:pict w14:anchorId="6AAE1E61">
          <v:shape id="_x0000_s1274" type="#_x0000_t32" style="position:absolute;left:0;text-align:left;margin-left:268.95pt;margin-top:15.8pt;width:31.1pt;height:0;z-index:251848704" o:connectortype="straight"/>
        </w:pict>
      </w:r>
      <w:r w:rsidR="002E650D">
        <w:rPr>
          <w:rFonts w:ascii="Bradley Hand ITC" w:hAnsi="Bradley Hand ITC" w:cs="Arial"/>
          <w:spacing w:val="2"/>
        </w:rPr>
        <w:t xml:space="preserve">The bulk of </w:t>
      </w:r>
      <w:r w:rsidR="00A02EC0">
        <w:rPr>
          <w:rFonts w:ascii="Bradley Hand ITC" w:hAnsi="Bradley Hand ITC" w:cs="Arial"/>
          <w:spacing w:val="2"/>
        </w:rPr>
        <w:t>our</w:t>
      </w:r>
      <w:r w:rsidR="002E650D">
        <w:rPr>
          <w:rFonts w:ascii="Bradley Hand ITC" w:hAnsi="Bradley Hand ITC" w:cs="Arial"/>
          <w:spacing w:val="2"/>
        </w:rPr>
        <w:t xml:space="preserve"> sample proportions </w:t>
      </w:r>
      <w:proofErr w:type="gramStart"/>
      <w:r w:rsidR="002E650D">
        <w:rPr>
          <w:rFonts w:ascii="Bradley Hand ITC" w:hAnsi="Bradley Hand ITC" w:cs="Arial"/>
          <w:spacing w:val="2"/>
        </w:rPr>
        <w:t>is</w:t>
      </w:r>
      <w:proofErr w:type="gramEnd"/>
      <w:r w:rsidR="002E650D">
        <w:rPr>
          <w:rFonts w:ascii="Bradley Hand ITC" w:hAnsi="Bradley Hand ITC" w:cs="Arial"/>
          <w:spacing w:val="2"/>
        </w:rPr>
        <w:t xml:space="preserve"> within              standard </w:t>
      </w:r>
      <w:r w:rsidR="00E60BEB">
        <w:rPr>
          <w:rFonts w:ascii="Bradley Hand ITC" w:hAnsi="Bradley Hand ITC" w:cs="Arial"/>
          <w:spacing w:val="2"/>
        </w:rPr>
        <w:t>error</w:t>
      </w:r>
      <w:r w:rsidR="002E650D">
        <w:rPr>
          <w:rFonts w:ascii="Bradley Hand ITC" w:hAnsi="Bradley Hand ITC" w:cs="Arial"/>
          <w:spacing w:val="2"/>
        </w:rPr>
        <w:t>(s) of P.</w:t>
      </w:r>
    </w:p>
    <w:p w14:paraId="3AB3AF3B" w14:textId="77777777" w:rsidR="004125C2" w:rsidRPr="002E650D" w:rsidRDefault="004125C2" w:rsidP="009F7B2B">
      <w:pPr>
        <w:pStyle w:val="NormalWeb"/>
        <w:numPr>
          <w:ilvl w:val="0"/>
          <w:numId w:val="128"/>
        </w:numPr>
        <w:shd w:val="clear" w:color="auto" w:fill="FFFFFF"/>
        <w:spacing w:before="96" w:after="120" w:line="251" w:lineRule="atLeast"/>
        <w:rPr>
          <w:rFonts w:asciiTheme="minorHAnsi" w:hAnsiTheme="minorHAnsi" w:cstheme="minorHAnsi"/>
          <w:spacing w:val="2"/>
        </w:rPr>
      </w:pPr>
      <w:r>
        <w:rPr>
          <w:rFonts w:asciiTheme="minorHAnsi" w:hAnsiTheme="minorHAnsi" w:cs="Arial"/>
          <w:spacing w:val="2"/>
        </w:rPr>
        <w:t xml:space="preserve">Now </w:t>
      </w:r>
      <w:r w:rsidR="002B393A">
        <w:rPr>
          <w:rFonts w:asciiTheme="minorHAnsi" w:hAnsiTheme="minorHAnsi" w:cs="Arial"/>
          <w:spacing w:val="2"/>
        </w:rPr>
        <w:t>we'll</w:t>
      </w:r>
      <w:r>
        <w:rPr>
          <w:rFonts w:asciiTheme="minorHAnsi" w:hAnsiTheme="minorHAnsi" w:cs="Arial"/>
          <w:spacing w:val="2"/>
        </w:rPr>
        <w:t xml:space="preserve"> use your answer </w:t>
      </w:r>
      <w:r w:rsidR="002E650D">
        <w:rPr>
          <w:rFonts w:asciiTheme="minorHAnsi" w:hAnsiTheme="minorHAnsi" w:cs="Arial"/>
          <w:spacing w:val="2"/>
        </w:rPr>
        <w:t>to</w:t>
      </w:r>
      <w:r>
        <w:rPr>
          <w:rFonts w:asciiTheme="minorHAnsi" w:hAnsiTheme="minorHAnsi" w:cs="Arial"/>
          <w:spacing w:val="2"/>
        </w:rPr>
        <w:t xml:space="preserve"> part a) to calculate the average error due to chance for </w:t>
      </w:r>
      <w:r w:rsidR="002B393A">
        <w:rPr>
          <w:rFonts w:asciiTheme="minorHAnsi" w:hAnsiTheme="minorHAnsi" w:cs="Arial"/>
          <w:spacing w:val="2"/>
        </w:rPr>
        <w:t xml:space="preserve">using any one of the sample proportions within </w:t>
      </w:r>
      <w:r>
        <w:rPr>
          <w:rFonts w:asciiTheme="minorHAnsi" w:hAnsiTheme="minorHAnsi" w:cs="Arial"/>
          <w:spacing w:val="2"/>
        </w:rPr>
        <w:t xml:space="preserve">the </w:t>
      </w:r>
      <w:r w:rsidR="002B393A">
        <w:rPr>
          <w:rFonts w:asciiTheme="minorHAnsi" w:hAnsiTheme="minorHAnsi" w:cs="Arial"/>
          <w:spacing w:val="2"/>
        </w:rPr>
        <w:t>bulk of the data to estimate the population proportion</w:t>
      </w:r>
      <w:r>
        <w:rPr>
          <w:rFonts w:asciiTheme="minorHAnsi" w:hAnsiTheme="minorHAnsi" w:cs="Arial"/>
          <w:spacing w:val="2"/>
        </w:rPr>
        <w:t>.</w:t>
      </w:r>
    </w:p>
    <w:p w14:paraId="1A5636A3" w14:textId="77777777" w:rsidR="002E650D" w:rsidRPr="004125C2" w:rsidRDefault="002E650D" w:rsidP="002E650D">
      <w:pPr>
        <w:pStyle w:val="NormalWeb"/>
        <w:shd w:val="clear" w:color="auto" w:fill="FFFFFF"/>
        <w:spacing w:before="96" w:after="120" w:line="251" w:lineRule="atLeast"/>
        <w:ind w:left="810"/>
        <w:rPr>
          <w:rFonts w:asciiTheme="minorHAnsi" w:hAnsiTheme="minorHAnsi" w:cstheme="minorHAnsi"/>
          <w:spacing w:val="2"/>
        </w:rPr>
      </w:pPr>
      <w:r>
        <w:rPr>
          <w:rFonts w:asciiTheme="minorHAnsi" w:hAnsiTheme="minorHAnsi" w:cs="Arial"/>
          <w:spacing w:val="2"/>
        </w:rPr>
        <w:t xml:space="preserve">Error = </w:t>
      </w:r>
      <m:oMath>
        <m:r>
          <w:rPr>
            <w:rFonts w:ascii="Cambria Math" w:hAnsi="Cambria Math" w:cs="Arial"/>
            <w:spacing w:val="2"/>
          </w:rPr>
          <m:t>±</m:t>
        </m:r>
        <m:d>
          <m:dPr>
            <m:ctrlPr>
              <w:rPr>
                <w:rFonts w:ascii="Cambria Math" w:hAnsi="Cambria Math" w:cs="Arial"/>
                <w:i/>
                <w:spacing w:val="2"/>
              </w:rPr>
            </m:ctrlPr>
          </m:dPr>
          <m:e>
            <m:r>
              <w:rPr>
                <w:rFonts w:ascii="Cambria Math" w:hAnsi="Cambria Math" w:cs="Arial"/>
                <w:spacing w:val="2"/>
              </w:rPr>
              <m:t># se from part a</m:t>
            </m:r>
          </m:e>
        </m:d>
        <m:r>
          <w:rPr>
            <w:rFonts w:ascii="Cambria Math" w:hAnsi="Cambria Math" w:cs="Arial"/>
            <w:spacing w:val="2"/>
          </w:rPr>
          <m:t>*</m:t>
        </m:r>
        <m:d>
          <m:dPr>
            <m:ctrlPr>
              <w:rPr>
                <w:rFonts w:ascii="Cambria Math" w:hAnsi="Cambria Math" w:cs="Arial"/>
                <w:i/>
                <w:spacing w:val="2"/>
              </w:rPr>
            </m:ctrlPr>
          </m:dPr>
          <m:e>
            <m:r>
              <w:rPr>
                <w:rFonts w:ascii="Cambria Math" w:hAnsi="Cambria Math" w:cs="Arial"/>
                <w:spacing w:val="2"/>
              </w:rPr>
              <m:t>the value of 1 se</m:t>
            </m:r>
          </m:e>
        </m:d>
      </m:oMath>
      <w:r>
        <w:rPr>
          <w:rFonts w:asciiTheme="minorHAnsi" w:hAnsiTheme="minorHAnsi" w:cs="Arial"/>
          <w:spacing w:val="2"/>
        </w:rPr>
        <w:t xml:space="preserve"> </w:t>
      </w:r>
      <w:r>
        <w:rPr>
          <w:rFonts w:asciiTheme="minorHAnsi" w:hAnsiTheme="minorHAnsi" w:cs="Arial"/>
          <w:spacing w:val="2"/>
        </w:rPr>
        <w:tab/>
        <w:t xml:space="preserve">    (convert the error to a percent)</w:t>
      </w:r>
    </w:p>
    <w:p w14:paraId="787ADAA3" w14:textId="77777777" w:rsidR="002F4BC1" w:rsidRPr="00A02EC0" w:rsidRDefault="00794E4D" w:rsidP="00A02EC0">
      <w:pPr>
        <w:pStyle w:val="NormalWeb"/>
        <w:shd w:val="clear" w:color="auto" w:fill="FFFFFF"/>
        <w:spacing w:before="300" w:after="120"/>
        <w:ind w:left="806"/>
        <w:rPr>
          <w:rFonts w:asciiTheme="minorHAnsi" w:hAnsiTheme="minorHAnsi" w:cs="Arial"/>
          <w:spacing w:val="2"/>
        </w:rPr>
      </w:pPr>
      <w:r>
        <w:rPr>
          <w:rFonts w:ascii="Bradley Hand ITC" w:hAnsi="Bradley Hand ITC" w:cs="Arial"/>
          <w:noProof/>
          <w:spacing w:val="2"/>
        </w:rPr>
        <w:lastRenderedPageBreak/>
        <w:pict w14:anchorId="34D063C1">
          <v:group id="_x0000_s1399" style="position:absolute;left:0;text-align:left;margin-left:77.45pt;margin-top:41.55pt;width:359.8pt;height:25.75pt;z-index:251869184" coordorigin="2629,13199" coordsize="7196,515">
            <v:shape id="_x0000_s1276" type="#_x0000_t32" style="position:absolute;left:2629;top:13199;width:912;height:0" o:connectortype="straight" o:regroupid="6"/>
            <v:shape id="_x0000_s1277" type="#_x0000_t32" style="position:absolute;left:9045;top:13714;width:780;height:0" o:connectortype="straight" o:regroupid="6"/>
          </v:group>
        </w:pict>
      </w:r>
      <w:r w:rsidR="002E650D">
        <w:rPr>
          <w:rFonts w:ascii="Bradley Hand ITC" w:hAnsi="Bradley Hand ITC" w:cs="Arial"/>
          <w:spacing w:val="2"/>
        </w:rPr>
        <w:t xml:space="preserve">So … </w:t>
      </w:r>
      <w:r w:rsidR="002B393A">
        <w:rPr>
          <w:rFonts w:ascii="Bradley Hand ITC" w:hAnsi="Bradley Hand ITC" w:cs="Arial"/>
          <w:spacing w:val="2"/>
        </w:rPr>
        <w:t>if we use any one of the</w:t>
      </w:r>
      <w:r w:rsidR="002E650D">
        <w:rPr>
          <w:rFonts w:ascii="Bradley Hand ITC" w:hAnsi="Bradley Hand ITC" w:cs="Arial"/>
          <w:spacing w:val="2"/>
        </w:rPr>
        <w:t xml:space="preserve"> sample proportions</w:t>
      </w:r>
      <w:r w:rsidR="002F4BC1">
        <w:rPr>
          <w:rFonts w:ascii="Bradley Hand ITC" w:hAnsi="Bradley Hand ITC" w:cs="Arial"/>
          <w:spacing w:val="2"/>
        </w:rPr>
        <w:t xml:space="preserve"> in the bulk of the data, i.e.</w:t>
      </w:r>
      <w:r w:rsidR="002E650D">
        <w:rPr>
          <w:rFonts w:ascii="Bradley Hand ITC" w:hAnsi="Bradley Hand ITC" w:cs="Arial"/>
          <w:spacing w:val="2"/>
        </w:rPr>
        <w:t xml:space="preserve"> </w:t>
      </w:r>
      <w:r w:rsidR="002F4BC1">
        <w:rPr>
          <w:rFonts w:ascii="Bradley Hand ITC" w:hAnsi="Bradley Hand ITC" w:cs="Arial"/>
          <w:spacing w:val="2"/>
        </w:rPr>
        <w:br/>
      </w:r>
      <w:r w:rsidR="002E650D">
        <w:rPr>
          <w:rFonts w:ascii="Bradley Hand ITC" w:hAnsi="Bradley Hand ITC" w:cs="Arial"/>
          <w:spacing w:val="2"/>
        </w:rPr>
        <w:t xml:space="preserve">within   </w:t>
      </w:r>
      <w:r w:rsidR="002F4BC1">
        <w:rPr>
          <w:rFonts w:ascii="Bradley Hand ITC" w:hAnsi="Bradley Hand ITC" w:cs="Arial"/>
          <w:spacing w:val="2"/>
        </w:rPr>
        <w:t xml:space="preserve">   </w:t>
      </w:r>
      <w:r w:rsidR="002E650D">
        <w:rPr>
          <w:rFonts w:ascii="Bradley Hand ITC" w:hAnsi="Bradley Hand ITC" w:cs="Arial"/>
          <w:spacing w:val="2"/>
        </w:rPr>
        <w:t xml:space="preserve">          </w:t>
      </w:r>
      <w:r w:rsidR="002F4BC1">
        <w:rPr>
          <w:rFonts w:ascii="Bradley Hand ITC" w:hAnsi="Bradley Hand ITC" w:cs="Arial"/>
          <w:spacing w:val="2"/>
        </w:rPr>
        <w:t xml:space="preserve"> </w:t>
      </w:r>
      <w:r w:rsidR="002E650D">
        <w:rPr>
          <w:rFonts w:ascii="Bradley Hand ITC" w:hAnsi="Bradley Hand ITC" w:cs="Arial"/>
          <w:spacing w:val="2"/>
        </w:rPr>
        <w:t xml:space="preserve">standard </w:t>
      </w:r>
      <w:r w:rsidR="00E60BEB">
        <w:rPr>
          <w:rFonts w:ascii="Bradley Hand ITC" w:hAnsi="Bradley Hand ITC" w:cs="Arial"/>
          <w:spacing w:val="2"/>
        </w:rPr>
        <w:t>error(</w:t>
      </w:r>
      <w:r w:rsidR="002E650D">
        <w:rPr>
          <w:rFonts w:ascii="Bradley Hand ITC" w:hAnsi="Bradley Hand ITC" w:cs="Arial"/>
          <w:spacing w:val="2"/>
        </w:rPr>
        <w:t>s</w:t>
      </w:r>
      <w:r w:rsidR="00E60BEB">
        <w:rPr>
          <w:rFonts w:ascii="Bradley Hand ITC" w:hAnsi="Bradley Hand ITC" w:cs="Arial"/>
          <w:spacing w:val="2"/>
        </w:rPr>
        <w:t>)</w:t>
      </w:r>
      <w:r w:rsidR="002E650D">
        <w:rPr>
          <w:rFonts w:ascii="Bradley Hand ITC" w:hAnsi="Bradley Hand ITC" w:cs="Arial"/>
          <w:spacing w:val="2"/>
        </w:rPr>
        <w:t xml:space="preserve"> of P</w:t>
      </w:r>
      <w:r w:rsidR="002B393A">
        <w:rPr>
          <w:rFonts w:ascii="Bradley Hand ITC" w:hAnsi="Bradley Hand ITC" w:cs="Arial"/>
          <w:spacing w:val="2"/>
        </w:rPr>
        <w:t xml:space="preserve"> (or the mean of the sample proportions</w:t>
      </w:r>
      <w:r w:rsidR="002F4BC1">
        <w:rPr>
          <w:rFonts w:ascii="Bradley Hand ITC" w:hAnsi="Bradley Hand ITC" w:cs="Arial"/>
          <w:spacing w:val="2"/>
        </w:rPr>
        <w:t xml:space="preserve"> if we don't know P) to estimate P</w:t>
      </w:r>
      <w:r w:rsidR="002E650D">
        <w:rPr>
          <w:rFonts w:ascii="Bradley Hand ITC" w:hAnsi="Bradley Hand ITC" w:cs="Arial"/>
          <w:spacing w:val="2"/>
        </w:rPr>
        <w:t xml:space="preserve">, </w:t>
      </w:r>
      <w:r w:rsidR="002F4BC1">
        <w:rPr>
          <w:rFonts w:ascii="Bradley Hand ITC" w:hAnsi="Bradley Hand ITC" w:cs="Arial"/>
          <w:spacing w:val="2"/>
        </w:rPr>
        <w:t xml:space="preserve">the maximum error in our estimation will be </w:t>
      </w:r>
      <m:oMath>
        <m:r>
          <w:rPr>
            <w:rFonts w:ascii="Cambria Math" w:hAnsi="Cambria Math" w:cs="Arial"/>
            <w:spacing w:val="2"/>
          </w:rPr>
          <m:t>±</m:t>
        </m:r>
      </m:oMath>
      <w:r w:rsidR="002E650D">
        <w:rPr>
          <w:rFonts w:ascii="Bradley Hand ITC" w:hAnsi="Bradley Hand ITC" w:cs="Arial"/>
          <w:spacing w:val="2"/>
        </w:rPr>
        <w:t xml:space="preserve">         </w:t>
      </w:r>
      <w:r w:rsidR="002F4BC1">
        <w:rPr>
          <w:rFonts w:ascii="Bradley Hand ITC" w:hAnsi="Bradley Hand ITC" w:cs="Arial"/>
          <w:spacing w:val="2"/>
        </w:rPr>
        <w:t xml:space="preserve"> </w:t>
      </w:r>
      <w:r w:rsidR="002E650D">
        <w:rPr>
          <w:rFonts w:ascii="Bradley Hand ITC" w:hAnsi="Bradley Hand ITC" w:cs="Arial"/>
          <w:spacing w:val="2"/>
        </w:rPr>
        <w:t xml:space="preserve"> </w:t>
      </w:r>
      <w:r w:rsidR="002F4BC1">
        <w:rPr>
          <w:rFonts w:ascii="Bradley Hand ITC" w:hAnsi="Bradley Hand ITC" w:cs="Arial"/>
          <w:spacing w:val="2"/>
        </w:rPr>
        <w:t xml:space="preserve">   </w:t>
      </w:r>
      <w:r w:rsidR="002E650D">
        <w:rPr>
          <w:rFonts w:ascii="Bradley Hand ITC" w:hAnsi="Bradley Hand ITC" w:cs="Arial"/>
          <w:spacing w:val="2"/>
        </w:rPr>
        <w:t xml:space="preserve">%. </w:t>
      </w:r>
      <w:r w:rsidR="00444968">
        <w:rPr>
          <w:rFonts w:ascii="Bradley Hand ITC" w:hAnsi="Bradley Hand ITC" w:cs="Arial"/>
          <w:spacing w:val="2"/>
        </w:rPr>
        <w:t>We also say that this is the expected error in estimating the population proportion.</w:t>
      </w:r>
    </w:p>
    <w:p w14:paraId="1C228DBD" w14:textId="77777777" w:rsidR="005E4E32" w:rsidRDefault="005E4E32" w:rsidP="009F7B2B">
      <w:pPr>
        <w:pStyle w:val="NormalWeb"/>
        <w:numPr>
          <w:ilvl w:val="0"/>
          <w:numId w:val="128"/>
        </w:numPr>
        <w:shd w:val="clear" w:color="auto" w:fill="FFFFFF"/>
        <w:spacing w:before="96" w:after="120" w:line="251" w:lineRule="atLeast"/>
        <w:rPr>
          <w:rFonts w:asciiTheme="minorHAnsi" w:hAnsiTheme="minorHAnsi" w:cstheme="minorHAnsi"/>
          <w:spacing w:val="2"/>
        </w:rPr>
      </w:pPr>
      <w:r>
        <w:rPr>
          <w:rFonts w:asciiTheme="minorHAnsi" w:hAnsiTheme="minorHAnsi" w:cstheme="minorHAnsi"/>
          <w:spacing w:val="2"/>
        </w:rPr>
        <w:t xml:space="preserve">Our sample size </w:t>
      </w:r>
      <w:r w:rsidR="00A02EC0">
        <w:rPr>
          <w:rFonts w:asciiTheme="minorHAnsi" w:hAnsiTheme="minorHAnsi" w:cstheme="minorHAnsi"/>
          <w:spacing w:val="2"/>
        </w:rPr>
        <w:t>i</w:t>
      </w:r>
      <w:r>
        <w:rPr>
          <w:rFonts w:asciiTheme="minorHAnsi" w:hAnsiTheme="minorHAnsi" w:cstheme="minorHAnsi"/>
          <w:spacing w:val="2"/>
        </w:rPr>
        <w:t>s 60 Skittles</w:t>
      </w:r>
      <w:r w:rsidR="00CF1841">
        <w:rPr>
          <w:rFonts w:asciiTheme="minorHAnsi" w:hAnsiTheme="minorHAnsi" w:cstheme="minorHAnsi"/>
          <w:spacing w:val="2"/>
        </w:rPr>
        <w:t>. Suppose we used a smaller sample size … pe</w:t>
      </w:r>
      <w:r w:rsidR="00A02EC0">
        <w:rPr>
          <w:rFonts w:asciiTheme="minorHAnsi" w:hAnsiTheme="minorHAnsi" w:cstheme="minorHAnsi"/>
          <w:spacing w:val="2"/>
        </w:rPr>
        <w:t xml:space="preserve">rhaps only 10 Skittles. Do you </w:t>
      </w:r>
      <w:r w:rsidR="00CF1841">
        <w:rPr>
          <w:rFonts w:asciiTheme="minorHAnsi" w:hAnsiTheme="minorHAnsi" w:cstheme="minorHAnsi"/>
          <w:spacing w:val="2"/>
        </w:rPr>
        <w:t xml:space="preserve">think the expected error would be about the same, smaller, or larger? Explain </w:t>
      </w:r>
      <w:r w:rsidR="008D0DF7">
        <w:rPr>
          <w:rFonts w:asciiTheme="minorHAnsi" w:hAnsiTheme="minorHAnsi" w:cstheme="minorHAnsi"/>
          <w:spacing w:val="2"/>
        </w:rPr>
        <w:t>-</w:t>
      </w:r>
      <w:r w:rsidR="00CF1841">
        <w:rPr>
          <w:rFonts w:asciiTheme="minorHAnsi" w:hAnsiTheme="minorHAnsi" w:cstheme="minorHAnsi"/>
          <w:spacing w:val="2"/>
        </w:rPr>
        <w:t xml:space="preserve"> and you should use words like </w:t>
      </w:r>
      <w:r w:rsidR="00CF1841" w:rsidRPr="00CF1841">
        <w:rPr>
          <w:rFonts w:asciiTheme="minorHAnsi" w:hAnsiTheme="minorHAnsi" w:cstheme="minorHAnsi"/>
          <w:i/>
          <w:spacing w:val="2"/>
        </w:rPr>
        <w:t>variability</w:t>
      </w:r>
      <w:r w:rsidR="00CF1841">
        <w:rPr>
          <w:rFonts w:asciiTheme="minorHAnsi" w:hAnsiTheme="minorHAnsi" w:cstheme="minorHAnsi"/>
          <w:spacing w:val="2"/>
        </w:rPr>
        <w:t xml:space="preserve"> and </w:t>
      </w:r>
      <w:r w:rsidR="00CF1841" w:rsidRPr="00CF1841">
        <w:rPr>
          <w:rFonts w:asciiTheme="minorHAnsi" w:hAnsiTheme="minorHAnsi" w:cstheme="minorHAnsi"/>
          <w:i/>
          <w:spacing w:val="2"/>
        </w:rPr>
        <w:t xml:space="preserve">standard </w:t>
      </w:r>
      <w:r w:rsidR="00F24659">
        <w:rPr>
          <w:rFonts w:asciiTheme="minorHAnsi" w:hAnsiTheme="minorHAnsi" w:cstheme="minorHAnsi"/>
          <w:i/>
          <w:spacing w:val="2"/>
        </w:rPr>
        <w:t>error</w:t>
      </w:r>
      <w:r w:rsidR="00F24659">
        <w:rPr>
          <w:rFonts w:asciiTheme="minorHAnsi" w:hAnsiTheme="minorHAnsi" w:cstheme="minorHAnsi"/>
          <w:spacing w:val="2"/>
        </w:rPr>
        <w:t xml:space="preserve"> (i.e. standard deviation for categorical data)</w:t>
      </w:r>
      <w:r w:rsidR="00CF1841">
        <w:rPr>
          <w:rFonts w:asciiTheme="minorHAnsi" w:hAnsiTheme="minorHAnsi" w:cstheme="minorHAnsi"/>
          <w:spacing w:val="2"/>
        </w:rPr>
        <w:t xml:space="preserve"> in your explanation.</w:t>
      </w:r>
    </w:p>
    <w:p w14:paraId="74A43C23" w14:textId="77777777" w:rsidR="00CF1841" w:rsidRDefault="00CF1841" w:rsidP="00CF1841">
      <w:pPr>
        <w:pStyle w:val="NormalWeb"/>
        <w:shd w:val="clear" w:color="auto" w:fill="FFFFFF"/>
        <w:spacing w:before="96" w:after="120" w:line="251" w:lineRule="atLeast"/>
        <w:ind w:left="810"/>
        <w:rPr>
          <w:rFonts w:asciiTheme="minorHAnsi" w:hAnsiTheme="minorHAnsi" w:cstheme="minorHAnsi"/>
          <w:spacing w:val="2"/>
        </w:rPr>
      </w:pPr>
    </w:p>
    <w:p w14:paraId="5BA3F88F" w14:textId="77777777" w:rsidR="00CF1841" w:rsidRDefault="00CF1841" w:rsidP="00CF1841">
      <w:pPr>
        <w:pStyle w:val="NormalWeb"/>
        <w:shd w:val="clear" w:color="auto" w:fill="FFFFFF"/>
        <w:spacing w:before="96" w:after="120" w:line="251" w:lineRule="atLeast"/>
        <w:ind w:left="810"/>
        <w:rPr>
          <w:rFonts w:asciiTheme="minorHAnsi" w:hAnsiTheme="minorHAnsi" w:cstheme="minorHAnsi"/>
          <w:spacing w:val="2"/>
        </w:rPr>
      </w:pPr>
    </w:p>
    <w:p w14:paraId="3C836AE1" w14:textId="77777777" w:rsidR="003607F0" w:rsidRDefault="003607F0" w:rsidP="00CF1841">
      <w:pPr>
        <w:pStyle w:val="NormalWeb"/>
        <w:shd w:val="clear" w:color="auto" w:fill="FFFFFF"/>
        <w:spacing w:before="96" w:after="120" w:line="251" w:lineRule="atLeast"/>
        <w:ind w:left="810"/>
        <w:rPr>
          <w:rFonts w:asciiTheme="minorHAnsi" w:hAnsiTheme="minorHAnsi" w:cstheme="minorHAnsi"/>
          <w:spacing w:val="2"/>
        </w:rPr>
      </w:pPr>
    </w:p>
    <w:p w14:paraId="18A806EB" w14:textId="77777777" w:rsidR="003607F0" w:rsidRDefault="003607F0" w:rsidP="00CF1841">
      <w:pPr>
        <w:pStyle w:val="NormalWeb"/>
        <w:shd w:val="clear" w:color="auto" w:fill="FFFFFF"/>
        <w:spacing w:before="96" w:after="120" w:line="251" w:lineRule="atLeast"/>
        <w:ind w:left="810"/>
        <w:rPr>
          <w:rFonts w:asciiTheme="minorHAnsi" w:hAnsiTheme="minorHAnsi" w:cstheme="minorHAnsi"/>
          <w:spacing w:val="2"/>
        </w:rPr>
      </w:pPr>
    </w:p>
    <w:p w14:paraId="011E1C4C" w14:textId="77777777" w:rsidR="003607F0" w:rsidRDefault="003607F0" w:rsidP="00CF1841">
      <w:pPr>
        <w:pStyle w:val="NormalWeb"/>
        <w:shd w:val="clear" w:color="auto" w:fill="FFFFFF"/>
        <w:spacing w:before="96" w:after="120" w:line="251" w:lineRule="atLeast"/>
        <w:ind w:left="810"/>
        <w:rPr>
          <w:rFonts w:asciiTheme="minorHAnsi" w:hAnsiTheme="minorHAnsi" w:cstheme="minorHAnsi"/>
          <w:spacing w:val="2"/>
        </w:rPr>
      </w:pPr>
    </w:p>
    <w:p w14:paraId="7B30488D" w14:textId="77777777" w:rsidR="00E872AD" w:rsidRDefault="00E872AD" w:rsidP="00CF1841">
      <w:pPr>
        <w:pStyle w:val="NormalWeb"/>
        <w:shd w:val="clear" w:color="auto" w:fill="FFFFFF"/>
        <w:spacing w:before="96" w:after="120" w:line="251" w:lineRule="atLeast"/>
        <w:ind w:left="810"/>
        <w:rPr>
          <w:rFonts w:asciiTheme="minorHAnsi" w:hAnsiTheme="minorHAnsi" w:cstheme="minorHAnsi"/>
          <w:spacing w:val="2"/>
        </w:rPr>
      </w:pPr>
    </w:p>
    <w:p w14:paraId="065C4B3A" w14:textId="77777777" w:rsidR="00E872AD" w:rsidRDefault="00E872AD" w:rsidP="00CF1841">
      <w:pPr>
        <w:pStyle w:val="NormalWeb"/>
        <w:shd w:val="clear" w:color="auto" w:fill="FFFFFF"/>
        <w:spacing w:before="96" w:after="120" w:line="251" w:lineRule="atLeast"/>
        <w:ind w:left="810"/>
        <w:rPr>
          <w:rFonts w:asciiTheme="minorHAnsi" w:hAnsiTheme="minorHAnsi" w:cstheme="minorHAnsi"/>
          <w:spacing w:val="2"/>
        </w:rPr>
      </w:pPr>
    </w:p>
    <w:p w14:paraId="1DBEB4C8" w14:textId="77777777" w:rsidR="003607F0" w:rsidRDefault="003607F0" w:rsidP="00CF1841">
      <w:pPr>
        <w:pStyle w:val="NormalWeb"/>
        <w:shd w:val="clear" w:color="auto" w:fill="FFFFFF"/>
        <w:spacing w:before="96" w:after="120" w:line="251" w:lineRule="atLeast"/>
        <w:ind w:left="810"/>
        <w:rPr>
          <w:rFonts w:asciiTheme="minorHAnsi" w:hAnsiTheme="minorHAnsi" w:cstheme="minorHAnsi"/>
          <w:spacing w:val="2"/>
        </w:rPr>
      </w:pPr>
    </w:p>
    <w:p w14:paraId="382A25C9" w14:textId="77777777" w:rsidR="00CF1841" w:rsidRDefault="00CF1841" w:rsidP="00CF1841">
      <w:pPr>
        <w:pStyle w:val="NormalWeb"/>
        <w:shd w:val="clear" w:color="auto" w:fill="FFFFFF"/>
        <w:spacing w:before="96" w:after="120" w:line="251" w:lineRule="atLeast"/>
        <w:ind w:left="810"/>
        <w:rPr>
          <w:rFonts w:asciiTheme="minorHAnsi" w:hAnsiTheme="minorHAnsi" w:cstheme="minorHAnsi"/>
          <w:spacing w:val="2"/>
        </w:rPr>
      </w:pPr>
    </w:p>
    <w:p w14:paraId="43F874A6" w14:textId="77777777" w:rsidR="002E650D" w:rsidRDefault="00444968" w:rsidP="009F7B2B">
      <w:pPr>
        <w:pStyle w:val="NormalWeb"/>
        <w:numPr>
          <w:ilvl w:val="0"/>
          <w:numId w:val="128"/>
        </w:numPr>
        <w:shd w:val="clear" w:color="auto" w:fill="FFFFFF"/>
        <w:spacing w:before="96" w:after="120" w:line="251" w:lineRule="atLeast"/>
        <w:rPr>
          <w:rFonts w:asciiTheme="minorHAnsi" w:hAnsiTheme="minorHAnsi" w:cstheme="minorHAnsi"/>
          <w:spacing w:val="2"/>
        </w:rPr>
      </w:pPr>
      <w:r>
        <w:rPr>
          <w:rFonts w:asciiTheme="minorHAnsi" w:hAnsiTheme="minorHAnsi" w:cstheme="minorHAnsi"/>
          <w:spacing w:val="2"/>
        </w:rPr>
        <w:lastRenderedPageBreak/>
        <w:t xml:space="preserve">Since we know the population proportion </w:t>
      </w:r>
      <m:oMath>
        <m:r>
          <w:rPr>
            <w:rFonts w:ascii="Cambria Math" w:hAnsi="Cambria Math" w:cs="Arial"/>
            <w:spacing w:val="2"/>
          </w:rPr>
          <m:t>P=0.2</m:t>
        </m:r>
      </m:oMath>
      <w:r>
        <w:rPr>
          <w:rFonts w:asciiTheme="minorHAnsi" w:hAnsiTheme="minorHAnsi" w:cstheme="minorHAnsi"/>
          <w:spacing w:val="2"/>
        </w:rPr>
        <w:t>, you can calculate the error if we were to use your sample</w:t>
      </w:r>
      <w:r w:rsidR="00A02EC0">
        <w:rPr>
          <w:rFonts w:asciiTheme="minorHAnsi" w:hAnsiTheme="minorHAnsi" w:cstheme="minorHAnsi"/>
          <w:spacing w:val="2"/>
        </w:rPr>
        <w:t xml:space="preserve"> </w:t>
      </w:r>
      <m:oMath>
        <m:acc>
          <m:accPr>
            <m:ctrlPr>
              <w:rPr>
                <w:rFonts w:ascii="Cambria Math" w:hAnsi="Cambria Math" w:cstheme="minorHAnsi"/>
                <w:i/>
                <w:spacing w:val="2"/>
              </w:rPr>
            </m:ctrlPr>
          </m:accPr>
          <m:e>
            <m:r>
              <w:rPr>
                <w:rFonts w:ascii="Cambria Math" w:hAnsi="Cambria Math" w:cstheme="minorHAnsi"/>
                <w:spacing w:val="2"/>
              </w:rPr>
              <m:t>p</m:t>
            </m:r>
          </m:e>
        </m:acc>
      </m:oMath>
      <w:r>
        <w:rPr>
          <w:rFonts w:asciiTheme="minorHAnsi" w:hAnsiTheme="minorHAnsi" w:cstheme="minorHAnsi"/>
          <w:spacing w:val="2"/>
        </w:rPr>
        <w:t xml:space="preserve"> to estimate the sample proportion. Do it. Is your sample proportion </w:t>
      </w:r>
      <w:proofErr w:type="gramStart"/>
      <w:r>
        <w:rPr>
          <w:rFonts w:asciiTheme="minorHAnsi" w:hAnsiTheme="minorHAnsi" w:cstheme="minorHAnsi"/>
          <w:spacing w:val="2"/>
        </w:rPr>
        <w:t>within</w:t>
      </w:r>
      <w:proofErr w:type="gramEnd"/>
      <w:r>
        <w:rPr>
          <w:rFonts w:asciiTheme="minorHAnsi" w:hAnsiTheme="minorHAnsi" w:cstheme="minorHAnsi"/>
          <w:spacing w:val="2"/>
        </w:rPr>
        <w:t xml:space="preserve"> the expected error</w:t>
      </w:r>
      <w:r w:rsidR="00663742">
        <w:rPr>
          <w:rFonts w:asciiTheme="minorHAnsi" w:hAnsiTheme="minorHAnsi" w:cstheme="minorHAnsi"/>
          <w:spacing w:val="2"/>
        </w:rPr>
        <w:t xml:space="preserve"> we found in part b</w:t>
      </w:r>
      <w:r>
        <w:rPr>
          <w:rFonts w:asciiTheme="minorHAnsi" w:hAnsiTheme="minorHAnsi" w:cstheme="minorHAnsi"/>
          <w:spacing w:val="2"/>
        </w:rPr>
        <w:t>?</w:t>
      </w:r>
    </w:p>
    <w:p w14:paraId="2D9FDBF9" w14:textId="77777777" w:rsidR="00965D08" w:rsidRDefault="00965D08" w:rsidP="00965D08">
      <w:pPr>
        <w:pStyle w:val="NormalWeb"/>
        <w:shd w:val="clear" w:color="auto" w:fill="FFFFFF"/>
        <w:spacing w:before="96" w:after="120" w:line="251" w:lineRule="atLeast"/>
        <w:ind w:left="810"/>
        <w:rPr>
          <w:rFonts w:asciiTheme="minorHAnsi" w:hAnsiTheme="minorHAnsi" w:cstheme="minorHAnsi"/>
          <w:spacing w:val="2"/>
        </w:rPr>
      </w:pPr>
    </w:p>
    <w:p w14:paraId="68C6A6DD" w14:textId="77777777" w:rsidR="00965D08" w:rsidRDefault="00965D08" w:rsidP="00965D08">
      <w:pPr>
        <w:pStyle w:val="NormalWeb"/>
        <w:shd w:val="clear" w:color="auto" w:fill="FFFFFF"/>
        <w:spacing w:before="96" w:after="120" w:line="251" w:lineRule="atLeast"/>
        <w:ind w:left="810"/>
        <w:rPr>
          <w:rFonts w:asciiTheme="minorHAnsi" w:hAnsiTheme="minorHAnsi" w:cstheme="minorHAnsi"/>
          <w:spacing w:val="2"/>
        </w:rPr>
      </w:pPr>
    </w:p>
    <w:p w14:paraId="27FC4A19" w14:textId="77777777" w:rsidR="00965D08" w:rsidRDefault="00965D08" w:rsidP="00965D08">
      <w:pPr>
        <w:pStyle w:val="NormalWeb"/>
        <w:shd w:val="clear" w:color="auto" w:fill="FFFFFF"/>
        <w:spacing w:before="96" w:after="120" w:line="251" w:lineRule="atLeast"/>
        <w:ind w:left="810"/>
        <w:rPr>
          <w:rFonts w:asciiTheme="minorHAnsi" w:hAnsiTheme="minorHAnsi" w:cstheme="minorHAnsi"/>
          <w:spacing w:val="2"/>
        </w:rPr>
      </w:pPr>
    </w:p>
    <w:p w14:paraId="14B36472" w14:textId="77777777" w:rsidR="003607F0" w:rsidRDefault="003607F0" w:rsidP="00965D08">
      <w:pPr>
        <w:pStyle w:val="NormalWeb"/>
        <w:shd w:val="clear" w:color="auto" w:fill="FFFFFF"/>
        <w:spacing w:before="96" w:after="120" w:line="251" w:lineRule="atLeast"/>
        <w:ind w:left="810"/>
        <w:rPr>
          <w:rFonts w:asciiTheme="minorHAnsi" w:hAnsiTheme="minorHAnsi" w:cstheme="minorHAnsi"/>
          <w:spacing w:val="2"/>
        </w:rPr>
      </w:pPr>
    </w:p>
    <w:p w14:paraId="41212834" w14:textId="77777777" w:rsidR="00965D08" w:rsidRDefault="00965D08" w:rsidP="009F7B2B">
      <w:pPr>
        <w:pStyle w:val="NormalWeb"/>
        <w:numPr>
          <w:ilvl w:val="0"/>
          <w:numId w:val="128"/>
        </w:numPr>
        <w:shd w:val="clear" w:color="auto" w:fill="FFFFFF"/>
        <w:spacing w:before="96" w:after="120" w:line="251" w:lineRule="atLeast"/>
        <w:rPr>
          <w:rFonts w:asciiTheme="minorHAnsi" w:hAnsiTheme="minorHAnsi" w:cstheme="minorHAnsi"/>
          <w:spacing w:val="2"/>
        </w:rPr>
      </w:pPr>
      <w:r>
        <w:rPr>
          <w:rFonts w:asciiTheme="minorHAnsi" w:hAnsiTheme="minorHAnsi" w:cstheme="minorHAnsi"/>
          <w:spacing w:val="2"/>
        </w:rPr>
        <w:t xml:space="preserve">Would you say that your sample of Skittles is </w:t>
      </w:r>
      <w:r w:rsidR="00CF1841">
        <w:rPr>
          <w:rFonts w:asciiTheme="minorHAnsi" w:hAnsiTheme="minorHAnsi" w:cstheme="minorHAnsi"/>
          <w:spacing w:val="2"/>
        </w:rPr>
        <w:t xml:space="preserve">usual or </w:t>
      </w:r>
      <w:r>
        <w:rPr>
          <w:rFonts w:asciiTheme="minorHAnsi" w:hAnsiTheme="minorHAnsi" w:cstheme="minorHAnsi"/>
          <w:spacing w:val="2"/>
        </w:rPr>
        <w:t xml:space="preserve">unusual? </w:t>
      </w:r>
      <w:r w:rsidR="00CF1841">
        <w:rPr>
          <w:rFonts w:asciiTheme="minorHAnsi" w:hAnsiTheme="minorHAnsi" w:cstheme="minorHAnsi"/>
          <w:spacing w:val="2"/>
        </w:rPr>
        <w:t>Explain.</w:t>
      </w:r>
    </w:p>
    <w:p w14:paraId="301034F9" w14:textId="77777777" w:rsidR="003607F0" w:rsidRDefault="003607F0" w:rsidP="003607F0">
      <w:pPr>
        <w:pStyle w:val="NormalWeb"/>
        <w:shd w:val="clear" w:color="auto" w:fill="FFFFFF"/>
        <w:spacing w:before="96" w:after="120" w:line="251" w:lineRule="atLeast"/>
        <w:ind w:left="810"/>
        <w:rPr>
          <w:rFonts w:asciiTheme="minorHAnsi" w:hAnsiTheme="minorHAnsi" w:cstheme="minorHAnsi"/>
          <w:spacing w:val="2"/>
        </w:rPr>
      </w:pPr>
    </w:p>
    <w:p w14:paraId="78CD0560" w14:textId="77777777" w:rsidR="003607F0" w:rsidRDefault="003607F0" w:rsidP="003607F0">
      <w:pPr>
        <w:pStyle w:val="NormalWeb"/>
        <w:shd w:val="clear" w:color="auto" w:fill="FFFFFF"/>
        <w:spacing w:before="96" w:after="120" w:line="251" w:lineRule="atLeast"/>
        <w:ind w:left="810"/>
        <w:rPr>
          <w:rFonts w:asciiTheme="minorHAnsi" w:hAnsiTheme="minorHAnsi" w:cstheme="minorHAnsi"/>
          <w:spacing w:val="2"/>
        </w:rPr>
      </w:pPr>
    </w:p>
    <w:p w14:paraId="6C543AAB" w14:textId="77777777" w:rsidR="00444968" w:rsidRDefault="00444968" w:rsidP="00444968">
      <w:pPr>
        <w:pStyle w:val="NormalWeb"/>
        <w:shd w:val="clear" w:color="auto" w:fill="FFFFFF"/>
        <w:spacing w:before="96" w:after="120" w:line="251" w:lineRule="atLeast"/>
        <w:ind w:left="810"/>
        <w:rPr>
          <w:rFonts w:asciiTheme="minorHAnsi" w:hAnsiTheme="minorHAnsi" w:cstheme="minorHAnsi"/>
          <w:spacing w:val="2"/>
        </w:rPr>
      </w:pPr>
    </w:p>
    <w:p w14:paraId="765BA9A1" w14:textId="77777777" w:rsidR="00CF1841" w:rsidRDefault="00CF1841" w:rsidP="00444968">
      <w:pPr>
        <w:pStyle w:val="NormalWeb"/>
        <w:shd w:val="clear" w:color="auto" w:fill="FFFFFF"/>
        <w:spacing w:before="96" w:after="120" w:line="251" w:lineRule="atLeast"/>
        <w:ind w:left="810"/>
        <w:rPr>
          <w:rFonts w:asciiTheme="minorHAnsi" w:hAnsiTheme="minorHAnsi" w:cstheme="minorHAnsi"/>
          <w:spacing w:val="2"/>
        </w:rPr>
      </w:pPr>
    </w:p>
    <w:p w14:paraId="35877AE7" w14:textId="77777777" w:rsidR="00965D08" w:rsidRDefault="00965D08" w:rsidP="00444968">
      <w:pPr>
        <w:pStyle w:val="NormalWeb"/>
        <w:shd w:val="clear" w:color="auto" w:fill="FFFFFF"/>
        <w:spacing w:before="96" w:after="120" w:line="251" w:lineRule="atLeast"/>
        <w:ind w:left="810"/>
        <w:rPr>
          <w:rFonts w:asciiTheme="minorHAnsi" w:hAnsiTheme="minorHAnsi" w:cstheme="minorHAnsi"/>
          <w:spacing w:val="2"/>
        </w:rPr>
      </w:pPr>
    </w:p>
    <w:p w14:paraId="2982BBAC" w14:textId="77777777" w:rsidR="00965D08" w:rsidRDefault="00965D08" w:rsidP="00444968">
      <w:pPr>
        <w:pStyle w:val="NormalWeb"/>
        <w:shd w:val="clear" w:color="auto" w:fill="FFFFFF"/>
        <w:spacing w:before="96" w:after="120" w:line="251" w:lineRule="atLeast"/>
        <w:ind w:left="810"/>
        <w:rPr>
          <w:rFonts w:asciiTheme="minorHAnsi" w:hAnsiTheme="minorHAnsi" w:cstheme="minorHAnsi"/>
          <w:spacing w:val="2"/>
        </w:rPr>
      </w:pPr>
    </w:p>
    <w:p w14:paraId="17668177" w14:textId="77777777" w:rsidR="00444968" w:rsidRDefault="00444968" w:rsidP="00444968">
      <w:pPr>
        <w:pStyle w:val="NormalWeb"/>
        <w:shd w:val="clear" w:color="auto" w:fill="FFFFFF"/>
        <w:spacing w:before="96" w:after="120" w:line="251" w:lineRule="atLeast"/>
        <w:ind w:left="810"/>
        <w:rPr>
          <w:rFonts w:asciiTheme="minorHAnsi" w:hAnsiTheme="minorHAnsi" w:cstheme="minorHAnsi"/>
          <w:spacing w:val="2"/>
        </w:rPr>
      </w:pPr>
    </w:p>
    <w:p w14:paraId="52816CC0" w14:textId="77777777" w:rsidR="000B03CA" w:rsidRPr="00965D08" w:rsidRDefault="00444968" w:rsidP="00965D08">
      <w:pPr>
        <w:pStyle w:val="NormalWeb"/>
        <w:shd w:val="clear" w:color="auto" w:fill="FFFFFF"/>
        <w:spacing w:before="96" w:after="120" w:line="251" w:lineRule="atLeast"/>
        <w:rPr>
          <w:rFonts w:asciiTheme="minorHAnsi" w:hAnsiTheme="minorHAnsi" w:cstheme="minorHAnsi"/>
          <w:spacing w:val="2"/>
        </w:rPr>
      </w:pPr>
      <w:proofErr w:type="spellStart"/>
      <w:r>
        <w:rPr>
          <w:rFonts w:asciiTheme="minorHAnsi" w:hAnsiTheme="minorHAnsi" w:cstheme="minorHAnsi"/>
          <w:spacing w:val="2"/>
        </w:rPr>
        <w:t>Ah</w:t>
      </w:r>
      <w:r w:rsidR="00965D08">
        <w:rPr>
          <w:rFonts w:asciiTheme="minorHAnsi" w:hAnsiTheme="minorHAnsi" w:cstheme="minorHAnsi"/>
          <w:spacing w:val="2"/>
        </w:rPr>
        <w:t>hh</w:t>
      </w:r>
      <w:proofErr w:type="spellEnd"/>
      <w:r>
        <w:rPr>
          <w:rFonts w:asciiTheme="minorHAnsi" w:hAnsiTheme="minorHAnsi" w:cstheme="minorHAnsi"/>
          <w:spacing w:val="2"/>
        </w:rPr>
        <w:t xml:space="preserve"> … in real life we don't know the population proportion </w:t>
      </w:r>
      <m:oMath>
        <m:r>
          <w:rPr>
            <w:rFonts w:ascii="Cambria Math" w:hAnsi="Cambria Math" w:cstheme="minorHAnsi"/>
            <w:spacing w:val="2"/>
          </w:rPr>
          <m:t>P</m:t>
        </m:r>
      </m:oMath>
      <w:r>
        <w:rPr>
          <w:rFonts w:asciiTheme="minorHAnsi" w:hAnsiTheme="minorHAnsi" w:cstheme="minorHAnsi"/>
          <w:spacing w:val="2"/>
        </w:rPr>
        <w:t xml:space="preserve">, so if we use a sample proportion to estimate </w:t>
      </w:r>
      <m:oMath>
        <m:r>
          <w:rPr>
            <w:rFonts w:ascii="Cambria Math" w:hAnsi="Cambria Math" w:cstheme="minorHAnsi"/>
            <w:spacing w:val="2"/>
          </w:rPr>
          <m:t>P</m:t>
        </m:r>
      </m:oMath>
      <w:r>
        <w:rPr>
          <w:rFonts w:asciiTheme="minorHAnsi" w:hAnsiTheme="minorHAnsi" w:cstheme="minorHAnsi"/>
          <w:spacing w:val="2"/>
        </w:rPr>
        <w:t>, we won't be able to determine whether the estimation is within the expected error</w:t>
      </w:r>
      <w:r w:rsidR="00965D08">
        <w:rPr>
          <w:rFonts w:asciiTheme="minorHAnsi" w:hAnsiTheme="minorHAnsi" w:cstheme="minorHAnsi"/>
          <w:spacing w:val="2"/>
        </w:rPr>
        <w:t xml:space="preserve"> (i.e. we won't be able to determine whether our sample is usual or </w:t>
      </w:r>
      <w:r w:rsidR="00256367">
        <w:rPr>
          <w:rFonts w:asciiTheme="minorHAnsi" w:hAnsiTheme="minorHAnsi" w:cstheme="minorHAnsi"/>
          <w:spacing w:val="2"/>
        </w:rPr>
        <w:t>unusual</w:t>
      </w:r>
      <w:r w:rsidR="00965D08">
        <w:rPr>
          <w:rFonts w:asciiTheme="minorHAnsi" w:hAnsiTheme="minorHAnsi" w:cstheme="minorHAnsi"/>
          <w:spacing w:val="2"/>
        </w:rPr>
        <w:t>)</w:t>
      </w:r>
      <w:r>
        <w:rPr>
          <w:rFonts w:asciiTheme="minorHAnsi" w:hAnsiTheme="minorHAnsi" w:cstheme="minorHAnsi"/>
          <w:spacing w:val="2"/>
        </w:rPr>
        <w:t xml:space="preserve">. But … we can use a confidence interval to say things like, we are 95% confident that the </w:t>
      </w:r>
      <w:r w:rsidR="009E37D9">
        <w:rPr>
          <w:rFonts w:asciiTheme="minorHAnsi" w:hAnsiTheme="minorHAnsi" w:cstheme="minorHAnsi"/>
          <w:spacing w:val="2"/>
        </w:rPr>
        <w:t xml:space="preserve">population proportion is within </w:t>
      </w:r>
      <w:r w:rsidR="007C6AFB">
        <w:rPr>
          <w:rFonts w:asciiTheme="minorHAnsi" w:hAnsiTheme="minorHAnsi" w:cstheme="minorHAnsi"/>
          <w:spacing w:val="2"/>
        </w:rPr>
        <w:t xml:space="preserve">a particular </w:t>
      </w:r>
      <w:r w:rsidR="00E872AD">
        <w:rPr>
          <w:rFonts w:asciiTheme="minorHAnsi" w:hAnsiTheme="minorHAnsi" w:cstheme="minorHAnsi"/>
          <w:spacing w:val="2"/>
        </w:rPr>
        <w:t>error</w:t>
      </w:r>
      <w:r w:rsidR="009E37D9">
        <w:rPr>
          <w:rFonts w:asciiTheme="minorHAnsi" w:hAnsiTheme="minorHAnsi" w:cstheme="minorHAnsi"/>
          <w:spacing w:val="2"/>
        </w:rPr>
        <w:t>.</w:t>
      </w:r>
    </w:p>
    <w:p w14:paraId="4A35D645" w14:textId="77777777" w:rsidR="00CF1841" w:rsidRDefault="00794E4D">
      <w:pPr>
        <w:rPr>
          <w:smallCaps/>
          <w:spacing w:val="5"/>
          <w:sz w:val="32"/>
          <w:szCs w:val="32"/>
        </w:rPr>
      </w:pPr>
      <w:r>
        <w:rPr>
          <w:rFonts w:cstheme="minorHAnsi"/>
          <w:noProof/>
          <w:shd w:val="clear" w:color="auto" w:fill="FFFFFF"/>
          <w:lang w:eastAsia="zh-TW"/>
        </w:rPr>
        <w:pict w14:anchorId="398FA7E6">
          <v:shape id="_x0000_s1278" type="#_x0000_t202" style="position:absolute;left:0;text-align:left;margin-left:-8.55pt;margin-top:32.85pt;width:457.8pt;height:36.45pt;z-index:251852800;mso-height-percent:200;mso-height-percent:200;mso-width-relative:margin;mso-height-relative:margin" filled="f" stroked="f">
            <v:textbox style="mso-next-textbox:#_x0000_s1278;mso-fit-shape-to-text:t">
              <w:txbxContent>
                <w:p w14:paraId="7098CD24" w14:textId="77777777" w:rsidR="00976A92" w:rsidRPr="00E463FF" w:rsidRDefault="00976A92">
                  <w:pPr>
                    <w:rPr>
                      <w:rFonts w:ascii="Comic Sans MS" w:hAnsi="Comic Sans MS"/>
                      <w:b/>
                      <w:sz w:val="24"/>
                      <w:szCs w:val="24"/>
                    </w:rPr>
                  </w:pPr>
                  <w:r w:rsidRPr="00E463FF">
                    <w:rPr>
                      <w:rFonts w:ascii="Comic Sans MS" w:hAnsi="Comic Sans MS"/>
                      <w:b/>
                      <w:sz w:val="24"/>
                      <w:szCs w:val="24"/>
                    </w:rPr>
                    <w:t>Warning: You should still bring your graphing calculator to class every day.</w:t>
                  </w:r>
                </w:p>
              </w:txbxContent>
            </v:textbox>
          </v:shape>
        </w:pict>
      </w:r>
      <w:r w:rsidR="00CF1841">
        <w:rPr>
          <w:sz w:val="32"/>
          <w:szCs w:val="32"/>
        </w:rPr>
        <w:br w:type="page"/>
      </w:r>
    </w:p>
    <w:p w14:paraId="0E69EAB6" w14:textId="77777777" w:rsidR="00C64F35" w:rsidRPr="006F4C90" w:rsidRDefault="00C64F35" w:rsidP="00C64F35">
      <w:pPr>
        <w:pStyle w:val="Heading2"/>
        <w:rPr>
          <w:sz w:val="32"/>
          <w:szCs w:val="32"/>
        </w:rPr>
      </w:pPr>
      <w:bookmarkStart w:id="78" w:name="_Toc238476917"/>
      <w:r>
        <w:rPr>
          <w:sz w:val="32"/>
          <w:szCs w:val="32"/>
        </w:rPr>
        <w:lastRenderedPageBreak/>
        <w:t>7.</w:t>
      </w:r>
      <w:r w:rsidR="003709EC">
        <w:rPr>
          <w:sz w:val="32"/>
          <w:szCs w:val="32"/>
        </w:rPr>
        <w:t>1.2</w:t>
      </w:r>
      <w:r>
        <w:rPr>
          <w:sz w:val="32"/>
          <w:szCs w:val="32"/>
        </w:rPr>
        <w:t xml:space="preserve"> </w:t>
      </w:r>
      <w:r w:rsidR="003054C6">
        <w:rPr>
          <w:sz w:val="32"/>
          <w:szCs w:val="32"/>
        </w:rPr>
        <w:t>Dist</w:t>
      </w:r>
      <w:r w:rsidR="00297A93">
        <w:rPr>
          <w:sz w:val="32"/>
          <w:szCs w:val="32"/>
        </w:rPr>
        <w:t>ributions</w:t>
      </w:r>
      <w:r w:rsidR="003054C6">
        <w:rPr>
          <w:sz w:val="32"/>
          <w:szCs w:val="32"/>
        </w:rPr>
        <w:t xml:space="preserve"> of Sample Proportions (</w:t>
      </w:r>
      <w:r w:rsidR="00297A93">
        <w:rPr>
          <w:sz w:val="32"/>
          <w:szCs w:val="32"/>
        </w:rPr>
        <w:t xml:space="preserve">Making </w:t>
      </w:r>
      <w:r w:rsidR="003054C6">
        <w:rPr>
          <w:sz w:val="32"/>
          <w:szCs w:val="32"/>
        </w:rPr>
        <w:t xml:space="preserve">Connections to </w:t>
      </w:r>
      <w:r w:rsidR="00074B03">
        <w:rPr>
          <w:sz w:val="32"/>
          <w:szCs w:val="32"/>
        </w:rPr>
        <w:br/>
      </w:r>
      <w:proofErr w:type="gramStart"/>
      <w:r w:rsidR="00074B03">
        <w:rPr>
          <w:sz w:val="32"/>
          <w:szCs w:val="32"/>
        </w:rPr>
        <w:t xml:space="preserve">            </w:t>
      </w:r>
      <w:r w:rsidR="000262B8">
        <w:rPr>
          <w:sz w:val="32"/>
          <w:szCs w:val="32"/>
        </w:rPr>
        <w:t>Probability</w:t>
      </w:r>
      <w:proofErr w:type="gramEnd"/>
      <w:r w:rsidR="003054C6">
        <w:rPr>
          <w:sz w:val="32"/>
          <w:szCs w:val="32"/>
        </w:rPr>
        <w:t xml:space="preserve"> Models)</w:t>
      </w:r>
      <w:bookmarkEnd w:id="78"/>
    </w:p>
    <w:p w14:paraId="105E1333" w14:textId="77777777" w:rsidR="00C64F35" w:rsidRPr="008D1941" w:rsidRDefault="00C64F35" w:rsidP="00C64F35">
      <w:pPr>
        <w:spacing w:after="0"/>
        <w:rPr>
          <w:rFonts w:cstheme="minorHAnsi"/>
          <w:b/>
          <w:sz w:val="24"/>
          <w:szCs w:val="24"/>
        </w:rPr>
      </w:pPr>
      <w:r w:rsidRPr="005C27D3">
        <w:rPr>
          <w:rFonts w:cstheme="minorHAnsi"/>
          <w:sz w:val="24"/>
          <w:szCs w:val="24"/>
        </w:rPr>
        <w:t xml:space="preserve">Learning </w:t>
      </w:r>
      <w:r w:rsidRPr="008D1941">
        <w:rPr>
          <w:rFonts w:cstheme="minorHAnsi"/>
          <w:sz w:val="24"/>
          <w:szCs w:val="24"/>
        </w:rPr>
        <w:t>Objective</w:t>
      </w:r>
    </w:p>
    <w:p w14:paraId="04133F28" w14:textId="77777777" w:rsidR="00D07B3A" w:rsidRPr="00D07B3A" w:rsidRDefault="00C64F35" w:rsidP="00D07B3A">
      <w:pPr>
        <w:pStyle w:val="ListParagraph"/>
        <w:numPr>
          <w:ilvl w:val="0"/>
          <w:numId w:val="18"/>
        </w:numPr>
        <w:spacing w:after="0"/>
        <w:jc w:val="left"/>
        <w:rPr>
          <w:rFonts w:cstheme="minorHAnsi"/>
          <w:sz w:val="24"/>
          <w:szCs w:val="24"/>
          <w:shd w:val="clear" w:color="auto" w:fill="FFFFFF"/>
        </w:rPr>
      </w:pPr>
      <w:r w:rsidRPr="008D1941">
        <w:rPr>
          <w:rFonts w:cstheme="minorHAnsi"/>
          <w:sz w:val="24"/>
          <w:szCs w:val="24"/>
          <w:shd w:val="clear" w:color="auto" w:fill="FFFFFF"/>
        </w:rPr>
        <w:t>Draw conclusions about a population from a simulation and from a model of the sampling distribution.</w:t>
      </w:r>
    </w:p>
    <w:p w14:paraId="716A9AC6" w14:textId="77777777" w:rsidR="00D07B3A" w:rsidRPr="00B7406D" w:rsidRDefault="00D07B3A" w:rsidP="00D07B3A">
      <w:pPr>
        <w:spacing w:before="120" w:after="120"/>
        <w:jc w:val="left"/>
        <w:rPr>
          <w:rFonts w:cstheme="minorHAnsi"/>
          <w:b/>
          <w:sz w:val="24"/>
          <w:szCs w:val="24"/>
          <w:u w:val="single"/>
          <w:shd w:val="clear" w:color="auto" w:fill="FFFFFF"/>
        </w:rPr>
      </w:pPr>
      <w:r w:rsidRPr="00B7406D">
        <w:rPr>
          <w:rFonts w:cstheme="minorHAnsi"/>
          <w:b/>
          <w:sz w:val="24"/>
          <w:szCs w:val="24"/>
          <w:u w:val="single"/>
          <w:shd w:val="clear" w:color="auto" w:fill="FFFFFF"/>
        </w:rPr>
        <w:t>Warm-up</w:t>
      </w:r>
    </w:p>
    <w:p w14:paraId="21C09571" w14:textId="77777777" w:rsidR="00D07B3A" w:rsidRDefault="00D07B3A" w:rsidP="00D07B3A">
      <w:pPr>
        <w:spacing w:after="0"/>
        <w:ind w:left="450"/>
        <w:jc w:val="left"/>
        <w:rPr>
          <w:rFonts w:cstheme="minorHAnsi"/>
          <w:sz w:val="24"/>
          <w:szCs w:val="24"/>
          <w:shd w:val="clear" w:color="auto" w:fill="FFFFFF"/>
        </w:rPr>
      </w:pPr>
      <w:r>
        <w:rPr>
          <w:rFonts w:cstheme="minorHAnsi"/>
          <w:sz w:val="24"/>
          <w:szCs w:val="24"/>
          <w:shd w:val="clear" w:color="auto" w:fill="FFFFFF"/>
        </w:rPr>
        <w:t>For each of the following probability density curves, find the margin of error for the 95% confidence interval.</w:t>
      </w:r>
    </w:p>
    <w:p w14:paraId="7431DF19" w14:textId="77777777" w:rsidR="00D07B3A" w:rsidRPr="00D07B3A" w:rsidRDefault="00D07B3A" w:rsidP="00D07B3A">
      <w:pPr>
        <w:spacing w:after="0"/>
        <w:ind w:left="450"/>
        <w:jc w:val="left"/>
        <w:rPr>
          <w:rFonts w:cstheme="minorHAnsi"/>
          <w:sz w:val="24"/>
          <w:szCs w:val="24"/>
          <w:shd w:val="clear" w:color="auto" w:fill="FFFFFF"/>
        </w:rPr>
      </w:pPr>
      <w:r>
        <w:rPr>
          <w:rFonts w:cstheme="minorHAnsi"/>
          <w:noProof/>
          <w:sz w:val="24"/>
          <w:szCs w:val="24"/>
          <w:shd w:val="clear" w:color="auto" w:fill="FFFFFF"/>
          <w:lang w:bidi="ar-SA"/>
        </w:rPr>
        <w:drawing>
          <wp:inline distT="0" distB="0" distL="0" distR="0" wp14:anchorId="5728F2A7" wp14:editId="58F1D12D">
            <wp:extent cx="4141889" cy="2597309"/>
            <wp:effectExtent l="19050" t="0" r="0" b="0"/>
            <wp:docPr id="49" name="Picture 48" descr="7.1.1 Finding Margin of 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1 Finding Margin of Error.jpg"/>
                    <pic:cNvPicPr/>
                  </pic:nvPicPr>
                  <pic:blipFill>
                    <a:blip r:embed="rId165" cstate="print"/>
                    <a:stretch>
                      <a:fillRect/>
                    </a:stretch>
                  </pic:blipFill>
                  <pic:spPr>
                    <a:xfrm>
                      <a:off x="0" y="0"/>
                      <a:ext cx="4143948" cy="2598600"/>
                    </a:xfrm>
                    <a:prstGeom prst="rect">
                      <a:avLst/>
                    </a:prstGeom>
                  </pic:spPr>
                </pic:pic>
              </a:graphicData>
            </a:graphic>
          </wp:inline>
        </w:drawing>
      </w:r>
    </w:p>
    <w:p w14:paraId="3848B420" w14:textId="77777777" w:rsidR="008D1941" w:rsidRPr="00D07B3A" w:rsidRDefault="008D1941" w:rsidP="008D1941">
      <w:pPr>
        <w:pStyle w:val="NormalWeb"/>
        <w:numPr>
          <w:ilvl w:val="0"/>
          <w:numId w:val="126"/>
        </w:numPr>
        <w:shd w:val="clear" w:color="auto" w:fill="FFFFFF"/>
        <w:spacing w:before="96" w:after="120" w:line="251" w:lineRule="atLeast"/>
        <w:ind w:left="450" w:hanging="450"/>
        <w:rPr>
          <w:rFonts w:asciiTheme="minorHAnsi" w:hAnsiTheme="minorHAnsi" w:cstheme="minorHAnsi"/>
          <w:shd w:val="clear" w:color="auto" w:fill="FFFFFF"/>
        </w:rPr>
      </w:pPr>
      <w:r w:rsidRPr="00D07B3A">
        <w:rPr>
          <w:rFonts w:asciiTheme="minorHAnsi" w:hAnsiTheme="minorHAnsi" w:cstheme="minorHAnsi"/>
          <w:shd w:val="clear" w:color="auto" w:fill="FFFFFF"/>
        </w:rPr>
        <w:t>Assume that 20% of all Skittles are purple</w:t>
      </w:r>
      <w:r w:rsidR="00256367" w:rsidRPr="00D07B3A">
        <w:rPr>
          <w:rFonts w:asciiTheme="minorHAnsi" w:hAnsiTheme="minorHAnsi" w:cstheme="minorHAnsi"/>
          <w:shd w:val="clear" w:color="auto" w:fill="FFFFFF"/>
        </w:rPr>
        <w:t xml:space="preserve"> (i.e. suppose that the population proportion</w:t>
      </w:r>
      <w:r w:rsidR="00E21D02" w:rsidRPr="00D07B3A">
        <w:rPr>
          <w:rFonts w:asciiTheme="minorHAnsi" w:hAnsiTheme="minorHAnsi" w:cstheme="minorHAnsi"/>
          <w:shd w:val="clear" w:color="auto" w:fill="FFFFFF"/>
        </w:rPr>
        <w:t xml:space="preserve"> is</w:t>
      </w:r>
      <w:r w:rsidR="00256367" w:rsidRPr="00D07B3A">
        <w:rPr>
          <w:rFonts w:asciiTheme="minorHAnsi" w:hAnsiTheme="minorHAnsi" w:cstheme="minorHAnsi"/>
          <w:shd w:val="clear" w:color="auto" w:fill="FFFFFF"/>
        </w:rPr>
        <w:t xml:space="preserve"> </w:t>
      </w:r>
      <m:oMath>
        <m:r>
          <w:rPr>
            <w:rFonts w:ascii="Cambria Math" w:hAnsi="Cambria Math" w:cstheme="minorHAnsi"/>
            <w:shd w:val="clear" w:color="auto" w:fill="FFFFFF"/>
          </w:rPr>
          <m:t>P=0.2</m:t>
        </m:r>
      </m:oMath>
      <w:r w:rsidR="00256367" w:rsidRPr="00D07B3A">
        <w:rPr>
          <w:rFonts w:asciiTheme="minorHAnsi" w:hAnsiTheme="minorHAnsi" w:cstheme="minorHAnsi"/>
          <w:shd w:val="clear" w:color="auto" w:fill="FFFFFF"/>
        </w:rPr>
        <w:t>)</w:t>
      </w:r>
      <w:r w:rsidRPr="00D07B3A">
        <w:rPr>
          <w:rFonts w:asciiTheme="minorHAnsi" w:hAnsiTheme="minorHAnsi" w:cstheme="minorHAnsi"/>
          <w:shd w:val="clear" w:color="auto" w:fill="FFFFFF"/>
        </w:rPr>
        <w:t>. What is the probability that a random sample of 60 Skittles estimates this population proportion within 6.5%?</w:t>
      </w:r>
      <w:r w:rsidR="00D07B3A">
        <w:rPr>
          <w:rFonts w:asciiTheme="minorHAnsi" w:hAnsiTheme="minorHAnsi" w:cstheme="minorHAnsi"/>
          <w:shd w:val="clear" w:color="auto" w:fill="FFFFFF"/>
        </w:rPr>
        <w:t xml:space="preserve"> </w:t>
      </w:r>
      <w:r w:rsidRPr="00D07B3A">
        <w:rPr>
          <w:rFonts w:asciiTheme="minorHAnsi" w:hAnsiTheme="minorHAnsi" w:cstheme="minorHAnsi"/>
          <w:shd w:val="clear" w:color="auto" w:fill="FFFFFF"/>
        </w:rPr>
        <w:t xml:space="preserve">To answer this question, we'll develop a probability model for inference </w:t>
      </w:r>
      <w:r w:rsidR="00D07B3A">
        <w:rPr>
          <w:rFonts w:asciiTheme="minorHAnsi" w:hAnsiTheme="minorHAnsi" w:cstheme="minorHAnsi"/>
          <w:shd w:val="clear" w:color="auto" w:fill="FFFFFF"/>
        </w:rPr>
        <w:t>(</w:t>
      </w:r>
      <w:r w:rsidRPr="00D07B3A">
        <w:rPr>
          <w:rFonts w:asciiTheme="minorHAnsi" w:hAnsiTheme="minorHAnsi" w:cstheme="minorHAnsi"/>
          <w:shd w:val="clear" w:color="auto" w:fill="FFFFFF"/>
        </w:rPr>
        <w:t xml:space="preserve">i.e. we'll develop a probability model to draw conclusions about the population – such as estimating the population </w:t>
      </w:r>
      <w:r w:rsidR="00D07B3A">
        <w:rPr>
          <w:rFonts w:asciiTheme="minorHAnsi" w:hAnsiTheme="minorHAnsi" w:cstheme="minorHAnsi"/>
          <w:shd w:val="clear" w:color="auto" w:fill="FFFFFF"/>
        </w:rPr>
        <w:t>proportion</w:t>
      </w:r>
      <w:r w:rsidRPr="00D07B3A">
        <w:rPr>
          <w:rFonts w:asciiTheme="minorHAnsi" w:hAnsiTheme="minorHAnsi" w:cstheme="minorHAnsi"/>
          <w:shd w:val="clear" w:color="auto" w:fill="FFFFFF"/>
        </w:rPr>
        <w:t>).</w:t>
      </w:r>
    </w:p>
    <w:p w14:paraId="5832F4C8" w14:textId="77777777" w:rsidR="008D1941" w:rsidRDefault="008D1941" w:rsidP="009F7B2B">
      <w:pPr>
        <w:pStyle w:val="NormalWeb"/>
        <w:numPr>
          <w:ilvl w:val="0"/>
          <w:numId w:val="130"/>
        </w:numPr>
        <w:shd w:val="clear" w:color="auto" w:fill="FFFFFF"/>
        <w:spacing w:before="96" w:after="120" w:line="251" w:lineRule="atLeast"/>
        <w:rPr>
          <w:rFonts w:asciiTheme="minorHAnsi" w:hAnsiTheme="minorHAnsi" w:cstheme="minorHAnsi"/>
          <w:shd w:val="clear" w:color="auto" w:fill="FFFFFF"/>
        </w:rPr>
      </w:pPr>
      <w:r>
        <w:rPr>
          <w:rFonts w:asciiTheme="minorHAnsi" w:hAnsiTheme="minorHAnsi" w:cstheme="minorHAnsi"/>
          <w:shd w:val="clear" w:color="auto" w:fill="FFFFFF"/>
        </w:rPr>
        <w:t xml:space="preserve">Your instructor has displayed the distribution of sample proportions </w:t>
      </w:r>
      <w:r w:rsidR="00A51B7E">
        <w:rPr>
          <w:rFonts w:asciiTheme="minorHAnsi" w:hAnsiTheme="minorHAnsi" w:cstheme="minorHAnsi"/>
          <w:shd w:val="clear" w:color="auto" w:fill="FFFFFF"/>
        </w:rPr>
        <w:t>of</w:t>
      </w:r>
      <w:r>
        <w:rPr>
          <w:rFonts w:asciiTheme="minorHAnsi" w:hAnsiTheme="minorHAnsi" w:cstheme="minorHAnsi"/>
          <w:shd w:val="clear" w:color="auto" w:fill="FFFFFF"/>
        </w:rPr>
        <w:t xml:space="preserve"> purple Skittles on the board</w:t>
      </w:r>
      <w:r w:rsidR="00DA625D">
        <w:rPr>
          <w:rFonts w:asciiTheme="minorHAnsi" w:hAnsiTheme="minorHAnsi" w:cstheme="minorHAnsi"/>
          <w:shd w:val="clear" w:color="auto" w:fill="FFFFFF"/>
        </w:rPr>
        <w:t xml:space="preserve"> along with the mean of the sample proportions</w:t>
      </w:r>
      <w:r w:rsidR="00256367">
        <w:rPr>
          <w:rFonts w:asciiTheme="minorHAnsi" w:hAnsiTheme="minorHAnsi" w:cstheme="minorHAnsi"/>
          <w:shd w:val="clear" w:color="auto" w:fill="FFFFFF"/>
        </w:rPr>
        <w:t xml:space="preserve"> (i.e. the mean of </w:t>
      </w:r>
      <m:oMath>
        <m:acc>
          <m:accPr>
            <m:ctrlPr>
              <w:rPr>
                <w:rFonts w:ascii="Cambria Math" w:hAnsi="Cambria Math" w:cstheme="minorHAnsi"/>
                <w:i/>
                <w:shd w:val="clear" w:color="auto" w:fill="FFFFFF"/>
              </w:rPr>
            </m:ctrlPr>
          </m:accPr>
          <m:e>
            <m:r>
              <w:rPr>
                <w:rFonts w:ascii="Cambria Math" w:hAnsi="Cambria Math" w:cstheme="minorHAnsi"/>
                <w:shd w:val="clear" w:color="auto" w:fill="FFFFFF"/>
              </w:rPr>
              <m:t>p</m:t>
            </m:r>
          </m:e>
        </m:acc>
      </m:oMath>
      <w:r w:rsidR="00256367">
        <w:rPr>
          <w:rFonts w:asciiTheme="minorHAnsi" w:hAnsiTheme="minorHAnsi" w:cstheme="minorHAnsi"/>
          <w:shd w:val="clear" w:color="auto" w:fill="FFFFFF"/>
        </w:rPr>
        <w:t>)</w:t>
      </w:r>
      <w:r>
        <w:rPr>
          <w:rFonts w:asciiTheme="minorHAnsi" w:hAnsiTheme="minorHAnsi" w:cstheme="minorHAnsi"/>
          <w:shd w:val="clear" w:color="auto" w:fill="FFFFFF"/>
        </w:rPr>
        <w:t xml:space="preserve">. Sketch the histogram for this distribution </w:t>
      </w:r>
      <w:r w:rsidR="00453D90">
        <w:rPr>
          <w:rFonts w:asciiTheme="minorHAnsi" w:hAnsiTheme="minorHAnsi" w:cstheme="minorHAnsi"/>
          <w:shd w:val="clear" w:color="auto" w:fill="FFFFFF"/>
        </w:rPr>
        <w:t xml:space="preserve">of sample proportions </w:t>
      </w:r>
      <w:r>
        <w:rPr>
          <w:rFonts w:asciiTheme="minorHAnsi" w:hAnsiTheme="minorHAnsi" w:cstheme="minorHAnsi"/>
          <w:shd w:val="clear" w:color="auto" w:fill="FFFFFF"/>
        </w:rPr>
        <w:t>in the space below.</w:t>
      </w:r>
      <w:r w:rsidR="00AC702E">
        <w:rPr>
          <w:rFonts w:asciiTheme="minorHAnsi" w:hAnsiTheme="minorHAnsi" w:cstheme="minorHAnsi"/>
          <w:shd w:val="clear" w:color="auto" w:fill="FFFFFF"/>
        </w:rPr>
        <w:t xml:space="preserve"> Indicate the mean of the sample proportions as well as the population proportio</w:t>
      </w:r>
      <w:r w:rsidR="00B60B04">
        <w:rPr>
          <w:rFonts w:asciiTheme="minorHAnsi" w:hAnsiTheme="minorHAnsi" w:cstheme="minorHAnsi"/>
          <w:shd w:val="clear" w:color="auto" w:fill="FFFFFF"/>
        </w:rPr>
        <w:t xml:space="preserve">n </w:t>
      </w:r>
      <m:oMath>
        <m:r>
          <w:rPr>
            <w:rFonts w:ascii="Cambria Math" w:hAnsi="Cambria Math" w:cstheme="minorHAnsi"/>
            <w:shd w:val="clear" w:color="auto" w:fill="FFFFFF"/>
          </w:rPr>
          <m:t>P=0.2</m:t>
        </m:r>
      </m:oMath>
      <w:r w:rsidR="00AC702E">
        <w:rPr>
          <w:rFonts w:asciiTheme="minorHAnsi" w:hAnsiTheme="minorHAnsi" w:cstheme="minorHAnsi"/>
          <w:shd w:val="clear" w:color="auto" w:fill="FFFFFF"/>
        </w:rPr>
        <w:t xml:space="preserve"> on the horizontal axis</w:t>
      </w:r>
      <w:r w:rsidR="00256367">
        <w:rPr>
          <w:rFonts w:asciiTheme="minorHAnsi" w:hAnsiTheme="minorHAnsi" w:cstheme="minorHAnsi"/>
          <w:shd w:val="clear" w:color="auto" w:fill="FFFFFF"/>
        </w:rPr>
        <w:t>.</w:t>
      </w:r>
    </w:p>
    <w:p w14:paraId="35E58F99" w14:textId="77777777" w:rsidR="00AC702E" w:rsidRDefault="00AC702E" w:rsidP="00AC702E">
      <w:pPr>
        <w:pStyle w:val="NormalWeb"/>
        <w:shd w:val="clear" w:color="auto" w:fill="FFFFFF"/>
        <w:spacing w:before="96" w:after="120" w:line="251" w:lineRule="atLeast"/>
        <w:ind w:left="810"/>
        <w:rPr>
          <w:rFonts w:asciiTheme="minorHAnsi" w:hAnsiTheme="minorHAnsi" w:cstheme="minorHAnsi"/>
          <w:shd w:val="clear" w:color="auto" w:fill="FFFFFF"/>
        </w:rPr>
      </w:pPr>
    </w:p>
    <w:p w14:paraId="42C2AC7C" w14:textId="77777777" w:rsidR="00AC702E" w:rsidRDefault="00AC702E" w:rsidP="00AC702E">
      <w:pPr>
        <w:pStyle w:val="NormalWeb"/>
        <w:shd w:val="clear" w:color="auto" w:fill="FFFFFF"/>
        <w:spacing w:before="96" w:after="120" w:line="251" w:lineRule="atLeast"/>
        <w:ind w:left="810"/>
        <w:rPr>
          <w:rFonts w:asciiTheme="minorHAnsi" w:hAnsiTheme="minorHAnsi" w:cstheme="minorHAnsi"/>
          <w:shd w:val="clear" w:color="auto" w:fill="FFFFFF"/>
        </w:rPr>
      </w:pPr>
    </w:p>
    <w:p w14:paraId="415FEAF6" w14:textId="77777777" w:rsidR="00E463FF" w:rsidRDefault="00E463FF" w:rsidP="00AC702E">
      <w:pPr>
        <w:pStyle w:val="NormalWeb"/>
        <w:shd w:val="clear" w:color="auto" w:fill="FFFFFF"/>
        <w:spacing w:before="96" w:after="120" w:line="251" w:lineRule="atLeast"/>
        <w:ind w:left="810"/>
        <w:rPr>
          <w:rFonts w:asciiTheme="minorHAnsi" w:hAnsiTheme="minorHAnsi" w:cstheme="minorHAnsi"/>
          <w:shd w:val="clear" w:color="auto" w:fill="FFFFFF"/>
        </w:rPr>
      </w:pPr>
    </w:p>
    <w:p w14:paraId="17C5B803" w14:textId="77777777" w:rsidR="00E463FF" w:rsidRDefault="00E463FF" w:rsidP="00AC702E">
      <w:pPr>
        <w:pStyle w:val="NormalWeb"/>
        <w:shd w:val="clear" w:color="auto" w:fill="FFFFFF"/>
        <w:spacing w:before="96" w:after="120" w:line="251" w:lineRule="atLeast"/>
        <w:ind w:left="810"/>
        <w:rPr>
          <w:rFonts w:asciiTheme="minorHAnsi" w:hAnsiTheme="minorHAnsi" w:cstheme="minorHAnsi"/>
          <w:shd w:val="clear" w:color="auto" w:fill="FFFFFF"/>
        </w:rPr>
      </w:pPr>
    </w:p>
    <w:p w14:paraId="1730F9FF" w14:textId="77777777" w:rsidR="00AC702E" w:rsidRDefault="00AC702E" w:rsidP="00D07B3A">
      <w:pPr>
        <w:pStyle w:val="NormalWeb"/>
        <w:shd w:val="clear" w:color="auto" w:fill="FFFFFF"/>
        <w:spacing w:before="96" w:after="120" w:line="251" w:lineRule="atLeast"/>
        <w:rPr>
          <w:rFonts w:asciiTheme="minorHAnsi" w:hAnsiTheme="minorHAnsi" w:cstheme="minorHAnsi"/>
          <w:shd w:val="clear" w:color="auto" w:fill="FFFFFF"/>
        </w:rPr>
      </w:pPr>
    </w:p>
    <w:p w14:paraId="4CF37A3C" w14:textId="77777777" w:rsidR="00DF79F1" w:rsidRDefault="00DF79F1">
      <w:pPr>
        <w:rPr>
          <w:rFonts w:eastAsia="Times New Roman" w:cstheme="minorHAnsi"/>
          <w:sz w:val="24"/>
          <w:szCs w:val="24"/>
          <w:shd w:val="clear" w:color="auto" w:fill="FFFFFF"/>
          <w:lang w:bidi="ar-SA"/>
        </w:rPr>
      </w:pPr>
      <w:r>
        <w:rPr>
          <w:rFonts w:cstheme="minorHAnsi"/>
          <w:shd w:val="clear" w:color="auto" w:fill="FFFFFF"/>
        </w:rPr>
        <w:br w:type="page"/>
      </w:r>
    </w:p>
    <w:p w14:paraId="33A53E64" w14:textId="77777777" w:rsidR="00A51B7E" w:rsidRDefault="00A51B7E" w:rsidP="009F7B2B">
      <w:pPr>
        <w:pStyle w:val="NormalWeb"/>
        <w:numPr>
          <w:ilvl w:val="0"/>
          <w:numId w:val="130"/>
        </w:numPr>
        <w:shd w:val="clear" w:color="auto" w:fill="FFFFFF"/>
        <w:spacing w:before="96" w:after="120" w:line="251" w:lineRule="atLeast"/>
        <w:rPr>
          <w:rFonts w:asciiTheme="minorHAnsi" w:hAnsiTheme="minorHAnsi" w:cstheme="minorHAnsi"/>
          <w:shd w:val="clear" w:color="auto" w:fill="FFFFFF"/>
        </w:rPr>
      </w:pPr>
      <w:r>
        <w:rPr>
          <w:rFonts w:asciiTheme="minorHAnsi" w:hAnsiTheme="minorHAnsi" w:cstheme="minorHAnsi"/>
          <w:shd w:val="clear" w:color="auto" w:fill="FFFFFF"/>
        </w:rPr>
        <w:lastRenderedPageBreak/>
        <w:t>So far we are only equipped to answer probability questions such as, "</w:t>
      </w:r>
      <w:r w:rsidRPr="008D1941">
        <w:rPr>
          <w:rFonts w:asciiTheme="minorHAnsi" w:hAnsiTheme="minorHAnsi" w:cstheme="minorHAnsi"/>
          <w:shd w:val="clear" w:color="auto" w:fill="FFFFFF"/>
        </w:rPr>
        <w:t>What is the probability that a random sample of 60 Skittles estimates this population proportion within 6.5%</w:t>
      </w:r>
      <w:r>
        <w:rPr>
          <w:rFonts w:asciiTheme="minorHAnsi" w:hAnsiTheme="minorHAnsi" w:cstheme="minorHAnsi"/>
          <w:shd w:val="clear" w:color="auto" w:fill="FFFFFF"/>
        </w:rPr>
        <w:t xml:space="preserve">," if we are working with a Normal (or approximately Normal) distribution. </w:t>
      </w:r>
    </w:p>
    <w:p w14:paraId="65576010" w14:textId="77777777" w:rsidR="00A51B7E" w:rsidRDefault="00A51B7E" w:rsidP="00A51B7E">
      <w:pPr>
        <w:pStyle w:val="NormalWeb"/>
        <w:shd w:val="clear" w:color="auto" w:fill="FFFFFF"/>
        <w:spacing w:before="96" w:after="120" w:line="251" w:lineRule="atLeast"/>
        <w:ind w:left="810"/>
        <w:rPr>
          <w:rFonts w:asciiTheme="minorHAnsi" w:hAnsiTheme="minorHAnsi" w:cstheme="minorHAnsi"/>
          <w:shd w:val="clear" w:color="auto" w:fill="FFFFFF"/>
        </w:rPr>
      </w:pPr>
      <w:r>
        <w:rPr>
          <w:rFonts w:asciiTheme="minorHAnsi" w:hAnsiTheme="minorHAnsi" w:cstheme="minorHAnsi"/>
          <w:shd w:val="clear" w:color="auto" w:fill="FFFFFF"/>
        </w:rPr>
        <w:t xml:space="preserve">Is the distribution of sample proportions of purple Skittles above approximately Normal? </w:t>
      </w:r>
      <w:r w:rsidR="0008135D">
        <w:rPr>
          <w:rFonts w:asciiTheme="minorHAnsi" w:hAnsiTheme="minorHAnsi" w:cstheme="minorHAnsi"/>
          <w:shd w:val="clear" w:color="auto" w:fill="FFFFFF"/>
        </w:rPr>
        <w:t>How do you know?</w:t>
      </w:r>
    </w:p>
    <w:p w14:paraId="640D2891" w14:textId="77777777" w:rsidR="00A51B7E" w:rsidRDefault="00A51B7E" w:rsidP="00A51B7E">
      <w:pPr>
        <w:pStyle w:val="NormalWeb"/>
        <w:shd w:val="clear" w:color="auto" w:fill="FFFFFF"/>
        <w:spacing w:before="96" w:after="120" w:line="251" w:lineRule="atLeast"/>
        <w:ind w:left="810"/>
        <w:rPr>
          <w:rFonts w:asciiTheme="minorHAnsi" w:hAnsiTheme="minorHAnsi" w:cstheme="minorHAnsi"/>
          <w:shd w:val="clear" w:color="auto" w:fill="FFFFFF"/>
        </w:rPr>
      </w:pPr>
    </w:p>
    <w:p w14:paraId="67DA2BF3" w14:textId="77777777" w:rsidR="00DF79F1" w:rsidRDefault="00DF79F1" w:rsidP="00A51B7E">
      <w:pPr>
        <w:pStyle w:val="NormalWeb"/>
        <w:shd w:val="clear" w:color="auto" w:fill="FFFFFF"/>
        <w:spacing w:before="96" w:after="120" w:line="251" w:lineRule="atLeast"/>
        <w:ind w:left="810"/>
        <w:rPr>
          <w:rFonts w:asciiTheme="minorHAnsi" w:hAnsiTheme="minorHAnsi" w:cstheme="minorHAnsi"/>
          <w:shd w:val="clear" w:color="auto" w:fill="FFFFFF"/>
        </w:rPr>
      </w:pPr>
    </w:p>
    <w:p w14:paraId="37D4EAFC" w14:textId="77777777" w:rsidR="0008135D" w:rsidRDefault="00A51B7E" w:rsidP="00A51B7E">
      <w:pPr>
        <w:pStyle w:val="NormalWeb"/>
        <w:shd w:val="clear" w:color="auto" w:fill="FFFFFF"/>
        <w:spacing w:before="96" w:after="120" w:line="251" w:lineRule="atLeast"/>
        <w:ind w:left="810"/>
        <w:rPr>
          <w:rFonts w:asciiTheme="minorHAnsi" w:hAnsiTheme="minorHAnsi" w:cstheme="minorHAnsi"/>
          <w:shd w:val="clear" w:color="auto" w:fill="FFFFFF"/>
        </w:rPr>
      </w:pPr>
      <w:r>
        <w:rPr>
          <w:rFonts w:asciiTheme="minorHAnsi" w:hAnsiTheme="minorHAnsi" w:cstheme="minorHAnsi"/>
          <w:shd w:val="clear" w:color="auto" w:fill="FFFFFF"/>
        </w:rPr>
        <w:t>Normal distribut</w:t>
      </w:r>
      <w:r w:rsidR="00F43069">
        <w:rPr>
          <w:rFonts w:asciiTheme="minorHAnsi" w:hAnsiTheme="minorHAnsi" w:cstheme="minorHAnsi"/>
          <w:shd w:val="clear" w:color="auto" w:fill="FFFFFF"/>
        </w:rPr>
        <w:t>ions have many different shapes. Some are tall and skinny. Some are short and fat. So how do you know that data is approximately normally dis</w:t>
      </w:r>
      <w:r>
        <w:rPr>
          <w:rFonts w:asciiTheme="minorHAnsi" w:hAnsiTheme="minorHAnsi" w:cstheme="minorHAnsi"/>
          <w:shd w:val="clear" w:color="auto" w:fill="FFFFFF"/>
        </w:rPr>
        <w:t xml:space="preserve">tributed? Also, what does approximately normally distributed mean? </w:t>
      </w:r>
    </w:p>
    <w:p w14:paraId="7E4799FD" w14:textId="77777777" w:rsidR="005C2838" w:rsidRDefault="005C2838" w:rsidP="00A51B7E">
      <w:pPr>
        <w:pStyle w:val="NormalWeb"/>
        <w:shd w:val="clear" w:color="auto" w:fill="FFFFFF"/>
        <w:spacing w:before="96" w:after="120" w:line="251" w:lineRule="atLeast"/>
        <w:ind w:left="810"/>
        <w:rPr>
          <w:rFonts w:asciiTheme="minorHAnsi" w:hAnsiTheme="minorHAnsi" w:cstheme="minorHAnsi"/>
          <w:shd w:val="clear" w:color="auto" w:fill="FFFFFF"/>
        </w:rPr>
      </w:pPr>
    </w:p>
    <w:p w14:paraId="1BEB73F3" w14:textId="77777777" w:rsidR="00DF79F1" w:rsidRDefault="00DF79F1" w:rsidP="00A51B7E">
      <w:pPr>
        <w:pStyle w:val="NormalWeb"/>
        <w:shd w:val="clear" w:color="auto" w:fill="FFFFFF"/>
        <w:spacing w:before="96" w:after="120" w:line="251" w:lineRule="atLeast"/>
        <w:ind w:left="810"/>
        <w:rPr>
          <w:rFonts w:asciiTheme="minorHAnsi" w:hAnsiTheme="minorHAnsi" w:cstheme="minorHAnsi"/>
          <w:shd w:val="clear" w:color="auto" w:fill="FFFFFF"/>
        </w:rPr>
      </w:pPr>
    </w:p>
    <w:p w14:paraId="32CC00A1" w14:textId="77777777" w:rsidR="005C2838" w:rsidRDefault="005C2838" w:rsidP="00A51B7E">
      <w:pPr>
        <w:pStyle w:val="NormalWeb"/>
        <w:shd w:val="clear" w:color="auto" w:fill="FFFFFF"/>
        <w:spacing w:before="96" w:after="120" w:line="251" w:lineRule="atLeast"/>
        <w:ind w:left="810"/>
        <w:rPr>
          <w:rFonts w:asciiTheme="minorHAnsi" w:hAnsiTheme="minorHAnsi" w:cstheme="minorHAnsi"/>
          <w:shd w:val="clear" w:color="auto" w:fill="FFFFFF"/>
        </w:rPr>
      </w:pPr>
    </w:p>
    <w:p w14:paraId="5740E1AD" w14:textId="77777777" w:rsidR="00A51B7E" w:rsidRDefault="0008135D" w:rsidP="00A51B7E">
      <w:pPr>
        <w:pStyle w:val="NormalWeb"/>
        <w:shd w:val="clear" w:color="auto" w:fill="FFFFFF"/>
        <w:spacing w:before="96" w:after="120" w:line="251" w:lineRule="atLeast"/>
        <w:ind w:left="810"/>
        <w:rPr>
          <w:rFonts w:asciiTheme="minorHAnsi" w:hAnsiTheme="minorHAnsi" w:cstheme="minorHAnsi"/>
          <w:shd w:val="clear" w:color="auto" w:fill="FFFFFF"/>
        </w:rPr>
      </w:pPr>
      <w:r>
        <w:rPr>
          <w:rFonts w:asciiTheme="minorHAnsi" w:hAnsiTheme="minorHAnsi" w:cstheme="minorHAnsi"/>
          <w:shd w:val="clear" w:color="auto" w:fill="FFFFFF"/>
        </w:rPr>
        <w:t xml:space="preserve">Hmmm … to answer the previous set of questions, we'll need to explore what the population proportion </w:t>
      </w:r>
      <m:oMath>
        <m:r>
          <w:rPr>
            <w:rFonts w:ascii="Cambria Math" w:hAnsi="Cambria Math" w:cstheme="minorHAnsi"/>
            <w:shd w:val="clear" w:color="auto" w:fill="FFFFFF"/>
          </w:rPr>
          <m:t>P</m:t>
        </m:r>
      </m:oMath>
      <w:r>
        <w:rPr>
          <w:rFonts w:asciiTheme="minorHAnsi" w:hAnsiTheme="minorHAnsi" w:cstheme="minorHAnsi"/>
          <w:shd w:val="clear" w:color="auto" w:fill="FFFFFF"/>
        </w:rPr>
        <w:t xml:space="preserve"> means in terms of successes and failures. </w:t>
      </w:r>
      <w:r w:rsidR="00A51B7E">
        <w:rPr>
          <w:rFonts w:asciiTheme="minorHAnsi" w:hAnsiTheme="minorHAnsi" w:cstheme="minorHAnsi"/>
          <w:shd w:val="clear" w:color="auto" w:fill="FFFFFF"/>
        </w:rPr>
        <w:t>So</w:t>
      </w:r>
      <w:r w:rsidR="005C2838">
        <w:rPr>
          <w:rFonts w:asciiTheme="minorHAnsi" w:hAnsiTheme="minorHAnsi" w:cstheme="minorHAnsi"/>
          <w:shd w:val="clear" w:color="auto" w:fill="FFFFFF"/>
        </w:rPr>
        <w:t xml:space="preserve">, </w:t>
      </w:r>
      <w:r w:rsidR="00A51B7E">
        <w:rPr>
          <w:rFonts w:asciiTheme="minorHAnsi" w:hAnsiTheme="minorHAnsi" w:cstheme="minorHAnsi"/>
          <w:shd w:val="clear" w:color="auto" w:fill="FFFFFF"/>
        </w:rPr>
        <w:t xml:space="preserve">for the population of all Skittles, what does the population proportion of purple Skittles </w:t>
      </w:r>
      <m:oMath>
        <m:r>
          <w:rPr>
            <w:rFonts w:ascii="Cambria Math" w:hAnsi="Cambria Math" w:cstheme="minorHAnsi"/>
            <w:shd w:val="clear" w:color="auto" w:fill="FFFFFF"/>
          </w:rPr>
          <m:t>P</m:t>
        </m:r>
      </m:oMath>
      <w:r w:rsidR="00A51B7E">
        <w:rPr>
          <w:rFonts w:asciiTheme="minorHAnsi" w:hAnsiTheme="minorHAnsi" w:cstheme="minorHAnsi"/>
          <w:shd w:val="clear" w:color="auto" w:fill="FFFFFF"/>
        </w:rPr>
        <w:t xml:space="preserve"> mean in terms of successes and failures?</w:t>
      </w:r>
    </w:p>
    <w:p w14:paraId="6F1E84BC" w14:textId="77777777" w:rsidR="000D21E1" w:rsidRDefault="000D21E1" w:rsidP="00A51B7E">
      <w:pPr>
        <w:pStyle w:val="NormalWeb"/>
        <w:shd w:val="clear" w:color="auto" w:fill="FFFFFF"/>
        <w:spacing w:before="96" w:after="120" w:line="251" w:lineRule="atLeast"/>
        <w:ind w:left="810"/>
        <w:rPr>
          <w:rFonts w:asciiTheme="minorHAnsi" w:hAnsiTheme="minorHAnsi" w:cstheme="minorHAnsi"/>
          <w:shd w:val="clear" w:color="auto" w:fill="FFFFFF"/>
        </w:rPr>
      </w:pPr>
    </w:p>
    <w:p w14:paraId="00D706CE" w14:textId="77777777" w:rsidR="00DF79F1" w:rsidRDefault="00DF79F1" w:rsidP="00A51B7E">
      <w:pPr>
        <w:pStyle w:val="NormalWeb"/>
        <w:shd w:val="clear" w:color="auto" w:fill="FFFFFF"/>
        <w:spacing w:before="96" w:after="120" w:line="251" w:lineRule="atLeast"/>
        <w:ind w:left="810"/>
        <w:rPr>
          <w:rFonts w:asciiTheme="minorHAnsi" w:hAnsiTheme="minorHAnsi" w:cstheme="minorHAnsi"/>
          <w:shd w:val="clear" w:color="auto" w:fill="FFFFFF"/>
        </w:rPr>
      </w:pPr>
    </w:p>
    <w:p w14:paraId="542CAC88" w14:textId="77777777" w:rsidR="00DF79F1" w:rsidRDefault="00DF79F1" w:rsidP="00A51B7E">
      <w:pPr>
        <w:pStyle w:val="NormalWeb"/>
        <w:shd w:val="clear" w:color="auto" w:fill="FFFFFF"/>
        <w:spacing w:before="96" w:after="120" w:line="251" w:lineRule="atLeast"/>
        <w:ind w:left="810"/>
        <w:rPr>
          <w:rFonts w:asciiTheme="minorHAnsi" w:hAnsiTheme="minorHAnsi" w:cstheme="minorHAnsi"/>
          <w:shd w:val="clear" w:color="auto" w:fill="FFFFFF"/>
        </w:rPr>
      </w:pPr>
    </w:p>
    <w:p w14:paraId="50E3B0E0" w14:textId="77777777" w:rsidR="000D21E1" w:rsidRDefault="000D21E1" w:rsidP="00A51B7E">
      <w:pPr>
        <w:pStyle w:val="NormalWeb"/>
        <w:shd w:val="clear" w:color="auto" w:fill="FFFFFF"/>
        <w:spacing w:before="96" w:after="120" w:line="251" w:lineRule="atLeast"/>
        <w:ind w:left="810"/>
        <w:rPr>
          <w:rFonts w:asciiTheme="minorHAnsi" w:hAnsiTheme="minorHAnsi" w:cstheme="minorHAnsi"/>
          <w:shd w:val="clear" w:color="auto" w:fill="FFFFFF"/>
        </w:rPr>
      </w:pPr>
      <w:r>
        <w:rPr>
          <w:rFonts w:asciiTheme="minorHAnsi" w:hAnsiTheme="minorHAnsi" w:cstheme="minorHAnsi"/>
          <w:shd w:val="clear" w:color="auto" w:fill="FFFFFF"/>
        </w:rPr>
        <w:t>S</w:t>
      </w:r>
      <w:r w:rsidR="003B03DF">
        <w:rPr>
          <w:rFonts w:asciiTheme="minorHAnsi" w:hAnsiTheme="minorHAnsi" w:cstheme="minorHAnsi"/>
          <w:shd w:val="clear" w:color="auto" w:fill="FFFFFF"/>
        </w:rPr>
        <w:t>i</w:t>
      </w:r>
      <w:r>
        <w:rPr>
          <w:rFonts w:asciiTheme="minorHAnsi" w:hAnsiTheme="minorHAnsi" w:cstheme="minorHAnsi"/>
          <w:shd w:val="clear" w:color="auto" w:fill="FFFFFF"/>
        </w:rPr>
        <w:t xml:space="preserve">nce each of </w:t>
      </w:r>
      <w:proofErr w:type="gramStart"/>
      <w:r>
        <w:rPr>
          <w:rFonts w:asciiTheme="minorHAnsi" w:hAnsiTheme="minorHAnsi" w:cstheme="minorHAnsi"/>
          <w:shd w:val="clear" w:color="auto" w:fill="FFFFFF"/>
        </w:rPr>
        <w:t>the our</w:t>
      </w:r>
      <w:proofErr w:type="gramEnd"/>
      <w:r>
        <w:rPr>
          <w:rFonts w:asciiTheme="minorHAnsi" w:hAnsiTheme="minorHAnsi" w:cstheme="minorHAnsi"/>
          <w:shd w:val="clear" w:color="auto" w:fill="FFFFFF"/>
        </w:rPr>
        <w:t xml:space="preserve"> samples consists of 60 Skittles (i.e. the sample size is </w:t>
      </w:r>
      <m:oMath>
        <m:r>
          <w:rPr>
            <w:rFonts w:ascii="Cambria Math" w:hAnsi="Cambria Math" w:cstheme="minorHAnsi"/>
            <w:shd w:val="clear" w:color="auto" w:fill="FFFFFF"/>
          </w:rPr>
          <m:t>n=60</m:t>
        </m:r>
      </m:oMath>
      <w:r>
        <w:rPr>
          <w:rFonts w:asciiTheme="minorHAnsi" w:hAnsiTheme="minorHAnsi" w:cstheme="minorHAnsi"/>
          <w:shd w:val="clear" w:color="auto" w:fill="FFFFFF"/>
        </w:rPr>
        <w:t xml:space="preserve">), what is the expected number of successes when randomly selecting a Skittle from a sample and testing it for "purple" (i.e. how many of the Skittles </w:t>
      </w:r>
      <w:r w:rsidR="003B03DF">
        <w:rPr>
          <w:rFonts w:asciiTheme="minorHAnsi" w:hAnsiTheme="minorHAnsi" w:cstheme="minorHAnsi"/>
          <w:shd w:val="clear" w:color="auto" w:fill="FFFFFF"/>
        </w:rPr>
        <w:t>would we expect to be</w:t>
      </w:r>
      <w:r>
        <w:rPr>
          <w:rFonts w:asciiTheme="minorHAnsi" w:hAnsiTheme="minorHAnsi" w:cstheme="minorHAnsi"/>
          <w:shd w:val="clear" w:color="auto" w:fill="FFFFFF"/>
        </w:rPr>
        <w:t xml:space="preserve"> purple)? What did you do to find the expected number of successes?</w:t>
      </w:r>
    </w:p>
    <w:p w14:paraId="4A057404" w14:textId="77777777" w:rsidR="000D21E1" w:rsidRDefault="000D21E1" w:rsidP="00A51B7E">
      <w:pPr>
        <w:pStyle w:val="NormalWeb"/>
        <w:shd w:val="clear" w:color="auto" w:fill="FFFFFF"/>
        <w:spacing w:before="96" w:after="120" w:line="251" w:lineRule="atLeast"/>
        <w:ind w:left="810"/>
        <w:rPr>
          <w:rFonts w:asciiTheme="minorHAnsi" w:hAnsiTheme="minorHAnsi" w:cstheme="minorHAnsi"/>
          <w:shd w:val="clear" w:color="auto" w:fill="FFFFFF"/>
        </w:rPr>
      </w:pPr>
    </w:p>
    <w:p w14:paraId="4E4093D8" w14:textId="77777777" w:rsidR="00DF79F1" w:rsidRDefault="00DF79F1" w:rsidP="00A51B7E">
      <w:pPr>
        <w:pStyle w:val="NormalWeb"/>
        <w:shd w:val="clear" w:color="auto" w:fill="FFFFFF"/>
        <w:spacing w:before="96" w:after="120" w:line="251" w:lineRule="atLeast"/>
        <w:ind w:left="810"/>
        <w:rPr>
          <w:rFonts w:asciiTheme="minorHAnsi" w:hAnsiTheme="minorHAnsi" w:cstheme="minorHAnsi"/>
          <w:shd w:val="clear" w:color="auto" w:fill="FFFFFF"/>
        </w:rPr>
      </w:pPr>
    </w:p>
    <w:p w14:paraId="1E74AFDF" w14:textId="77777777" w:rsidR="000D21E1" w:rsidRDefault="000D21E1" w:rsidP="00A51B7E">
      <w:pPr>
        <w:pStyle w:val="NormalWeb"/>
        <w:shd w:val="clear" w:color="auto" w:fill="FFFFFF"/>
        <w:spacing w:before="96" w:after="120" w:line="251" w:lineRule="atLeast"/>
        <w:ind w:left="810"/>
        <w:rPr>
          <w:rFonts w:asciiTheme="minorHAnsi" w:hAnsiTheme="minorHAnsi" w:cstheme="minorHAnsi"/>
          <w:shd w:val="clear" w:color="auto" w:fill="FFFFFF"/>
        </w:rPr>
      </w:pPr>
      <w:r>
        <w:rPr>
          <w:rFonts w:asciiTheme="minorHAnsi" w:hAnsiTheme="minorHAnsi" w:cstheme="minorHAnsi"/>
          <w:shd w:val="clear" w:color="auto" w:fill="FFFFFF"/>
        </w:rPr>
        <w:t>What is the expected number of failures when randomly selecting a Skittle for your sample and testing it for failure? What did you do to find the expected number of failures?</w:t>
      </w:r>
    </w:p>
    <w:p w14:paraId="7D8BAEC9" w14:textId="77777777" w:rsidR="000D21E1" w:rsidRDefault="000D21E1" w:rsidP="00A51B7E">
      <w:pPr>
        <w:pStyle w:val="NormalWeb"/>
        <w:shd w:val="clear" w:color="auto" w:fill="FFFFFF"/>
        <w:spacing w:before="96" w:after="120" w:line="251" w:lineRule="atLeast"/>
        <w:ind w:left="810"/>
        <w:rPr>
          <w:rFonts w:asciiTheme="minorHAnsi" w:hAnsiTheme="minorHAnsi" w:cstheme="minorHAnsi"/>
          <w:shd w:val="clear" w:color="auto" w:fill="FFFFFF"/>
        </w:rPr>
      </w:pPr>
    </w:p>
    <w:p w14:paraId="72BD5EBC" w14:textId="77777777" w:rsidR="005C2838" w:rsidRDefault="005C2838" w:rsidP="00A51B7E">
      <w:pPr>
        <w:pStyle w:val="NormalWeb"/>
        <w:shd w:val="clear" w:color="auto" w:fill="FFFFFF"/>
        <w:spacing w:before="96" w:after="120" w:line="251" w:lineRule="atLeast"/>
        <w:ind w:left="810"/>
        <w:rPr>
          <w:rFonts w:asciiTheme="minorHAnsi" w:hAnsiTheme="minorHAnsi" w:cstheme="minorHAnsi"/>
          <w:shd w:val="clear" w:color="auto" w:fill="FFFFFF"/>
        </w:rPr>
      </w:pPr>
    </w:p>
    <w:p w14:paraId="65E84D1A" w14:textId="77777777" w:rsidR="000D21E1" w:rsidRDefault="000D21E1" w:rsidP="00A51B7E">
      <w:pPr>
        <w:pStyle w:val="NormalWeb"/>
        <w:shd w:val="clear" w:color="auto" w:fill="FFFFFF"/>
        <w:spacing w:before="96" w:after="120" w:line="251" w:lineRule="atLeast"/>
        <w:ind w:left="810"/>
        <w:rPr>
          <w:rFonts w:asciiTheme="minorHAnsi" w:hAnsiTheme="minorHAnsi" w:cstheme="minorHAnsi"/>
          <w:shd w:val="clear" w:color="auto" w:fill="FFFFFF"/>
        </w:rPr>
      </w:pPr>
    </w:p>
    <w:p w14:paraId="1BE2D390" w14:textId="77777777" w:rsidR="00A51B7E" w:rsidRDefault="000D21E1" w:rsidP="00A51B7E">
      <w:pPr>
        <w:pStyle w:val="NormalWeb"/>
        <w:shd w:val="clear" w:color="auto" w:fill="FFFFFF"/>
        <w:spacing w:before="96" w:after="120" w:line="251" w:lineRule="atLeast"/>
        <w:ind w:left="810"/>
        <w:rPr>
          <w:rFonts w:asciiTheme="minorHAnsi" w:hAnsiTheme="minorHAnsi" w:cstheme="minorHAnsi"/>
          <w:shd w:val="clear" w:color="auto" w:fill="FFFFFF"/>
        </w:rPr>
      </w:pPr>
      <w:r>
        <w:rPr>
          <w:rFonts w:asciiTheme="minorHAnsi" w:hAnsiTheme="minorHAnsi" w:cstheme="minorHAnsi"/>
          <w:shd w:val="clear" w:color="auto" w:fill="FFFFFF"/>
        </w:rPr>
        <w:t xml:space="preserve">So if we have a sample of </w:t>
      </w:r>
      <m:oMath>
        <m:r>
          <w:rPr>
            <w:rFonts w:ascii="Cambria Math" w:hAnsi="Cambria Math" w:cstheme="minorHAnsi"/>
            <w:shd w:val="clear" w:color="auto" w:fill="FFFFFF"/>
          </w:rPr>
          <m:t>n</m:t>
        </m:r>
      </m:oMath>
      <w:r>
        <w:rPr>
          <w:rFonts w:asciiTheme="minorHAnsi" w:hAnsiTheme="minorHAnsi" w:cstheme="minorHAnsi"/>
          <w:shd w:val="clear" w:color="auto" w:fill="FFFFFF"/>
        </w:rPr>
        <w:t xml:space="preserve"> Skittles, and </w:t>
      </w:r>
      <m:oMath>
        <m:r>
          <w:rPr>
            <w:rFonts w:ascii="Cambria Math" w:hAnsi="Cambria Math" w:cstheme="minorHAnsi"/>
            <w:shd w:val="clear" w:color="auto" w:fill="FFFFFF"/>
          </w:rPr>
          <m:t>P</m:t>
        </m:r>
      </m:oMath>
      <w:r>
        <w:rPr>
          <w:rFonts w:asciiTheme="minorHAnsi" w:hAnsiTheme="minorHAnsi" w:cstheme="minorHAnsi"/>
          <w:shd w:val="clear" w:color="auto" w:fill="FFFFFF"/>
        </w:rPr>
        <w:t xml:space="preserve"> </w:t>
      </w:r>
      <w:r w:rsidR="005C2838">
        <w:rPr>
          <w:rFonts w:asciiTheme="minorHAnsi" w:hAnsiTheme="minorHAnsi" w:cstheme="minorHAnsi"/>
          <w:shd w:val="clear" w:color="auto" w:fill="FFFFFF"/>
        </w:rPr>
        <w:t>is the population proportion of, say</w:t>
      </w:r>
      <w:r w:rsidR="003B03DF">
        <w:rPr>
          <w:rFonts w:asciiTheme="minorHAnsi" w:hAnsiTheme="minorHAnsi" w:cstheme="minorHAnsi"/>
          <w:shd w:val="clear" w:color="auto" w:fill="FFFFFF"/>
        </w:rPr>
        <w:t xml:space="preserve"> green</w:t>
      </w:r>
      <w:r>
        <w:rPr>
          <w:rFonts w:asciiTheme="minorHAnsi" w:hAnsiTheme="minorHAnsi" w:cstheme="minorHAnsi"/>
          <w:shd w:val="clear" w:color="auto" w:fill="FFFFFF"/>
        </w:rPr>
        <w:t xml:space="preserve"> Skittles, what is the expected number of successes? What is the expected number of failures?</w:t>
      </w:r>
    </w:p>
    <w:p w14:paraId="67DAEB1D" w14:textId="77777777" w:rsidR="000D21E1" w:rsidRDefault="000D21E1" w:rsidP="00A51B7E">
      <w:pPr>
        <w:pStyle w:val="NormalWeb"/>
        <w:shd w:val="clear" w:color="auto" w:fill="FFFFFF"/>
        <w:spacing w:before="96" w:after="120" w:line="251" w:lineRule="atLeast"/>
        <w:ind w:left="810"/>
        <w:rPr>
          <w:rFonts w:asciiTheme="minorHAnsi" w:hAnsiTheme="minorHAnsi" w:cstheme="minorHAnsi"/>
          <w:shd w:val="clear" w:color="auto" w:fill="FFFFFF"/>
        </w:rPr>
      </w:pPr>
    </w:p>
    <w:p w14:paraId="547AB364" w14:textId="77777777" w:rsidR="005C2838" w:rsidRDefault="005C2838" w:rsidP="00A51B7E">
      <w:pPr>
        <w:pStyle w:val="NormalWeb"/>
        <w:shd w:val="clear" w:color="auto" w:fill="FFFFFF"/>
        <w:spacing w:before="96" w:after="120" w:line="251" w:lineRule="atLeast"/>
        <w:ind w:left="810"/>
        <w:rPr>
          <w:rFonts w:asciiTheme="minorHAnsi" w:hAnsiTheme="minorHAnsi" w:cstheme="minorHAnsi"/>
          <w:shd w:val="clear" w:color="auto" w:fill="FFFFFF"/>
        </w:rPr>
      </w:pPr>
    </w:p>
    <w:p w14:paraId="0240E6D6" w14:textId="77777777" w:rsidR="00DF79F1" w:rsidRDefault="00DF79F1">
      <w:pPr>
        <w:rPr>
          <w:rFonts w:eastAsia="Times New Roman" w:cstheme="minorHAnsi"/>
          <w:sz w:val="24"/>
          <w:szCs w:val="24"/>
          <w:shd w:val="clear" w:color="auto" w:fill="FFFFFF"/>
          <w:lang w:bidi="ar-SA"/>
        </w:rPr>
      </w:pPr>
      <w:r>
        <w:rPr>
          <w:rFonts w:cstheme="minorHAnsi"/>
          <w:shd w:val="clear" w:color="auto" w:fill="FFFFFF"/>
        </w:rPr>
        <w:br w:type="page"/>
      </w:r>
    </w:p>
    <w:p w14:paraId="0EE45B9D" w14:textId="77777777" w:rsidR="000D21E1" w:rsidRDefault="000D21E1" w:rsidP="00A51B7E">
      <w:pPr>
        <w:pStyle w:val="NormalWeb"/>
        <w:shd w:val="clear" w:color="auto" w:fill="FFFFFF"/>
        <w:spacing w:before="96" w:after="120" w:line="251" w:lineRule="atLeast"/>
        <w:ind w:left="810"/>
        <w:rPr>
          <w:rFonts w:asciiTheme="minorHAnsi" w:hAnsiTheme="minorHAnsi" w:cstheme="minorHAnsi"/>
          <w:shd w:val="clear" w:color="auto" w:fill="FFFFFF"/>
        </w:rPr>
      </w:pPr>
      <w:r>
        <w:rPr>
          <w:rFonts w:asciiTheme="minorHAnsi" w:hAnsiTheme="minorHAnsi" w:cstheme="minorHAnsi"/>
          <w:shd w:val="clear" w:color="auto" w:fill="FFFFFF"/>
        </w:rPr>
        <w:lastRenderedPageBreak/>
        <w:t>As it turns out a sampling distribution</w:t>
      </w:r>
      <w:r w:rsidR="000D7BBB">
        <w:rPr>
          <w:rFonts w:asciiTheme="minorHAnsi" w:hAnsiTheme="minorHAnsi" w:cstheme="minorHAnsi"/>
          <w:shd w:val="clear" w:color="auto" w:fill="FFFFFF"/>
        </w:rPr>
        <w:t xml:space="preserve"> (the distribution of all possible samples of size </w:t>
      </w:r>
      <m:oMath>
        <m:r>
          <w:rPr>
            <w:rFonts w:ascii="Cambria Math" w:hAnsi="Cambria Math" w:cstheme="minorHAnsi"/>
            <w:shd w:val="clear" w:color="auto" w:fill="FFFFFF"/>
          </w:rPr>
          <m:t>n</m:t>
        </m:r>
      </m:oMath>
      <w:r w:rsidR="000D7BBB">
        <w:rPr>
          <w:rFonts w:asciiTheme="minorHAnsi" w:hAnsiTheme="minorHAnsi" w:cstheme="minorHAnsi"/>
          <w:shd w:val="clear" w:color="auto" w:fill="FFFFFF"/>
        </w:rPr>
        <w:t>)</w:t>
      </w:r>
      <w:r>
        <w:rPr>
          <w:rFonts w:asciiTheme="minorHAnsi" w:hAnsiTheme="minorHAnsi" w:cstheme="minorHAnsi"/>
          <w:shd w:val="clear" w:color="auto" w:fill="FFFFFF"/>
        </w:rPr>
        <w:t xml:space="preserve"> is Normal if the expected number of successes is at least 10 </w:t>
      </w:r>
      <w:r w:rsidRPr="003B03DF">
        <w:rPr>
          <w:rFonts w:asciiTheme="minorHAnsi" w:hAnsiTheme="minorHAnsi" w:cstheme="minorHAnsi"/>
          <w:b/>
          <w:u w:val="single"/>
          <w:shd w:val="clear" w:color="auto" w:fill="FFFFFF"/>
        </w:rPr>
        <w:t>AND</w:t>
      </w:r>
      <w:r>
        <w:rPr>
          <w:rFonts w:asciiTheme="minorHAnsi" w:hAnsiTheme="minorHAnsi" w:cstheme="minorHAnsi"/>
          <w:shd w:val="clear" w:color="auto" w:fill="FFFFFF"/>
        </w:rPr>
        <w:t xml:space="preserve"> the expected number of failures is at least 10.</w:t>
      </w:r>
      <w:r w:rsidR="0008135D">
        <w:rPr>
          <w:rFonts w:asciiTheme="minorHAnsi" w:hAnsiTheme="minorHAnsi" w:cstheme="minorHAnsi"/>
          <w:shd w:val="clear" w:color="auto" w:fill="FFFFFF"/>
        </w:rPr>
        <w:t xml:space="preserve"> Write formulas to represent these facts.</w:t>
      </w:r>
      <w:r w:rsidR="003B03DF">
        <w:rPr>
          <w:rFonts w:asciiTheme="minorHAnsi" w:hAnsiTheme="minorHAnsi" w:cstheme="minorHAnsi"/>
          <w:shd w:val="clear" w:color="auto" w:fill="FFFFFF"/>
        </w:rPr>
        <w:t xml:space="preserve"> Then use the formulas to determine if </w:t>
      </w:r>
      <w:r w:rsidR="0045544B">
        <w:rPr>
          <w:rFonts w:asciiTheme="minorHAnsi" w:hAnsiTheme="minorHAnsi" w:cstheme="minorHAnsi"/>
          <w:shd w:val="clear" w:color="auto" w:fill="FFFFFF"/>
        </w:rPr>
        <w:t>the</w:t>
      </w:r>
      <w:r w:rsidR="003B03DF">
        <w:rPr>
          <w:rFonts w:asciiTheme="minorHAnsi" w:hAnsiTheme="minorHAnsi" w:cstheme="minorHAnsi"/>
          <w:shd w:val="clear" w:color="auto" w:fill="FFFFFF"/>
        </w:rPr>
        <w:t xml:space="preserve"> </w:t>
      </w:r>
      <w:r w:rsidR="00AF1237">
        <w:rPr>
          <w:rFonts w:asciiTheme="minorHAnsi" w:hAnsiTheme="minorHAnsi" w:cstheme="minorHAnsi"/>
          <w:shd w:val="clear" w:color="auto" w:fill="FFFFFF"/>
        </w:rPr>
        <w:t xml:space="preserve">distribution of </w:t>
      </w:r>
      <w:r w:rsidR="0045544B">
        <w:rPr>
          <w:rFonts w:asciiTheme="minorHAnsi" w:hAnsiTheme="minorHAnsi" w:cstheme="minorHAnsi"/>
          <w:shd w:val="clear" w:color="auto" w:fill="FFFFFF"/>
        </w:rPr>
        <w:t xml:space="preserve">all </w:t>
      </w:r>
      <w:r w:rsidR="00AF1237">
        <w:rPr>
          <w:rFonts w:asciiTheme="minorHAnsi" w:hAnsiTheme="minorHAnsi" w:cstheme="minorHAnsi"/>
          <w:shd w:val="clear" w:color="auto" w:fill="FFFFFF"/>
        </w:rPr>
        <w:t>sample proportions of purple Skittles is Normal.</w:t>
      </w:r>
    </w:p>
    <w:p w14:paraId="699B4E88" w14:textId="77777777" w:rsidR="00A51B7E" w:rsidRDefault="00A51B7E" w:rsidP="00A51B7E">
      <w:pPr>
        <w:pStyle w:val="NormalWeb"/>
        <w:shd w:val="clear" w:color="auto" w:fill="FFFFFF"/>
        <w:spacing w:before="96" w:after="120" w:line="251" w:lineRule="atLeast"/>
        <w:ind w:left="810"/>
        <w:rPr>
          <w:rFonts w:asciiTheme="minorHAnsi" w:hAnsiTheme="minorHAnsi" w:cstheme="minorHAnsi"/>
          <w:shd w:val="clear" w:color="auto" w:fill="FFFFFF"/>
        </w:rPr>
      </w:pPr>
    </w:p>
    <w:p w14:paraId="0620A69B" w14:textId="77777777" w:rsidR="0045544B" w:rsidRDefault="0045544B" w:rsidP="00A51B7E">
      <w:pPr>
        <w:pStyle w:val="NormalWeb"/>
        <w:shd w:val="clear" w:color="auto" w:fill="FFFFFF"/>
        <w:spacing w:before="96" w:after="120" w:line="251" w:lineRule="atLeast"/>
        <w:ind w:left="810"/>
        <w:rPr>
          <w:rFonts w:asciiTheme="minorHAnsi" w:hAnsiTheme="minorHAnsi" w:cstheme="minorHAnsi"/>
          <w:shd w:val="clear" w:color="auto" w:fill="FFFFFF"/>
        </w:rPr>
      </w:pPr>
    </w:p>
    <w:p w14:paraId="2DA42AB4" w14:textId="77777777" w:rsidR="00DF79F1" w:rsidRPr="009F4896" w:rsidRDefault="00DF79F1" w:rsidP="009F4896">
      <w:pPr>
        <w:rPr>
          <w:rFonts w:eastAsia="Times New Roman" w:cstheme="minorHAnsi"/>
          <w:sz w:val="24"/>
          <w:szCs w:val="24"/>
          <w:shd w:val="clear" w:color="auto" w:fill="FFFFFF"/>
          <w:lang w:bidi="ar-SA"/>
        </w:rPr>
      </w:pPr>
    </w:p>
    <w:p w14:paraId="0E06FD2E" w14:textId="77777777" w:rsidR="009F4896" w:rsidRDefault="009F4896" w:rsidP="009F7B2B">
      <w:pPr>
        <w:pStyle w:val="NormalWeb"/>
        <w:numPr>
          <w:ilvl w:val="0"/>
          <w:numId w:val="130"/>
        </w:numPr>
        <w:shd w:val="clear" w:color="auto" w:fill="FFFFFF"/>
        <w:spacing w:before="96" w:after="120" w:line="251" w:lineRule="atLeast"/>
        <w:rPr>
          <w:rFonts w:asciiTheme="minorHAnsi" w:hAnsiTheme="minorHAnsi" w:cstheme="minorHAnsi"/>
          <w:shd w:val="clear" w:color="auto" w:fill="FFFFFF"/>
        </w:rPr>
      </w:pPr>
      <w:r>
        <w:rPr>
          <w:rFonts w:asciiTheme="minorHAnsi" w:hAnsiTheme="minorHAnsi" w:cstheme="minorHAnsi"/>
          <w:shd w:val="clear" w:color="auto" w:fill="FFFFFF"/>
        </w:rPr>
        <w:t>Hmmm … what is the minimum sample size that would allow us to conclude that the distribution of sample proportions of purple Skittles is Normal?</w:t>
      </w:r>
    </w:p>
    <w:p w14:paraId="3D2B939F" w14:textId="77777777" w:rsidR="00215D97" w:rsidRDefault="00215D97" w:rsidP="009F4896">
      <w:pPr>
        <w:pStyle w:val="NormalWeb"/>
        <w:shd w:val="clear" w:color="auto" w:fill="FFFFFF"/>
        <w:spacing w:before="96" w:after="120" w:line="251" w:lineRule="atLeast"/>
        <w:ind w:left="810"/>
        <w:rPr>
          <w:rFonts w:asciiTheme="minorHAnsi" w:hAnsiTheme="minorHAnsi" w:cstheme="minorHAnsi"/>
          <w:shd w:val="clear" w:color="auto" w:fill="FFFFFF"/>
        </w:rPr>
      </w:pPr>
    </w:p>
    <w:p w14:paraId="4BCB004B" w14:textId="77777777" w:rsidR="00DF79F1" w:rsidRDefault="00DF79F1" w:rsidP="009F4896">
      <w:pPr>
        <w:pStyle w:val="NormalWeb"/>
        <w:shd w:val="clear" w:color="auto" w:fill="FFFFFF"/>
        <w:spacing w:before="96" w:after="120" w:line="251" w:lineRule="atLeast"/>
        <w:ind w:left="810"/>
        <w:rPr>
          <w:rFonts w:asciiTheme="minorHAnsi" w:hAnsiTheme="minorHAnsi" w:cstheme="minorHAnsi"/>
          <w:shd w:val="clear" w:color="auto" w:fill="FFFFFF"/>
        </w:rPr>
      </w:pPr>
    </w:p>
    <w:p w14:paraId="45D72CAA" w14:textId="77777777" w:rsidR="00335858" w:rsidRDefault="00335858" w:rsidP="009F4896">
      <w:pPr>
        <w:pStyle w:val="NormalWeb"/>
        <w:shd w:val="clear" w:color="auto" w:fill="FFFFFF"/>
        <w:spacing w:before="96" w:after="120" w:line="251" w:lineRule="atLeast"/>
        <w:ind w:left="810"/>
        <w:rPr>
          <w:rFonts w:asciiTheme="minorHAnsi" w:hAnsiTheme="minorHAnsi" w:cstheme="minorHAnsi"/>
          <w:shd w:val="clear" w:color="auto" w:fill="FFFFFF"/>
        </w:rPr>
      </w:pPr>
    </w:p>
    <w:p w14:paraId="6AD9536A" w14:textId="77777777" w:rsidR="00335858" w:rsidRDefault="00335858" w:rsidP="00335858">
      <w:pPr>
        <w:pStyle w:val="NormalWeb"/>
        <w:shd w:val="clear" w:color="auto" w:fill="FFFFFF"/>
        <w:spacing w:before="96" w:after="120" w:line="251" w:lineRule="atLeast"/>
        <w:ind w:left="450"/>
        <w:rPr>
          <w:rFonts w:asciiTheme="minorHAnsi" w:hAnsiTheme="minorHAnsi" w:cstheme="minorHAnsi"/>
          <w:shd w:val="clear" w:color="auto" w:fill="FFFFFF"/>
        </w:rPr>
      </w:pPr>
      <w:r>
        <w:rPr>
          <w:rFonts w:asciiTheme="minorHAnsi" w:hAnsiTheme="minorHAnsi" w:cstheme="minorHAnsi"/>
          <w:shd w:val="clear" w:color="auto" w:fill="FFFFFF"/>
        </w:rPr>
        <w:t xml:space="preserve">O.K. </w:t>
      </w:r>
      <w:r w:rsidR="0045544B">
        <w:rPr>
          <w:rFonts w:asciiTheme="minorHAnsi" w:hAnsiTheme="minorHAnsi" w:cstheme="minorHAnsi"/>
          <w:shd w:val="clear" w:color="auto" w:fill="FFFFFF"/>
        </w:rPr>
        <w:t xml:space="preserve"> </w:t>
      </w:r>
      <w:proofErr w:type="gramStart"/>
      <w:r w:rsidR="0045544B">
        <w:rPr>
          <w:rFonts w:asciiTheme="minorHAnsi" w:hAnsiTheme="minorHAnsi" w:cstheme="minorHAnsi"/>
          <w:shd w:val="clear" w:color="auto" w:fill="FFFFFF"/>
        </w:rPr>
        <w:t>we</w:t>
      </w:r>
      <w:proofErr w:type="gramEnd"/>
      <w:r w:rsidR="0045544B">
        <w:rPr>
          <w:rFonts w:asciiTheme="minorHAnsi" w:hAnsiTheme="minorHAnsi" w:cstheme="minorHAnsi"/>
          <w:shd w:val="clear" w:color="auto" w:fill="FFFFFF"/>
        </w:rPr>
        <w:t xml:space="preserve"> can continue to work on the question at hand</w:t>
      </w:r>
      <w:r>
        <w:rPr>
          <w:rFonts w:asciiTheme="minorHAnsi" w:hAnsiTheme="minorHAnsi" w:cstheme="minorHAnsi"/>
          <w:shd w:val="clear" w:color="auto" w:fill="FFFFFF"/>
        </w:rPr>
        <w:t xml:space="preserve">, </w:t>
      </w:r>
      <w:r w:rsidR="004D3276">
        <w:rPr>
          <w:rFonts w:asciiTheme="minorHAnsi" w:hAnsiTheme="minorHAnsi" w:cstheme="minorHAnsi"/>
          <w:shd w:val="clear" w:color="auto" w:fill="FFFFFF"/>
        </w:rPr>
        <w:t>"</w:t>
      </w:r>
      <w:r w:rsidR="004D3276" w:rsidRPr="008D1941">
        <w:rPr>
          <w:rFonts w:asciiTheme="minorHAnsi" w:hAnsiTheme="minorHAnsi" w:cstheme="minorHAnsi"/>
          <w:shd w:val="clear" w:color="auto" w:fill="FFFFFF"/>
        </w:rPr>
        <w:t>What is the probability that a random sample of 60 Skittles estimates this population proportion within 6.5%</w:t>
      </w:r>
      <w:r w:rsidR="004D3276">
        <w:rPr>
          <w:rFonts w:asciiTheme="minorHAnsi" w:hAnsiTheme="minorHAnsi" w:cstheme="minorHAnsi"/>
          <w:shd w:val="clear" w:color="auto" w:fill="FFFFFF"/>
        </w:rPr>
        <w:t>?"</w:t>
      </w:r>
    </w:p>
    <w:p w14:paraId="2E620BA9" w14:textId="77777777" w:rsidR="00E463FF" w:rsidRPr="00215D97" w:rsidRDefault="00B60B04" w:rsidP="00215D97">
      <w:pPr>
        <w:pStyle w:val="NormalWeb"/>
        <w:numPr>
          <w:ilvl w:val="0"/>
          <w:numId w:val="130"/>
        </w:numPr>
        <w:shd w:val="clear" w:color="auto" w:fill="FFFFFF"/>
        <w:spacing w:before="96" w:after="120" w:line="251" w:lineRule="atLeast"/>
        <w:rPr>
          <w:rFonts w:cstheme="minorHAnsi"/>
          <w:shd w:val="clear" w:color="auto" w:fill="FFFFFF"/>
        </w:rPr>
      </w:pPr>
      <w:r w:rsidRPr="00215D97">
        <w:rPr>
          <w:rFonts w:asciiTheme="minorHAnsi" w:hAnsiTheme="minorHAnsi" w:cstheme="minorHAnsi"/>
          <w:shd w:val="clear" w:color="auto" w:fill="FFFFFF"/>
        </w:rPr>
        <w:t xml:space="preserve">Convert the </w:t>
      </w:r>
      <m:oMath>
        <m:r>
          <w:rPr>
            <w:rFonts w:ascii="Cambria Math" w:hAnsi="Cambria Math" w:cstheme="minorHAnsi"/>
            <w:shd w:val="clear" w:color="auto" w:fill="FFFFFF"/>
          </w:rPr>
          <m:t>±6.5%</m:t>
        </m:r>
      </m:oMath>
      <w:r w:rsidRPr="00215D97">
        <w:rPr>
          <w:rFonts w:asciiTheme="minorHAnsi" w:hAnsiTheme="minorHAnsi" w:cstheme="minorHAnsi"/>
          <w:shd w:val="clear" w:color="auto" w:fill="FFFFFF"/>
        </w:rPr>
        <w:t xml:space="preserve"> error to a decimal and use the population proportion </w:t>
      </w:r>
      <m:oMath>
        <m:r>
          <w:rPr>
            <w:rFonts w:ascii="Cambria Math" w:hAnsi="Cambria Math" w:cstheme="minorHAnsi"/>
            <w:shd w:val="clear" w:color="auto" w:fill="FFFFFF"/>
          </w:rPr>
          <m:t>P=0.2</m:t>
        </m:r>
      </m:oMath>
      <w:r w:rsidRPr="00215D97">
        <w:rPr>
          <w:rFonts w:asciiTheme="minorHAnsi" w:hAnsiTheme="minorHAnsi" w:cstheme="minorHAnsi"/>
          <w:shd w:val="clear" w:color="auto" w:fill="FFFFFF"/>
        </w:rPr>
        <w:t xml:space="preserve"> to calculate the range of random sample proportions which can estimate this population proportion to within </w:t>
      </w:r>
      <m:oMath>
        <m:r>
          <w:rPr>
            <w:rFonts w:ascii="Cambria Math" w:hAnsi="Cambria Math" w:cstheme="minorHAnsi"/>
            <w:shd w:val="clear" w:color="auto" w:fill="FFFFFF"/>
          </w:rPr>
          <m:t>±6.5%</m:t>
        </m:r>
      </m:oMath>
      <w:r w:rsidRPr="00215D97">
        <w:rPr>
          <w:rFonts w:asciiTheme="minorHAnsi" w:hAnsiTheme="minorHAnsi" w:cstheme="minorHAnsi"/>
          <w:shd w:val="clear" w:color="auto" w:fill="FFFFFF"/>
        </w:rPr>
        <w:t xml:space="preserve">. </w:t>
      </w:r>
      <w:r w:rsidR="009619C7" w:rsidRPr="00215D97">
        <w:rPr>
          <w:rFonts w:asciiTheme="minorHAnsi" w:hAnsiTheme="minorHAnsi" w:cstheme="minorHAnsi"/>
          <w:shd w:val="clear" w:color="auto" w:fill="FFFFFF"/>
        </w:rPr>
        <w:t>Write the range in the space below, m</w:t>
      </w:r>
      <w:r w:rsidRPr="00215D97">
        <w:rPr>
          <w:rFonts w:asciiTheme="minorHAnsi" w:hAnsiTheme="minorHAnsi" w:cstheme="minorHAnsi"/>
          <w:shd w:val="clear" w:color="auto" w:fill="FFFFFF"/>
        </w:rPr>
        <w:t xml:space="preserve">ark these values on the horizontal axis of </w:t>
      </w:r>
      <w:r w:rsidR="00C832E3" w:rsidRPr="00215D97">
        <w:rPr>
          <w:rFonts w:asciiTheme="minorHAnsi" w:hAnsiTheme="minorHAnsi" w:cstheme="minorHAnsi"/>
          <w:shd w:val="clear" w:color="auto" w:fill="FFFFFF"/>
        </w:rPr>
        <w:t>the</w:t>
      </w:r>
      <w:r w:rsidRPr="00215D97">
        <w:rPr>
          <w:rFonts w:asciiTheme="minorHAnsi" w:hAnsiTheme="minorHAnsi" w:cstheme="minorHAnsi"/>
          <w:shd w:val="clear" w:color="auto" w:fill="FFFFFF"/>
        </w:rPr>
        <w:t xml:space="preserve"> histogram</w:t>
      </w:r>
      <w:r w:rsidR="00C832E3" w:rsidRPr="00215D97">
        <w:rPr>
          <w:rFonts w:asciiTheme="minorHAnsi" w:hAnsiTheme="minorHAnsi" w:cstheme="minorHAnsi"/>
          <w:shd w:val="clear" w:color="auto" w:fill="FFFFFF"/>
        </w:rPr>
        <w:t xml:space="preserve"> you drew in part a). Be sure to</w:t>
      </w:r>
      <w:r w:rsidRPr="00215D97">
        <w:rPr>
          <w:rFonts w:asciiTheme="minorHAnsi" w:hAnsiTheme="minorHAnsi" w:cstheme="minorHAnsi"/>
          <w:shd w:val="clear" w:color="auto" w:fill="FFFFFF"/>
        </w:rPr>
        <w:t xml:space="preserve"> </w:t>
      </w:r>
      <w:r w:rsidR="009619C7" w:rsidRPr="00215D97">
        <w:rPr>
          <w:rFonts w:asciiTheme="minorHAnsi" w:hAnsiTheme="minorHAnsi" w:cstheme="minorHAnsi"/>
          <w:shd w:val="clear" w:color="auto" w:fill="FFFFFF"/>
        </w:rPr>
        <w:t>shade</w:t>
      </w:r>
      <w:r w:rsidRPr="00215D97">
        <w:rPr>
          <w:rFonts w:asciiTheme="minorHAnsi" w:hAnsiTheme="minorHAnsi" w:cstheme="minorHAnsi"/>
          <w:shd w:val="clear" w:color="auto" w:fill="FFFFFF"/>
        </w:rPr>
        <w:t xml:space="preserve"> </w:t>
      </w:r>
      <w:r w:rsidR="00C832E3" w:rsidRPr="00215D97">
        <w:rPr>
          <w:rFonts w:asciiTheme="minorHAnsi" w:hAnsiTheme="minorHAnsi" w:cstheme="minorHAnsi"/>
          <w:shd w:val="clear" w:color="auto" w:fill="FFFFFF"/>
        </w:rPr>
        <w:t xml:space="preserve">in </w:t>
      </w:r>
      <w:r w:rsidRPr="00215D97">
        <w:rPr>
          <w:rFonts w:asciiTheme="minorHAnsi" w:hAnsiTheme="minorHAnsi" w:cstheme="minorHAnsi"/>
          <w:shd w:val="clear" w:color="auto" w:fill="FFFFFF"/>
        </w:rPr>
        <w:t>the appropriate region of the graph.</w:t>
      </w:r>
    </w:p>
    <w:p w14:paraId="02661981" w14:textId="77777777" w:rsidR="00215D97" w:rsidRDefault="00215D97" w:rsidP="00215D97">
      <w:pPr>
        <w:pStyle w:val="NormalWeb"/>
        <w:shd w:val="clear" w:color="auto" w:fill="FFFFFF"/>
        <w:spacing w:before="96" w:after="120" w:line="251" w:lineRule="atLeast"/>
        <w:ind w:left="810"/>
        <w:rPr>
          <w:rFonts w:asciiTheme="minorHAnsi" w:hAnsiTheme="minorHAnsi" w:cstheme="minorHAnsi"/>
          <w:shd w:val="clear" w:color="auto" w:fill="FFFFFF"/>
        </w:rPr>
      </w:pPr>
    </w:p>
    <w:p w14:paraId="21ED2BCD" w14:textId="77777777" w:rsidR="00DF79F1" w:rsidRDefault="00DF79F1" w:rsidP="00215D97">
      <w:pPr>
        <w:pStyle w:val="NormalWeb"/>
        <w:shd w:val="clear" w:color="auto" w:fill="FFFFFF"/>
        <w:spacing w:before="96" w:after="120" w:line="251" w:lineRule="atLeast"/>
        <w:ind w:left="810"/>
        <w:rPr>
          <w:rFonts w:asciiTheme="minorHAnsi" w:hAnsiTheme="minorHAnsi" w:cstheme="minorHAnsi"/>
          <w:shd w:val="clear" w:color="auto" w:fill="FFFFFF"/>
        </w:rPr>
      </w:pPr>
    </w:p>
    <w:p w14:paraId="22B62B52" w14:textId="77777777" w:rsidR="00215D97" w:rsidRPr="00215D97" w:rsidRDefault="00215D97" w:rsidP="00215D97">
      <w:pPr>
        <w:pStyle w:val="NormalWeb"/>
        <w:shd w:val="clear" w:color="auto" w:fill="FFFFFF"/>
        <w:spacing w:before="96" w:after="120" w:line="251" w:lineRule="atLeast"/>
        <w:ind w:left="810"/>
        <w:rPr>
          <w:rFonts w:cstheme="minorHAnsi"/>
          <w:shd w:val="clear" w:color="auto" w:fill="FFFFFF"/>
        </w:rPr>
      </w:pPr>
    </w:p>
    <w:p w14:paraId="41A8BD15" w14:textId="77777777" w:rsidR="009619C7" w:rsidRDefault="00072CA3" w:rsidP="009F7B2B">
      <w:pPr>
        <w:pStyle w:val="NormalWeb"/>
        <w:numPr>
          <w:ilvl w:val="0"/>
          <w:numId w:val="130"/>
        </w:numPr>
        <w:shd w:val="clear" w:color="auto" w:fill="FFFFFF"/>
        <w:spacing w:before="96" w:after="120" w:line="251" w:lineRule="atLeast"/>
        <w:rPr>
          <w:rFonts w:asciiTheme="minorHAnsi" w:hAnsiTheme="minorHAnsi" w:cstheme="minorHAnsi"/>
          <w:shd w:val="clear" w:color="auto" w:fill="FFFFFF"/>
        </w:rPr>
      </w:pPr>
      <w:r>
        <w:rPr>
          <w:rFonts w:asciiTheme="minorHAnsi" w:hAnsiTheme="minorHAnsi" w:cstheme="minorHAnsi"/>
          <w:shd w:val="clear" w:color="auto" w:fill="FFFFFF"/>
        </w:rPr>
        <w:t>We'll use</w:t>
      </w:r>
      <w:r w:rsidR="009619C7">
        <w:rPr>
          <w:rFonts w:asciiTheme="minorHAnsi" w:hAnsiTheme="minorHAnsi" w:cstheme="minorHAnsi"/>
          <w:shd w:val="clear" w:color="auto" w:fill="FFFFFF"/>
        </w:rPr>
        <w:t xml:space="preserve"> z-scores</w:t>
      </w:r>
      <w:r w:rsidR="007C595C">
        <w:rPr>
          <w:rFonts w:asciiTheme="minorHAnsi" w:hAnsiTheme="minorHAnsi" w:cstheme="minorHAnsi"/>
          <w:shd w:val="clear" w:color="auto" w:fill="FFFFFF"/>
        </w:rPr>
        <w:t xml:space="preserve"> </w:t>
      </w:r>
      <w:r w:rsidR="009619C7">
        <w:rPr>
          <w:rFonts w:asciiTheme="minorHAnsi" w:hAnsiTheme="minorHAnsi" w:cstheme="minorHAnsi"/>
          <w:shd w:val="clear" w:color="auto" w:fill="FFFFFF"/>
        </w:rPr>
        <w:t>to calculate the probability that a random sample of 60 Skittles falls within the shaded region</w:t>
      </w:r>
      <w:r w:rsidR="00865F10">
        <w:rPr>
          <w:rFonts w:asciiTheme="minorHAnsi" w:hAnsiTheme="minorHAnsi" w:cstheme="minorHAnsi"/>
          <w:shd w:val="clear" w:color="auto" w:fill="FFFFFF"/>
        </w:rPr>
        <w:t xml:space="preserve"> of your histogram</w:t>
      </w:r>
      <w:r w:rsidR="00215D97">
        <w:rPr>
          <w:rFonts w:asciiTheme="minorHAnsi" w:hAnsiTheme="minorHAnsi" w:cstheme="minorHAnsi"/>
          <w:shd w:val="clear" w:color="auto" w:fill="FFFFFF"/>
        </w:rPr>
        <w:t xml:space="preserve"> (see why we needed the distribution to be Normal???)</w:t>
      </w:r>
      <w:r w:rsidR="009619C7">
        <w:rPr>
          <w:rFonts w:asciiTheme="minorHAnsi" w:hAnsiTheme="minorHAnsi" w:cstheme="minorHAnsi"/>
          <w:shd w:val="clear" w:color="auto" w:fill="FFFFFF"/>
        </w:rPr>
        <w:t>.</w:t>
      </w:r>
      <w:r>
        <w:rPr>
          <w:rFonts w:asciiTheme="minorHAnsi" w:hAnsiTheme="minorHAnsi" w:cstheme="minorHAnsi"/>
          <w:shd w:val="clear" w:color="auto" w:fill="FFFFFF"/>
        </w:rPr>
        <w:t xml:space="preserve"> </w:t>
      </w:r>
      <w:r w:rsidR="00215D97">
        <w:rPr>
          <w:rFonts w:asciiTheme="minorHAnsi" w:hAnsiTheme="minorHAnsi" w:cstheme="minorHAnsi"/>
          <w:shd w:val="clear" w:color="auto" w:fill="FFFFFF"/>
        </w:rPr>
        <w:t>Hmmm</w:t>
      </w:r>
      <w:r>
        <w:rPr>
          <w:rFonts w:asciiTheme="minorHAnsi" w:hAnsiTheme="minorHAnsi" w:cstheme="minorHAnsi"/>
          <w:shd w:val="clear" w:color="auto" w:fill="FFFFFF"/>
        </w:rPr>
        <w:t xml:space="preserve"> … we need the </w:t>
      </w:r>
      <w:r w:rsidRPr="00072CA3">
        <w:rPr>
          <w:rFonts w:asciiTheme="minorHAnsi" w:hAnsiTheme="minorHAnsi" w:cstheme="minorHAnsi"/>
          <w:i/>
          <w:shd w:val="clear" w:color="auto" w:fill="FFFFFF"/>
        </w:rPr>
        <w:t xml:space="preserve">standard </w:t>
      </w:r>
      <w:r w:rsidR="00EA76B7">
        <w:rPr>
          <w:rFonts w:asciiTheme="minorHAnsi" w:hAnsiTheme="minorHAnsi" w:cstheme="minorHAnsi"/>
          <w:i/>
          <w:shd w:val="clear" w:color="auto" w:fill="FFFFFF"/>
        </w:rPr>
        <w:t>deviation</w:t>
      </w:r>
      <w:r>
        <w:rPr>
          <w:rFonts w:asciiTheme="minorHAnsi" w:hAnsiTheme="minorHAnsi" w:cstheme="minorHAnsi"/>
          <w:shd w:val="clear" w:color="auto" w:fill="FFFFFF"/>
        </w:rPr>
        <w:t xml:space="preserve"> for our z-score formula from Module 6, but we're working with categorical data, so we can't use </w:t>
      </w:r>
      <w:r>
        <w:rPr>
          <w:rFonts w:asciiTheme="minorHAnsi" w:hAnsiTheme="minorHAnsi" w:cstheme="minorHAnsi"/>
          <w:i/>
          <w:shd w:val="clear" w:color="auto" w:fill="FFFFFF"/>
        </w:rPr>
        <w:t>standard deviation</w:t>
      </w:r>
      <w:r w:rsidR="00215D97">
        <w:rPr>
          <w:rFonts w:asciiTheme="minorHAnsi" w:hAnsiTheme="minorHAnsi" w:cstheme="minorHAnsi"/>
          <w:shd w:val="clear" w:color="auto" w:fill="FFFFFF"/>
        </w:rPr>
        <w:t xml:space="preserve"> </w:t>
      </w:r>
      <w:r w:rsidR="00136D7E">
        <w:rPr>
          <w:rFonts w:asciiTheme="minorHAnsi" w:hAnsiTheme="minorHAnsi" w:cstheme="minorHAnsi"/>
          <w:shd w:val="clear" w:color="auto" w:fill="FFFFFF"/>
        </w:rPr>
        <w:t xml:space="preserve">like we do </w:t>
      </w:r>
      <w:r w:rsidR="00215D97">
        <w:rPr>
          <w:rFonts w:asciiTheme="minorHAnsi" w:hAnsiTheme="minorHAnsi" w:cstheme="minorHAnsi"/>
          <w:shd w:val="clear" w:color="auto" w:fill="FFFFFF"/>
        </w:rPr>
        <w:t>for quantitative data.</w:t>
      </w:r>
      <w:r>
        <w:rPr>
          <w:rFonts w:asciiTheme="minorHAnsi" w:hAnsiTheme="minorHAnsi" w:cstheme="minorHAnsi"/>
          <w:shd w:val="clear" w:color="auto" w:fill="FFFFFF"/>
        </w:rPr>
        <w:t xml:space="preserve"> With categorical data, we use </w:t>
      </w:r>
      <w:r>
        <w:rPr>
          <w:rFonts w:asciiTheme="minorHAnsi" w:hAnsiTheme="minorHAnsi" w:cstheme="minorHAnsi"/>
          <w:i/>
          <w:shd w:val="clear" w:color="auto" w:fill="FFFFFF"/>
        </w:rPr>
        <w:t xml:space="preserve">standard </w:t>
      </w:r>
      <w:r w:rsidRPr="00072CA3">
        <w:rPr>
          <w:rFonts w:asciiTheme="minorHAnsi" w:hAnsiTheme="minorHAnsi" w:cstheme="minorHAnsi"/>
          <w:i/>
          <w:shd w:val="clear" w:color="auto" w:fill="FFFFFF"/>
        </w:rPr>
        <w:t>error</w:t>
      </w:r>
      <w:r>
        <w:rPr>
          <w:rFonts w:asciiTheme="minorHAnsi" w:hAnsiTheme="minorHAnsi" w:cstheme="minorHAnsi"/>
          <w:shd w:val="clear" w:color="auto" w:fill="FFFFFF"/>
        </w:rPr>
        <w:t xml:space="preserve"> </w:t>
      </w:r>
      <w:r w:rsidR="00FA1594">
        <w:rPr>
          <w:rFonts w:asciiTheme="minorHAnsi" w:hAnsiTheme="minorHAnsi" w:cstheme="minorHAnsi"/>
          <w:shd w:val="clear" w:color="auto" w:fill="FFFFFF"/>
        </w:rPr>
        <w:t xml:space="preserve">rather </w:t>
      </w:r>
      <w:r>
        <w:rPr>
          <w:rFonts w:asciiTheme="minorHAnsi" w:hAnsiTheme="minorHAnsi" w:cstheme="minorHAnsi"/>
          <w:shd w:val="clear" w:color="auto" w:fill="FFFFFF"/>
        </w:rPr>
        <w:t xml:space="preserve">than </w:t>
      </w:r>
      <w:r w:rsidRPr="00072CA3">
        <w:rPr>
          <w:rFonts w:asciiTheme="minorHAnsi" w:hAnsiTheme="minorHAnsi" w:cstheme="minorHAnsi"/>
          <w:i/>
          <w:shd w:val="clear" w:color="auto" w:fill="FFFFFF"/>
        </w:rPr>
        <w:t>standard deviation</w:t>
      </w:r>
      <w:r w:rsidR="00215D97">
        <w:rPr>
          <w:rFonts w:asciiTheme="minorHAnsi" w:hAnsiTheme="minorHAnsi" w:cstheme="minorHAnsi"/>
          <w:shd w:val="clear" w:color="auto" w:fill="FFFFFF"/>
        </w:rPr>
        <w:t xml:space="preserve"> (although we also refer to standard error as standard deviation). </w:t>
      </w:r>
      <w:r w:rsidR="00FA1594">
        <w:rPr>
          <w:rFonts w:asciiTheme="minorHAnsi" w:hAnsiTheme="minorHAnsi" w:cstheme="minorHAnsi"/>
          <w:shd w:val="clear" w:color="auto" w:fill="FFFFFF"/>
        </w:rPr>
        <w:t>Describe the similarities between each categorical data formula</w:t>
      </w:r>
      <w:r w:rsidR="00865F10">
        <w:rPr>
          <w:rFonts w:asciiTheme="minorHAnsi" w:hAnsiTheme="minorHAnsi" w:cstheme="minorHAnsi"/>
          <w:shd w:val="clear" w:color="auto" w:fill="FFFFFF"/>
        </w:rPr>
        <w:t xml:space="preserve"> below </w:t>
      </w:r>
      <w:r w:rsidR="00FA1594">
        <w:rPr>
          <w:rFonts w:asciiTheme="minorHAnsi" w:hAnsiTheme="minorHAnsi" w:cstheme="minorHAnsi"/>
          <w:shd w:val="clear" w:color="auto" w:fill="FFFFFF"/>
        </w:rPr>
        <w:t>and its comparable quantitative data formula</w:t>
      </w:r>
      <w:r w:rsidR="00CB3272">
        <w:rPr>
          <w:rFonts w:asciiTheme="minorHAnsi" w:hAnsiTheme="minorHAnsi" w:cstheme="minorHAnsi"/>
          <w:shd w:val="clear" w:color="auto" w:fill="FFFFFF"/>
        </w:rPr>
        <w:t>.</w:t>
      </w:r>
    </w:p>
    <w:tbl>
      <w:tblPr>
        <w:tblStyle w:val="TableGrid"/>
        <w:tblW w:w="0" w:type="auto"/>
        <w:tblInd w:w="810" w:type="dxa"/>
        <w:tblLook w:val="04A0" w:firstRow="1" w:lastRow="0" w:firstColumn="1" w:lastColumn="0" w:noHBand="0" w:noVBand="1"/>
      </w:tblPr>
      <w:tblGrid>
        <w:gridCol w:w="4518"/>
        <w:gridCol w:w="4750"/>
      </w:tblGrid>
      <w:tr w:rsidR="006733D0" w14:paraId="792AA1BD" w14:textId="77777777" w:rsidTr="006733D0">
        <w:tc>
          <w:tcPr>
            <w:tcW w:w="4518" w:type="dxa"/>
            <w:tcBorders>
              <w:bottom w:val="double" w:sz="4" w:space="0" w:color="auto"/>
            </w:tcBorders>
          </w:tcPr>
          <w:p w14:paraId="016AB5BC" w14:textId="77777777" w:rsidR="006733D0" w:rsidRPr="006733D0" w:rsidRDefault="006733D0" w:rsidP="006733D0">
            <w:pPr>
              <w:pStyle w:val="NormalWeb"/>
              <w:spacing w:before="96" w:after="120" w:line="251" w:lineRule="atLeast"/>
              <w:jc w:val="center"/>
              <w:rPr>
                <w:rFonts w:asciiTheme="minorHAnsi" w:hAnsiTheme="minorHAnsi" w:cstheme="minorHAnsi"/>
                <w:b/>
                <w:shd w:val="clear" w:color="auto" w:fill="FFFFFF"/>
              </w:rPr>
            </w:pPr>
            <w:r>
              <w:rPr>
                <w:rFonts w:asciiTheme="minorHAnsi" w:hAnsiTheme="minorHAnsi" w:cstheme="minorHAnsi"/>
                <w:b/>
                <w:shd w:val="clear" w:color="auto" w:fill="FFFFFF"/>
              </w:rPr>
              <w:t>CATEGORICAL DATA</w:t>
            </w:r>
          </w:p>
        </w:tc>
        <w:tc>
          <w:tcPr>
            <w:tcW w:w="4750" w:type="dxa"/>
            <w:tcBorders>
              <w:bottom w:val="double" w:sz="4" w:space="0" w:color="auto"/>
            </w:tcBorders>
          </w:tcPr>
          <w:p w14:paraId="75CA9E5F" w14:textId="77777777" w:rsidR="006733D0" w:rsidRPr="006733D0" w:rsidRDefault="006733D0" w:rsidP="006733D0">
            <w:pPr>
              <w:pStyle w:val="NormalWeb"/>
              <w:spacing w:before="96" w:after="120" w:line="251" w:lineRule="atLeast"/>
              <w:jc w:val="center"/>
              <w:rPr>
                <w:rFonts w:asciiTheme="minorHAnsi" w:hAnsiTheme="minorHAnsi" w:cstheme="minorHAnsi"/>
                <w:b/>
                <w:shd w:val="clear" w:color="auto" w:fill="FFFFFF"/>
              </w:rPr>
            </w:pPr>
            <w:r>
              <w:rPr>
                <w:rFonts w:asciiTheme="minorHAnsi" w:hAnsiTheme="minorHAnsi" w:cstheme="minorHAnsi"/>
                <w:b/>
                <w:shd w:val="clear" w:color="auto" w:fill="FFFFFF"/>
              </w:rPr>
              <w:t>QUANTITATIVE DATA</w:t>
            </w:r>
          </w:p>
        </w:tc>
      </w:tr>
      <w:tr w:rsidR="006733D0" w14:paraId="5F74E1A5" w14:textId="77777777" w:rsidTr="006733D0">
        <w:tc>
          <w:tcPr>
            <w:tcW w:w="4518" w:type="dxa"/>
            <w:tcBorders>
              <w:top w:val="double" w:sz="4" w:space="0" w:color="auto"/>
            </w:tcBorders>
          </w:tcPr>
          <w:p w14:paraId="738BC55F" w14:textId="77777777" w:rsidR="006733D0" w:rsidRPr="006733D0" w:rsidRDefault="006733D0" w:rsidP="006733D0">
            <w:pPr>
              <w:pStyle w:val="NormalWeb"/>
              <w:shd w:val="clear" w:color="auto" w:fill="FFFFFF"/>
              <w:spacing w:before="96" w:after="120" w:line="251" w:lineRule="atLeast"/>
              <w:jc w:val="center"/>
              <w:rPr>
                <w:rFonts w:asciiTheme="minorHAnsi" w:hAnsiTheme="minorHAnsi" w:cstheme="minorHAnsi"/>
                <w:shd w:val="clear" w:color="auto" w:fill="FFFFFF"/>
              </w:rPr>
            </w:pPr>
            <m:oMath>
              <m:r>
                <w:rPr>
                  <w:rFonts w:ascii="Cambria Math" w:hAnsi="Cambria Math" w:cstheme="minorHAnsi"/>
                  <w:sz w:val="28"/>
                  <w:shd w:val="clear" w:color="auto" w:fill="FFFFFF"/>
                </w:rPr>
                <m:t>standard error (SE)</m:t>
              </m:r>
              <m:r>
                <m:rPr>
                  <m:sty m:val="p"/>
                </m:rPr>
                <w:rPr>
                  <w:rFonts w:ascii="Cambria Math" w:hAnsi="Cambria Math" w:cstheme="minorHAnsi"/>
                  <w:sz w:val="28"/>
                  <w:shd w:val="clear" w:color="auto" w:fill="FFFFFF"/>
                </w:rPr>
                <m:t xml:space="preserve">= </m:t>
              </m:r>
              <m:rad>
                <m:radPr>
                  <m:degHide m:val="1"/>
                  <m:ctrlPr>
                    <w:rPr>
                      <w:rFonts w:ascii="Cambria Math" w:hAnsi="Cambria Math" w:cstheme="minorHAnsi"/>
                      <w:sz w:val="28"/>
                      <w:shd w:val="clear" w:color="auto" w:fill="FFFFFF"/>
                    </w:rPr>
                  </m:ctrlPr>
                </m:radPr>
                <m:deg/>
                <m:e>
                  <m:f>
                    <m:fPr>
                      <m:ctrlPr>
                        <w:rPr>
                          <w:rFonts w:ascii="Cambria Math" w:hAnsi="Cambria Math" w:cstheme="minorHAnsi"/>
                          <w:sz w:val="28"/>
                          <w:shd w:val="clear" w:color="auto" w:fill="FFFFFF"/>
                        </w:rPr>
                      </m:ctrlPr>
                    </m:fPr>
                    <m:num>
                      <m:r>
                        <m:rPr>
                          <m:sty m:val="p"/>
                        </m:rPr>
                        <w:rPr>
                          <w:rFonts w:ascii="Cambria Math" w:hAnsi="Cambria Math" w:cstheme="minorHAnsi"/>
                          <w:sz w:val="28"/>
                          <w:shd w:val="clear" w:color="auto" w:fill="FFFFFF"/>
                        </w:rPr>
                        <m:t>P</m:t>
                      </m:r>
                      <m:d>
                        <m:dPr>
                          <m:ctrlPr>
                            <w:rPr>
                              <w:rFonts w:ascii="Cambria Math" w:hAnsi="Cambria Math" w:cstheme="minorHAnsi"/>
                              <w:sz w:val="28"/>
                              <w:shd w:val="clear" w:color="auto" w:fill="FFFFFF"/>
                            </w:rPr>
                          </m:ctrlPr>
                        </m:dPr>
                        <m:e>
                          <m:r>
                            <m:rPr>
                              <m:sty m:val="p"/>
                            </m:rPr>
                            <w:rPr>
                              <w:rFonts w:ascii="Cambria Math" w:hAnsi="Cambria Math" w:cstheme="minorHAnsi"/>
                              <w:sz w:val="28"/>
                              <w:shd w:val="clear" w:color="auto" w:fill="FFFFFF"/>
                            </w:rPr>
                            <m:t>1-P</m:t>
                          </m:r>
                        </m:e>
                      </m:d>
                    </m:num>
                    <m:den>
                      <m:r>
                        <m:rPr>
                          <m:sty m:val="p"/>
                        </m:rPr>
                        <w:rPr>
                          <w:rFonts w:ascii="Cambria Math" w:hAnsi="Cambria Math" w:cstheme="minorHAnsi"/>
                          <w:sz w:val="28"/>
                          <w:shd w:val="clear" w:color="auto" w:fill="FFFFFF"/>
                        </w:rPr>
                        <m:t>n</m:t>
                      </m:r>
                    </m:den>
                  </m:f>
                </m:e>
              </m:rad>
            </m:oMath>
            <w:r w:rsidRPr="00144955">
              <w:rPr>
                <w:rFonts w:asciiTheme="minorHAnsi" w:hAnsiTheme="minorHAnsi" w:cstheme="minorHAnsi"/>
                <w:sz w:val="28"/>
                <w:shd w:val="clear" w:color="auto" w:fill="FFFFFF"/>
              </w:rPr>
              <w:t xml:space="preserve"> </w:t>
            </w:r>
          </w:p>
        </w:tc>
        <w:tc>
          <w:tcPr>
            <w:tcW w:w="4750" w:type="dxa"/>
            <w:tcBorders>
              <w:top w:val="double" w:sz="4" w:space="0" w:color="auto"/>
            </w:tcBorders>
          </w:tcPr>
          <w:p w14:paraId="541FB523" w14:textId="77777777" w:rsidR="006733D0" w:rsidRPr="006733D0" w:rsidRDefault="00B46D4C" w:rsidP="006733D0">
            <w:pPr>
              <w:pStyle w:val="NormalWeb"/>
              <w:spacing w:before="96" w:after="120" w:line="251" w:lineRule="atLeast"/>
              <w:jc w:val="center"/>
              <w:rPr>
                <w:rFonts w:asciiTheme="minorHAnsi" w:hAnsiTheme="minorHAnsi" w:cstheme="minorHAnsi"/>
                <w:shd w:val="clear" w:color="auto" w:fill="FFFFFF"/>
              </w:rPr>
            </w:pPr>
            <m:oMath>
              <m:r>
                <w:rPr>
                  <w:rFonts w:ascii="Cambria Math" w:hAnsi="Cambria Math" w:cs="Arial"/>
                  <w:spacing w:val="2"/>
                  <w:sz w:val="28"/>
                </w:rPr>
                <m:t xml:space="preserve">σ= </m:t>
              </m:r>
              <m:f>
                <m:fPr>
                  <m:ctrlPr>
                    <w:rPr>
                      <w:rFonts w:ascii="Cambria Math" w:hAnsi="Cambria Math" w:cs="Arial"/>
                      <w:i/>
                      <w:spacing w:val="2"/>
                      <w:sz w:val="28"/>
                    </w:rPr>
                  </m:ctrlPr>
                </m:fPr>
                <m:num>
                  <m:nary>
                    <m:naryPr>
                      <m:chr m:val="∑"/>
                      <m:limLoc m:val="undOvr"/>
                      <m:subHide m:val="1"/>
                      <m:supHide m:val="1"/>
                      <m:ctrlPr>
                        <w:rPr>
                          <w:rFonts w:ascii="Cambria Math" w:hAnsi="Cambria Math" w:cs="Arial"/>
                          <w:i/>
                          <w:spacing w:val="2"/>
                          <w:sz w:val="28"/>
                        </w:rPr>
                      </m:ctrlPr>
                    </m:naryPr>
                    <m:sub/>
                    <m:sup/>
                    <m:e>
                      <m:sSup>
                        <m:sSupPr>
                          <m:ctrlPr>
                            <w:rPr>
                              <w:rFonts w:ascii="Cambria Math" w:hAnsi="Cambria Math" w:cs="Arial"/>
                              <w:i/>
                              <w:spacing w:val="2"/>
                              <w:sz w:val="28"/>
                            </w:rPr>
                          </m:ctrlPr>
                        </m:sSupPr>
                        <m:e>
                          <m:d>
                            <m:dPr>
                              <m:ctrlPr>
                                <w:rPr>
                                  <w:rFonts w:ascii="Cambria Math" w:hAnsi="Cambria Math" w:cs="Arial"/>
                                  <w:i/>
                                  <w:spacing w:val="2"/>
                                  <w:sz w:val="28"/>
                                </w:rPr>
                              </m:ctrlPr>
                            </m:dPr>
                            <m:e>
                              <m:r>
                                <w:rPr>
                                  <w:rFonts w:ascii="Cambria Math" w:hAnsi="Cambria Math" w:cs="Arial"/>
                                  <w:spacing w:val="2"/>
                                  <w:sz w:val="28"/>
                                </w:rPr>
                                <m:t xml:space="preserve">x- </m:t>
                              </m:r>
                              <m:acc>
                                <m:accPr>
                                  <m:chr m:val="̅"/>
                                  <m:ctrlPr>
                                    <w:rPr>
                                      <w:rFonts w:ascii="Cambria Math" w:hAnsi="Cambria Math" w:cs="Arial"/>
                                      <w:i/>
                                      <w:spacing w:val="2"/>
                                      <w:sz w:val="28"/>
                                    </w:rPr>
                                  </m:ctrlPr>
                                </m:accPr>
                                <m:e>
                                  <m:r>
                                    <w:rPr>
                                      <w:rFonts w:ascii="Cambria Math" w:hAnsi="Cambria Math" w:cs="Arial"/>
                                      <w:spacing w:val="2"/>
                                      <w:sz w:val="28"/>
                                    </w:rPr>
                                    <m:t>x</m:t>
                                  </m:r>
                                </m:e>
                              </m:acc>
                            </m:e>
                          </m:d>
                        </m:e>
                        <m:sup>
                          <m:r>
                            <w:rPr>
                              <w:rFonts w:ascii="Cambria Math" w:hAnsi="Cambria Math" w:cs="Arial"/>
                              <w:spacing w:val="2"/>
                              <w:sz w:val="28"/>
                            </w:rPr>
                            <m:t>2</m:t>
                          </m:r>
                        </m:sup>
                      </m:sSup>
                    </m:e>
                  </m:nary>
                </m:num>
                <m:den>
                  <m:r>
                    <w:rPr>
                      <w:rFonts w:ascii="Cambria Math" w:hAnsi="Cambria Math" w:cs="Arial"/>
                      <w:spacing w:val="2"/>
                      <w:sz w:val="28"/>
                    </w:rPr>
                    <m:t>n-1</m:t>
                  </m:r>
                </m:den>
              </m:f>
            </m:oMath>
            <w:r w:rsidRPr="0030577B">
              <w:rPr>
                <w:rFonts w:asciiTheme="minorHAnsi" w:hAnsiTheme="minorHAnsi" w:cs="Arial"/>
                <w:spacing w:val="2"/>
                <w:sz w:val="28"/>
              </w:rPr>
              <w:t xml:space="preserve">  </w:t>
            </w:r>
          </w:p>
        </w:tc>
      </w:tr>
      <w:tr w:rsidR="006733D0" w14:paraId="59A84145" w14:textId="77777777" w:rsidTr="006733D0">
        <w:tc>
          <w:tcPr>
            <w:tcW w:w="4518" w:type="dxa"/>
          </w:tcPr>
          <w:p w14:paraId="2201604B" w14:textId="77777777" w:rsidR="006733D0" w:rsidRPr="006733D0" w:rsidRDefault="00865F10" w:rsidP="00865F10">
            <w:pPr>
              <w:pStyle w:val="NormalWeb"/>
              <w:spacing w:before="300" w:after="300" w:line="251" w:lineRule="atLeast"/>
              <w:jc w:val="center"/>
              <w:rPr>
                <w:rFonts w:asciiTheme="minorHAnsi" w:hAnsiTheme="minorHAnsi" w:cstheme="minorHAnsi"/>
                <w:shd w:val="clear" w:color="auto" w:fill="FFFFFF"/>
              </w:rPr>
            </w:pPr>
            <m:oMath>
              <m:r>
                <w:rPr>
                  <w:rFonts w:ascii="Cambria Math" w:hAnsi="Cambria Math" w:cs="Arial"/>
                  <w:spacing w:val="2"/>
                  <w:sz w:val="32"/>
                </w:rPr>
                <m:t>z=</m:t>
              </m:r>
              <m:f>
                <m:fPr>
                  <m:ctrlPr>
                    <w:rPr>
                      <w:rFonts w:ascii="Cambria Math" w:hAnsi="Cambria Math" w:cs="Arial"/>
                      <w:i/>
                      <w:spacing w:val="2"/>
                      <w:sz w:val="32"/>
                    </w:rPr>
                  </m:ctrlPr>
                </m:fPr>
                <m:num>
                  <m:acc>
                    <m:accPr>
                      <m:ctrlPr>
                        <w:rPr>
                          <w:rFonts w:ascii="Cambria Math" w:hAnsi="Cambria Math" w:cs="Arial"/>
                          <w:i/>
                          <w:spacing w:val="2"/>
                          <w:sz w:val="32"/>
                        </w:rPr>
                      </m:ctrlPr>
                    </m:accPr>
                    <m:e>
                      <m:r>
                        <w:rPr>
                          <w:rFonts w:ascii="Cambria Math" w:hAnsi="Cambria Math" w:cs="Arial"/>
                          <w:spacing w:val="2"/>
                          <w:sz w:val="32"/>
                        </w:rPr>
                        <m:t>p</m:t>
                      </m:r>
                    </m:e>
                  </m:acc>
                  <m:r>
                    <w:rPr>
                      <w:rFonts w:ascii="Cambria Math" w:hAnsi="Cambria Math" w:cs="Arial"/>
                      <w:spacing w:val="2"/>
                      <w:sz w:val="32"/>
                    </w:rPr>
                    <m:t xml:space="preserve"> - P</m:t>
                  </m:r>
                </m:num>
                <m:den>
                  <m:r>
                    <w:rPr>
                      <w:rFonts w:ascii="Cambria Math" w:hAnsi="Cambria Math" w:cs="Arial"/>
                      <w:spacing w:val="2"/>
                      <w:sz w:val="32"/>
                    </w:rPr>
                    <m:t>SE</m:t>
                  </m:r>
                </m:den>
              </m:f>
            </m:oMath>
            <w:r w:rsidRPr="00865F10">
              <w:rPr>
                <w:rFonts w:asciiTheme="minorHAnsi" w:hAnsiTheme="minorHAnsi" w:cs="Arial"/>
                <w:spacing w:val="2"/>
                <w:sz w:val="32"/>
              </w:rPr>
              <w:t xml:space="preserve">  </w:t>
            </w:r>
          </w:p>
        </w:tc>
        <w:tc>
          <w:tcPr>
            <w:tcW w:w="4750" w:type="dxa"/>
          </w:tcPr>
          <w:p w14:paraId="29D7DF8F" w14:textId="77777777" w:rsidR="006733D0" w:rsidRPr="006733D0" w:rsidRDefault="00B46D4C" w:rsidP="00865F10">
            <w:pPr>
              <w:pStyle w:val="NormalWeb"/>
              <w:spacing w:before="300" w:after="300" w:line="251" w:lineRule="atLeast"/>
              <w:jc w:val="center"/>
              <w:rPr>
                <w:rFonts w:asciiTheme="minorHAnsi" w:hAnsiTheme="minorHAnsi" w:cstheme="minorHAnsi"/>
                <w:shd w:val="clear" w:color="auto" w:fill="FFFFFF"/>
              </w:rPr>
            </w:pPr>
            <m:oMath>
              <m:r>
                <w:rPr>
                  <w:rFonts w:ascii="Cambria Math" w:hAnsi="Cambria Math" w:cs="Arial"/>
                  <w:spacing w:val="2"/>
                  <w:sz w:val="32"/>
                </w:rPr>
                <m:t>z=</m:t>
              </m:r>
              <m:f>
                <m:fPr>
                  <m:ctrlPr>
                    <w:rPr>
                      <w:rFonts w:ascii="Cambria Math" w:hAnsi="Cambria Math" w:cs="Arial"/>
                      <w:i/>
                      <w:spacing w:val="2"/>
                      <w:sz w:val="32"/>
                    </w:rPr>
                  </m:ctrlPr>
                </m:fPr>
                <m:num>
                  <m:r>
                    <w:rPr>
                      <w:rFonts w:ascii="Cambria Math" w:hAnsi="Cambria Math" w:cs="Arial"/>
                      <w:spacing w:val="2"/>
                      <w:sz w:val="32"/>
                    </w:rPr>
                    <m:t>x - μ</m:t>
                  </m:r>
                </m:num>
                <m:den>
                  <m:r>
                    <w:rPr>
                      <w:rFonts w:ascii="Cambria Math" w:hAnsi="Cambria Math" w:cs="Arial"/>
                      <w:spacing w:val="2"/>
                      <w:sz w:val="32"/>
                    </w:rPr>
                    <m:t>σ</m:t>
                  </m:r>
                </m:den>
              </m:f>
            </m:oMath>
            <w:r w:rsidRPr="00B46D4C">
              <w:rPr>
                <w:rFonts w:asciiTheme="minorHAnsi" w:hAnsiTheme="minorHAnsi" w:cs="Arial"/>
                <w:spacing w:val="2"/>
                <w:sz w:val="32"/>
              </w:rPr>
              <w:t xml:space="preserve">  </w:t>
            </w:r>
          </w:p>
        </w:tc>
      </w:tr>
    </w:tbl>
    <w:p w14:paraId="26DCE97B" w14:textId="77777777" w:rsidR="00231B00" w:rsidRDefault="00231B00">
      <w:pPr>
        <w:rPr>
          <w:rFonts w:eastAsia="Times New Roman" w:cstheme="minorHAnsi"/>
          <w:sz w:val="24"/>
          <w:szCs w:val="24"/>
          <w:shd w:val="clear" w:color="auto" w:fill="FFFFFF"/>
          <w:lang w:bidi="ar-SA"/>
        </w:rPr>
      </w:pPr>
      <w:r>
        <w:rPr>
          <w:rFonts w:cstheme="minorHAnsi"/>
          <w:shd w:val="clear" w:color="auto" w:fill="FFFFFF"/>
        </w:rPr>
        <w:br w:type="page"/>
      </w:r>
    </w:p>
    <w:p w14:paraId="03F5DF5D" w14:textId="77777777" w:rsidR="00865F10" w:rsidRDefault="00865F10" w:rsidP="009F7B2B">
      <w:pPr>
        <w:pStyle w:val="NormalWeb"/>
        <w:numPr>
          <w:ilvl w:val="0"/>
          <w:numId w:val="130"/>
        </w:numPr>
        <w:shd w:val="clear" w:color="auto" w:fill="FFFFFF"/>
        <w:spacing w:before="96" w:after="120" w:line="251" w:lineRule="atLeast"/>
        <w:rPr>
          <w:rFonts w:asciiTheme="minorHAnsi" w:hAnsiTheme="minorHAnsi" w:cstheme="minorHAnsi"/>
          <w:shd w:val="clear" w:color="auto" w:fill="FFFFFF"/>
        </w:rPr>
      </w:pPr>
      <w:r>
        <w:rPr>
          <w:rFonts w:asciiTheme="minorHAnsi" w:hAnsiTheme="minorHAnsi" w:cstheme="minorHAnsi"/>
          <w:shd w:val="clear" w:color="auto" w:fill="FFFFFF"/>
        </w:rPr>
        <w:lastRenderedPageBreak/>
        <w:t>O.K. use z-scores to calculate the probability that a random sample of 60 Skittles falls within the shaded region of your histogram</w:t>
      </w:r>
      <w:r w:rsidR="00215D97">
        <w:rPr>
          <w:rFonts w:asciiTheme="minorHAnsi" w:hAnsiTheme="minorHAnsi" w:cstheme="minorHAnsi"/>
          <w:shd w:val="clear" w:color="auto" w:fill="FFFFFF"/>
        </w:rPr>
        <w:t xml:space="preserve"> in part a)</w:t>
      </w:r>
      <w:r>
        <w:rPr>
          <w:rFonts w:asciiTheme="minorHAnsi" w:hAnsiTheme="minorHAnsi" w:cstheme="minorHAnsi"/>
          <w:shd w:val="clear" w:color="auto" w:fill="FFFFFF"/>
        </w:rPr>
        <w:t>.</w:t>
      </w:r>
      <w:r w:rsidR="00215D97">
        <w:rPr>
          <w:rFonts w:asciiTheme="minorHAnsi" w:hAnsiTheme="minorHAnsi" w:cstheme="minorHAnsi"/>
          <w:shd w:val="clear" w:color="auto" w:fill="FFFFFF"/>
        </w:rPr>
        <w:t xml:space="preserve"> Show your work.</w:t>
      </w:r>
    </w:p>
    <w:p w14:paraId="0A86B7CC" w14:textId="77777777" w:rsidR="00865F10" w:rsidRDefault="00865F10" w:rsidP="00865F10">
      <w:pPr>
        <w:pStyle w:val="NormalWeb"/>
        <w:shd w:val="clear" w:color="auto" w:fill="FFFFFF"/>
        <w:spacing w:before="96" w:after="120" w:line="251" w:lineRule="atLeast"/>
        <w:ind w:left="810"/>
        <w:rPr>
          <w:rFonts w:asciiTheme="minorHAnsi" w:hAnsiTheme="minorHAnsi" w:cstheme="minorHAnsi"/>
          <w:shd w:val="clear" w:color="auto" w:fill="FFFFFF"/>
        </w:rPr>
      </w:pPr>
    </w:p>
    <w:p w14:paraId="6D45CBBF" w14:textId="77777777" w:rsidR="00215D97" w:rsidRDefault="00215D97" w:rsidP="00865F10">
      <w:pPr>
        <w:pStyle w:val="NormalWeb"/>
        <w:shd w:val="clear" w:color="auto" w:fill="FFFFFF"/>
        <w:spacing w:before="96" w:after="120" w:line="251" w:lineRule="atLeast"/>
        <w:ind w:left="810"/>
        <w:rPr>
          <w:rFonts w:asciiTheme="minorHAnsi" w:hAnsiTheme="minorHAnsi" w:cstheme="minorHAnsi"/>
          <w:shd w:val="clear" w:color="auto" w:fill="FFFFFF"/>
        </w:rPr>
      </w:pPr>
    </w:p>
    <w:p w14:paraId="29A658E5" w14:textId="77777777" w:rsidR="00215D97" w:rsidRDefault="00215D97" w:rsidP="00865F10">
      <w:pPr>
        <w:pStyle w:val="NormalWeb"/>
        <w:shd w:val="clear" w:color="auto" w:fill="FFFFFF"/>
        <w:spacing w:before="96" w:after="120" w:line="251" w:lineRule="atLeast"/>
        <w:ind w:left="810"/>
        <w:rPr>
          <w:rFonts w:asciiTheme="minorHAnsi" w:hAnsiTheme="minorHAnsi" w:cstheme="minorHAnsi"/>
          <w:shd w:val="clear" w:color="auto" w:fill="FFFFFF"/>
        </w:rPr>
      </w:pPr>
    </w:p>
    <w:p w14:paraId="6DAD226E" w14:textId="77777777" w:rsidR="00215D97" w:rsidRDefault="00215D97" w:rsidP="00865F10">
      <w:pPr>
        <w:pStyle w:val="NormalWeb"/>
        <w:shd w:val="clear" w:color="auto" w:fill="FFFFFF"/>
        <w:spacing w:before="96" w:after="120" w:line="251" w:lineRule="atLeast"/>
        <w:ind w:left="810"/>
        <w:rPr>
          <w:rFonts w:asciiTheme="minorHAnsi" w:hAnsiTheme="minorHAnsi" w:cstheme="minorHAnsi"/>
          <w:shd w:val="clear" w:color="auto" w:fill="FFFFFF"/>
        </w:rPr>
      </w:pPr>
    </w:p>
    <w:p w14:paraId="260EBC9D" w14:textId="77777777" w:rsidR="00215D97" w:rsidRDefault="00215D97" w:rsidP="00865F10">
      <w:pPr>
        <w:pStyle w:val="NormalWeb"/>
        <w:shd w:val="clear" w:color="auto" w:fill="FFFFFF"/>
        <w:spacing w:before="96" w:after="120" w:line="251" w:lineRule="atLeast"/>
        <w:ind w:left="810"/>
        <w:rPr>
          <w:rFonts w:asciiTheme="minorHAnsi" w:hAnsiTheme="minorHAnsi" w:cstheme="minorHAnsi"/>
          <w:shd w:val="clear" w:color="auto" w:fill="FFFFFF"/>
        </w:rPr>
      </w:pPr>
    </w:p>
    <w:p w14:paraId="1E66A72F" w14:textId="77777777" w:rsidR="00215D97" w:rsidRDefault="00215D97" w:rsidP="00865F10">
      <w:pPr>
        <w:pStyle w:val="NormalWeb"/>
        <w:shd w:val="clear" w:color="auto" w:fill="FFFFFF"/>
        <w:spacing w:before="96" w:after="120" w:line="251" w:lineRule="atLeast"/>
        <w:ind w:left="810"/>
        <w:rPr>
          <w:rFonts w:asciiTheme="minorHAnsi" w:hAnsiTheme="minorHAnsi" w:cstheme="minorHAnsi"/>
          <w:shd w:val="clear" w:color="auto" w:fill="FFFFFF"/>
        </w:rPr>
      </w:pPr>
    </w:p>
    <w:p w14:paraId="632868E0" w14:textId="77777777" w:rsidR="00215D97" w:rsidRDefault="00215D97" w:rsidP="00865F10">
      <w:pPr>
        <w:pStyle w:val="NormalWeb"/>
        <w:shd w:val="clear" w:color="auto" w:fill="FFFFFF"/>
        <w:spacing w:before="96" w:after="120" w:line="251" w:lineRule="atLeast"/>
        <w:ind w:left="810"/>
        <w:rPr>
          <w:rFonts w:asciiTheme="minorHAnsi" w:hAnsiTheme="minorHAnsi" w:cstheme="minorHAnsi"/>
          <w:shd w:val="clear" w:color="auto" w:fill="FFFFFF"/>
        </w:rPr>
      </w:pPr>
    </w:p>
    <w:p w14:paraId="204C3910" w14:textId="77777777" w:rsidR="00215D97" w:rsidRDefault="00215D97" w:rsidP="00865F10">
      <w:pPr>
        <w:pStyle w:val="NormalWeb"/>
        <w:shd w:val="clear" w:color="auto" w:fill="FFFFFF"/>
        <w:spacing w:before="96" w:after="120" w:line="251" w:lineRule="atLeast"/>
        <w:ind w:left="810"/>
        <w:rPr>
          <w:rFonts w:asciiTheme="minorHAnsi" w:hAnsiTheme="minorHAnsi" w:cstheme="minorHAnsi"/>
          <w:shd w:val="clear" w:color="auto" w:fill="FFFFFF"/>
        </w:rPr>
      </w:pPr>
    </w:p>
    <w:p w14:paraId="2735CC91" w14:textId="77777777" w:rsidR="00215D97" w:rsidRDefault="00215D97" w:rsidP="00865F10">
      <w:pPr>
        <w:pStyle w:val="NormalWeb"/>
        <w:shd w:val="clear" w:color="auto" w:fill="FFFFFF"/>
        <w:spacing w:before="96" w:after="120" w:line="251" w:lineRule="atLeast"/>
        <w:ind w:left="810"/>
        <w:rPr>
          <w:rFonts w:asciiTheme="minorHAnsi" w:hAnsiTheme="minorHAnsi" w:cstheme="minorHAnsi"/>
          <w:shd w:val="clear" w:color="auto" w:fill="FFFFFF"/>
        </w:rPr>
      </w:pPr>
    </w:p>
    <w:p w14:paraId="55F5A187" w14:textId="77777777" w:rsidR="00215D97" w:rsidRDefault="00215D97" w:rsidP="00865F10">
      <w:pPr>
        <w:pStyle w:val="NormalWeb"/>
        <w:shd w:val="clear" w:color="auto" w:fill="FFFFFF"/>
        <w:spacing w:before="96" w:after="120" w:line="251" w:lineRule="atLeast"/>
        <w:ind w:left="810"/>
        <w:rPr>
          <w:rFonts w:asciiTheme="minorHAnsi" w:hAnsiTheme="minorHAnsi" w:cstheme="minorHAnsi"/>
          <w:shd w:val="clear" w:color="auto" w:fill="FFFFFF"/>
        </w:rPr>
      </w:pPr>
    </w:p>
    <w:p w14:paraId="4B42A37D" w14:textId="77777777" w:rsidR="00215D97" w:rsidRDefault="00215D97" w:rsidP="00865F10">
      <w:pPr>
        <w:pStyle w:val="NormalWeb"/>
        <w:shd w:val="clear" w:color="auto" w:fill="FFFFFF"/>
        <w:spacing w:before="96" w:after="120" w:line="251" w:lineRule="atLeast"/>
        <w:ind w:left="810"/>
        <w:rPr>
          <w:rFonts w:asciiTheme="minorHAnsi" w:hAnsiTheme="minorHAnsi" w:cstheme="minorHAnsi"/>
          <w:shd w:val="clear" w:color="auto" w:fill="FFFFFF"/>
        </w:rPr>
      </w:pPr>
    </w:p>
    <w:p w14:paraId="5686DE61" w14:textId="77777777" w:rsidR="00215D97" w:rsidRDefault="00215D97" w:rsidP="00865F10">
      <w:pPr>
        <w:pStyle w:val="NormalWeb"/>
        <w:shd w:val="clear" w:color="auto" w:fill="FFFFFF"/>
        <w:spacing w:before="96" w:after="120" w:line="251" w:lineRule="atLeast"/>
        <w:ind w:left="810"/>
        <w:rPr>
          <w:rFonts w:asciiTheme="minorHAnsi" w:hAnsiTheme="minorHAnsi" w:cstheme="minorHAnsi"/>
          <w:shd w:val="clear" w:color="auto" w:fill="FFFFFF"/>
        </w:rPr>
      </w:pPr>
    </w:p>
    <w:p w14:paraId="0F0E25A1" w14:textId="77777777" w:rsidR="00215D97" w:rsidRDefault="00215D97" w:rsidP="00865F10">
      <w:pPr>
        <w:pStyle w:val="NormalWeb"/>
        <w:shd w:val="clear" w:color="auto" w:fill="FFFFFF"/>
        <w:spacing w:before="96" w:after="120" w:line="251" w:lineRule="atLeast"/>
        <w:ind w:left="810"/>
        <w:rPr>
          <w:rFonts w:asciiTheme="minorHAnsi" w:hAnsiTheme="minorHAnsi" w:cstheme="minorHAnsi"/>
          <w:shd w:val="clear" w:color="auto" w:fill="FFFFFF"/>
        </w:rPr>
      </w:pPr>
    </w:p>
    <w:p w14:paraId="2CC644AA" w14:textId="77777777" w:rsidR="00215D97" w:rsidRDefault="00215D97" w:rsidP="00865F10">
      <w:pPr>
        <w:pStyle w:val="NormalWeb"/>
        <w:shd w:val="clear" w:color="auto" w:fill="FFFFFF"/>
        <w:spacing w:before="96" w:after="120" w:line="251" w:lineRule="atLeast"/>
        <w:ind w:left="810"/>
        <w:rPr>
          <w:rFonts w:asciiTheme="minorHAnsi" w:hAnsiTheme="minorHAnsi" w:cstheme="minorHAnsi"/>
          <w:shd w:val="clear" w:color="auto" w:fill="FFFFFF"/>
        </w:rPr>
      </w:pPr>
    </w:p>
    <w:p w14:paraId="4D4509EB" w14:textId="77777777" w:rsidR="00215D97" w:rsidRDefault="00215D97" w:rsidP="00865F10">
      <w:pPr>
        <w:pStyle w:val="NormalWeb"/>
        <w:shd w:val="clear" w:color="auto" w:fill="FFFFFF"/>
        <w:spacing w:before="96" w:after="120" w:line="251" w:lineRule="atLeast"/>
        <w:ind w:left="810"/>
        <w:rPr>
          <w:rFonts w:asciiTheme="minorHAnsi" w:hAnsiTheme="minorHAnsi" w:cstheme="minorHAnsi"/>
          <w:shd w:val="clear" w:color="auto" w:fill="FFFFFF"/>
        </w:rPr>
      </w:pPr>
    </w:p>
    <w:p w14:paraId="6C9A663E" w14:textId="77777777" w:rsidR="00865F10" w:rsidRDefault="00865F10" w:rsidP="00865F10">
      <w:pPr>
        <w:pStyle w:val="NormalWeb"/>
        <w:shd w:val="clear" w:color="auto" w:fill="FFFFFF"/>
        <w:spacing w:before="96" w:after="120" w:line="251" w:lineRule="atLeast"/>
        <w:ind w:left="810"/>
        <w:rPr>
          <w:rFonts w:asciiTheme="minorHAnsi" w:hAnsiTheme="minorHAnsi" w:cstheme="minorHAnsi"/>
          <w:shd w:val="clear" w:color="auto" w:fill="FFFFFF"/>
        </w:rPr>
      </w:pPr>
    </w:p>
    <w:p w14:paraId="7A514B9C" w14:textId="77777777" w:rsidR="00865F10" w:rsidRDefault="00865F10" w:rsidP="00865F10">
      <w:pPr>
        <w:pStyle w:val="NormalWeb"/>
        <w:shd w:val="clear" w:color="auto" w:fill="FFFFFF"/>
        <w:spacing w:before="96" w:after="120" w:line="251" w:lineRule="atLeast"/>
        <w:ind w:left="810"/>
        <w:rPr>
          <w:rFonts w:asciiTheme="minorHAnsi" w:hAnsiTheme="minorHAnsi" w:cstheme="minorHAnsi"/>
          <w:shd w:val="clear" w:color="auto" w:fill="FFFFFF"/>
        </w:rPr>
      </w:pPr>
    </w:p>
    <w:p w14:paraId="1BCE9FE0" w14:textId="77777777" w:rsidR="00865F10" w:rsidRDefault="00865F10" w:rsidP="00865F10">
      <w:pPr>
        <w:pStyle w:val="NormalWeb"/>
        <w:shd w:val="clear" w:color="auto" w:fill="FFFFFF"/>
        <w:spacing w:before="96" w:after="120" w:line="251" w:lineRule="atLeast"/>
        <w:rPr>
          <w:rFonts w:asciiTheme="minorHAnsi" w:hAnsiTheme="minorHAnsi" w:cstheme="minorHAnsi"/>
          <w:shd w:val="clear" w:color="auto" w:fill="FFFFFF"/>
        </w:rPr>
      </w:pPr>
    </w:p>
    <w:p w14:paraId="60D8261F" w14:textId="77777777" w:rsidR="00E463FF" w:rsidRPr="008D1941" w:rsidRDefault="00E463FF" w:rsidP="009F7B2B">
      <w:pPr>
        <w:pStyle w:val="NormalWeb"/>
        <w:numPr>
          <w:ilvl w:val="0"/>
          <w:numId w:val="130"/>
        </w:numPr>
        <w:shd w:val="clear" w:color="auto" w:fill="FFFFFF"/>
        <w:spacing w:before="96" w:after="120" w:line="251" w:lineRule="atLeast"/>
        <w:rPr>
          <w:rFonts w:asciiTheme="minorHAnsi" w:hAnsiTheme="minorHAnsi" w:cstheme="minorHAnsi"/>
          <w:shd w:val="clear" w:color="auto" w:fill="FFFFFF"/>
        </w:rPr>
      </w:pPr>
      <w:r w:rsidRPr="008D1941">
        <w:rPr>
          <w:rFonts w:asciiTheme="minorHAnsi" w:hAnsiTheme="minorHAnsi" w:cstheme="minorHAnsi"/>
          <w:shd w:val="clear" w:color="auto" w:fill="FFFFFF"/>
        </w:rPr>
        <w:t>What is the probability that a random sample of 60 Skittles estimates this population proportion within 6.5%</w:t>
      </w:r>
      <w:r>
        <w:rPr>
          <w:rFonts w:asciiTheme="minorHAnsi" w:hAnsiTheme="minorHAnsi" w:cstheme="minorHAnsi"/>
          <w:shd w:val="clear" w:color="auto" w:fill="FFFFFF"/>
        </w:rPr>
        <w:t xml:space="preserve">? </w:t>
      </w:r>
    </w:p>
    <w:p w14:paraId="5F3B539E" w14:textId="77777777" w:rsidR="008D1941" w:rsidRPr="008D1941" w:rsidRDefault="008D1941" w:rsidP="008D1941">
      <w:pPr>
        <w:pStyle w:val="NormalWeb"/>
        <w:shd w:val="clear" w:color="auto" w:fill="FFFFFF"/>
        <w:spacing w:before="96" w:after="120" w:line="251" w:lineRule="atLeast"/>
        <w:ind w:left="450"/>
        <w:rPr>
          <w:rFonts w:asciiTheme="minorHAnsi" w:hAnsiTheme="minorHAnsi" w:cstheme="minorHAnsi"/>
          <w:shd w:val="clear" w:color="auto" w:fill="FFFFFF"/>
        </w:rPr>
      </w:pPr>
    </w:p>
    <w:p w14:paraId="0203C4DF" w14:textId="77777777" w:rsidR="008D1941" w:rsidRPr="008D1941" w:rsidRDefault="008D1941" w:rsidP="008D1941">
      <w:pPr>
        <w:pStyle w:val="NormalWeb"/>
        <w:shd w:val="clear" w:color="auto" w:fill="FFFFFF"/>
        <w:spacing w:before="96" w:after="120" w:line="251" w:lineRule="atLeast"/>
        <w:ind w:left="450"/>
        <w:rPr>
          <w:rFonts w:asciiTheme="minorHAnsi" w:hAnsiTheme="minorHAnsi" w:cs="Arial"/>
          <w:spacing w:val="2"/>
        </w:rPr>
      </w:pPr>
    </w:p>
    <w:p w14:paraId="65A444C6" w14:textId="77777777" w:rsidR="00865F10" w:rsidRDefault="00865F10">
      <w:pPr>
        <w:rPr>
          <w:rFonts w:eastAsia="Times New Roman" w:cs="Arial"/>
          <w:spacing w:val="2"/>
          <w:sz w:val="24"/>
          <w:szCs w:val="24"/>
          <w:lang w:bidi="ar-SA"/>
        </w:rPr>
      </w:pPr>
      <w:r>
        <w:rPr>
          <w:rFonts w:cs="Arial"/>
          <w:spacing w:val="2"/>
        </w:rPr>
        <w:br w:type="page"/>
      </w:r>
    </w:p>
    <w:p w14:paraId="69EF4EC0" w14:textId="77777777" w:rsidR="008D1941" w:rsidRPr="003607F0" w:rsidRDefault="00865F10" w:rsidP="009F7B2B">
      <w:pPr>
        <w:pStyle w:val="NormalWeb"/>
        <w:numPr>
          <w:ilvl w:val="0"/>
          <w:numId w:val="126"/>
        </w:numPr>
        <w:shd w:val="clear" w:color="auto" w:fill="FFFFFF"/>
        <w:spacing w:before="96" w:after="120" w:line="251" w:lineRule="atLeast"/>
        <w:ind w:left="450" w:hanging="450"/>
        <w:rPr>
          <w:rFonts w:asciiTheme="minorHAnsi" w:hAnsiTheme="minorHAnsi" w:cs="Arial"/>
          <w:spacing w:val="2"/>
        </w:rPr>
      </w:pPr>
      <w:r w:rsidRPr="008D1941">
        <w:rPr>
          <w:rFonts w:asciiTheme="minorHAnsi" w:hAnsiTheme="minorHAnsi" w:cstheme="minorHAnsi"/>
          <w:shd w:val="clear" w:color="auto" w:fill="FFFFFF"/>
        </w:rPr>
        <w:lastRenderedPageBreak/>
        <w:t xml:space="preserve">Assume that 20% of all Skittles are </w:t>
      </w:r>
      <w:r>
        <w:rPr>
          <w:rFonts w:asciiTheme="minorHAnsi" w:hAnsiTheme="minorHAnsi" w:cstheme="minorHAnsi"/>
          <w:shd w:val="clear" w:color="auto" w:fill="FFFFFF"/>
        </w:rPr>
        <w:t>green</w:t>
      </w:r>
      <w:r w:rsidR="001E5F0D">
        <w:rPr>
          <w:rFonts w:asciiTheme="minorHAnsi" w:hAnsiTheme="minorHAnsi" w:cstheme="minorHAnsi"/>
          <w:shd w:val="clear" w:color="auto" w:fill="FFFFFF"/>
        </w:rPr>
        <w:t xml:space="preserve"> (i.e. </w:t>
      </w:r>
      <m:oMath>
        <m:r>
          <w:rPr>
            <w:rFonts w:ascii="Cambria Math" w:hAnsi="Cambria Math" w:cstheme="minorHAnsi"/>
            <w:shd w:val="clear" w:color="auto" w:fill="FFFFFF"/>
          </w:rPr>
          <m:t>P=0.2</m:t>
        </m:r>
      </m:oMath>
      <w:r w:rsidR="001E5F0D">
        <w:rPr>
          <w:rFonts w:asciiTheme="minorHAnsi" w:hAnsiTheme="minorHAnsi" w:cstheme="minorHAnsi"/>
          <w:shd w:val="clear" w:color="auto" w:fill="FFFFFF"/>
        </w:rPr>
        <w:t xml:space="preserve"> again)</w:t>
      </w:r>
      <w:r w:rsidRPr="008D1941">
        <w:rPr>
          <w:rFonts w:asciiTheme="minorHAnsi" w:hAnsiTheme="minorHAnsi" w:cstheme="minorHAnsi"/>
          <w:shd w:val="clear" w:color="auto" w:fill="FFFFFF"/>
        </w:rPr>
        <w:t>. What is the probability that a random sample of 60 Skittles estimates this population proportion within 5%</w:t>
      </w:r>
      <w:r w:rsidR="00231B00">
        <w:rPr>
          <w:rFonts w:asciiTheme="minorHAnsi" w:hAnsiTheme="minorHAnsi" w:cstheme="minorHAnsi"/>
          <w:shd w:val="clear" w:color="auto" w:fill="FFFFFF"/>
        </w:rPr>
        <w:t xml:space="preserve"> (</w:t>
      </w:r>
      <w:r w:rsidR="00EB7FF7">
        <w:rPr>
          <w:rFonts w:asciiTheme="minorHAnsi" w:hAnsiTheme="minorHAnsi" w:cstheme="minorHAnsi"/>
          <w:shd w:val="clear" w:color="auto" w:fill="FFFFFF"/>
        </w:rPr>
        <w:t>W</w:t>
      </w:r>
      <w:r w:rsidR="00231B00">
        <w:rPr>
          <w:rFonts w:asciiTheme="minorHAnsi" w:hAnsiTheme="minorHAnsi" w:cstheme="minorHAnsi"/>
          <w:shd w:val="clear" w:color="auto" w:fill="FFFFFF"/>
        </w:rPr>
        <w:t xml:space="preserve">e haven't mentioned it before, but this probability is called a </w:t>
      </w:r>
      <w:r w:rsidR="00231B00" w:rsidRPr="003A33E6">
        <w:rPr>
          <w:rFonts w:asciiTheme="minorHAnsi" w:hAnsiTheme="minorHAnsi" w:cstheme="minorHAnsi"/>
          <w:b/>
          <w:u w:val="single"/>
          <w:shd w:val="clear" w:color="auto" w:fill="FFFFFF"/>
        </w:rPr>
        <w:t>confidence level</w:t>
      </w:r>
      <w:r w:rsidR="00231B00">
        <w:rPr>
          <w:rFonts w:asciiTheme="minorHAnsi" w:hAnsiTheme="minorHAnsi" w:cstheme="minorHAnsi"/>
          <w:shd w:val="clear" w:color="auto" w:fill="FFFFFF"/>
        </w:rPr>
        <w:t xml:space="preserve"> and it's the same percentage for the associated </w:t>
      </w:r>
      <w:r w:rsidR="00231B00" w:rsidRPr="003A33E6">
        <w:rPr>
          <w:rFonts w:asciiTheme="minorHAnsi" w:hAnsiTheme="minorHAnsi" w:cstheme="minorHAnsi"/>
          <w:b/>
          <w:u w:val="single"/>
          <w:shd w:val="clear" w:color="auto" w:fill="FFFFFF"/>
        </w:rPr>
        <w:t>confidence interval</w:t>
      </w:r>
      <w:r w:rsidR="00EB7FF7" w:rsidRPr="00EB7FF7">
        <w:rPr>
          <w:rFonts w:asciiTheme="minorHAnsi" w:hAnsiTheme="minorHAnsi" w:cstheme="minorHAnsi"/>
          <w:shd w:val="clear" w:color="auto" w:fill="FFFFFF"/>
        </w:rPr>
        <w:t>.</w:t>
      </w:r>
      <w:proofErr w:type="gramStart"/>
      <w:r w:rsidR="00231B00">
        <w:rPr>
          <w:rFonts w:asciiTheme="minorHAnsi" w:hAnsiTheme="minorHAnsi" w:cstheme="minorHAnsi"/>
          <w:shd w:val="clear" w:color="auto" w:fill="FFFFFF"/>
        </w:rPr>
        <w:t>)</w:t>
      </w:r>
      <w:proofErr w:type="gramEnd"/>
      <w:r>
        <w:rPr>
          <w:rFonts w:asciiTheme="minorHAnsi" w:hAnsiTheme="minorHAnsi" w:cstheme="minorHAnsi"/>
          <w:shd w:val="clear" w:color="auto" w:fill="FFFFFF"/>
        </w:rPr>
        <w:t xml:space="preserve"> Your instructor should display the histogram for the sample proportions of green Skittles, and then you should follow the steps of the previous problem to answer this question.</w:t>
      </w:r>
      <w:r w:rsidR="00C84C08">
        <w:rPr>
          <w:rFonts w:asciiTheme="minorHAnsi" w:hAnsiTheme="minorHAnsi" w:cstheme="minorHAnsi"/>
          <w:shd w:val="clear" w:color="auto" w:fill="FFFFFF"/>
        </w:rPr>
        <w:t xml:space="preserve"> Be sure to start by first verifying that the distribution of the sample proportion of green Skittles is indeed Normal (otherwise you cannot use the </w:t>
      </w:r>
      <w:r w:rsidR="002B3B87">
        <w:rPr>
          <w:rFonts w:asciiTheme="minorHAnsi" w:hAnsiTheme="minorHAnsi" w:cstheme="minorHAnsi"/>
          <w:shd w:val="clear" w:color="auto" w:fill="FFFFFF"/>
        </w:rPr>
        <w:t>z-score</w:t>
      </w:r>
      <w:r w:rsidR="00C84C08">
        <w:rPr>
          <w:rFonts w:asciiTheme="minorHAnsi" w:hAnsiTheme="minorHAnsi" w:cstheme="minorHAnsi"/>
          <w:shd w:val="clear" w:color="auto" w:fill="FFFFFF"/>
        </w:rPr>
        <w:t xml:space="preserve">s to calculate the probability). </w:t>
      </w:r>
    </w:p>
    <w:p w14:paraId="1CACFF08" w14:textId="77777777" w:rsidR="001E5F0D" w:rsidRDefault="001E5F0D">
      <w:pPr>
        <w:rPr>
          <w:rFonts w:eastAsia="Times New Roman" w:cstheme="minorHAnsi"/>
          <w:sz w:val="24"/>
          <w:szCs w:val="24"/>
          <w:shd w:val="clear" w:color="auto" w:fill="FFFFFF"/>
          <w:lang w:bidi="ar-SA"/>
        </w:rPr>
      </w:pPr>
      <w:r>
        <w:rPr>
          <w:rFonts w:cstheme="minorHAnsi"/>
          <w:shd w:val="clear" w:color="auto" w:fill="FFFFFF"/>
        </w:rPr>
        <w:br w:type="page"/>
      </w:r>
    </w:p>
    <w:p w14:paraId="33C0A33C" w14:textId="77777777" w:rsidR="003607F0" w:rsidRPr="003607F0" w:rsidRDefault="003607F0" w:rsidP="009F7B2B">
      <w:pPr>
        <w:pStyle w:val="NormalWeb"/>
        <w:numPr>
          <w:ilvl w:val="0"/>
          <w:numId w:val="126"/>
        </w:numPr>
        <w:shd w:val="clear" w:color="auto" w:fill="FFFFFF"/>
        <w:spacing w:before="96" w:after="120" w:line="251" w:lineRule="atLeast"/>
        <w:ind w:left="450" w:hanging="450"/>
        <w:rPr>
          <w:rFonts w:asciiTheme="minorHAnsi" w:hAnsiTheme="minorHAnsi" w:cs="Arial"/>
          <w:spacing w:val="2"/>
        </w:rPr>
      </w:pPr>
      <w:r>
        <w:rPr>
          <w:rFonts w:asciiTheme="minorHAnsi" w:hAnsiTheme="minorHAnsi" w:cstheme="minorHAnsi"/>
          <w:shd w:val="clear" w:color="auto" w:fill="FFFFFF"/>
        </w:rPr>
        <w:lastRenderedPageBreak/>
        <w:t>Find each of the following.</w:t>
      </w:r>
    </w:p>
    <w:p w14:paraId="0042F9A9" w14:textId="77777777" w:rsidR="001E5F0D" w:rsidRPr="001E5F0D" w:rsidRDefault="003607F0" w:rsidP="00F95D58">
      <w:pPr>
        <w:pStyle w:val="NormalWeb"/>
        <w:numPr>
          <w:ilvl w:val="0"/>
          <w:numId w:val="132"/>
        </w:numPr>
        <w:shd w:val="clear" w:color="auto" w:fill="FFFFFF"/>
        <w:spacing w:before="96" w:after="120" w:line="251" w:lineRule="atLeast"/>
        <w:rPr>
          <w:rFonts w:asciiTheme="minorHAnsi" w:hAnsiTheme="minorHAnsi" w:cs="Arial"/>
          <w:spacing w:val="2"/>
        </w:rPr>
      </w:pPr>
      <w:r>
        <w:rPr>
          <w:rFonts w:asciiTheme="minorHAnsi" w:hAnsiTheme="minorHAnsi" w:cstheme="minorHAnsi"/>
          <w:shd w:val="clear" w:color="auto" w:fill="FFFFFF"/>
        </w:rPr>
        <w:t xml:space="preserve">What is the margin of error for the 95% </w:t>
      </w:r>
      <w:r w:rsidR="001E5F0D">
        <w:rPr>
          <w:rFonts w:asciiTheme="minorHAnsi" w:hAnsiTheme="minorHAnsi" w:cstheme="minorHAnsi"/>
          <w:shd w:val="clear" w:color="auto" w:fill="FFFFFF"/>
        </w:rPr>
        <w:t xml:space="preserve">confidence </w:t>
      </w:r>
      <w:r w:rsidR="003A33E6">
        <w:rPr>
          <w:rFonts w:asciiTheme="minorHAnsi" w:hAnsiTheme="minorHAnsi" w:cstheme="minorHAnsi"/>
          <w:shd w:val="clear" w:color="auto" w:fill="FFFFFF"/>
        </w:rPr>
        <w:t>level</w:t>
      </w:r>
      <w:r w:rsidR="001E5F0D">
        <w:rPr>
          <w:rFonts w:asciiTheme="minorHAnsi" w:hAnsiTheme="minorHAnsi" w:cstheme="minorHAnsi"/>
          <w:shd w:val="clear" w:color="auto" w:fill="FFFFFF"/>
        </w:rPr>
        <w:t xml:space="preserve"> for the</w:t>
      </w:r>
      <w:r w:rsidR="00231B00">
        <w:rPr>
          <w:rFonts w:asciiTheme="minorHAnsi" w:hAnsiTheme="minorHAnsi" w:cstheme="minorHAnsi"/>
          <w:shd w:val="clear" w:color="auto" w:fill="FFFFFF"/>
        </w:rPr>
        <w:t xml:space="preserve"> sample proportion</w:t>
      </w:r>
      <w:r>
        <w:rPr>
          <w:rFonts w:asciiTheme="minorHAnsi" w:hAnsiTheme="minorHAnsi" w:cstheme="minorHAnsi"/>
          <w:shd w:val="clear" w:color="auto" w:fill="FFFFFF"/>
        </w:rPr>
        <w:t xml:space="preserve"> of green Skittles?</w:t>
      </w:r>
    </w:p>
    <w:p w14:paraId="2470791A" w14:textId="77777777" w:rsidR="001E5F0D" w:rsidRDefault="001E5F0D" w:rsidP="001E5F0D">
      <w:pPr>
        <w:pStyle w:val="NormalWeb"/>
        <w:shd w:val="clear" w:color="auto" w:fill="FFFFFF"/>
        <w:spacing w:before="96" w:after="120" w:line="251" w:lineRule="atLeast"/>
        <w:ind w:left="810"/>
        <w:rPr>
          <w:rFonts w:asciiTheme="minorHAnsi" w:hAnsiTheme="minorHAnsi" w:cstheme="minorHAnsi"/>
          <w:shd w:val="clear" w:color="auto" w:fill="FFFFFF"/>
        </w:rPr>
      </w:pPr>
    </w:p>
    <w:p w14:paraId="09E29079" w14:textId="77777777" w:rsidR="001E5F0D" w:rsidRDefault="001E5F0D" w:rsidP="001E5F0D">
      <w:pPr>
        <w:pStyle w:val="NormalWeb"/>
        <w:shd w:val="clear" w:color="auto" w:fill="FFFFFF"/>
        <w:spacing w:before="96" w:after="120" w:line="251" w:lineRule="atLeast"/>
        <w:ind w:left="810"/>
        <w:rPr>
          <w:rFonts w:asciiTheme="minorHAnsi" w:hAnsiTheme="minorHAnsi" w:cstheme="minorHAnsi"/>
          <w:shd w:val="clear" w:color="auto" w:fill="FFFFFF"/>
        </w:rPr>
      </w:pPr>
    </w:p>
    <w:p w14:paraId="53CD3265" w14:textId="77777777" w:rsidR="001E5F0D" w:rsidRDefault="001E5F0D" w:rsidP="001E5F0D">
      <w:pPr>
        <w:pStyle w:val="NormalWeb"/>
        <w:shd w:val="clear" w:color="auto" w:fill="FFFFFF"/>
        <w:spacing w:before="96" w:after="120" w:line="251" w:lineRule="atLeast"/>
        <w:ind w:left="810"/>
        <w:rPr>
          <w:rFonts w:asciiTheme="minorHAnsi" w:hAnsiTheme="minorHAnsi" w:cstheme="minorHAnsi"/>
          <w:shd w:val="clear" w:color="auto" w:fill="FFFFFF"/>
        </w:rPr>
      </w:pPr>
    </w:p>
    <w:p w14:paraId="02132EA0" w14:textId="77777777" w:rsidR="001E5F0D" w:rsidRDefault="001E5F0D" w:rsidP="001E5F0D">
      <w:pPr>
        <w:pStyle w:val="NormalWeb"/>
        <w:shd w:val="clear" w:color="auto" w:fill="FFFFFF"/>
        <w:spacing w:before="96" w:after="120" w:line="251" w:lineRule="atLeast"/>
        <w:ind w:left="810"/>
        <w:rPr>
          <w:rFonts w:asciiTheme="minorHAnsi" w:hAnsiTheme="minorHAnsi" w:cstheme="minorHAnsi"/>
          <w:shd w:val="clear" w:color="auto" w:fill="FFFFFF"/>
        </w:rPr>
      </w:pPr>
    </w:p>
    <w:p w14:paraId="34F0731D" w14:textId="77777777" w:rsidR="001E5F0D" w:rsidRDefault="001E5F0D" w:rsidP="001E5F0D">
      <w:pPr>
        <w:pStyle w:val="NormalWeb"/>
        <w:shd w:val="clear" w:color="auto" w:fill="FFFFFF"/>
        <w:spacing w:before="96" w:after="120" w:line="251" w:lineRule="atLeast"/>
        <w:ind w:left="810"/>
        <w:rPr>
          <w:rFonts w:asciiTheme="minorHAnsi" w:hAnsiTheme="minorHAnsi" w:cstheme="minorHAnsi"/>
          <w:shd w:val="clear" w:color="auto" w:fill="FFFFFF"/>
        </w:rPr>
      </w:pPr>
    </w:p>
    <w:p w14:paraId="077CE1DA" w14:textId="77777777" w:rsidR="001E5F0D" w:rsidRPr="001E5F0D" w:rsidRDefault="001E5F0D" w:rsidP="001E5F0D">
      <w:pPr>
        <w:pStyle w:val="NormalWeb"/>
        <w:shd w:val="clear" w:color="auto" w:fill="FFFFFF"/>
        <w:spacing w:before="96" w:after="120" w:line="251" w:lineRule="atLeast"/>
        <w:ind w:left="810"/>
        <w:rPr>
          <w:rFonts w:asciiTheme="minorHAnsi" w:hAnsiTheme="minorHAnsi" w:cs="Arial"/>
          <w:spacing w:val="2"/>
        </w:rPr>
      </w:pPr>
    </w:p>
    <w:p w14:paraId="5CF12928" w14:textId="77777777" w:rsidR="001E5F0D" w:rsidRPr="001E5F0D" w:rsidRDefault="001E5F0D" w:rsidP="00F95D58">
      <w:pPr>
        <w:pStyle w:val="NormalWeb"/>
        <w:numPr>
          <w:ilvl w:val="0"/>
          <w:numId w:val="132"/>
        </w:numPr>
        <w:shd w:val="clear" w:color="auto" w:fill="FFFFFF"/>
        <w:spacing w:before="96" w:after="120" w:line="251" w:lineRule="atLeast"/>
        <w:rPr>
          <w:rFonts w:asciiTheme="minorHAnsi" w:hAnsiTheme="minorHAnsi" w:cs="Arial"/>
          <w:spacing w:val="2"/>
        </w:rPr>
      </w:pPr>
      <w:r w:rsidRPr="001E5F0D">
        <w:rPr>
          <w:rFonts w:asciiTheme="minorHAnsi" w:hAnsiTheme="minorHAnsi" w:cstheme="minorHAnsi"/>
          <w:shd w:val="clear" w:color="auto" w:fill="FFFFFF"/>
        </w:rPr>
        <w:t>What is the range for the 95% confidence interval?</w:t>
      </w:r>
    </w:p>
    <w:p w14:paraId="2AC4CFE1" w14:textId="77777777" w:rsidR="001E5F0D" w:rsidRDefault="001E5F0D" w:rsidP="001E5F0D">
      <w:pPr>
        <w:pStyle w:val="NormalWeb"/>
        <w:shd w:val="clear" w:color="auto" w:fill="FFFFFF"/>
        <w:spacing w:before="96" w:after="120" w:line="251" w:lineRule="atLeast"/>
        <w:ind w:left="810"/>
        <w:rPr>
          <w:rFonts w:asciiTheme="minorHAnsi" w:hAnsiTheme="minorHAnsi" w:cstheme="minorHAnsi"/>
          <w:shd w:val="clear" w:color="auto" w:fill="FFFFFF"/>
        </w:rPr>
      </w:pPr>
    </w:p>
    <w:p w14:paraId="5B67B73D" w14:textId="77777777" w:rsidR="001E5F0D" w:rsidRDefault="001E5F0D" w:rsidP="001E5F0D">
      <w:pPr>
        <w:pStyle w:val="NormalWeb"/>
        <w:shd w:val="clear" w:color="auto" w:fill="FFFFFF"/>
        <w:spacing w:before="96" w:after="120" w:line="251" w:lineRule="atLeast"/>
        <w:ind w:left="810"/>
        <w:rPr>
          <w:rFonts w:asciiTheme="minorHAnsi" w:hAnsiTheme="minorHAnsi" w:cstheme="minorHAnsi"/>
          <w:shd w:val="clear" w:color="auto" w:fill="FFFFFF"/>
        </w:rPr>
      </w:pPr>
    </w:p>
    <w:p w14:paraId="34ED8A75" w14:textId="77777777" w:rsidR="001E5F0D" w:rsidRDefault="001E5F0D" w:rsidP="001E5F0D">
      <w:pPr>
        <w:pStyle w:val="NormalWeb"/>
        <w:shd w:val="clear" w:color="auto" w:fill="FFFFFF"/>
        <w:spacing w:before="96" w:after="120" w:line="251" w:lineRule="atLeast"/>
        <w:ind w:left="810"/>
        <w:rPr>
          <w:rFonts w:asciiTheme="minorHAnsi" w:hAnsiTheme="minorHAnsi" w:cstheme="minorHAnsi"/>
          <w:shd w:val="clear" w:color="auto" w:fill="FFFFFF"/>
        </w:rPr>
      </w:pPr>
    </w:p>
    <w:p w14:paraId="17E5888B" w14:textId="77777777" w:rsidR="001E5F0D" w:rsidRDefault="001E5F0D" w:rsidP="001E5F0D">
      <w:pPr>
        <w:pStyle w:val="NormalWeb"/>
        <w:shd w:val="clear" w:color="auto" w:fill="FFFFFF"/>
        <w:spacing w:before="96" w:after="120" w:line="251" w:lineRule="atLeast"/>
        <w:ind w:left="810"/>
        <w:rPr>
          <w:rFonts w:asciiTheme="minorHAnsi" w:hAnsiTheme="minorHAnsi" w:cstheme="minorHAnsi"/>
          <w:shd w:val="clear" w:color="auto" w:fill="FFFFFF"/>
        </w:rPr>
      </w:pPr>
    </w:p>
    <w:p w14:paraId="5BB3EE66" w14:textId="77777777" w:rsidR="001E5F0D" w:rsidRDefault="001E5F0D" w:rsidP="001E5F0D">
      <w:pPr>
        <w:pStyle w:val="NormalWeb"/>
        <w:shd w:val="clear" w:color="auto" w:fill="FFFFFF"/>
        <w:spacing w:before="96" w:after="120" w:line="251" w:lineRule="atLeast"/>
        <w:ind w:left="810"/>
        <w:rPr>
          <w:rFonts w:asciiTheme="minorHAnsi" w:hAnsiTheme="minorHAnsi" w:cstheme="minorHAnsi"/>
          <w:shd w:val="clear" w:color="auto" w:fill="FFFFFF"/>
        </w:rPr>
      </w:pPr>
    </w:p>
    <w:p w14:paraId="20CD97D9" w14:textId="77777777" w:rsidR="001E5F0D" w:rsidRPr="001E5F0D" w:rsidRDefault="001E5F0D" w:rsidP="001E5F0D">
      <w:pPr>
        <w:pStyle w:val="NormalWeb"/>
        <w:shd w:val="clear" w:color="auto" w:fill="FFFFFF"/>
        <w:spacing w:before="96" w:after="120" w:line="251" w:lineRule="atLeast"/>
        <w:ind w:left="810"/>
        <w:rPr>
          <w:rFonts w:asciiTheme="minorHAnsi" w:hAnsiTheme="minorHAnsi" w:cs="Arial"/>
          <w:spacing w:val="2"/>
        </w:rPr>
      </w:pPr>
    </w:p>
    <w:p w14:paraId="0A471CAD" w14:textId="77777777" w:rsidR="001E5F0D" w:rsidRPr="001E5F0D" w:rsidRDefault="001E5F0D" w:rsidP="00F95D58">
      <w:pPr>
        <w:pStyle w:val="NormalWeb"/>
        <w:numPr>
          <w:ilvl w:val="0"/>
          <w:numId w:val="132"/>
        </w:numPr>
        <w:shd w:val="clear" w:color="auto" w:fill="FFFFFF"/>
        <w:spacing w:before="96" w:after="120" w:line="251" w:lineRule="atLeast"/>
        <w:rPr>
          <w:rFonts w:asciiTheme="minorHAnsi" w:hAnsiTheme="minorHAnsi" w:cs="Arial"/>
          <w:spacing w:val="2"/>
        </w:rPr>
      </w:pPr>
      <w:r>
        <w:rPr>
          <w:rFonts w:asciiTheme="minorHAnsi" w:hAnsiTheme="minorHAnsi" w:cstheme="minorHAnsi"/>
          <w:shd w:val="clear" w:color="auto" w:fill="FFFFFF"/>
        </w:rPr>
        <w:t xml:space="preserve">What is the margin of error for </w:t>
      </w:r>
      <w:r w:rsidR="003A33E6">
        <w:rPr>
          <w:rFonts w:asciiTheme="minorHAnsi" w:hAnsiTheme="minorHAnsi" w:cstheme="minorHAnsi"/>
          <w:shd w:val="clear" w:color="auto" w:fill="FFFFFF"/>
        </w:rPr>
        <w:t>a</w:t>
      </w:r>
      <w:r>
        <w:rPr>
          <w:rFonts w:asciiTheme="minorHAnsi" w:hAnsiTheme="minorHAnsi" w:cstheme="minorHAnsi"/>
          <w:shd w:val="clear" w:color="auto" w:fill="FFFFFF"/>
        </w:rPr>
        <w:t xml:space="preserve"> 68% confidence </w:t>
      </w:r>
      <w:r w:rsidR="003A33E6">
        <w:rPr>
          <w:rFonts w:asciiTheme="minorHAnsi" w:hAnsiTheme="minorHAnsi" w:cstheme="minorHAnsi"/>
          <w:shd w:val="clear" w:color="auto" w:fill="FFFFFF"/>
        </w:rPr>
        <w:t>level</w:t>
      </w:r>
      <w:r>
        <w:rPr>
          <w:rFonts w:asciiTheme="minorHAnsi" w:hAnsiTheme="minorHAnsi" w:cstheme="minorHAnsi"/>
          <w:shd w:val="clear" w:color="auto" w:fill="FFFFFF"/>
        </w:rPr>
        <w:t xml:space="preserve"> for the sample proportions of green Skittles?</w:t>
      </w:r>
    </w:p>
    <w:p w14:paraId="6523DF34" w14:textId="77777777" w:rsidR="001E5F0D" w:rsidRDefault="001E5F0D" w:rsidP="001E5F0D">
      <w:pPr>
        <w:pStyle w:val="NormalWeb"/>
        <w:shd w:val="clear" w:color="auto" w:fill="FFFFFF"/>
        <w:spacing w:before="96" w:after="120" w:line="251" w:lineRule="atLeast"/>
        <w:ind w:left="810"/>
        <w:rPr>
          <w:rFonts w:asciiTheme="minorHAnsi" w:hAnsiTheme="minorHAnsi" w:cstheme="minorHAnsi"/>
          <w:shd w:val="clear" w:color="auto" w:fill="FFFFFF"/>
        </w:rPr>
      </w:pPr>
    </w:p>
    <w:p w14:paraId="2C36BD3C" w14:textId="77777777" w:rsidR="001E5F0D" w:rsidRDefault="001E5F0D" w:rsidP="001E5F0D">
      <w:pPr>
        <w:pStyle w:val="NormalWeb"/>
        <w:shd w:val="clear" w:color="auto" w:fill="FFFFFF"/>
        <w:spacing w:before="96" w:after="120" w:line="251" w:lineRule="atLeast"/>
        <w:ind w:left="810"/>
        <w:rPr>
          <w:rFonts w:asciiTheme="minorHAnsi" w:hAnsiTheme="minorHAnsi" w:cstheme="minorHAnsi"/>
          <w:shd w:val="clear" w:color="auto" w:fill="FFFFFF"/>
        </w:rPr>
      </w:pPr>
    </w:p>
    <w:p w14:paraId="4B067D7D" w14:textId="77777777" w:rsidR="001E5F0D" w:rsidRDefault="001E5F0D" w:rsidP="001E5F0D">
      <w:pPr>
        <w:pStyle w:val="NormalWeb"/>
        <w:shd w:val="clear" w:color="auto" w:fill="FFFFFF"/>
        <w:spacing w:before="96" w:after="120" w:line="251" w:lineRule="atLeast"/>
        <w:ind w:left="810"/>
        <w:rPr>
          <w:rFonts w:asciiTheme="minorHAnsi" w:hAnsiTheme="minorHAnsi" w:cstheme="minorHAnsi"/>
          <w:shd w:val="clear" w:color="auto" w:fill="FFFFFF"/>
        </w:rPr>
      </w:pPr>
    </w:p>
    <w:p w14:paraId="53090451" w14:textId="77777777" w:rsidR="001E5F0D" w:rsidRDefault="001E5F0D" w:rsidP="001E5F0D">
      <w:pPr>
        <w:pStyle w:val="NormalWeb"/>
        <w:shd w:val="clear" w:color="auto" w:fill="FFFFFF"/>
        <w:spacing w:before="96" w:after="120" w:line="251" w:lineRule="atLeast"/>
        <w:ind w:left="810"/>
        <w:rPr>
          <w:rFonts w:asciiTheme="minorHAnsi" w:hAnsiTheme="minorHAnsi" w:cstheme="minorHAnsi"/>
          <w:shd w:val="clear" w:color="auto" w:fill="FFFFFF"/>
        </w:rPr>
      </w:pPr>
    </w:p>
    <w:p w14:paraId="1BF78473" w14:textId="77777777" w:rsidR="001E5F0D" w:rsidRDefault="001E5F0D" w:rsidP="001E5F0D">
      <w:pPr>
        <w:pStyle w:val="NormalWeb"/>
        <w:shd w:val="clear" w:color="auto" w:fill="FFFFFF"/>
        <w:spacing w:before="96" w:after="120" w:line="251" w:lineRule="atLeast"/>
        <w:ind w:left="810"/>
        <w:rPr>
          <w:rFonts w:asciiTheme="minorHAnsi" w:hAnsiTheme="minorHAnsi" w:cstheme="minorHAnsi"/>
          <w:shd w:val="clear" w:color="auto" w:fill="FFFFFF"/>
        </w:rPr>
      </w:pPr>
    </w:p>
    <w:p w14:paraId="01A0EE46" w14:textId="77777777" w:rsidR="001E5F0D" w:rsidRPr="001E5F0D" w:rsidRDefault="001E5F0D" w:rsidP="001E5F0D">
      <w:pPr>
        <w:pStyle w:val="NormalWeb"/>
        <w:shd w:val="clear" w:color="auto" w:fill="FFFFFF"/>
        <w:spacing w:before="96" w:after="120" w:line="251" w:lineRule="atLeast"/>
        <w:ind w:left="810"/>
        <w:rPr>
          <w:rFonts w:asciiTheme="minorHAnsi" w:hAnsiTheme="minorHAnsi" w:cs="Arial"/>
          <w:spacing w:val="2"/>
        </w:rPr>
      </w:pPr>
    </w:p>
    <w:p w14:paraId="15E19347" w14:textId="77777777" w:rsidR="001E5F0D" w:rsidRPr="008D1941" w:rsidRDefault="001E5F0D" w:rsidP="00F95D58">
      <w:pPr>
        <w:pStyle w:val="NormalWeb"/>
        <w:numPr>
          <w:ilvl w:val="0"/>
          <w:numId w:val="132"/>
        </w:numPr>
        <w:shd w:val="clear" w:color="auto" w:fill="FFFFFF"/>
        <w:spacing w:before="96" w:after="120" w:line="251" w:lineRule="atLeast"/>
        <w:rPr>
          <w:rFonts w:asciiTheme="minorHAnsi" w:hAnsiTheme="minorHAnsi" w:cs="Arial"/>
          <w:spacing w:val="2"/>
        </w:rPr>
      </w:pPr>
      <w:r>
        <w:rPr>
          <w:rFonts w:asciiTheme="minorHAnsi" w:hAnsiTheme="minorHAnsi" w:cstheme="minorHAnsi"/>
          <w:shd w:val="clear" w:color="auto" w:fill="FFFFFF"/>
        </w:rPr>
        <w:t>What is the range for the 68% confidence interval?</w:t>
      </w:r>
    </w:p>
    <w:p w14:paraId="09DBC5D7" w14:textId="77777777" w:rsidR="00C64F35" w:rsidRPr="008D1941" w:rsidRDefault="00C64F35" w:rsidP="00C64F35">
      <w:pPr>
        <w:pStyle w:val="NormalWeb"/>
        <w:shd w:val="clear" w:color="auto" w:fill="FFFFFF"/>
        <w:spacing w:before="96" w:after="120" w:line="251" w:lineRule="atLeast"/>
        <w:rPr>
          <w:rFonts w:asciiTheme="minorHAnsi" w:hAnsiTheme="minorHAnsi" w:cs="Arial"/>
          <w:spacing w:val="2"/>
        </w:rPr>
      </w:pPr>
    </w:p>
    <w:p w14:paraId="4F418D2D" w14:textId="77777777" w:rsidR="00256367" w:rsidRDefault="00794E4D">
      <w:pPr>
        <w:rPr>
          <w:smallCaps/>
          <w:spacing w:val="5"/>
          <w:sz w:val="32"/>
          <w:szCs w:val="32"/>
        </w:rPr>
      </w:pPr>
      <w:r>
        <w:rPr>
          <w:rFonts w:cs="Arial"/>
          <w:noProof/>
          <w:spacing w:val="2"/>
          <w:lang w:eastAsia="zh-TW"/>
        </w:rPr>
        <w:pict w14:anchorId="4FF28363">
          <v:shape id="_x0000_s1316" type="#_x0000_t202" style="position:absolute;left:0;text-align:left;margin-left:14.3pt;margin-top:468.1pt;width:491.2pt;height:67pt;z-index:251854848;mso-width-relative:margin;mso-height-relative:margin" filled="f" stroked="f">
            <v:textbox style="mso-next-textbox:#_x0000_s1316">
              <w:txbxContent>
                <w:p w14:paraId="54DFCFDF" w14:textId="77777777" w:rsidR="00976A92" w:rsidRPr="00BA1D1E" w:rsidRDefault="00976A92" w:rsidP="00BA1D1E">
                  <w:pPr>
                    <w:jc w:val="left"/>
                    <w:rPr>
                      <w:rFonts w:ascii="Comic Sans MS" w:hAnsi="Comic Sans MS"/>
                      <w:b/>
                      <w:sz w:val="24"/>
                      <w:szCs w:val="24"/>
                    </w:rPr>
                  </w:pPr>
                  <w:r w:rsidRPr="00BA1D1E">
                    <w:rPr>
                      <w:rFonts w:ascii="Comic Sans MS" w:hAnsi="Comic Sans MS"/>
                      <w:b/>
                      <w:sz w:val="24"/>
                      <w:szCs w:val="24"/>
                    </w:rPr>
                    <w:t>WARNING: At the beginning of our next class, you may have another group quiz on the BIG PICTURE OF STATISTICS (you'll have to draw the big picture and label and briefly describe each component).</w:t>
                  </w:r>
                </w:p>
              </w:txbxContent>
            </v:textbox>
          </v:shape>
        </w:pict>
      </w:r>
    </w:p>
    <w:p w14:paraId="20D1E528" w14:textId="77777777" w:rsidR="001E5F0D" w:rsidRDefault="001E5F0D">
      <w:pPr>
        <w:rPr>
          <w:smallCaps/>
          <w:spacing w:val="5"/>
          <w:sz w:val="32"/>
          <w:szCs w:val="32"/>
        </w:rPr>
      </w:pPr>
      <w:r>
        <w:rPr>
          <w:sz w:val="32"/>
          <w:szCs w:val="32"/>
        </w:rPr>
        <w:br w:type="page"/>
      </w:r>
    </w:p>
    <w:p w14:paraId="2F50FD9C" w14:textId="77777777" w:rsidR="009D6D99" w:rsidRDefault="009D6D99" w:rsidP="00DA6FF8">
      <w:pPr>
        <w:pStyle w:val="Heading2"/>
        <w:rPr>
          <w:sz w:val="32"/>
          <w:szCs w:val="32"/>
        </w:rPr>
      </w:pPr>
      <w:bookmarkStart w:id="79" w:name="_Toc238476918"/>
      <w:r>
        <w:rPr>
          <w:sz w:val="32"/>
          <w:szCs w:val="32"/>
        </w:rPr>
        <w:lastRenderedPageBreak/>
        <w:t>7.2</w:t>
      </w:r>
      <w:r w:rsidR="00BC75CF">
        <w:rPr>
          <w:sz w:val="32"/>
          <w:szCs w:val="32"/>
        </w:rPr>
        <w:t>.1</w:t>
      </w:r>
      <w:r>
        <w:rPr>
          <w:sz w:val="32"/>
          <w:szCs w:val="32"/>
        </w:rPr>
        <w:t xml:space="preserve"> Introduction to Statistical Inference</w:t>
      </w:r>
      <w:r w:rsidR="00C16C65">
        <w:rPr>
          <w:sz w:val="32"/>
          <w:szCs w:val="32"/>
        </w:rPr>
        <w:t xml:space="preserve">: </w:t>
      </w:r>
      <w:r w:rsidR="002F2633">
        <w:rPr>
          <w:sz w:val="32"/>
          <w:szCs w:val="32"/>
        </w:rPr>
        <w:t>Confidence Interv</w:t>
      </w:r>
      <w:r w:rsidR="00C16C65">
        <w:rPr>
          <w:sz w:val="32"/>
          <w:szCs w:val="32"/>
        </w:rPr>
        <w:t>als</w:t>
      </w:r>
      <w:bookmarkEnd w:id="79"/>
    </w:p>
    <w:p w14:paraId="511E077D" w14:textId="77777777" w:rsidR="00DA6FF8" w:rsidRPr="005C27D3" w:rsidRDefault="00DA6FF8" w:rsidP="00DA6FF8">
      <w:pPr>
        <w:spacing w:after="0"/>
        <w:rPr>
          <w:rFonts w:cstheme="minorHAnsi"/>
          <w:b/>
          <w:sz w:val="24"/>
          <w:szCs w:val="24"/>
        </w:rPr>
      </w:pPr>
      <w:r w:rsidRPr="005C27D3">
        <w:rPr>
          <w:rFonts w:cstheme="minorHAnsi"/>
          <w:sz w:val="24"/>
          <w:szCs w:val="24"/>
        </w:rPr>
        <w:t>Learning Objectives</w:t>
      </w:r>
    </w:p>
    <w:p w14:paraId="08121AA2" w14:textId="77777777" w:rsidR="00DA6FF8" w:rsidRDefault="00DA6FF8" w:rsidP="00DA6FF8">
      <w:pPr>
        <w:pStyle w:val="ListParagraph"/>
        <w:numPr>
          <w:ilvl w:val="0"/>
          <w:numId w:val="18"/>
        </w:numPr>
        <w:spacing w:after="0"/>
        <w:jc w:val="left"/>
        <w:rPr>
          <w:rFonts w:cstheme="minorHAnsi"/>
          <w:sz w:val="24"/>
          <w:szCs w:val="24"/>
          <w:shd w:val="clear" w:color="auto" w:fill="FFFFFF"/>
        </w:rPr>
      </w:pPr>
      <w:r>
        <w:rPr>
          <w:rFonts w:cstheme="minorHAnsi"/>
          <w:sz w:val="24"/>
          <w:szCs w:val="24"/>
          <w:shd w:val="clear" w:color="auto" w:fill="FFFFFF"/>
        </w:rPr>
        <w:t>Use sample data and properties of the sampling distribution of a sample proportion to reason informally about estimating a population proportion.</w:t>
      </w:r>
    </w:p>
    <w:p w14:paraId="3994729F" w14:textId="77777777" w:rsidR="00DA6FF8" w:rsidRDefault="009D6D99" w:rsidP="00DA6FF8">
      <w:pPr>
        <w:pStyle w:val="ListParagraph"/>
        <w:numPr>
          <w:ilvl w:val="0"/>
          <w:numId w:val="18"/>
        </w:numPr>
        <w:spacing w:after="0"/>
        <w:jc w:val="left"/>
        <w:rPr>
          <w:rFonts w:cstheme="minorHAnsi"/>
          <w:sz w:val="24"/>
          <w:szCs w:val="24"/>
          <w:shd w:val="clear" w:color="auto" w:fill="FFFFFF"/>
        </w:rPr>
      </w:pPr>
      <w:r>
        <w:rPr>
          <w:rFonts w:cstheme="minorHAnsi"/>
          <w:sz w:val="24"/>
          <w:szCs w:val="24"/>
          <w:shd w:val="clear" w:color="auto" w:fill="FFFFFF"/>
        </w:rPr>
        <w:t>Explain how the margin of error and the confidence level for a confidence interval are related to the sampling distribution</w:t>
      </w:r>
      <w:r w:rsidR="00DA6FF8">
        <w:rPr>
          <w:rFonts w:cstheme="minorHAnsi"/>
          <w:sz w:val="24"/>
          <w:szCs w:val="24"/>
          <w:shd w:val="clear" w:color="auto" w:fill="FFFFFF"/>
        </w:rPr>
        <w:t>.</w:t>
      </w:r>
    </w:p>
    <w:p w14:paraId="0EFE1954" w14:textId="77777777" w:rsidR="00432370" w:rsidRPr="00432370" w:rsidRDefault="002D49E2" w:rsidP="00432370">
      <w:pPr>
        <w:spacing w:before="200"/>
        <w:jc w:val="left"/>
        <w:rPr>
          <w:rFonts w:cstheme="minorHAnsi"/>
          <w:sz w:val="24"/>
          <w:szCs w:val="24"/>
          <w:shd w:val="clear" w:color="auto" w:fill="FFFFFF"/>
        </w:rPr>
      </w:pPr>
      <w:r>
        <w:rPr>
          <w:rFonts w:cstheme="minorHAnsi"/>
          <w:b/>
          <w:sz w:val="24"/>
          <w:szCs w:val="24"/>
          <w:u w:val="single"/>
          <w:shd w:val="clear" w:color="auto" w:fill="FFFFFF"/>
        </w:rPr>
        <w:t>Review</w:t>
      </w:r>
    </w:p>
    <w:p w14:paraId="451E5DA5" w14:textId="77777777" w:rsidR="005A46F7" w:rsidRDefault="005A46F7" w:rsidP="00FC64E5">
      <w:pPr>
        <w:spacing w:after="0"/>
        <w:jc w:val="left"/>
        <w:rPr>
          <w:rFonts w:cstheme="minorHAnsi"/>
          <w:sz w:val="24"/>
          <w:szCs w:val="24"/>
          <w:shd w:val="clear" w:color="auto" w:fill="FFFFFF"/>
        </w:rPr>
      </w:pPr>
      <w:r>
        <w:rPr>
          <w:rFonts w:cstheme="minorHAnsi"/>
          <w:b/>
          <w:sz w:val="24"/>
          <w:szCs w:val="24"/>
          <w:shd w:val="clear" w:color="auto" w:fill="FFFFFF"/>
        </w:rPr>
        <w:t>WARNING:</w:t>
      </w:r>
      <w:r>
        <w:rPr>
          <w:rFonts w:cstheme="minorHAnsi"/>
          <w:sz w:val="24"/>
          <w:szCs w:val="24"/>
          <w:shd w:val="clear" w:color="auto" w:fill="FFFFFF"/>
        </w:rPr>
        <w:t xml:space="preserve"> We may have a verbal group quiz </w:t>
      </w:r>
      <w:r w:rsidR="001455B7">
        <w:rPr>
          <w:rFonts w:cstheme="minorHAnsi"/>
          <w:sz w:val="24"/>
          <w:szCs w:val="24"/>
          <w:shd w:val="clear" w:color="auto" w:fill="FFFFFF"/>
        </w:rPr>
        <w:t>on this review section and/or the subsequent activities</w:t>
      </w:r>
      <w:r>
        <w:rPr>
          <w:rFonts w:cstheme="minorHAnsi"/>
          <w:sz w:val="24"/>
          <w:szCs w:val="24"/>
          <w:shd w:val="clear" w:color="auto" w:fill="FFFFFF"/>
        </w:rPr>
        <w:t>.</w:t>
      </w:r>
    </w:p>
    <w:p w14:paraId="38FB4A46" w14:textId="77777777" w:rsidR="005A46F7" w:rsidRPr="005A46F7" w:rsidRDefault="005A46F7" w:rsidP="00FC64E5">
      <w:pPr>
        <w:spacing w:after="0"/>
        <w:jc w:val="left"/>
        <w:rPr>
          <w:rFonts w:cstheme="minorHAnsi"/>
          <w:sz w:val="8"/>
          <w:szCs w:val="24"/>
          <w:shd w:val="clear" w:color="auto" w:fill="FFFFFF"/>
        </w:rPr>
      </w:pPr>
    </w:p>
    <w:p w14:paraId="1B5D3646" w14:textId="77777777" w:rsidR="00FC64E5" w:rsidRDefault="00FC64E5" w:rsidP="00FC64E5">
      <w:pPr>
        <w:spacing w:after="0"/>
        <w:jc w:val="left"/>
        <w:rPr>
          <w:rFonts w:cstheme="minorHAnsi"/>
          <w:sz w:val="24"/>
          <w:szCs w:val="24"/>
          <w:shd w:val="clear" w:color="auto" w:fill="FFFFFF"/>
        </w:rPr>
      </w:pPr>
      <w:r>
        <w:rPr>
          <w:rFonts w:cstheme="minorHAnsi"/>
          <w:sz w:val="24"/>
          <w:szCs w:val="24"/>
          <w:shd w:val="clear" w:color="auto" w:fill="FFFFFF"/>
        </w:rPr>
        <w:t xml:space="preserve">To answer the next few questions, you may want to review The Big Picture in the </w:t>
      </w:r>
      <w:r w:rsidR="001455B7">
        <w:rPr>
          <w:rFonts w:cstheme="minorHAnsi"/>
          <w:sz w:val="24"/>
          <w:szCs w:val="24"/>
          <w:shd w:val="clear" w:color="auto" w:fill="FFFFFF"/>
        </w:rPr>
        <w:t>introductory</w:t>
      </w:r>
      <w:r>
        <w:rPr>
          <w:rFonts w:cstheme="minorHAnsi"/>
          <w:sz w:val="24"/>
          <w:szCs w:val="24"/>
          <w:shd w:val="clear" w:color="auto" w:fill="FFFFFF"/>
        </w:rPr>
        <w:t xml:space="preserve"> section of our class on OLI.</w:t>
      </w:r>
    </w:p>
    <w:p w14:paraId="61F7E2E9" w14:textId="77777777" w:rsidR="00FC64E5" w:rsidRPr="005A46F7" w:rsidRDefault="00FC64E5" w:rsidP="00FC64E5">
      <w:pPr>
        <w:pStyle w:val="NormalWeb"/>
        <w:numPr>
          <w:ilvl w:val="0"/>
          <w:numId w:val="129"/>
        </w:numPr>
        <w:shd w:val="clear" w:color="auto" w:fill="FFFFFF"/>
        <w:spacing w:before="96" w:after="120" w:line="251" w:lineRule="atLeast"/>
        <w:ind w:left="450" w:hanging="450"/>
        <w:rPr>
          <w:rFonts w:ascii="Arial" w:hAnsi="Arial" w:cs="Arial"/>
          <w:spacing w:val="2"/>
        </w:rPr>
      </w:pPr>
      <w:r>
        <w:rPr>
          <w:rFonts w:asciiTheme="minorHAnsi" w:hAnsiTheme="minorHAnsi" w:cstheme="minorHAnsi"/>
          <w:spacing w:val="2"/>
        </w:rPr>
        <w:t>What is statis</w:t>
      </w:r>
      <w:r w:rsidR="005A46F7">
        <w:rPr>
          <w:rFonts w:asciiTheme="minorHAnsi" w:hAnsiTheme="minorHAnsi" w:cstheme="minorHAnsi"/>
          <w:spacing w:val="2"/>
        </w:rPr>
        <w:t>tics all about (i.e. what is it</w:t>
      </w:r>
      <w:r>
        <w:rPr>
          <w:rFonts w:asciiTheme="minorHAnsi" w:hAnsiTheme="minorHAnsi" w:cstheme="minorHAnsi"/>
          <w:spacing w:val="2"/>
        </w:rPr>
        <w:t>s purpose)?</w:t>
      </w:r>
    </w:p>
    <w:p w14:paraId="7DC8E96B" w14:textId="77777777" w:rsidR="005A46F7" w:rsidRDefault="005A46F7" w:rsidP="005A46F7">
      <w:pPr>
        <w:pStyle w:val="NormalWeb"/>
        <w:shd w:val="clear" w:color="auto" w:fill="FFFFFF"/>
        <w:spacing w:before="96" w:after="120" w:line="251" w:lineRule="atLeast"/>
        <w:ind w:left="450"/>
        <w:rPr>
          <w:rFonts w:ascii="Arial" w:hAnsi="Arial" w:cs="Arial"/>
          <w:spacing w:val="2"/>
        </w:rPr>
      </w:pPr>
    </w:p>
    <w:p w14:paraId="1FAFB9D7" w14:textId="77777777" w:rsidR="005A46F7" w:rsidRDefault="005A46F7" w:rsidP="005A46F7">
      <w:pPr>
        <w:pStyle w:val="NormalWeb"/>
        <w:shd w:val="clear" w:color="auto" w:fill="FFFFFF"/>
        <w:spacing w:before="96" w:after="120" w:line="251" w:lineRule="atLeast"/>
        <w:ind w:left="450"/>
        <w:rPr>
          <w:rFonts w:ascii="Arial" w:hAnsi="Arial" w:cs="Arial"/>
          <w:spacing w:val="2"/>
        </w:rPr>
      </w:pPr>
    </w:p>
    <w:p w14:paraId="33792C45" w14:textId="77777777" w:rsidR="005A46F7" w:rsidRDefault="005A46F7" w:rsidP="005A46F7">
      <w:pPr>
        <w:pStyle w:val="NormalWeb"/>
        <w:shd w:val="clear" w:color="auto" w:fill="FFFFFF"/>
        <w:spacing w:before="96" w:after="120" w:line="251" w:lineRule="atLeast"/>
        <w:ind w:left="450"/>
        <w:rPr>
          <w:rFonts w:ascii="Arial" w:hAnsi="Arial" w:cs="Arial"/>
          <w:spacing w:val="2"/>
        </w:rPr>
      </w:pPr>
    </w:p>
    <w:p w14:paraId="4AA431A0" w14:textId="77777777" w:rsidR="005A46F7" w:rsidRPr="009C33C1" w:rsidRDefault="005A46F7" w:rsidP="005A46F7">
      <w:pPr>
        <w:pStyle w:val="NormalWeb"/>
        <w:shd w:val="clear" w:color="auto" w:fill="FFFFFF"/>
        <w:spacing w:before="96" w:after="120" w:line="251" w:lineRule="atLeast"/>
        <w:ind w:left="450"/>
        <w:rPr>
          <w:rFonts w:ascii="Arial" w:hAnsi="Arial" w:cs="Arial"/>
          <w:spacing w:val="2"/>
        </w:rPr>
      </w:pPr>
    </w:p>
    <w:p w14:paraId="1810A9CF" w14:textId="77777777" w:rsidR="00FC64E5" w:rsidRPr="009C33C1" w:rsidRDefault="00FC64E5" w:rsidP="00FC64E5">
      <w:pPr>
        <w:pStyle w:val="NormalWeb"/>
        <w:numPr>
          <w:ilvl w:val="0"/>
          <w:numId w:val="129"/>
        </w:numPr>
        <w:shd w:val="clear" w:color="auto" w:fill="FFFFFF"/>
        <w:spacing w:before="96" w:after="120" w:line="251" w:lineRule="atLeast"/>
        <w:ind w:left="450" w:hanging="450"/>
        <w:rPr>
          <w:rFonts w:ascii="Arial" w:hAnsi="Arial" w:cs="Arial"/>
          <w:spacing w:val="2"/>
        </w:rPr>
      </w:pPr>
      <w:r>
        <w:rPr>
          <w:rFonts w:asciiTheme="minorHAnsi" w:hAnsiTheme="minorHAnsi" w:cstheme="minorHAnsi"/>
          <w:spacing w:val="2"/>
        </w:rPr>
        <w:t>If statistics is a process, what are the three major steps in the process and how do the four components of the Big Picture of Statistics fit into these three major steps?</w:t>
      </w:r>
    </w:p>
    <w:p w14:paraId="524F2624" w14:textId="77777777" w:rsidR="00FC64E5" w:rsidRPr="001A661B" w:rsidRDefault="00FC64E5" w:rsidP="00FC64E5">
      <w:pPr>
        <w:pStyle w:val="NormalWeb"/>
        <w:shd w:val="clear" w:color="auto" w:fill="FFFFFF"/>
        <w:spacing w:before="96" w:after="120" w:line="251" w:lineRule="atLeast"/>
        <w:ind w:left="450"/>
        <w:rPr>
          <w:rFonts w:asciiTheme="minorHAnsi" w:hAnsiTheme="minorHAnsi" w:cstheme="minorHAnsi"/>
          <w:spacing w:val="2"/>
          <w:u w:val="single"/>
        </w:rPr>
      </w:pPr>
      <w:r w:rsidRPr="001A661B">
        <w:rPr>
          <w:rFonts w:asciiTheme="minorHAnsi" w:hAnsiTheme="minorHAnsi" w:cstheme="minorHAnsi"/>
          <w:spacing w:val="2"/>
          <w:u w:val="single"/>
        </w:rPr>
        <w:t>Statistics as a process and the Big Picture of Statistics</w:t>
      </w:r>
    </w:p>
    <w:p w14:paraId="417718E8" w14:textId="77777777" w:rsidR="00FC64E5" w:rsidRPr="001A661B" w:rsidRDefault="00FC64E5" w:rsidP="005A46F7">
      <w:pPr>
        <w:pStyle w:val="NormalWeb"/>
        <w:shd w:val="clear" w:color="auto" w:fill="FFFFFF"/>
        <w:spacing w:before="300" w:after="400" w:line="251" w:lineRule="atLeast"/>
        <w:ind w:left="450"/>
        <w:rPr>
          <w:rFonts w:asciiTheme="minorHAnsi" w:hAnsiTheme="minorHAnsi" w:cstheme="minorHAnsi"/>
          <w:spacing w:val="2"/>
        </w:rPr>
      </w:pPr>
      <w:r w:rsidRPr="001A661B">
        <w:rPr>
          <w:rFonts w:asciiTheme="minorHAnsi" w:hAnsiTheme="minorHAnsi" w:cstheme="minorHAnsi"/>
          <w:spacing w:val="2"/>
        </w:rPr>
        <w:t>Step 1:</w:t>
      </w:r>
    </w:p>
    <w:p w14:paraId="1103505B" w14:textId="77777777" w:rsidR="00FC64E5" w:rsidRPr="001A661B" w:rsidRDefault="00FC64E5" w:rsidP="005A46F7">
      <w:pPr>
        <w:pStyle w:val="NormalWeb"/>
        <w:shd w:val="clear" w:color="auto" w:fill="FFFFFF"/>
        <w:spacing w:before="200" w:after="500" w:line="251" w:lineRule="atLeast"/>
        <w:ind w:left="450"/>
        <w:rPr>
          <w:rFonts w:asciiTheme="minorHAnsi" w:hAnsiTheme="minorHAnsi" w:cstheme="minorHAnsi"/>
          <w:spacing w:val="2"/>
        </w:rPr>
      </w:pPr>
      <w:r w:rsidRPr="001A661B">
        <w:rPr>
          <w:rFonts w:asciiTheme="minorHAnsi" w:hAnsiTheme="minorHAnsi" w:cstheme="minorHAnsi"/>
          <w:spacing w:val="2"/>
        </w:rPr>
        <w:tab/>
        <w:t>Big Picture Component(s):</w:t>
      </w:r>
    </w:p>
    <w:p w14:paraId="472E5EE4" w14:textId="77777777" w:rsidR="00FC64E5" w:rsidRPr="001A661B" w:rsidRDefault="00FC64E5" w:rsidP="005A46F7">
      <w:pPr>
        <w:pStyle w:val="NormalWeb"/>
        <w:shd w:val="clear" w:color="auto" w:fill="FFFFFF"/>
        <w:spacing w:before="300" w:after="400" w:line="251" w:lineRule="atLeast"/>
        <w:ind w:left="450"/>
        <w:rPr>
          <w:rFonts w:asciiTheme="minorHAnsi" w:hAnsiTheme="minorHAnsi" w:cstheme="minorHAnsi"/>
          <w:spacing w:val="2"/>
        </w:rPr>
      </w:pPr>
      <w:r w:rsidRPr="001A661B">
        <w:rPr>
          <w:rFonts w:asciiTheme="minorHAnsi" w:hAnsiTheme="minorHAnsi" w:cstheme="minorHAnsi"/>
          <w:spacing w:val="2"/>
        </w:rPr>
        <w:t>Step 2:</w:t>
      </w:r>
    </w:p>
    <w:p w14:paraId="58FB34A2" w14:textId="77777777" w:rsidR="00FC64E5" w:rsidRPr="001A661B" w:rsidRDefault="00FC64E5" w:rsidP="005A46F7">
      <w:pPr>
        <w:pStyle w:val="NormalWeb"/>
        <w:shd w:val="clear" w:color="auto" w:fill="FFFFFF"/>
        <w:spacing w:before="200" w:after="500" w:line="251" w:lineRule="atLeast"/>
        <w:ind w:left="450"/>
        <w:rPr>
          <w:rFonts w:asciiTheme="minorHAnsi" w:hAnsiTheme="minorHAnsi" w:cstheme="minorHAnsi"/>
          <w:spacing w:val="2"/>
        </w:rPr>
      </w:pPr>
      <w:r w:rsidRPr="001A661B">
        <w:rPr>
          <w:rFonts w:asciiTheme="minorHAnsi" w:hAnsiTheme="minorHAnsi" w:cstheme="minorHAnsi"/>
          <w:spacing w:val="2"/>
        </w:rPr>
        <w:tab/>
        <w:t>Big Picture Component(s):</w:t>
      </w:r>
    </w:p>
    <w:p w14:paraId="381F0298" w14:textId="77777777" w:rsidR="00FC64E5" w:rsidRPr="001A661B" w:rsidRDefault="00FC64E5" w:rsidP="005A46F7">
      <w:pPr>
        <w:pStyle w:val="NormalWeb"/>
        <w:shd w:val="clear" w:color="auto" w:fill="FFFFFF"/>
        <w:spacing w:before="300" w:after="400" w:line="251" w:lineRule="atLeast"/>
        <w:ind w:left="450"/>
        <w:rPr>
          <w:rFonts w:asciiTheme="minorHAnsi" w:hAnsiTheme="minorHAnsi" w:cstheme="minorHAnsi"/>
          <w:spacing w:val="2"/>
        </w:rPr>
      </w:pPr>
      <w:r w:rsidRPr="001A661B">
        <w:rPr>
          <w:rFonts w:asciiTheme="minorHAnsi" w:hAnsiTheme="minorHAnsi" w:cstheme="minorHAnsi"/>
          <w:spacing w:val="2"/>
        </w:rPr>
        <w:t>Step 3:</w:t>
      </w:r>
    </w:p>
    <w:p w14:paraId="18B34F99" w14:textId="77777777" w:rsidR="00FC64E5" w:rsidRPr="001A661B" w:rsidRDefault="00FC64E5" w:rsidP="005A46F7">
      <w:pPr>
        <w:pStyle w:val="NormalWeb"/>
        <w:shd w:val="clear" w:color="auto" w:fill="FFFFFF"/>
        <w:spacing w:before="200" w:after="400" w:line="251" w:lineRule="atLeast"/>
        <w:ind w:left="450"/>
        <w:rPr>
          <w:rFonts w:asciiTheme="minorHAnsi" w:hAnsiTheme="minorHAnsi" w:cs="Arial"/>
          <w:spacing w:val="2"/>
        </w:rPr>
      </w:pPr>
      <w:r w:rsidRPr="001A661B">
        <w:rPr>
          <w:rFonts w:asciiTheme="minorHAnsi" w:hAnsiTheme="minorHAnsi" w:cstheme="minorHAnsi"/>
          <w:spacing w:val="2"/>
        </w:rPr>
        <w:tab/>
        <w:t>Big Picture Component(s):</w:t>
      </w:r>
    </w:p>
    <w:p w14:paraId="320153E9" w14:textId="77777777" w:rsidR="005A46F7" w:rsidRDefault="005A46F7">
      <w:pPr>
        <w:rPr>
          <w:rFonts w:eastAsia="Times New Roman" w:cs="Arial"/>
          <w:spacing w:val="2"/>
          <w:sz w:val="24"/>
          <w:szCs w:val="24"/>
          <w:lang w:bidi="ar-SA"/>
        </w:rPr>
      </w:pPr>
      <w:r>
        <w:rPr>
          <w:rFonts w:cs="Arial"/>
          <w:spacing w:val="2"/>
        </w:rPr>
        <w:br w:type="page"/>
      </w:r>
    </w:p>
    <w:p w14:paraId="77FCD560" w14:textId="77777777" w:rsidR="00FC64E5" w:rsidRDefault="00FC64E5" w:rsidP="00FC64E5">
      <w:pPr>
        <w:pStyle w:val="NormalWeb"/>
        <w:numPr>
          <w:ilvl w:val="0"/>
          <w:numId w:val="129"/>
        </w:numPr>
        <w:shd w:val="clear" w:color="auto" w:fill="FFFFFF"/>
        <w:spacing w:before="96" w:after="120" w:line="251" w:lineRule="atLeast"/>
        <w:ind w:left="450" w:hanging="450"/>
        <w:rPr>
          <w:rFonts w:asciiTheme="minorHAnsi" w:hAnsiTheme="minorHAnsi" w:cs="Arial"/>
          <w:spacing w:val="2"/>
        </w:rPr>
      </w:pPr>
      <w:r>
        <w:rPr>
          <w:rFonts w:asciiTheme="minorHAnsi" w:hAnsiTheme="minorHAnsi" w:cs="Arial"/>
          <w:spacing w:val="2"/>
        </w:rPr>
        <w:lastRenderedPageBreak/>
        <w:t xml:space="preserve">So what is </w:t>
      </w:r>
      <w:r w:rsidR="00AA566A">
        <w:rPr>
          <w:rFonts w:asciiTheme="minorHAnsi" w:hAnsiTheme="minorHAnsi" w:cs="Arial"/>
          <w:i/>
          <w:spacing w:val="2"/>
        </w:rPr>
        <w:t>statistical i</w:t>
      </w:r>
      <w:r>
        <w:rPr>
          <w:rFonts w:asciiTheme="minorHAnsi" w:hAnsiTheme="minorHAnsi" w:cs="Arial"/>
          <w:i/>
          <w:spacing w:val="2"/>
        </w:rPr>
        <w:t>nference</w:t>
      </w:r>
      <w:r>
        <w:rPr>
          <w:rFonts w:asciiTheme="minorHAnsi" w:hAnsiTheme="minorHAnsi" w:cs="Arial"/>
          <w:spacing w:val="2"/>
        </w:rPr>
        <w:t>?</w:t>
      </w:r>
    </w:p>
    <w:p w14:paraId="3992CBDF" w14:textId="77777777" w:rsidR="005A46F7" w:rsidRDefault="005A46F7" w:rsidP="005A46F7">
      <w:pPr>
        <w:pStyle w:val="NormalWeb"/>
        <w:shd w:val="clear" w:color="auto" w:fill="FFFFFF"/>
        <w:spacing w:before="96" w:after="120" w:line="251" w:lineRule="atLeast"/>
        <w:ind w:left="450"/>
        <w:rPr>
          <w:rFonts w:asciiTheme="minorHAnsi" w:hAnsiTheme="minorHAnsi" w:cs="Arial"/>
          <w:spacing w:val="2"/>
        </w:rPr>
      </w:pPr>
    </w:p>
    <w:p w14:paraId="4FA3F790" w14:textId="77777777" w:rsidR="005A46F7" w:rsidRDefault="005A46F7" w:rsidP="005A46F7">
      <w:pPr>
        <w:pStyle w:val="NormalWeb"/>
        <w:shd w:val="clear" w:color="auto" w:fill="FFFFFF"/>
        <w:spacing w:before="96" w:after="120" w:line="251" w:lineRule="atLeast"/>
        <w:ind w:left="450"/>
        <w:rPr>
          <w:rFonts w:asciiTheme="minorHAnsi" w:hAnsiTheme="minorHAnsi" w:cs="Arial"/>
          <w:spacing w:val="2"/>
        </w:rPr>
      </w:pPr>
    </w:p>
    <w:p w14:paraId="605D2913" w14:textId="77777777" w:rsidR="004D5D6C" w:rsidRDefault="004D5D6C" w:rsidP="005A46F7">
      <w:pPr>
        <w:pStyle w:val="NormalWeb"/>
        <w:shd w:val="clear" w:color="auto" w:fill="FFFFFF"/>
        <w:spacing w:before="96" w:after="120" w:line="251" w:lineRule="atLeast"/>
        <w:ind w:left="450"/>
        <w:rPr>
          <w:rFonts w:asciiTheme="minorHAnsi" w:hAnsiTheme="minorHAnsi" w:cs="Arial"/>
          <w:spacing w:val="2"/>
        </w:rPr>
      </w:pPr>
    </w:p>
    <w:p w14:paraId="70FDAEF7" w14:textId="77777777" w:rsidR="005A46F7" w:rsidRDefault="005A46F7" w:rsidP="005A46F7">
      <w:pPr>
        <w:pStyle w:val="NormalWeb"/>
        <w:shd w:val="clear" w:color="auto" w:fill="FFFFFF"/>
        <w:spacing w:before="96" w:after="120" w:line="251" w:lineRule="atLeast"/>
        <w:ind w:left="450"/>
        <w:rPr>
          <w:rFonts w:asciiTheme="minorHAnsi" w:hAnsiTheme="minorHAnsi" w:cs="Arial"/>
          <w:spacing w:val="2"/>
        </w:rPr>
      </w:pPr>
    </w:p>
    <w:p w14:paraId="4F2E3D9B" w14:textId="77777777" w:rsidR="00FC64E5" w:rsidRDefault="00FC64E5" w:rsidP="00FC64E5">
      <w:pPr>
        <w:pStyle w:val="NormalWeb"/>
        <w:numPr>
          <w:ilvl w:val="0"/>
          <w:numId w:val="129"/>
        </w:numPr>
        <w:shd w:val="clear" w:color="auto" w:fill="FFFFFF"/>
        <w:spacing w:before="96" w:after="120" w:line="251" w:lineRule="atLeast"/>
        <w:ind w:left="450" w:hanging="450"/>
        <w:rPr>
          <w:rFonts w:asciiTheme="minorHAnsi" w:hAnsiTheme="minorHAnsi" w:cs="Arial"/>
          <w:spacing w:val="2"/>
        </w:rPr>
      </w:pPr>
      <w:r>
        <w:rPr>
          <w:rFonts w:asciiTheme="minorHAnsi" w:hAnsiTheme="minorHAnsi" w:cs="Arial"/>
          <w:spacing w:val="2"/>
        </w:rPr>
        <w:t>What are the two types of inference we'll use in this class and how is each used?</w:t>
      </w:r>
    </w:p>
    <w:p w14:paraId="3BFE3129" w14:textId="77777777" w:rsidR="005A46F7" w:rsidRDefault="005A46F7" w:rsidP="005A46F7">
      <w:pPr>
        <w:pStyle w:val="NormalWeb"/>
        <w:shd w:val="clear" w:color="auto" w:fill="FFFFFF"/>
        <w:spacing w:before="96" w:after="120" w:line="251" w:lineRule="atLeast"/>
        <w:ind w:left="450"/>
        <w:rPr>
          <w:rFonts w:asciiTheme="minorHAnsi" w:hAnsiTheme="minorHAnsi" w:cs="Arial"/>
          <w:spacing w:val="2"/>
        </w:rPr>
      </w:pPr>
    </w:p>
    <w:p w14:paraId="21B0C12C" w14:textId="77777777" w:rsidR="005A46F7" w:rsidRDefault="005A46F7" w:rsidP="005A46F7">
      <w:pPr>
        <w:pStyle w:val="NormalWeb"/>
        <w:shd w:val="clear" w:color="auto" w:fill="FFFFFF"/>
        <w:spacing w:before="96" w:after="120" w:line="251" w:lineRule="atLeast"/>
        <w:ind w:left="450"/>
        <w:rPr>
          <w:rFonts w:asciiTheme="minorHAnsi" w:hAnsiTheme="minorHAnsi" w:cs="Arial"/>
          <w:spacing w:val="2"/>
        </w:rPr>
      </w:pPr>
    </w:p>
    <w:p w14:paraId="14EF6F35" w14:textId="77777777" w:rsidR="004D5D6C" w:rsidRDefault="004D5D6C" w:rsidP="005A46F7">
      <w:pPr>
        <w:pStyle w:val="NormalWeb"/>
        <w:shd w:val="clear" w:color="auto" w:fill="FFFFFF"/>
        <w:spacing w:before="96" w:after="120" w:line="251" w:lineRule="atLeast"/>
        <w:ind w:left="450"/>
        <w:rPr>
          <w:rFonts w:asciiTheme="minorHAnsi" w:hAnsiTheme="minorHAnsi" w:cs="Arial"/>
          <w:spacing w:val="2"/>
        </w:rPr>
      </w:pPr>
    </w:p>
    <w:p w14:paraId="4089FCE6" w14:textId="77777777" w:rsidR="004D5D6C" w:rsidRDefault="004D5D6C" w:rsidP="005A46F7">
      <w:pPr>
        <w:pStyle w:val="NormalWeb"/>
        <w:shd w:val="clear" w:color="auto" w:fill="FFFFFF"/>
        <w:spacing w:before="96" w:after="120" w:line="251" w:lineRule="atLeast"/>
        <w:ind w:left="450"/>
        <w:rPr>
          <w:rFonts w:asciiTheme="minorHAnsi" w:hAnsiTheme="minorHAnsi" w:cs="Arial"/>
          <w:spacing w:val="2"/>
        </w:rPr>
      </w:pPr>
    </w:p>
    <w:p w14:paraId="08B7E9B0" w14:textId="77777777" w:rsidR="0069382A" w:rsidRDefault="0069382A">
      <w:pPr>
        <w:rPr>
          <w:rFonts w:eastAsia="Times New Roman" w:cs="Arial"/>
          <w:spacing w:val="2"/>
          <w:sz w:val="24"/>
          <w:szCs w:val="24"/>
          <w:lang w:bidi="ar-SA"/>
        </w:rPr>
      </w:pPr>
    </w:p>
    <w:p w14:paraId="128CA828" w14:textId="77777777" w:rsidR="00FC64E5" w:rsidRPr="005A46F7" w:rsidRDefault="0069382A" w:rsidP="005A46F7">
      <w:pPr>
        <w:rPr>
          <w:b/>
          <w:sz w:val="24"/>
          <w:szCs w:val="24"/>
          <w:u w:val="single"/>
        </w:rPr>
      </w:pPr>
      <w:r w:rsidRPr="005A46F7">
        <w:rPr>
          <w:b/>
          <w:sz w:val="24"/>
          <w:szCs w:val="24"/>
          <w:u w:val="single"/>
        </w:rPr>
        <w:t>Activity 1</w:t>
      </w:r>
    </w:p>
    <w:p w14:paraId="391BC83E" w14:textId="77777777" w:rsidR="00974576" w:rsidRDefault="00974576" w:rsidP="00D52F67">
      <w:pPr>
        <w:shd w:val="clear" w:color="auto" w:fill="FFFFFF"/>
        <w:spacing w:before="120" w:after="216" w:line="225" w:lineRule="atLeast"/>
        <w:jc w:val="left"/>
        <w:rPr>
          <w:rFonts w:eastAsia="Times New Roman" w:cs="Arial"/>
          <w:color w:val="000000"/>
          <w:sz w:val="24"/>
          <w:szCs w:val="24"/>
          <w:lang w:bidi="ar-SA"/>
        </w:rPr>
      </w:pPr>
      <w:r>
        <w:rPr>
          <w:rFonts w:eastAsia="Times New Roman" w:cs="Arial"/>
          <w:color w:val="000000"/>
          <w:sz w:val="24"/>
          <w:szCs w:val="24"/>
          <w:lang w:bidi="ar-SA"/>
        </w:rPr>
        <w:t xml:space="preserve">The following is an excerpt from the </w:t>
      </w:r>
      <w:r>
        <w:rPr>
          <w:rFonts w:eastAsia="Times New Roman" w:cs="Arial"/>
          <w:i/>
          <w:color w:val="000000"/>
          <w:sz w:val="24"/>
          <w:szCs w:val="24"/>
          <w:lang w:bidi="ar-SA"/>
        </w:rPr>
        <w:t>Sleep Studies</w:t>
      </w:r>
      <w:r>
        <w:rPr>
          <w:rFonts w:eastAsia="Times New Roman" w:cs="Arial"/>
          <w:color w:val="000000"/>
          <w:sz w:val="24"/>
          <w:szCs w:val="24"/>
          <w:lang w:bidi="ar-SA"/>
        </w:rPr>
        <w:t xml:space="preserve"> section of the National Sleep Foundation's website (</w:t>
      </w:r>
      <w:hyperlink r:id="rId166" w:history="1">
        <w:r>
          <w:rPr>
            <w:rStyle w:val="Hyperlink"/>
          </w:rPr>
          <w:t>http://www.sleepfoundation.org/article/sleep-topics/sleep-studies</w:t>
        </w:r>
      </w:hyperlink>
      <w:r>
        <w:t>).</w:t>
      </w:r>
    </w:p>
    <w:p w14:paraId="79DDD7D3" w14:textId="77777777" w:rsidR="00D52F67" w:rsidRPr="00D52F67" w:rsidRDefault="00D52F67" w:rsidP="00974576">
      <w:pPr>
        <w:shd w:val="clear" w:color="auto" w:fill="FFFFFF"/>
        <w:spacing w:before="120" w:after="216" w:line="225" w:lineRule="atLeast"/>
        <w:ind w:left="450"/>
        <w:jc w:val="left"/>
        <w:rPr>
          <w:rFonts w:ascii="Times New Roman" w:eastAsia="Times New Roman" w:hAnsi="Times New Roman" w:cs="Times New Roman"/>
          <w:color w:val="000000"/>
          <w:sz w:val="22"/>
          <w:szCs w:val="22"/>
          <w:lang w:bidi="ar-SA"/>
        </w:rPr>
      </w:pPr>
      <w:r w:rsidRPr="00D52F67">
        <w:rPr>
          <w:rFonts w:ascii="Times New Roman" w:eastAsia="Times New Roman" w:hAnsi="Times New Roman" w:cs="Times New Roman"/>
          <w:color w:val="000000"/>
          <w:sz w:val="22"/>
          <w:szCs w:val="22"/>
          <w:lang w:bidi="ar-SA"/>
        </w:rPr>
        <w:t>According to the National Institutes of Health, 50 to 70 million Americans are affected by chronic sleep disorders and intermittent sleep problems that can significantly diminish health, alertness and safety. Untreated sleep disorders have been linked to hypertension, heart disease, stroke, depression, diabetes and other chronic diseases. Sleep problems can take many forms and can involve too little sleep, too much sleep or inadequate quality of sleep.</w:t>
      </w:r>
    </w:p>
    <w:p w14:paraId="4EADA9AB" w14:textId="77777777" w:rsidR="00D52F67" w:rsidRPr="00D52F67" w:rsidRDefault="00B46179" w:rsidP="00974576">
      <w:pPr>
        <w:shd w:val="clear" w:color="auto" w:fill="FFFFFF"/>
        <w:spacing w:before="120" w:after="216" w:line="225" w:lineRule="atLeast"/>
        <w:ind w:left="450"/>
        <w:jc w:val="left"/>
        <w:rPr>
          <w:rFonts w:ascii="Times New Roman" w:eastAsia="Times New Roman" w:hAnsi="Times New Roman" w:cs="Times New Roman"/>
          <w:color w:val="000000"/>
          <w:sz w:val="22"/>
          <w:szCs w:val="22"/>
          <w:lang w:bidi="ar-SA"/>
        </w:rPr>
      </w:pPr>
      <w:r>
        <w:rPr>
          <w:rFonts w:ascii="Times New Roman" w:eastAsia="Times New Roman" w:hAnsi="Times New Roman" w:cs="Times New Roman"/>
          <w:color w:val="000000"/>
          <w:sz w:val="22"/>
          <w:szCs w:val="22"/>
          <w:lang w:bidi="ar-SA"/>
        </w:rPr>
        <w:t>..</w:t>
      </w:r>
      <w:r w:rsidR="00D52F67" w:rsidRPr="00D52F67">
        <w:rPr>
          <w:rFonts w:ascii="Times New Roman" w:eastAsia="Times New Roman" w:hAnsi="Times New Roman" w:cs="Times New Roman"/>
          <w:color w:val="000000"/>
          <w:sz w:val="22"/>
          <w:szCs w:val="22"/>
          <w:lang w:bidi="ar-SA"/>
        </w:rPr>
        <w:t xml:space="preserve">. Sleep problems can have serious consequences. According to the National Highway Traffic Safety Administration, drowsy driving claims more than 1,500 lives and causes </w:t>
      </w:r>
      <w:proofErr w:type="gramStart"/>
      <w:r w:rsidR="00D52F67" w:rsidRPr="00D52F67">
        <w:rPr>
          <w:rFonts w:ascii="Times New Roman" w:eastAsia="Times New Roman" w:hAnsi="Times New Roman" w:cs="Times New Roman"/>
          <w:color w:val="000000"/>
          <w:sz w:val="22"/>
          <w:szCs w:val="22"/>
          <w:lang w:bidi="ar-SA"/>
        </w:rPr>
        <w:t>at least 100,000 motor vehicle</w:t>
      </w:r>
      <w:proofErr w:type="gramEnd"/>
      <w:r w:rsidR="00D52F67" w:rsidRPr="00D52F67">
        <w:rPr>
          <w:rFonts w:ascii="Times New Roman" w:eastAsia="Times New Roman" w:hAnsi="Times New Roman" w:cs="Times New Roman"/>
          <w:color w:val="000000"/>
          <w:sz w:val="22"/>
          <w:szCs w:val="22"/>
          <w:lang w:bidi="ar-SA"/>
        </w:rPr>
        <w:t xml:space="preserve"> crashes each year.</w:t>
      </w:r>
    </w:p>
    <w:p w14:paraId="7752F43D" w14:textId="77777777" w:rsidR="004D5D6C" w:rsidRDefault="00D52F67" w:rsidP="00B46179">
      <w:pPr>
        <w:shd w:val="clear" w:color="auto" w:fill="FFFFFF"/>
        <w:spacing w:after="0" w:line="317" w:lineRule="atLeast"/>
        <w:jc w:val="left"/>
        <w:textAlignment w:val="baseline"/>
        <w:rPr>
          <w:rFonts w:eastAsia="Times New Roman"/>
          <w:color w:val="241D1D"/>
          <w:sz w:val="24"/>
          <w:szCs w:val="24"/>
        </w:rPr>
      </w:pPr>
      <w:r w:rsidRPr="00165C0B">
        <w:rPr>
          <w:rFonts w:eastAsia="Times New Roman"/>
          <w:color w:val="241D1D"/>
          <w:sz w:val="24"/>
          <w:szCs w:val="24"/>
        </w:rPr>
        <w:t xml:space="preserve">According </w:t>
      </w:r>
      <w:r w:rsidR="00FA1594">
        <w:rPr>
          <w:rFonts w:eastAsia="Times New Roman"/>
          <w:color w:val="241D1D"/>
          <w:sz w:val="24"/>
          <w:szCs w:val="24"/>
        </w:rPr>
        <w:t xml:space="preserve">to </w:t>
      </w:r>
      <w:r w:rsidR="009051B4">
        <w:rPr>
          <w:rFonts w:eastAsia="Times New Roman"/>
          <w:color w:val="241D1D"/>
          <w:sz w:val="24"/>
          <w:szCs w:val="24"/>
        </w:rPr>
        <w:t xml:space="preserve">the March 7, 2011, article, </w:t>
      </w:r>
      <w:r w:rsidR="009051B4">
        <w:rPr>
          <w:rFonts w:eastAsia="Times New Roman"/>
          <w:i/>
          <w:color w:val="241D1D"/>
          <w:sz w:val="24"/>
          <w:szCs w:val="24"/>
        </w:rPr>
        <w:t>Annual Sleep in America Poll Exploring Connections with Communications Technology Use and Sleep</w:t>
      </w:r>
      <w:r w:rsidR="009051B4">
        <w:rPr>
          <w:rFonts w:eastAsia="Times New Roman"/>
          <w:color w:val="241D1D"/>
          <w:sz w:val="24"/>
          <w:szCs w:val="24"/>
        </w:rPr>
        <w:t xml:space="preserve">, </w:t>
      </w:r>
      <w:r>
        <w:rPr>
          <w:rFonts w:eastAsia="Times New Roman"/>
          <w:color w:val="241D1D"/>
          <w:sz w:val="24"/>
          <w:szCs w:val="24"/>
        </w:rPr>
        <w:t xml:space="preserve">nearly 60% of Americans polled indicate they have a sleep problem every night or almost every night. The website further states, </w:t>
      </w:r>
      <w:r w:rsidR="00974576">
        <w:rPr>
          <w:rFonts w:eastAsia="Times New Roman"/>
          <w:color w:val="241D1D"/>
          <w:sz w:val="24"/>
          <w:szCs w:val="24"/>
        </w:rPr>
        <w:t>"</w:t>
      </w:r>
      <w:r w:rsidR="00432370" w:rsidRPr="00165C0B">
        <w:rPr>
          <w:rFonts w:eastAsia="Times New Roman"/>
          <w:color w:val="241D1D"/>
          <w:sz w:val="24"/>
          <w:szCs w:val="24"/>
        </w:rPr>
        <w:t>The 2011 Sleep in America</w:t>
      </w:r>
      <w:r w:rsidR="00432370" w:rsidRPr="00432370">
        <w:rPr>
          <w:rFonts w:eastAsia="Times New Roman"/>
          <w:i/>
          <w:iCs/>
          <w:color w:val="241D1D"/>
          <w:sz w:val="24"/>
          <w:szCs w:val="24"/>
        </w:rPr>
        <w:t>® </w:t>
      </w:r>
      <w:r w:rsidR="00432370" w:rsidRPr="00165C0B">
        <w:rPr>
          <w:rFonts w:eastAsia="Times New Roman"/>
          <w:color w:val="241D1D"/>
          <w:sz w:val="24"/>
          <w:szCs w:val="24"/>
        </w:rPr>
        <w:t>annual poll was conducted for the National Sleep Foundation by WB&amp;A Market Research, using a random sample of 1,508 adults between the ages of 13-64. The margin of error is 2.5 percentage points at the 95% confidence level.”</w:t>
      </w:r>
    </w:p>
    <w:p w14:paraId="4470B050" w14:textId="77777777" w:rsidR="00F579EF" w:rsidRDefault="005208BF" w:rsidP="00F95D58">
      <w:pPr>
        <w:pStyle w:val="ListParagraph"/>
        <w:numPr>
          <w:ilvl w:val="0"/>
          <w:numId w:val="134"/>
        </w:numPr>
        <w:shd w:val="clear" w:color="auto" w:fill="FFFFFF"/>
        <w:spacing w:before="120" w:after="192" w:line="317" w:lineRule="atLeast"/>
        <w:ind w:left="450" w:hanging="450"/>
        <w:jc w:val="left"/>
        <w:textAlignment w:val="baseline"/>
        <w:rPr>
          <w:rFonts w:eastAsia="Times New Roman"/>
          <w:color w:val="241D1D"/>
          <w:sz w:val="24"/>
          <w:szCs w:val="24"/>
        </w:rPr>
      </w:pPr>
      <w:r>
        <w:rPr>
          <w:rFonts w:eastAsia="Times New Roman"/>
          <w:color w:val="241D1D"/>
          <w:sz w:val="24"/>
          <w:szCs w:val="24"/>
        </w:rPr>
        <w:t xml:space="preserve">For statistical inference, what are the </w:t>
      </w:r>
      <w:r w:rsidR="00961AE1">
        <w:rPr>
          <w:rFonts w:eastAsia="Times New Roman"/>
          <w:color w:val="241D1D"/>
          <w:sz w:val="24"/>
          <w:szCs w:val="24"/>
        </w:rPr>
        <w:t xml:space="preserve">four </w:t>
      </w:r>
      <w:r>
        <w:rPr>
          <w:rFonts w:eastAsia="Times New Roman"/>
          <w:color w:val="241D1D"/>
          <w:sz w:val="24"/>
          <w:szCs w:val="24"/>
        </w:rPr>
        <w:t xml:space="preserve">most relevant </w:t>
      </w:r>
      <w:r w:rsidR="00F579EF">
        <w:rPr>
          <w:rFonts w:eastAsia="Times New Roman"/>
          <w:color w:val="241D1D"/>
          <w:sz w:val="24"/>
          <w:szCs w:val="24"/>
        </w:rPr>
        <w:t>pieces of info</w:t>
      </w:r>
      <w:r w:rsidR="00B46179">
        <w:rPr>
          <w:rFonts w:eastAsia="Times New Roman"/>
          <w:color w:val="241D1D"/>
          <w:sz w:val="24"/>
          <w:szCs w:val="24"/>
        </w:rPr>
        <w:t>rmation in the above paragraph</w:t>
      </w:r>
      <w:r w:rsidR="00F579EF">
        <w:rPr>
          <w:rFonts w:eastAsia="Times New Roman"/>
          <w:color w:val="241D1D"/>
          <w:sz w:val="24"/>
          <w:szCs w:val="24"/>
        </w:rPr>
        <w:t>?</w:t>
      </w:r>
    </w:p>
    <w:p w14:paraId="3228B31F" w14:textId="77777777" w:rsidR="00FC64E5" w:rsidRDefault="00FC64E5" w:rsidP="00FC64E5">
      <w:pPr>
        <w:pStyle w:val="ListParagraph"/>
        <w:shd w:val="clear" w:color="auto" w:fill="FFFFFF"/>
        <w:spacing w:before="120" w:after="192" w:line="317" w:lineRule="atLeast"/>
        <w:ind w:left="450"/>
        <w:jc w:val="left"/>
        <w:textAlignment w:val="baseline"/>
        <w:rPr>
          <w:rFonts w:eastAsia="Times New Roman"/>
          <w:color w:val="241D1D"/>
          <w:sz w:val="24"/>
          <w:szCs w:val="24"/>
        </w:rPr>
      </w:pPr>
    </w:p>
    <w:p w14:paraId="5E6C7FBB" w14:textId="77777777" w:rsidR="00B46179" w:rsidRDefault="00B46179">
      <w:pPr>
        <w:rPr>
          <w:rFonts w:eastAsia="Times New Roman"/>
          <w:color w:val="241D1D"/>
          <w:sz w:val="24"/>
          <w:szCs w:val="24"/>
        </w:rPr>
      </w:pPr>
    </w:p>
    <w:p w14:paraId="036D101D" w14:textId="77777777" w:rsidR="00673951" w:rsidRDefault="00673951">
      <w:pPr>
        <w:rPr>
          <w:rFonts w:eastAsia="Times New Roman"/>
          <w:color w:val="241D1D"/>
          <w:sz w:val="24"/>
          <w:szCs w:val="24"/>
        </w:rPr>
      </w:pPr>
    </w:p>
    <w:p w14:paraId="0A0FE096" w14:textId="77777777" w:rsidR="00A015B8" w:rsidRDefault="00A015B8" w:rsidP="00F95D58">
      <w:pPr>
        <w:pStyle w:val="ListParagraph"/>
        <w:numPr>
          <w:ilvl w:val="0"/>
          <w:numId w:val="134"/>
        </w:numPr>
        <w:shd w:val="clear" w:color="auto" w:fill="FFFFFF"/>
        <w:spacing w:before="120" w:after="192" w:line="317" w:lineRule="atLeast"/>
        <w:ind w:left="450" w:hanging="450"/>
        <w:jc w:val="left"/>
        <w:textAlignment w:val="baseline"/>
        <w:rPr>
          <w:rFonts w:eastAsia="Times New Roman"/>
          <w:color w:val="241D1D"/>
          <w:sz w:val="24"/>
          <w:szCs w:val="24"/>
        </w:rPr>
      </w:pPr>
      <w:r>
        <w:rPr>
          <w:rFonts w:eastAsia="Times New Roman"/>
          <w:color w:val="241D1D"/>
          <w:sz w:val="24"/>
          <w:szCs w:val="24"/>
        </w:rPr>
        <w:t>What does the 60% represent?</w:t>
      </w:r>
    </w:p>
    <w:p w14:paraId="1E2788E0" w14:textId="77777777" w:rsidR="00673951" w:rsidRDefault="00673951">
      <w:pPr>
        <w:rPr>
          <w:rFonts w:eastAsia="Times New Roman"/>
          <w:color w:val="241D1D"/>
          <w:sz w:val="24"/>
          <w:szCs w:val="24"/>
        </w:rPr>
      </w:pPr>
      <w:r>
        <w:rPr>
          <w:rFonts w:eastAsia="Times New Roman"/>
          <w:color w:val="241D1D"/>
          <w:sz w:val="24"/>
          <w:szCs w:val="24"/>
        </w:rPr>
        <w:br w:type="page"/>
      </w:r>
    </w:p>
    <w:p w14:paraId="6DBABD8F" w14:textId="77777777" w:rsidR="001F6624" w:rsidRPr="00DF277A" w:rsidRDefault="00DF277A" w:rsidP="00F95D58">
      <w:pPr>
        <w:pStyle w:val="ListParagraph"/>
        <w:numPr>
          <w:ilvl w:val="0"/>
          <w:numId w:val="134"/>
        </w:numPr>
        <w:shd w:val="clear" w:color="auto" w:fill="FFFFFF"/>
        <w:spacing w:before="120" w:after="192" w:line="317" w:lineRule="atLeast"/>
        <w:ind w:left="450" w:hanging="450"/>
        <w:jc w:val="left"/>
        <w:textAlignment w:val="baseline"/>
        <w:rPr>
          <w:rFonts w:eastAsia="Times New Roman"/>
          <w:color w:val="241D1D"/>
          <w:sz w:val="24"/>
          <w:szCs w:val="24"/>
        </w:rPr>
      </w:pPr>
      <w:r>
        <w:rPr>
          <w:rFonts w:eastAsia="Times New Roman"/>
          <w:color w:val="241D1D"/>
          <w:sz w:val="24"/>
          <w:szCs w:val="24"/>
        </w:rPr>
        <w:lastRenderedPageBreak/>
        <w:t>Suppose we magically c</w:t>
      </w:r>
      <w:r w:rsidR="002D49E2">
        <w:rPr>
          <w:rFonts w:eastAsia="Times New Roman"/>
          <w:color w:val="241D1D"/>
          <w:sz w:val="24"/>
          <w:szCs w:val="24"/>
        </w:rPr>
        <w:t>ollect all possible samples of 1,508 adults between the ages of 13 to 64, and create a distribution of the sample proportions of those with a sleep problem ever</w:t>
      </w:r>
      <w:r>
        <w:rPr>
          <w:rFonts w:eastAsia="Times New Roman"/>
          <w:color w:val="241D1D"/>
          <w:sz w:val="24"/>
          <w:szCs w:val="24"/>
        </w:rPr>
        <w:t>y night (or almost every night). Wou</w:t>
      </w:r>
      <w:r w:rsidR="001B2F32">
        <w:rPr>
          <w:rFonts w:eastAsia="Times New Roman"/>
          <w:color w:val="241D1D"/>
          <w:sz w:val="24"/>
          <w:szCs w:val="24"/>
        </w:rPr>
        <w:t>ld the distribution be Normal? Explain.</w:t>
      </w:r>
    </w:p>
    <w:p w14:paraId="3006FC07" w14:textId="77777777" w:rsidR="002D49E2" w:rsidRDefault="002D49E2" w:rsidP="002D49E2">
      <w:pPr>
        <w:pStyle w:val="ListParagraph"/>
        <w:shd w:val="clear" w:color="auto" w:fill="FFFFFF"/>
        <w:spacing w:before="120" w:after="192" w:line="317" w:lineRule="atLeast"/>
        <w:ind w:left="900"/>
        <w:jc w:val="left"/>
        <w:textAlignment w:val="baseline"/>
        <w:rPr>
          <w:rFonts w:eastAsia="Times New Roman"/>
          <w:color w:val="241D1D"/>
          <w:sz w:val="24"/>
          <w:szCs w:val="24"/>
        </w:rPr>
      </w:pPr>
    </w:p>
    <w:p w14:paraId="16FF73BC" w14:textId="77777777" w:rsidR="002D49E2" w:rsidRDefault="002D49E2" w:rsidP="002D49E2">
      <w:pPr>
        <w:pStyle w:val="ListParagraph"/>
        <w:shd w:val="clear" w:color="auto" w:fill="FFFFFF"/>
        <w:spacing w:before="120" w:after="192" w:line="317" w:lineRule="atLeast"/>
        <w:ind w:left="900"/>
        <w:jc w:val="left"/>
        <w:textAlignment w:val="baseline"/>
        <w:rPr>
          <w:rFonts w:eastAsia="Times New Roman"/>
          <w:color w:val="241D1D"/>
          <w:sz w:val="24"/>
          <w:szCs w:val="24"/>
        </w:rPr>
      </w:pPr>
    </w:p>
    <w:p w14:paraId="6107A8F2" w14:textId="77777777" w:rsidR="002D49E2" w:rsidRDefault="002D49E2" w:rsidP="002D49E2">
      <w:pPr>
        <w:pStyle w:val="ListParagraph"/>
        <w:shd w:val="clear" w:color="auto" w:fill="FFFFFF"/>
        <w:spacing w:before="120" w:after="192" w:line="317" w:lineRule="atLeast"/>
        <w:ind w:left="900"/>
        <w:jc w:val="left"/>
        <w:textAlignment w:val="baseline"/>
        <w:rPr>
          <w:rFonts w:eastAsia="Times New Roman"/>
          <w:color w:val="241D1D"/>
          <w:sz w:val="24"/>
          <w:szCs w:val="24"/>
        </w:rPr>
      </w:pPr>
    </w:p>
    <w:p w14:paraId="7DE927D9" w14:textId="77777777" w:rsidR="008E1E59" w:rsidRDefault="008E1E59" w:rsidP="002D49E2">
      <w:pPr>
        <w:pStyle w:val="ListParagraph"/>
        <w:shd w:val="clear" w:color="auto" w:fill="FFFFFF"/>
        <w:spacing w:before="120" w:after="192" w:line="317" w:lineRule="atLeast"/>
        <w:ind w:left="900"/>
        <w:jc w:val="left"/>
        <w:textAlignment w:val="baseline"/>
        <w:rPr>
          <w:rFonts w:eastAsia="Times New Roman"/>
          <w:color w:val="241D1D"/>
          <w:sz w:val="24"/>
          <w:szCs w:val="24"/>
        </w:rPr>
      </w:pPr>
    </w:p>
    <w:p w14:paraId="74AAAB29" w14:textId="77777777" w:rsidR="002D49E2" w:rsidRDefault="002D49E2" w:rsidP="002D49E2">
      <w:pPr>
        <w:pStyle w:val="ListParagraph"/>
        <w:shd w:val="clear" w:color="auto" w:fill="FFFFFF"/>
        <w:spacing w:before="120" w:after="192" w:line="317" w:lineRule="atLeast"/>
        <w:ind w:left="450"/>
        <w:jc w:val="left"/>
        <w:textAlignment w:val="baseline"/>
        <w:rPr>
          <w:rFonts w:eastAsia="Times New Roman"/>
          <w:color w:val="241D1D"/>
          <w:sz w:val="24"/>
          <w:szCs w:val="24"/>
        </w:rPr>
      </w:pPr>
    </w:p>
    <w:p w14:paraId="5275437F" w14:textId="77777777" w:rsidR="002D49E2" w:rsidRDefault="002D49E2" w:rsidP="002D49E2">
      <w:pPr>
        <w:pStyle w:val="ListParagraph"/>
        <w:shd w:val="clear" w:color="auto" w:fill="FFFFFF"/>
        <w:spacing w:before="120" w:after="192" w:line="317" w:lineRule="atLeast"/>
        <w:ind w:left="450"/>
        <w:jc w:val="left"/>
        <w:textAlignment w:val="baseline"/>
        <w:rPr>
          <w:rFonts w:eastAsia="Times New Roman"/>
          <w:color w:val="241D1D"/>
          <w:sz w:val="24"/>
          <w:szCs w:val="24"/>
        </w:rPr>
      </w:pPr>
    </w:p>
    <w:p w14:paraId="77AB45DC" w14:textId="77777777" w:rsidR="002D49E2" w:rsidRDefault="002D49E2" w:rsidP="00F95D58">
      <w:pPr>
        <w:pStyle w:val="ListParagraph"/>
        <w:numPr>
          <w:ilvl w:val="0"/>
          <w:numId w:val="134"/>
        </w:numPr>
        <w:shd w:val="clear" w:color="auto" w:fill="FFFFFF"/>
        <w:spacing w:before="120" w:after="192" w:line="317" w:lineRule="atLeast"/>
        <w:ind w:left="450" w:hanging="450"/>
        <w:jc w:val="left"/>
        <w:textAlignment w:val="baseline"/>
        <w:rPr>
          <w:rFonts w:eastAsia="Times New Roman"/>
          <w:color w:val="241D1D"/>
          <w:sz w:val="24"/>
          <w:szCs w:val="24"/>
        </w:rPr>
      </w:pPr>
      <w:r>
        <w:rPr>
          <w:rFonts w:eastAsia="Times New Roman"/>
          <w:color w:val="241D1D"/>
          <w:sz w:val="24"/>
          <w:szCs w:val="24"/>
        </w:rPr>
        <w:t>What is the range of the 95% confidence interval</w:t>
      </w:r>
      <w:r w:rsidR="009E0C7E">
        <w:rPr>
          <w:rFonts w:eastAsia="Times New Roman"/>
          <w:color w:val="241D1D"/>
          <w:sz w:val="24"/>
          <w:szCs w:val="24"/>
        </w:rPr>
        <w:t>, and what can you infer from this about all American adults between the ages of 13 and 64</w:t>
      </w:r>
      <w:r>
        <w:rPr>
          <w:rFonts w:eastAsia="Times New Roman"/>
          <w:color w:val="241D1D"/>
          <w:sz w:val="24"/>
          <w:szCs w:val="24"/>
        </w:rPr>
        <w:t>?</w:t>
      </w:r>
    </w:p>
    <w:p w14:paraId="00A40A41" w14:textId="77777777" w:rsidR="00FC64E5" w:rsidRDefault="00FC64E5" w:rsidP="00FC64E5">
      <w:pPr>
        <w:pStyle w:val="ListParagraph"/>
        <w:shd w:val="clear" w:color="auto" w:fill="FFFFFF"/>
        <w:spacing w:before="120" w:after="192" w:line="317" w:lineRule="atLeast"/>
        <w:ind w:left="450"/>
        <w:jc w:val="left"/>
        <w:textAlignment w:val="baseline"/>
        <w:rPr>
          <w:rFonts w:eastAsia="Times New Roman"/>
          <w:color w:val="241D1D"/>
          <w:sz w:val="24"/>
          <w:szCs w:val="24"/>
        </w:rPr>
      </w:pPr>
    </w:p>
    <w:p w14:paraId="302A0082" w14:textId="77777777" w:rsidR="00FC64E5" w:rsidRDefault="00FC64E5" w:rsidP="007D3D9B">
      <w:pPr>
        <w:shd w:val="clear" w:color="auto" w:fill="FFFFFF"/>
        <w:spacing w:before="120" w:after="192" w:line="317" w:lineRule="atLeast"/>
        <w:jc w:val="left"/>
        <w:textAlignment w:val="baseline"/>
        <w:rPr>
          <w:rFonts w:eastAsia="Times New Roman"/>
          <w:color w:val="241D1D"/>
          <w:sz w:val="24"/>
          <w:szCs w:val="24"/>
        </w:rPr>
      </w:pPr>
    </w:p>
    <w:p w14:paraId="56624B1A" w14:textId="77777777" w:rsidR="005A5415" w:rsidRDefault="005A5415" w:rsidP="007D3D9B">
      <w:pPr>
        <w:shd w:val="clear" w:color="auto" w:fill="FFFFFF"/>
        <w:spacing w:before="120" w:after="192" w:line="317" w:lineRule="atLeast"/>
        <w:jc w:val="left"/>
        <w:textAlignment w:val="baseline"/>
        <w:rPr>
          <w:rFonts w:eastAsia="Times New Roman"/>
          <w:color w:val="241D1D"/>
          <w:sz w:val="24"/>
          <w:szCs w:val="24"/>
        </w:rPr>
      </w:pPr>
    </w:p>
    <w:p w14:paraId="13E7FB8D" w14:textId="77777777" w:rsidR="007D3D9B" w:rsidRPr="007D3D9B" w:rsidRDefault="007D3D9B" w:rsidP="007D3D9B">
      <w:pPr>
        <w:shd w:val="clear" w:color="auto" w:fill="FFFFFF"/>
        <w:spacing w:before="120" w:after="192" w:line="317" w:lineRule="atLeast"/>
        <w:jc w:val="left"/>
        <w:textAlignment w:val="baseline"/>
        <w:rPr>
          <w:rFonts w:eastAsia="Times New Roman"/>
          <w:color w:val="241D1D"/>
          <w:sz w:val="24"/>
          <w:szCs w:val="24"/>
        </w:rPr>
      </w:pPr>
    </w:p>
    <w:p w14:paraId="45AA1CF3" w14:textId="77777777" w:rsidR="00073DEB" w:rsidRDefault="00073DEB" w:rsidP="00F95D58">
      <w:pPr>
        <w:pStyle w:val="ListParagraph"/>
        <w:numPr>
          <w:ilvl w:val="0"/>
          <w:numId w:val="134"/>
        </w:numPr>
        <w:shd w:val="clear" w:color="auto" w:fill="FFFFFF"/>
        <w:spacing w:before="120" w:after="192" w:line="317" w:lineRule="atLeast"/>
        <w:ind w:left="450" w:hanging="450"/>
        <w:jc w:val="left"/>
        <w:textAlignment w:val="baseline"/>
        <w:rPr>
          <w:rFonts w:eastAsia="Times New Roman"/>
          <w:color w:val="241D1D"/>
          <w:sz w:val="24"/>
          <w:szCs w:val="24"/>
        </w:rPr>
      </w:pPr>
      <w:r>
        <w:rPr>
          <w:rFonts w:eastAsia="Times New Roman"/>
          <w:color w:val="241D1D"/>
          <w:sz w:val="24"/>
          <w:szCs w:val="24"/>
        </w:rPr>
        <w:t xml:space="preserve">What would the standard error (a.k.a. standard deviation for the distribution of sample proportions) be? </w:t>
      </w:r>
      <w:r w:rsidR="005A5415">
        <w:rPr>
          <w:rFonts w:eastAsia="Times New Roman"/>
          <w:color w:val="241D1D"/>
          <w:sz w:val="24"/>
          <w:szCs w:val="24"/>
        </w:rPr>
        <w:t>C</w:t>
      </w:r>
      <w:r>
        <w:rPr>
          <w:rFonts w:eastAsia="Times New Roman"/>
          <w:color w:val="241D1D"/>
          <w:sz w:val="24"/>
          <w:szCs w:val="24"/>
        </w:rPr>
        <w:t xml:space="preserve">an we actually calculate </w:t>
      </w:r>
      <w:r w:rsidR="00DF277A">
        <w:rPr>
          <w:rFonts w:eastAsia="Times New Roman"/>
          <w:color w:val="241D1D"/>
          <w:sz w:val="24"/>
          <w:szCs w:val="24"/>
        </w:rPr>
        <w:t>the standard error</w:t>
      </w:r>
      <w:r>
        <w:rPr>
          <w:rFonts w:eastAsia="Times New Roman"/>
          <w:color w:val="241D1D"/>
          <w:sz w:val="24"/>
          <w:szCs w:val="24"/>
        </w:rPr>
        <w:t>? If so, do it. If not, explain why not?</w:t>
      </w:r>
    </w:p>
    <w:p w14:paraId="2A25701E" w14:textId="77777777" w:rsidR="00DF277A" w:rsidRDefault="00DF277A" w:rsidP="00DF277A">
      <w:pPr>
        <w:pStyle w:val="ListParagraph"/>
        <w:shd w:val="clear" w:color="auto" w:fill="FFFFFF"/>
        <w:spacing w:before="120" w:after="192" w:line="317" w:lineRule="atLeast"/>
        <w:ind w:left="450"/>
        <w:jc w:val="left"/>
        <w:textAlignment w:val="baseline"/>
        <w:rPr>
          <w:rFonts w:eastAsia="Times New Roman"/>
          <w:color w:val="241D1D"/>
          <w:sz w:val="24"/>
          <w:szCs w:val="24"/>
        </w:rPr>
      </w:pPr>
    </w:p>
    <w:p w14:paraId="794B0091" w14:textId="77777777" w:rsidR="00DF277A" w:rsidRDefault="00DF277A" w:rsidP="00DF277A">
      <w:pPr>
        <w:pStyle w:val="ListParagraph"/>
        <w:shd w:val="clear" w:color="auto" w:fill="FFFFFF"/>
        <w:spacing w:before="120" w:after="192" w:line="317" w:lineRule="atLeast"/>
        <w:ind w:left="450"/>
        <w:jc w:val="left"/>
        <w:textAlignment w:val="baseline"/>
        <w:rPr>
          <w:rFonts w:eastAsia="Times New Roman"/>
          <w:color w:val="241D1D"/>
          <w:sz w:val="24"/>
          <w:szCs w:val="24"/>
        </w:rPr>
      </w:pPr>
    </w:p>
    <w:p w14:paraId="4D61BA6E" w14:textId="77777777" w:rsidR="00DF277A" w:rsidRDefault="00DF277A" w:rsidP="00DF277A">
      <w:pPr>
        <w:pStyle w:val="ListParagraph"/>
        <w:shd w:val="clear" w:color="auto" w:fill="FFFFFF"/>
        <w:spacing w:before="120" w:after="192" w:line="317" w:lineRule="atLeast"/>
        <w:ind w:left="450"/>
        <w:jc w:val="left"/>
        <w:textAlignment w:val="baseline"/>
        <w:rPr>
          <w:rFonts w:eastAsia="Times New Roman"/>
          <w:color w:val="241D1D"/>
          <w:sz w:val="24"/>
          <w:szCs w:val="24"/>
        </w:rPr>
      </w:pPr>
    </w:p>
    <w:p w14:paraId="3939DC43" w14:textId="77777777" w:rsidR="00DF277A" w:rsidRDefault="00DF277A" w:rsidP="00DF277A">
      <w:pPr>
        <w:pStyle w:val="ListParagraph"/>
        <w:shd w:val="clear" w:color="auto" w:fill="FFFFFF"/>
        <w:spacing w:before="120" w:after="192" w:line="317" w:lineRule="atLeast"/>
        <w:ind w:left="450"/>
        <w:jc w:val="left"/>
        <w:textAlignment w:val="baseline"/>
        <w:rPr>
          <w:rFonts w:eastAsia="Times New Roman"/>
          <w:color w:val="241D1D"/>
          <w:sz w:val="24"/>
          <w:szCs w:val="24"/>
        </w:rPr>
      </w:pPr>
    </w:p>
    <w:p w14:paraId="7BC3C90F" w14:textId="77777777" w:rsidR="00DF277A" w:rsidRDefault="00DF277A" w:rsidP="00DF277A">
      <w:pPr>
        <w:pStyle w:val="ListParagraph"/>
        <w:shd w:val="clear" w:color="auto" w:fill="FFFFFF"/>
        <w:spacing w:before="120" w:after="192" w:line="317" w:lineRule="atLeast"/>
        <w:ind w:left="450"/>
        <w:jc w:val="left"/>
        <w:textAlignment w:val="baseline"/>
        <w:rPr>
          <w:rFonts w:eastAsia="Times New Roman"/>
          <w:color w:val="241D1D"/>
          <w:sz w:val="24"/>
          <w:szCs w:val="24"/>
        </w:rPr>
      </w:pPr>
    </w:p>
    <w:p w14:paraId="210532AC" w14:textId="77777777" w:rsidR="00DF277A" w:rsidRDefault="00DF277A" w:rsidP="00DF277A">
      <w:pPr>
        <w:pStyle w:val="ListParagraph"/>
        <w:shd w:val="clear" w:color="auto" w:fill="FFFFFF"/>
        <w:spacing w:before="120" w:after="192" w:line="317" w:lineRule="atLeast"/>
        <w:ind w:left="450"/>
        <w:jc w:val="left"/>
        <w:textAlignment w:val="baseline"/>
        <w:rPr>
          <w:rFonts w:eastAsia="Times New Roman"/>
          <w:color w:val="241D1D"/>
          <w:sz w:val="24"/>
          <w:szCs w:val="24"/>
        </w:rPr>
      </w:pPr>
    </w:p>
    <w:p w14:paraId="5F75AB74" w14:textId="77777777" w:rsidR="00DF277A" w:rsidRDefault="00DF277A" w:rsidP="00073DEB">
      <w:pPr>
        <w:pStyle w:val="ListParagraph"/>
        <w:shd w:val="clear" w:color="auto" w:fill="FFFFFF"/>
        <w:spacing w:before="120" w:after="192" w:line="317" w:lineRule="atLeast"/>
        <w:ind w:left="450"/>
        <w:jc w:val="left"/>
        <w:textAlignment w:val="baseline"/>
        <w:rPr>
          <w:rFonts w:eastAsia="Times New Roman"/>
          <w:color w:val="241D1D"/>
          <w:sz w:val="24"/>
          <w:szCs w:val="24"/>
        </w:rPr>
      </w:pPr>
    </w:p>
    <w:p w14:paraId="403F591B" w14:textId="77777777" w:rsidR="005A5415" w:rsidRDefault="005A5415" w:rsidP="00073DEB">
      <w:pPr>
        <w:pStyle w:val="ListParagraph"/>
        <w:shd w:val="clear" w:color="auto" w:fill="FFFFFF"/>
        <w:spacing w:before="120" w:after="192" w:line="317" w:lineRule="atLeast"/>
        <w:ind w:left="450"/>
        <w:jc w:val="left"/>
        <w:textAlignment w:val="baseline"/>
        <w:rPr>
          <w:rFonts w:eastAsia="Times New Roman"/>
          <w:color w:val="241D1D"/>
          <w:sz w:val="24"/>
          <w:szCs w:val="24"/>
        </w:rPr>
      </w:pPr>
    </w:p>
    <w:p w14:paraId="594A4416" w14:textId="77777777" w:rsidR="00073DEB" w:rsidRDefault="00073DEB" w:rsidP="00073DEB">
      <w:pPr>
        <w:pStyle w:val="ListParagraph"/>
        <w:shd w:val="clear" w:color="auto" w:fill="FFFFFF"/>
        <w:spacing w:before="120" w:after="192" w:line="317" w:lineRule="atLeast"/>
        <w:ind w:left="450"/>
        <w:jc w:val="left"/>
        <w:textAlignment w:val="baseline"/>
        <w:rPr>
          <w:rFonts w:eastAsia="Times New Roman"/>
          <w:color w:val="241D1D"/>
          <w:sz w:val="24"/>
          <w:szCs w:val="24"/>
        </w:rPr>
      </w:pPr>
    </w:p>
    <w:p w14:paraId="1122F3AF" w14:textId="77777777" w:rsidR="002D49E2" w:rsidRDefault="001F6624" w:rsidP="00F95D58">
      <w:pPr>
        <w:pStyle w:val="ListParagraph"/>
        <w:numPr>
          <w:ilvl w:val="0"/>
          <w:numId w:val="134"/>
        </w:numPr>
        <w:shd w:val="clear" w:color="auto" w:fill="FFFFFF"/>
        <w:spacing w:before="120" w:after="192" w:line="317" w:lineRule="atLeast"/>
        <w:ind w:left="450" w:hanging="450"/>
        <w:jc w:val="left"/>
        <w:textAlignment w:val="baseline"/>
        <w:rPr>
          <w:rFonts w:eastAsia="Times New Roman"/>
          <w:color w:val="241D1D"/>
          <w:sz w:val="24"/>
          <w:szCs w:val="24"/>
        </w:rPr>
      </w:pPr>
      <w:r>
        <w:rPr>
          <w:rFonts w:eastAsia="Times New Roman"/>
          <w:color w:val="241D1D"/>
          <w:sz w:val="24"/>
          <w:szCs w:val="24"/>
        </w:rPr>
        <w:t xml:space="preserve">What is </w:t>
      </w:r>
      <w:r w:rsidR="005A5415">
        <w:rPr>
          <w:rFonts w:eastAsia="Times New Roman"/>
          <w:color w:val="241D1D"/>
          <w:sz w:val="24"/>
          <w:szCs w:val="24"/>
        </w:rPr>
        <w:t xml:space="preserve">the </w:t>
      </w:r>
      <w:r>
        <w:rPr>
          <w:rFonts w:eastAsia="Times New Roman"/>
          <w:color w:val="241D1D"/>
          <w:sz w:val="24"/>
          <w:szCs w:val="24"/>
        </w:rPr>
        <w:t xml:space="preserve">confidence </w:t>
      </w:r>
      <w:r w:rsidR="005208BF">
        <w:rPr>
          <w:rFonts w:eastAsia="Times New Roman"/>
          <w:color w:val="241D1D"/>
          <w:sz w:val="24"/>
          <w:szCs w:val="24"/>
        </w:rPr>
        <w:t>leve</w:t>
      </w:r>
      <w:r>
        <w:rPr>
          <w:rFonts w:eastAsia="Times New Roman"/>
          <w:color w:val="241D1D"/>
          <w:sz w:val="24"/>
          <w:szCs w:val="24"/>
        </w:rPr>
        <w:t xml:space="preserve">l for a margin of error of </w:t>
      </w:r>
      <m:oMath>
        <m:r>
          <w:rPr>
            <w:rFonts w:ascii="Cambria Math" w:eastAsia="Times New Roman" w:hAnsi="Cambria Math"/>
            <w:color w:val="241D1D"/>
            <w:sz w:val="24"/>
            <w:szCs w:val="24"/>
          </w:rPr>
          <m:t>±1.8%</m:t>
        </m:r>
      </m:oMath>
      <w:r>
        <w:rPr>
          <w:rFonts w:eastAsia="Times New Roman"/>
          <w:color w:val="241D1D"/>
          <w:sz w:val="24"/>
          <w:szCs w:val="24"/>
        </w:rPr>
        <w:t>?</w:t>
      </w:r>
      <w:r w:rsidR="005A5415">
        <w:rPr>
          <w:rFonts w:eastAsia="Times New Roman"/>
          <w:color w:val="241D1D"/>
          <w:sz w:val="24"/>
          <w:szCs w:val="24"/>
        </w:rPr>
        <w:t xml:space="preserve"> </w:t>
      </w:r>
    </w:p>
    <w:p w14:paraId="04EB4570" w14:textId="77777777" w:rsidR="00073DEB" w:rsidRDefault="00073DEB" w:rsidP="00073DEB">
      <w:pPr>
        <w:pStyle w:val="ListParagraph"/>
        <w:shd w:val="clear" w:color="auto" w:fill="FFFFFF"/>
        <w:spacing w:before="120" w:after="192" w:line="317" w:lineRule="atLeast"/>
        <w:ind w:left="450"/>
        <w:jc w:val="left"/>
        <w:textAlignment w:val="baseline"/>
        <w:rPr>
          <w:rFonts w:eastAsia="Times New Roman"/>
          <w:color w:val="241D1D"/>
          <w:sz w:val="24"/>
          <w:szCs w:val="24"/>
        </w:rPr>
      </w:pPr>
    </w:p>
    <w:p w14:paraId="50D38A64" w14:textId="77777777" w:rsidR="002D49E2" w:rsidRDefault="002D49E2" w:rsidP="002D49E2">
      <w:pPr>
        <w:pStyle w:val="ListParagraph"/>
        <w:shd w:val="clear" w:color="auto" w:fill="FFFFFF"/>
        <w:spacing w:before="120" w:after="192" w:line="317" w:lineRule="atLeast"/>
        <w:ind w:left="450"/>
        <w:jc w:val="left"/>
        <w:textAlignment w:val="baseline"/>
        <w:rPr>
          <w:rFonts w:eastAsia="Times New Roman"/>
          <w:color w:val="241D1D"/>
          <w:sz w:val="24"/>
          <w:szCs w:val="24"/>
        </w:rPr>
      </w:pPr>
    </w:p>
    <w:p w14:paraId="5E70FAB7" w14:textId="77777777" w:rsidR="004D5D6C" w:rsidRDefault="004D5D6C">
      <w:pPr>
        <w:rPr>
          <w:rFonts w:cstheme="minorHAnsi"/>
          <w:b/>
          <w:sz w:val="24"/>
          <w:szCs w:val="24"/>
          <w:u w:val="single"/>
          <w:shd w:val="clear" w:color="auto" w:fill="FFFFFF"/>
        </w:rPr>
      </w:pPr>
      <w:r>
        <w:rPr>
          <w:rFonts w:cstheme="minorHAnsi"/>
          <w:b/>
          <w:sz w:val="24"/>
          <w:szCs w:val="24"/>
          <w:u w:val="single"/>
          <w:shd w:val="clear" w:color="auto" w:fill="FFFFFF"/>
        </w:rPr>
        <w:br w:type="page"/>
      </w:r>
    </w:p>
    <w:p w14:paraId="2F4F16E6" w14:textId="77777777" w:rsidR="00075F3C" w:rsidRDefault="005A46F7" w:rsidP="001A661B">
      <w:pPr>
        <w:spacing w:after="0"/>
        <w:jc w:val="left"/>
        <w:rPr>
          <w:rFonts w:cstheme="minorHAnsi"/>
          <w:sz w:val="24"/>
          <w:szCs w:val="24"/>
          <w:shd w:val="clear" w:color="auto" w:fill="FFFFFF"/>
        </w:rPr>
      </w:pPr>
      <w:r>
        <w:rPr>
          <w:rFonts w:cstheme="minorHAnsi"/>
          <w:b/>
          <w:sz w:val="24"/>
          <w:szCs w:val="24"/>
          <w:u w:val="single"/>
          <w:shd w:val="clear" w:color="auto" w:fill="FFFFFF"/>
        </w:rPr>
        <w:lastRenderedPageBreak/>
        <w:t>Activity 2</w:t>
      </w:r>
    </w:p>
    <w:p w14:paraId="082E35EC" w14:textId="77777777" w:rsidR="005A46F7" w:rsidRDefault="005A46F7" w:rsidP="001A661B">
      <w:pPr>
        <w:spacing w:after="0"/>
        <w:jc w:val="left"/>
        <w:rPr>
          <w:rFonts w:cstheme="minorHAnsi"/>
          <w:sz w:val="24"/>
          <w:szCs w:val="24"/>
          <w:shd w:val="clear" w:color="auto" w:fill="FFFFFF"/>
        </w:rPr>
      </w:pPr>
    </w:p>
    <w:p w14:paraId="6FD75355" w14:textId="77777777" w:rsidR="005A46F7" w:rsidRPr="005A46F7" w:rsidRDefault="005A46F7" w:rsidP="001A661B">
      <w:pPr>
        <w:spacing w:after="0"/>
        <w:jc w:val="left"/>
        <w:rPr>
          <w:rFonts w:cstheme="minorHAnsi"/>
          <w:sz w:val="24"/>
          <w:szCs w:val="24"/>
          <w:shd w:val="clear" w:color="auto" w:fill="FFFFFF"/>
        </w:rPr>
      </w:pPr>
      <w:r>
        <w:rPr>
          <w:rFonts w:cstheme="minorHAnsi"/>
          <w:sz w:val="24"/>
          <w:szCs w:val="24"/>
          <w:shd w:val="clear" w:color="auto" w:fill="FFFFFF"/>
        </w:rPr>
        <w:t xml:space="preserve">The following is an excerpt from the New York Times article, </w:t>
      </w:r>
      <w:r>
        <w:rPr>
          <w:rFonts w:cstheme="minorHAnsi"/>
          <w:i/>
          <w:sz w:val="24"/>
          <w:szCs w:val="24"/>
          <w:shd w:val="clear" w:color="auto" w:fill="FFFFFF"/>
        </w:rPr>
        <w:t>How the Poll Was Conducted</w:t>
      </w:r>
      <w:r>
        <w:rPr>
          <w:rFonts w:cstheme="minorHAnsi"/>
          <w:sz w:val="24"/>
          <w:szCs w:val="24"/>
          <w:shd w:val="clear" w:color="auto" w:fill="FFFFFF"/>
        </w:rPr>
        <w:t>, published October 23, 2009. It describes how a poll about texting while driving was conducted.</w:t>
      </w:r>
    </w:p>
    <w:p w14:paraId="32A4D15A" w14:textId="77777777" w:rsidR="005A46F7" w:rsidRPr="005A46F7" w:rsidRDefault="005A46F7" w:rsidP="005A46F7">
      <w:pPr>
        <w:pStyle w:val="NormalWeb"/>
        <w:shd w:val="clear" w:color="auto" w:fill="FFFFFF"/>
        <w:spacing w:line="360" w:lineRule="atLeast"/>
        <w:ind w:left="360"/>
        <w:rPr>
          <w:color w:val="000000"/>
        </w:rPr>
      </w:pPr>
      <w:r w:rsidRPr="005A46F7">
        <w:rPr>
          <w:color w:val="000000"/>
        </w:rPr>
        <w:t>The latest New York Times/CBS News Poll is based on telephone interviews conducted Oct. 5 through 8 with 829 adults throughout the United States.</w:t>
      </w:r>
    </w:p>
    <w:p w14:paraId="78002BB4" w14:textId="77777777" w:rsidR="005A46F7" w:rsidRPr="005A46F7" w:rsidRDefault="005A46F7" w:rsidP="005A46F7">
      <w:pPr>
        <w:pStyle w:val="NormalWeb"/>
        <w:shd w:val="clear" w:color="auto" w:fill="FFFFFF"/>
        <w:spacing w:line="360" w:lineRule="atLeast"/>
        <w:ind w:left="360"/>
        <w:rPr>
          <w:color w:val="000000"/>
        </w:rPr>
      </w:pPr>
      <w:r w:rsidRPr="005A46F7">
        <w:rPr>
          <w:color w:val="000000"/>
        </w:rPr>
        <w:t xml:space="preserve">The sample of </w:t>
      </w:r>
      <w:proofErr w:type="gramStart"/>
      <w:r w:rsidRPr="005A46F7">
        <w:rPr>
          <w:color w:val="000000"/>
        </w:rPr>
        <w:t>land line</w:t>
      </w:r>
      <w:proofErr w:type="gramEnd"/>
      <w:r w:rsidRPr="005A46F7">
        <w:rPr>
          <w:color w:val="000000"/>
        </w:rPr>
        <w:t xml:space="preserve"> telephone exchanges called was randomly selected by a computer from a complete list of more than 69,000 active residential exchanges across the country. The exchanges were chosen so as to ensure that each region of the country was represented in proportion to its population.</w:t>
      </w:r>
    </w:p>
    <w:p w14:paraId="39999991" w14:textId="77777777" w:rsidR="005A46F7" w:rsidRPr="005A46F7" w:rsidRDefault="005A46F7" w:rsidP="005A46F7">
      <w:pPr>
        <w:pStyle w:val="NormalWeb"/>
        <w:shd w:val="clear" w:color="auto" w:fill="FFFFFF"/>
        <w:spacing w:line="360" w:lineRule="atLeast"/>
        <w:ind w:left="360"/>
        <w:rPr>
          <w:color w:val="000000"/>
        </w:rPr>
      </w:pPr>
      <w:r w:rsidRPr="005A46F7">
        <w:rPr>
          <w:color w:val="000000"/>
        </w:rPr>
        <w:t xml:space="preserve">Within each exchange, random digits were added to form a complete telephone number, thus permitting access to </w:t>
      </w:r>
      <w:proofErr w:type="gramStart"/>
      <w:r w:rsidRPr="005A46F7">
        <w:rPr>
          <w:color w:val="000000"/>
        </w:rPr>
        <w:t>listed</w:t>
      </w:r>
      <w:proofErr w:type="gramEnd"/>
      <w:r w:rsidRPr="005A46F7">
        <w:rPr>
          <w:color w:val="000000"/>
        </w:rPr>
        <w:t xml:space="preserve"> and unlisted numbers alike. Within each household, one adult was designated by a random procedure to be the respondent for the survey. To increase coverage, this </w:t>
      </w:r>
      <w:proofErr w:type="gramStart"/>
      <w:r w:rsidRPr="005A46F7">
        <w:rPr>
          <w:color w:val="000000"/>
        </w:rPr>
        <w:t>land line</w:t>
      </w:r>
      <w:proofErr w:type="gramEnd"/>
      <w:r w:rsidRPr="005A46F7">
        <w:rPr>
          <w:color w:val="000000"/>
        </w:rPr>
        <w:t xml:space="preserve"> sample was supplemented by respondents reached through random dialing of cell-phone numbers. The two samples were then combined.</w:t>
      </w:r>
    </w:p>
    <w:p w14:paraId="54A52F35" w14:textId="77777777" w:rsidR="005A46F7" w:rsidRPr="005A46F7" w:rsidRDefault="005A46F7" w:rsidP="005A46F7">
      <w:pPr>
        <w:pStyle w:val="NormalWeb"/>
        <w:shd w:val="clear" w:color="auto" w:fill="FFFFFF"/>
        <w:spacing w:line="360" w:lineRule="atLeast"/>
        <w:ind w:left="360"/>
        <w:rPr>
          <w:color w:val="000000"/>
        </w:rPr>
      </w:pPr>
      <w:r w:rsidRPr="005A46F7">
        <w:rPr>
          <w:color w:val="000000"/>
        </w:rPr>
        <w:t xml:space="preserve">Interviewers made multiple attempts to reach every phone number in the survey, calling back unanswered numbers on different days at different times of both day and evening. The combined results have been weighted to adjust for variation in the sample relating to geographic region, sex, race, marital status, age and education. In addition, the </w:t>
      </w:r>
      <w:proofErr w:type="gramStart"/>
      <w:r w:rsidRPr="005A46F7">
        <w:rPr>
          <w:color w:val="000000"/>
        </w:rPr>
        <w:t>land line</w:t>
      </w:r>
      <w:proofErr w:type="gramEnd"/>
      <w:r w:rsidRPr="005A46F7">
        <w:rPr>
          <w:color w:val="000000"/>
        </w:rPr>
        <w:t xml:space="preserve"> respondents were weighted to take account of household size and number of telephone lines into the residence, while the cell-phone respondents were weighted according to whether they were reachable only by cell-phone or also by land line.</w:t>
      </w:r>
    </w:p>
    <w:p w14:paraId="6010F4CB" w14:textId="77777777" w:rsidR="005A46F7" w:rsidRPr="005A46F7" w:rsidRDefault="005A46F7" w:rsidP="005A46F7">
      <w:pPr>
        <w:pStyle w:val="NormalWeb"/>
        <w:shd w:val="clear" w:color="auto" w:fill="FFFFFF"/>
        <w:spacing w:line="360" w:lineRule="atLeast"/>
        <w:ind w:left="360"/>
        <w:rPr>
          <w:color w:val="000000"/>
        </w:rPr>
      </w:pPr>
      <w:r w:rsidRPr="005A46F7">
        <w:rPr>
          <w:color w:val="000000"/>
        </w:rPr>
        <w:t>In theory, in 19 cases out of 20, overall results based on such samples will differ by no more than 3 percentage points in either direction from what would have been obtained by seeking to interview all American adults. For smaller subgroups, the margin of sampling error is larger. Shifts in results between polls over time also have a larger sampling error.</w:t>
      </w:r>
    </w:p>
    <w:p w14:paraId="058C0935" w14:textId="77777777" w:rsidR="005A46F7" w:rsidRPr="005A46F7" w:rsidRDefault="005A46F7" w:rsidP="001A661B">
      <w:pPr>
        <w:spacing w:after="0"/>
        <w:jc w:val="left"/>
        <w:rPr>
          <w:rFonts w:cstheme="minorHAnsi"/>
          <w:sz w:val="24"/>
          <w:szCs w:val="24"/>
          <w:shd w:val="clear" w:color="auto" w:fill="FFFFFF"/>
        </w:rPr>
      </w:pPr>
    </w:p>
    <w:p w14:paraId="6849FA96" w14:textId="77777777" w:rsidR="005A5415" w:rsidRPr="00F928A1" w:rsidRDefault="005A5415" w:rsidP="00F95D58">
      <w:pPr>
        <w:pStyle w:val="ListParagraph"/>
        <w:numPr>
          <w:ilvl w:val="0"/>
          <w:numId w:val="134"/>
        </w:numPr>
        <w:spacing w:after="0"/>
        <w:ind w:left="450" w:hanging="450"/>
        <w:jc w:val="left"/>
        <w:rPr>
          <w:rFonts w:cstheme="minorHAnsi"/>
          <w:sz w:val="24"/>
          <w:szCs w:val="24"/>
          <w:shd w:val="clear" w:color="auto" w:fill="FFFFFF"/>
        </w:rPr>
      </w:pPr>
      <w:r>
        <w:rPr>
          <w:rFonts w:cstheme="minorHAnsi"/>
          <w:sz w:val="24"/>
          <w:szCs w:val="24"/>
          <w:shd w:val="clear" w:color="auto" w:fill="FFFFFF"/>
        </w:rPr>
        <w:t>Interpret the statement:</w:t>
      </w:r>
      <w:r w:rsidR="00DB2820">
        <w:rPr>
          <w:rFonts w:cstheme="minorHAnsi"/>
          <w:sz w:val="24"/>
          <w:szCs w:val="24"/>
          <w:shd w:val="clear" w:color="auto" w:fill="FFFFFF"/>
        </w:rPr>
        <w:t xml:space="preserve"> "In theory, in 19 out of 20 cases, overall results based on such s</w:t>
      </w:r>
      <w:r w:rsidR="00D409DD">
        <w:rPr>
          <w:rFonts w:cstheme="minorHAnsi"/>
          <w:sz w:val="24"/>
          <w:szCs w:val="24"/>
          <w:shd w:val="clear" w:color="auto" w:fill="FFFFFF"/>
        </w:rPr>
        <w:t>am</w:t>
      </w:r>
      <w:r w:rsidR="00DB2820">
        <w:rPr>
          <w:rFonts w:cstheme="minorHAnsi"/>
          <w:sz w:val="24"/>
          <w:szCs w:val="24"/>
          <w:shd w:val="clear" w:color="auto" w:fill="FFFFFF"/>
        </w:rPr>
        <w:t>ple</w:t>
      </w:r>
      <w:r w:rsidR="00D409DD">
        <w:rPr>
          <w:rFonts w:cstheme="minorHAnsi"/>
          <w:sz w:val="24"/>
          <w:szCs w:val="24"/>
          <w:shd w:val="clear" w:color="auto" w:fill="FFFFFF"/>
        </w:rPr>
        <w:t>s</w:t>
      </w:r>
      <w:r w:rsidR="00DB2820">
        <w:rPr>
          <w:rFonts w:cstheme="minorHAnsi"/>
          <w:sz w:val="24"/>
          <w:szCs w:val="24"/>
          <w:shd w:val="clear" w:color="auto" w:fill="FFFFFF"/>
        </w:rPr>
        <w:t xml:space="preserve"> will differ by </w:t>
      </w:r>
      <w:r w:rsidR="00D409DD">
        <w:rPr>
          <w:rFonts w:cstheme="minorHAnsi"/>
          <w:sz w:val="24"/>
          <w:szCs w:val="24"/>
          <w:shd w:val="clear" w:color="auto" w:fill="FFFFFF"/>
        </w:rPr>
        <w:t>n</w:t>
      </w:r>
      <w:r w:rsidR="00DB2820">
        <w:rPr>
          <w:rFonts w:cstheme="minorHAnsi"/>
          <w:sz w:val="24"/>
          <w:szCs w:val="24"/>
          <w:shd w:val="clear" w:color="auto" w:fill="FFFFFF"/>
        </w:rPr>
        <w:t>o more than 3 percentage points in either direction from what would have been obtained by seeking to inte</w:t>
      </w:r>
      <w:r>
        <w:rPr>
          <w:rFonts w:cstheme="minorHAnsi"/>
          <w:sz w:val="24"/>
          <w:szCs w:val="24"/>
          <w:shd w:val="clear" w:color="auto" w:fill="FFFFFF"/>
        </w:rPr>
        <w:t>rview ALL American adults."</w:t>
      </w:r>
    </w:p>
    <w:p w14:paraId="791F3F81" w14:textId="77777777" w:rsidR="005A5415" w:rsidRDefault="005A5415" w:rsidP="005A5415">
      <w:pPr>
        <w:pStyle w:val="ListParagraph"/>
        <w:spacing w:after="0"/>
        <w:ind w:left="450"/>
        <w:jc w:val="left"/>
        <w:rPr>
          <w:rFonts w:cstheme="minorHAnsi"/>
          <w:sz w:val="24"/>
          <w:szCs w:val="24"/>
          <w:shd w:val="clear" w:color="auto" w:fill="FFFFFF"/>
        </w:rPr>
      </w:pPr>
    </w:p>
    <w:p w14:paraId="3ED43119" w14:textId="77777777" w:rsidR="005A5415" w:rsidRPr="005A5415" w:rsidRDefault="005A5415" w:rsidP="005A5415">
      <w:pPr>
        <w:pStyle w:val="ListParagraph"/>
        <w:spacing w:after="0"/>
        <w:ind w:left="450"/>
        <w:jc w:val="left"/>
        <w:rPr>
          <w:rFonts w:cstheme="minorHAnsi"/>
          <w:sz w:val="24"/>
          <w:szCs w:val="24"/>
          <w:shd w:val="clear" w:color="auto" w:fill="FFFFFF"/>
        </w:rPr>
      </w:pPr>
    </w:p>
    <w:p w14:paraId="6D6C6206" w14:textId="77777777" w:rsidR="005B5645" w:rsidRDefault="005B5645" w:rsidP="005B5645">
      <w:pPr>
        <w:pStyle w:val="ListParagraph"/>
        <w:spacing w:after="0"/>
        <w:ind w:left="450"/>
        <w:jc w:val="left"/>
        <w:rPr>
          <w:rFonts w:cstheme="minorHAnsi"/>
          <w:sz w:val="24"/>
          <w:szCs w:val="24"/>
          <w:shd w:val="clear" w:color="auto" w:fill="FFFFFF"/>
        </w:rPr>
      </w:pPr>
    </w:p>
    <w:p w14:paraId="71F96721" w14:textId="77777777" w:rsidR="00F928A1" w:rsidRDefault="00F928A1">
      <w:pPr>
        <w:rPr>
          <w:rFonts w:cstheme="minorHAnsi"/>
          <w:sz w:val="24"/>
          <w:szCs w:val="24"/>
          <w:shd w:val="clear" w:color="auto" w:fill="FFFFFF"/>
        </w:rPr>
      </w:pPr>
      <w:r>
        <w:rPr>
          <w:rFonts w:cstheme="minorHAnsi"/>
          <w:sz w:val="24"/>
          <w:szCs w:val="24"/>
          <w:shd w:val="clear" w:color="auto" w:fill="FFFFFF"/>
        </w:rPr>
        <w:br w:type="page"/>
      </w:r>
    </w:p>
    <w:p w14:paraId="07F64D03" w14:textId="77777777" w:rsidR="00075F3C" w:rsidRDefault="00FC7EEE" w:rsidP="00F95D58">
      <w:pPr>
        <w:pStyle w:val="ListParagraph"/>
        <w:numPr>
          <w:ilvl w:val="0"/>
          <w:numId w:val="134"/>
        </w:numPr>
        <w:spacing w:after="0"/>
        <w:ind w:left="450" w:hanging="450"/>
        <w:jc w:val="left"/>
        <w:rPr>
          <w:rFonts w:cstheme="minorHAnsi"/>
          <w:sz w:val="24"/>
          <w:szCs w:val="24"/>
          <w:shd w:val="clear" w:color="auto" w:fill="FFFFFF"/>
        </w:rPr>
      </w:pPr>
      <w:r>
        <w:rPr>
          <w:rFonts w:cstheme="minorHAnsi"/>
          <w:sz w:val="24"/>
          <w:szCs w:val="24"/>
          <w:shd w:val="clear" w:color="auto" w:fill="FFFFFF"/>
        </w:rPr>
        <w:lastRenderedPageBreak/>
        <w:t xml:space="preserve">If 80% of the respondents to the New York Times poll said that </w:t>
      </w:r>
      <w:r w:rsidR="00B8558B">
        <w:rPr>
          <w:rFonts w:cstheme="minorHAnsi"/>
          <w:sz w:val="24"/>
          <w:szCs w:val="24"/>
          <w:shd w:val="clear" w:color="auto" w:fill="FFFFFF"/>
        </w:rPr>
        <w:t>using a hand-held cell phone</w:t>
      </w:r>
      <w:r>
        <w:rPr>
          <w:rFonts w:cstheme="minorHAnsi"/>
          <w:sz w:val="24"/>
          <w:szCs w:val="24"/>
          <w:shd w:val="clear" w:color="auto" w:fill="FFFFFF"/>
        </w:rPr>
        <w:t xml:space="preserve"> while driving should be illegal:</w:t>
      </w:r>
    </w:p>
    <w:p w14:paraId="0EF50E7C" w14:textId="77777777" w:rsidR="005A5415" w:rsidRDefault="005A5415" w:rsidP="005A5415">
      <w:pPr>
        <w:pStyle w:val="ListParagraph"/>
        <w:spacing w:after="0"/>
        <w:ind w:left="450"/>
        <w:jc w:val="left"/>
        <w:rPr>
          <w:rFonts w:cstheme="minorHAnsi"/>
          <w:sz w:val="24"/>
          <w:szCs w:val="24"/>
          <w:shd w:val="clear" w:color="auto" w:fill="FFFFFF"/>
        </w:rPr>
      </w:pPr>
    </w:p>
    <w:p w14:paraId="6A396CD5" w14:textId="77777777" w:rsidR="00F928A1" w:rsidRDefault="00F928A1" w:rsidP="00F95D58">
      <w:pPr>
        <w:pStyle w:val="ListParagraph"/>
        <w:numPr>
          <w:ilvl w:val="0"/>
          <w:numId w:val="133"/>
        </w:numPr>
        <w:spacing w:after="0"/>
        <w:jc w:val="left"/>
        <w:rPr>
          <w:rFonts w:cstheme="minorHAnsi"/>
          <w:sz w:val="24"/>
          <w:szCs w:val="24"/>
          <w:shd w:val="clear" w:color="auto" w:fill="FFFFFF"/>
        </w:rPr>
      </w:pPr>
      <w:r>
        <w:rPr>
          <w:rFonts w:cstheme="minorHAnsi"/>
          <w:sz w:val="24"/>
          <w:szCs w:val="24"/>
          <w:shd w:val="clear" w:color="auto" w:fill="FFFFFF"/>
        </w:rPr>
        <w:t>If we were able to repeat the sampling method above to obtain all possible samples of 829 adults in the United States, would the distribution of sample proportions be Normal? How do you know?</w:t>
      </w:r>
    </w:p>
    <w:p w14:paraId="381113A7" w14:textId="77777777" w:rsidR="00F928A1" w:rsidRDefault="00F928A1" w:rsidP="00F928A1">
      <w:pPr>
        <w:pStyle w:val="ListParagraph"/>
        <w:spacing w:after="0"/>
        <w:ind w:left="810"/>
        <w:jc w:val="left"/>
        <w:rPr>
          <w:rFonts w:cstheme="minorHAnsi"/>
          <w:sz w:val="24"/>
          <w:szCs w:val="24"/>
          <w:shd w:val="clear" w:color="auto" w:fill="FFFFFF"/>
        </w:rPr>
      </w:pPr>
    </w:p>
    <w:p w14:paraId="022BB335" w14:textId="77777777" w:rsidR="00F928A1" w:rsidRDefault="00F928A1" w:rsidP="00F928A1">
      <w:pPr>
        <w:pStyle w:val="ListParagraph"/>
        <w:spacing w:after="0"/>
        <w:ind w:left="810"/>
        <w:jc w:val="left"/>
        <w:rPr>
          <w:rFonts w:cstheme="minorHAnsi"/>
          <w:sz w:val="24"/>
          <w:szCs w:val="24"/>
          <w:shd w:val="clear" w:color="auto" w:fill="FFFFFF"/>
        </w:rPr>
      </w:pPr>
    </w:p>
    <w:p w14:paraId="61869AF2" w14:textId="77777777" w:rsidR="00F928A1" w:rsidRDefault="00F928A1" w:rsidP="00F928A1">
      <w:pPr>
        <w:pStyle w:val="ListParagraph"/>
        <w:spacing w:after="0"/>
        <w:ind w:left="810"/>
        <w:jc w:val="left"/>
        <w:rPr>
          <w:rFonts w:cstheme="minorHAnsi"/>
          <w:sz w:val="24"/>
          <w:szCs w:val="24"/>
          <w:shd w:val="clear" w:color="auto" w:fill="FFFFFF"/>
        </w:rPr>
      </w:pPr>
    </w:p>
    <w:p w14:paraId="03F31395" w14:textId="77777777" w:rsidR="00FF2742" w:rsidRDefault="00FF2742" w:rsidP="00F928A1">
      <w:pPr>
        <w:pStyle w:val="ListParagraph"/>
        <w:spacing w:after="0"/>
        <w:ind w:left="810"/>
        <w:jc w:val="left"/>
        <w:rPr>
          <w:rFonts w:cstheme="minorHAnsi"/>
          <w:sz w:val="24"/>
          <w:szCs w:val="24"/>
          <w:shd w:val="clear" w:color="auto" w:fill="FFFFFF"/>
        </w:rPr>
      </w:pPr>
    </w:p>
    <w:p w14:paraId="1F42E132" w14:textId="77777777" w:rsidR="00FF2742" w:rsidRDefault="00FF2742" w:rsidP="00F928A1">
      <w:pPr>
        <w:pStyle w:val="ListParagraph"/>
        <w:spacing w:after="0"/>
        <w:ind w:left="810"/>
        <w:jc w:val="left"/>
        <w:rPr>
          <w:rFonts w:cstheme="minorHAnsi"/>
          <w:sz w:val="24"/>
          <w:szCs w:val="24"/>
          <w:shd w:val="clear" w:color="auto" w:fill="FFFFFF"/>
        </w:rPr>
      </w:pPr>
    </w:p>
    <w:p w14:paraId="63C5F921" w14:textId="77777777" w:rsidR="00F928A1" w:rsidRDefault="00F928A1" w:rsidP="00F928A1">
      <w:pPr>
        <w:pStyle w:val="ListParagraph"/>
        <w:spacing w:after="0"/>
        <w:ind w:left="810"/>
        <w:jc w:val="left"/>
        <w:rPr>
          <w:rFonts w:cstheme="minorHAnsi"/>
          <w:sz w:val="24"/>
          <w:szCs w:val="24"/>
          <w:shd w:val="clear" w:color="auto" w:fill="FFFFFF"/>
        </w:rPr>
      </w:pPr>
    </w:p>
    <w:p w14:paraId="3CF34925" w14:textId="77777777" w:rsidR="00F928A1" w:rsidRDefault="00F928A1" w:rsidP="00F95D58">
      <w:pPr>
        <w:pStyle w:val="ListParagraph"/>
        <w:numPr>
          <w:ilvl w:val="0"/>
          <w:numId w:val="133"/>
        </w:numPr>
        <w:spacing w:after="0"/>
        <w:jc w:val="left"/>
        <w:rPr>
          <w:rFonts w:cstheme="minorHAnsi"/>
          <w:sz w:val="24"/>
          <w:szCs w:val="24"/>
          <w:shd w:val="clear" w:color="auto" w:fill="FFFFFF"/>
        </w:rPr>
      </w:pPr>
      <w:r>
        <w:rPr>
          <w:rFonts w:cstheme="minorHAnsi"/>
          <w:sz w:val="24"/>
          <w:szCs w:val="24"/>
          <w:shd w:val="clear" w:color="auto" w:fill="FFFFFF"/>
        </w:rPr>
        <w:t>C</w:t>
      </w:r>
      <w:r w:rsidRPr="005A5415">
        <w:rPr>
          <w:rFonts w:cstheme="minorHAnsi"/>
          <w:sz w:val="24"/>
          <w:szCs w:val="24"/>
          <w:shd w:val="clear" w:color="auto" w:fill="FFFFFF"/>
        </w:rPr>
        <w:t>alculate the standard error</w:t>
      </w:r>
      <w:r>
        <w:rPr>
          <w:rFonts w:cstheme="minorHAnsi"/>
          <w:sz w:val="24"/>
          <w:szCs w:val="24"/>
          <w:shd w:val="clear" w:color="auto" w:fill="FFFFFF"/>
        </w:rPr>
        <w:t>.</w:t>
      </w:r>
    </w:p>
    <w:p w14:paraId="5C49E855" w14:textId="77777777" w:rsidR="00F928A1" w:rsidRDefault="00F928A1" w:rsidP="00F928A1">
      <w:pPr>
        <w:pStyle w:val="ListParagraph"/>
        <w:spacing w:after="0"/>
        <w:ind w:left="810"/>
        <w:jc w:val="left"/>
        <w:rPr>
          <w:rFonts w:cstheme="minorHAnsi"/>
          <w:sz w:val="24"/>
          <w:szCs w:val="24"/>
          <w:shd w:val="clear" w:color="auto" w:fill="FFFFFF"/>
        </w:rPr>
      </w:pPr>
    </w:p>
    <w:p w14:paraId="1A62E131" w14:textId="77777777" w:rsidR="00F928A1" w:rsidRDefault="00F928A1" w:rsidP="00F928A1">
      <w:pPr>
        <w:pStyle w:val="ListParagraph"/>
        <w:spacing w:after="0"/>
        <w:ind w:left="810"/>
        <w:jc w:val="left"/>
        <w:rPr>
          <w:rFonts w:cstheme="minorHAnsi"/>
          <w:sz w:val="24"/>
          <w:szCs w:val="24"/>
          <w:shd w:val="clear" w:color="auto" w:fill="FFFFFF"/>
        </w:rPr>
      </w:pPr>
    </w:p>
    <w:p w14:paraId="5E65E63F" w14:textId="77777777" w:rsidR="00FF2742" w:rsidRDefault="00FF2742" w:rsidP="00F928A1">
      <w:pPr>
        <w:pStyle w:val="ListParagraph"/>
        <w:spacing w:after="0"/>
        <w:ind w:left="810"/>
        <w:jc w:val="left"/>
        <w:rPr>
          <w:rFonts w:cstheme="minorHAnsi"/>
          <w:sz w:val="24"/>
          <w:szCs w:val="24"/>
          <w:shd w:val="clear" w:color="auto" w:fill="FFFFFF"/>
        </w:rPr>
      </w:pPr>
    </w:p>
    <w:p w14:paraId="063EE9BD" w14:textId="77777777" w:rsidR="00FF2742" w:rsidRDefault="00FF2742" w:rsidP="00F928A1">
      <w:pPr>
        <w:pStyle w:val="ListParagraph"/>
        <w:spacing w:after="0"/>
        <w:ind w:left="810"/>
        <w:jc w:val="left"/>
        <w:rPr>
          <w:rFonts w:cstheme="minorHAnsi"/>
          <w:sz w:val="24"/>
          <w:szCs w:val="24"/>
          <w:shd w:val="clear" w:color="auto" w:fill="FFFFFF"/>
        </w:rPr>
      </w:pPr>
    </w:p>
    <w:p w14:paraId="3699ABE3" w14:textId="77777777" w:rsidR="00F928A1" w:rsidRDefault="00F928A1" w:rsidP="00F928A1">
      <w:pPr>
        <w:pStyle w:val="ListParagraph"/>
        <w:spacing w:after="0"/>
        <w:ind w:left="810"/>
        <w:jc w:val="left"/>
        <w:rPr>
          <w:rFonts w:cstheme="minorHAnsi"/>
          <w:sz w:val="24"/>
          <w:szCs w:val="24"/>
          <w:shd w:val="clear" w:color="auto" w:fill="FFFFFF"/>
        </w:rPr>
      </w:pPr>
    </w:p>
    <w:p w14:paraId="4063EE18" w14:textId="77777777" w:rsidR="00F928A1" w:rsidRDefault="00F928A1" w:rsidP="00F928A1">
      <w:pPr>
        <w:pStyle w:val="ListParagraph"/>
        <w:spacing w:after="0"/>
        <w:ind w:left="810"/>
        <w:jc w:val="left"/>
        <w:rPr>
          <w:rFonts w:cstheme="minorHAnsi"/>
          <w:sz w:val="24"/>
          <w:szCs w:val="24"/>
          <w:shd w:val="clear" w:color="auto" w:fill="FFFFFF"/>
        </w:rPr>
      </w:pPr>
    </w:p>
    <w:p w14:paraId="54B1E543" w14:textId="77777777" w:rsidR="005B5645" w:rsidRDefault="00A43F7A" w:rsidP="00F95D58">
      <w:pPr>
        <w:pStyle w:val="ListParagraph"/>
        <w:numPr>
          <w:ilvl w:val="0"/>
          <w:numId w:val="133"/>
        </w:numPr>
        <w:spacing w:after="0"/>
        <w:jc w:val="left"/>
        <w:rPr>
          <w:rFonts w:cstheme="minorHAnsi"/>
          <w:sz w:val="24"/>
          <w:szCs w:val="24"/>
          <w:shd w:val="clear" w:color="auto" w:fill="FFFFFF"/>
        </w:rPr>
      </w:pPr>
      <w:r>
        <w:rPr>
          <w:rFonts w:cstheme="minorHAnsi"/>
          <w:sz w:val="24"/>
          <w:szCs w:val="24"/>
          <w:shd w:val="clear" w:color="auto" w:fill="FFFFFF"/>
        </w:rPr>
        <w:t>What is the range of the 95% confidence interval, and what can you infer about ALL American adults from this</w:t>
      </w:r>
      <w:r w:rsidR="00FC7EEE">
        <w:rPr>
          <w:rFonts w:cstheme="minorHAnsi"/>
          <w:sz w:val="24"/>
          <w:szCs w:val="24"/>
          <w:shd w:val="clear" w:color="auto" w:fill="FFFFFF"/>
        </w:rPr>
        <w:t>?</w:t>
      </w:r>
    </w:p>
    <w:p w14:paraId="47B50D50" w14:textId="77777777" w:rsidR="00111973" w:rsidRDefault="00111973" w:rsidP="00111973">
      <w:pPr>
        <w:pStyle w:val="ListParagraph"/>
        <w:spacing w:after="0"/>
        <w:ind w:left="810"/>
        <w:jc w:val="left"/>
        <w:rPr>
          <w:rFonts w:cstheme="minorHAnsi"/>
          <w:sz w:val="24"/>
          <w:szCs w:val="24"/>
          <w:shd w:val="clear" w:color="auto" w:fill="FFFFFF"/>
        </w:rPr>
      </w:pPr>
    </w:p>
    <w:p w14:paraId="07CC84F7" w14:textId="77777777" w:rsidR="00111973" w:rsidRDefault="00111973" w:rsidP="00111973">
      <w:pPr>
        <w:pStyle w:val="ListParagraph"/>
        <w:spacing w:after="0"/>
        <w:ind w:left="810"/>
        <w:jc w:val="left"/>
        <w:rPr>
          <w:rFonts w:cstheme="minorHAnsi"/>
          <w:sz w:val="24"/>
          <w:szCs w:val="24"/>
          <w:shd w:val="clear" w:color="auto" w:fill="FFFFFF"/>
        </w:rPr>
      </w:pPr>
    </w:p>
    <w:p w14:paraId="4C15B579" w14:textId="77777777" w:rsidR="00111973" w:rsidRDefault="00111973" w:rsidP="00111973">
      <w:pPr>
        <w:pStyle w:val="ListParagraph"/>
        <w:spacing w:after="0"/>
        <w:ind w:left="810"/>
        <w:jc w:val="left"/>
        <w:rPr>
          <w:rFonts w:cstheme="minorHAnsi"/>
          <w:sz w:val="24"/>
          <w:szCs w:val="24"/>
          <w:shd w:val="clear" w:color="auto" w:fill="FFFFFF"/>
        </w:rPr>
      </w:pPr>
    </w:p>
    <w:p w14:paraId="77DFB034" w14:textId="77777777" w:rsidR="00111973" w:rsidRDefault="00111973" w:rsidP="00111973">
      <w:pPr>
        <w:pStyle w:val="ListParagraph"/>
        <w:spacing w:after="0"/>
        <w:ind w:left="810"/>
        <w:jc w:val="left"/>
        <w:rPr>
          <w:rFonts w:cstheme="minorHAnsi"/>
          <w:sz w:val="24"/>
          <w:szCs w:val="24"/>
          <w:shd w:val="clear" w:color="auto" w:fill="FFFFFF"/>
        </w:rPr>
      </w:pPr>
    </w:p>
    <w:p w14:paraId="5B77C582" w14:textId="77777777" w:rsidR="00111973" w:rsidRDefault="00111973" w:rsidP="00111973">
      <w:pPr>
        <w:pStyle w:val="ListParagraph"/>
        <w:spacing w:after="0"/>
        <w:ind w:left="810"/>
        <w:jc w:val="left"/>
        <w:rPr>
          <w:rFonts w:cstheme="minorHAnsi"/>
          <w:sz w:val="24"/>
          <w:szCs w:val="24"/>
          <w:shd w:val="clear" w:color="auto" w:fill="FFFFFF"/>
        </w:rPr>
      </w:pPr>
    </w:p>
    <w:p w14:paraId="1CE0E791" w14:textId="77777777" w:rsidR="00111973" w:rsidRDefault="00111973" w:rsidP="00111973">
      <w:pPr>
        <w:pStyle w:val="ListParagraph"/>
        <w:spacing w:after="0"/>
        <w:ind w:left="810"/>
        <w:jc w:val="left"/>
        <w:rPr>
          <w:rFonts w:cstheme="minorHAnsi"/>
          <w:sz w:val="24"/>
          <w:szCs w:val="24"/>
          <w:shd w:val="clear" w:color="auto" w:fill="FFFFFF"/>
        </w:rPr>
      </w:pPr>
    </w:p>
    <w:p w14:paraId="7B206942" w14:textId="77777777" w:rsidR="00111973" w:rsidRDefault="00111973" w:rsidP="00111973">
      <w:pPr>
        <w:pStyle w:val="ListParagraph"/>
        <w:spacing w:after="0"/>
        <w:ind w:left="810"/>
        <w:jc w:val="left"/>
        <w:rPr>
          <w:rFonts w:cstheme="minorHAnsi"/>
          <w:sz w:val="24"/>
          <w:szCs w:val="24"/>
          <w:shd w:val="clear" w:color="auto" w:fill="FFFFFF"/>
        </w:rPr>
      </w:pPr>
    </w:p>
    <w:p w14:paraId="25730309" w14:textId="77777777" w:rsidR="00111973" w:rsidRDefault="00111973" w:rsidP="00111973">
      <w:pPr>
        <w:pStyle w:val="ListParagraph"/>
        <w:spacing w:after="0"/>
        <w:ind w:left="810"/>
        <w:jc w:val="left"/>
        <w:rPr>
          <w:rFonts w:cstheme="minorHAnsi"/>
          <w:sz w:val="24"/>
          <w:szCs w:val="24"/>
          <w:shd w:val="clear" w:color="auto" w:fill="FFFFFF"/>
        </w:rPr>
      </w:pPr>
    </w:p>
    <w:p w14:paraId="48484610" w14:textId="77777777" w:rsidR="00111973" w:rsidRDefault="00111973" w:rsidP="00111973">
      <w:pPr>
        <w:pStyle w:val="ListParagraph"/>
        <w:spacing w:after="0"/>
        <w:ind w:left="810"/>
        <w:jc w:val="left"/>
        <w:rPr>
          <w:rFonts w:cstheme="minorHAnsi"/>
          <w:sz w:val="24"/>
          <w:szCs w:val="24"/>
          <w:shd w:val="clear" w:color="auto" w:fill="FFFFFF"/>
        </w:rPr>
      </w:pPr>
    </w:p>
    <w:p w14:paraId="17B4ACD5" w14:textId="77777777" w:rsidR="00111973" w:rsidRPr="00111973" w:rsidRDefault="00111973" w:rsidP="00111973">
      <w:pPr>
        <w:pStyle w:val="ListParagraph"/>
        <w:spacing w:after="0"/>
        <w:ind w:left="810"/>
        <w:jc w:val="left"/>
        <w:rPr>
          <w:rFonts w:cstheme="minorHAnsi"/>
          <w:sz w:val="24"/>
          <w:szCs w:val="24"/>
          <w:shd w:val="clear" w:color="auto" w:fill="FFFFFF"/>
        </w:rPr>
      </w:pPr>
    </w:p>
    <w:p w14:paraId="095712C4" w14:textId="77777777" w:rsidR="00B8558B" w:rsidRPr="005A5415" w:rsidRDefault="00B8558B" w:rsidP="00F95D58">
      <w:pPr>
        <w:pStyle w:val="ListParagraph"/>
        <w:numPr>
          <w:ilvl w:val="0"/>
          <w:numId w:val="133"/>
        </w:numPr>
        <w:spacing w:after="0"/>
        <w:jc w:val="left"/>
        <w:rPr>
          <w:rFonts w:cstheme="minorHAnsi"/>
          <w:sz w:val="24"/>
          <w:szCs w:val="24"/>
          <w:shd w:val="clear" w:color="auto" w:fill="FFFFFF"/>
        </w:rPr>
      </w:pPr>
      <w:r w:rsidRPr="005A5415">
        <w:rPr>
          <w:rFonts w:cstheme="minorHAnsi"/>
          <w:sz w:val="24"/>
          <w:szCs w:val="24"/>
          <w:shd w:val="clear" w:color="auto" w:fill="FFFFFF"/>
        </w:rPr>
        <w:t xml:space="preserve">What is the confidence </w:t>
      </w:r>
      <w:r w:rsidR="008B7B12" w:rsidRPr="005A5415">
        <w:rPr>
          <w:rFonts w:cstheme="minorHAnsi"/>
          <w:sz w:val="24"/>
          <w:szCs w:val="24"/>
          <w:shd w:val="clear" w:color="auto" w:fill="FFFFFF"/>
        </w:rPr>
        <w:t>level</w:t>
      </w:r>
      <w:r w:rsidRPr="005A5415">
        <w:rPr>
          <w:rFonts w:cstheme="minorHAnsi"/>
          <w:sz w:val="24"/>
          <w:szCs w:val="24"/>
          <w:shd w:val="clear" w:color="auto" w:fill="FFFFFF"/>
        </w:rPr>
        <w:t xml:space="preserve"> for a margin of error of </w:t>
      </w:r>
      <m:oMath>
        <m:r>
          <w:rPr>
            <w:rFonts w:ascii="Cambria Math" w:hAnsi="Cambria Math" w:cstheme="minorHAnsi"/>
            <w:sz w:val="24"/>
            <w:szCs w:val="24"/>
            <w:shd w:val="clear" w:color="auto" w:fill="FFFFFF"/>
          </w:rPr>
          <m:t>±2.5%</m:t>
        </m:r>
      </m:oMath>
      <w:r w:rsidR="00D8533F" w:rsidRPr="005A5415">
        <w:rPr>
          <w:rFonts w:cstheme="minorHAnsi"/>
          <w:sz w:val="24"/>
          <w:szCs w:val="24"/>
          <w:shd w:val="clear" w:color="auto" w:fill="FFFFFF"/>
        </w:rPr>
        <w:t xml:space="preserve">? </w:t>
      </w:r>
    </w:p>
    <w:p w14:paraId="6C77A332" w14:textId="77777777" w:rsidR="00B8558B" w:rsidRDefault="00B8558B" w:rsidP="00B8558B">
      <w:pPr>
        <w:pStyle w:val="ListParagraph"/>
        <w:spacing w:after="0"/>
        <w:ind w:left="810"/>
        <w:jc w:val="left"/>
        <w:rPr>
          <w:rFonts w:cstheme="minorHAnsi"/>
          <w:sz w:val="24"/>
          <w:szCs w:val="24"/>
          <w:shd w:val="clear" w:color="auto" w:fill="FFFFFF"/>
        </w:rPr>
      </w:pPr>
    </w:p>
    <w:p w14:paraId="44BCA5A2" w14:textId="77777777" w:rsidR="00BC75CF" w:rsidRDefault="00BC75CF">
      <w:pPr>
        <w:rPr>
          <w:rFonts w:cstheme="minorHAnsi"/>
          <w:sz w:val="24"/>
          <w:szCs w:val="24"/>
          <w:shd w:val="clear" w:color="auto" w:fill="FFFFFF"/>
        </w:rPr>
      </w:pPr>
      <w:r>
        <w:rPr>
          <w:rFonts w:cstheme="minorHAnsi"/>
          <w:sz w:val="24"/>
          <w:szCs w:val="24"/>
          <w:shd w:val="clear" w:color="auto" w:fill="FFFFFF"/>
        </w:rPr>
        <w:br w:type="page"/>
      </w:r>
    </w:p>
    <w:p w14:paraId="142B040E" w14:textId="77777777" w:rsidR="00B8558B" w:rsidRPr="00B8558B" w:rsidRDefault="00B8558B" w:rsidP="00F95D58">
      <w:pPr>
        <w:pStyle w:val="ListParagraph"/>
        <w:numPr>
          <w:ilvl w:val="0"/>
          <w:numId w:val="134"/>
        </w:numPr>
        <w:spacing w:after="0"/>
        <w:ind w:left="450" w:hanging="450"/>
        <w:jc w:val="left"/>
        <w:rPr>
          <w:rFonts w:cstheme="minorHAnsi"/>
          <w:sz w:val="24"/>
          <w:szCs w:val="24"/>
          <w:shd w:val="clear" w:color="auto" w:fill="FFFFFF"/>
        </w:rPr>
      </w:pPr>
      <w:r>
        <w:rPr>
          <w:rFonts w:cstheme="minorHAnsi"/>
          <w:sz w:val="24"/>
          <w:szCs w:val="24"/>
          <w:shd w:val="clear" w:color="auto" w:fill="FFFFFF"/>
        </w:rPr>
        <w:lastRenderedPageBreak/>
        <w:t>If 27% of the respondents to the New York Times poll said that using a hands-free cell phone while driving should be illegal:</w:t>
      </w:r>
    </w:p>
    <w:p w14:paraId="51475C82" w14:textId="77777777" w:rsidR="00F928A1" w:rsidRDefault="00F928A1" w:rsidP="00F928A1">
      <w:pPr>
        <w:pStyle w:val="ListParagraph"/>
        <w:spacing w:after="0"/>
        <w:ind w:left="450"/>
        <w:jc w:val="left"/>
        <w:rPr>
          <w:rFonts w:cstheme="minorHAnsi"/>
          <w:sz w:val="24"/>
          <w:szCs w:val="24"/>
          <w:shd w:val="clear" w:color="auto" w:fill="FFFFFF"/>
        </w:rPr>
      </w:pPr>
    </w:p>
    <w:p w14:paraId="39B4D5BF" w14:textId="77777777" w:rsidR="00F928A1" w:rsidRDefault="00F928A1" w:rsidP="00F95D58">
      <w:pPr>
        <w:pStyle w:val="ListParagraph"/>
        <w:numPr>
          <w:ilvl w:val="0"/>
          <w:numId w:val="136"/>
        </w:numPr>
        <w:spacing w:after="0"/>
        <w:jc w:val="left"/>
        <w:rPr>
          <w:rFonts w:cstheme="minorHAnsi"/>
          <w:sz w:val="24"/>
          <w:szCs w:val="24"/>
          <w:shd w:val="clear" w:color="auto" w:fill="FFFFFF"/>
        </w:rPr>
      </w:pPr>
      <w:r>
        <w:rPr>
          <w:rFonts w:cstheme="minorHAnsi"/>
          <w:sz w:val="24"/>
          <w:szCs w:val="24"/>
          <w:shd w:val="clear" w:color="auto" w:fill="FFFFFF"/>
        </w:rPr>
        <w:t>If we were able to repeat the sampling method above to obtain all possible samples of 829 adults in the United States, would the distribution of sample proportions be Normal? How do you know?</w:t>
      </w:r>
    </w:p>
    <w:p w14:paraId="6978D727" w14:textId="77777777" w:rsidR="00F928A1" w:rsidRDefault="00F928A1" w:rsidP="00F928A1">
      <w:pPr>
        <w:pStyle w:val="ListParagraph"/>
        <w:spacing w:after="0"/>
        <w:ind w:left="810"/>
        <w:jc w:val="left"/>
        <w:rPr>
          <w:rFonts w:cstheme="minorHAnsi"/>
          <w:sz w:val="24"/>
          <w:szCs w:val="24"/>
          <w:shd w:val="clear" w:color="auto" w:fill="FFFFFF"/>
        </w:rPr>
      </w:pPr>
    </w:p>
    <w:p w14:paraId="5BE2DA0B" w14:textId="77777777" w:rsidR="00F928A1" w:rsidRDefault="00F928A1" w:rsidP="00F928A1">
      <w:pPr>
        <w:pStyle w:val="ListParagraph"/>
        <w:spacing w:after="0"/>
        <w:ind w:left="810"/>
        <w:jc w:val="left"/>
        <w:rPr>
          <w:rFonts w:cstheme="minorHAnsi"/>
          <w:sz w:val="24"/>
          <w:szCs w:val="24"/>
          <w:shd w:val="clear" w:color="auto" w:fill="FFFFFF"/>
        </w:rPr>
      </w:pPr>
    </w:p>
    <w:p w14:paraId="28D3C0E6" w14:textId="77777777" w:rsidR="00FF2742" w:rsidRDefault="00FF2742" w:rsidP="00F928A1">
      <w:pPr>
        <w:pStyle w:val="ListParagraph"/>
        <w:spacing w:after="0"/>
        <w:ind w:left="810"/>
        <w:jc w:val="left"/>
        <w:rPr>
          <w:rFonts w:cstheme="minorHAnsi"/>
          <w:sz w:val="24"/>
          <w:szCs w:val="24"/>
          <w:shd w:val="clear" w:color="auto" w:fill="FFFFFF"/>
        </w:rPr>
      </w:pPr>
    </w:p>
    <w:p w14:paraId="5E9BF66B" w14:textId="77777777" w:rsidR="00FF2742" w:rsidRDefault="00FF2742" w:rsidP="00F928A1">
      <w:pPr>
        <w:pStyle w:val="ListParagraph"/>
        <w:spacing w:after="0"/>
        <w:ind w:left="810"/>
        <w:jc w:val="left"/>
        <w:rPr>
          <w:rFonts w:cstheme="minorHAnsi"/>
          <w:sz w:val="24"/>
          <w:szCs w:val="24"/>
          <w:shd w:val="clear" w:color="auto" w:fill="FFFFFF"/>
        </w:rPr>
      </w:pPr>
    </w:p>
    <w:p w14:paraId="20494FEC" w14:textId="77777777" w:rsidR="00F928A1" w:rsidRDefault="00F928A1" w:rsidP="00F928A1">
      <w:pPr>
        <w:pStyle w:val="ListParagraph"/>
        <w:spacing w:after="0"/>
        <w:ind w:left="810"/>
        <w:jc w:val="left"/>
        <w:rPr>
          <w:rFonts w:cstheme="minorHAnsi"/>
          <w:sz w:val="24"/>
          <w:szCs w:val="24"/>
          <w:shd w:val="clear" w:color="auto" w:fill="FFFFFF"/>
        </w:rPr>
      </w:pPr>
    </w:p>
    <w:p w14:paraId="378BDD89" w14:textId="77777777" w:rsidR="00F928A1" w:rsidRDefault="00F928A1" w:rsidP="00F928A1">
      <w:pPr>
        <w:pStyle w:val="ListParagraph"/>
        <w:spacing w:after="0"/>
        <w:ind w:left="810"/>
        <w:jc w:val="left"/>
        <w:rPr>
          <w:rFonts w:cstheme="minorHAnsi"/>
          <w:sz w:val="24"/>
          <w:szCs w:val="24"/>
          <w:shd w:val="clear" w:color="auto" w:fill="FFFFFF"/>
        </w:rPr>
      </w:pPr>
    </w:p>
    <w:p w14:paraId="0BBEB195" w14:textId="77777777" w:rsidR="00F928A1" w:rsidRDefault="00F928A1" w:rsidP="00F95D58">
      <w:pPr>
        <w:pStyle w:val="ListParagraph"/>
        <w:numPr>
          <w:ilvl w:val="0"/>
          <w:numId w:val="136"/>
        </w:numPr>
        <w:spacing w:after="0"/>
        <w:jc w:val="left"/>
        <w:rPr>
          <w:rFonts w:cstheme="minorHAnsi"/>
          <w:sz w:val="24"/>
          <w:szCs w:val="24"/>
          <w:shd w:val="clear" w:color="auto" w:fill="FFFFFF"/>
        </w:rPr>
      </w:pPr>
      <w:r>
        <w:rPr>
          <w:rFonts w:cstheme="minorHAnsi"/>
          <w:sz w:val="24"/>
          <w:szCs w:val="24"/>
          <w:shd w:val="clear" w:color="auto" w:fill="FFFFFF"/>
        </w:rPr>
        <w:t>C</w:t>
      </w:r>
      <w:r w:rsidRPr="005A5415">
        <w:rPr>
          <w:rFonts w:cstheme="minorHAnsi"/>
          <w:sz w:val="24"/>
          <w:szCs w:val="24"/>
          <w:shd w:val="clear" w:color="auto" w:fill="FFFFFF"/>
        </w:rPr>
        <w:t>alculate the standard error</w:t>
      </w:r>
      <w:r>
        <w:rPr>
          <w:rFonts w:cstheme="minorHAnsi"/>
          <w:sz w:val="24"/>
          <w:szCs w:val="24"/>
          <w:shd w:val="clear" w:color="auto" w:fill="FFFFFF"/>
        </w:rPr>
        <w:t>.</w:t>
      </w:r>
    </w:p>
    <w:p w14:paraId="2DAF4851" w14:textId="77777777" w:rsidR="00F928A1" w:rsidRDefault="00F928A1" w:rsidP="00F928A1">
      <w:pPr>
        <w:pStyle w:val="ListParagraph"/>
        <w:spacing w:after="0"/>
        <w:ind w:left="810"/>
        <w:jc w:val="left"/>
        <w:rPr>
          <w:rFonts w:cstheme="minorHAnsi"/>
          <w:sz w:val="24"/>
          <w:szCs w:val="24"/>
          <w:shd w:val="clear" w:color="auto" w:fill="FFFFFF"/>
        </w:rPr>
      </w:pPr>
    </w:p>
    <w:p w14:paraId="38762531" w14:textId="77777777" w:rsidR="00F928A1" w:rsidRDefault="00F928A1" w:rsidP="00F928A1">
      <w:pPr>
        <w:pStyle w:val="ListParagraph"/>
        <w:spacing w:after="0"/>
        <w:ind w:left="810"/>
        <w:jc w:val="left"/>
        <w:rPr>
          <w:rFonts w:cstheme="minorHAnsi"/>
          <w:sz w:val="24"/>
          <w:szCs w:val="24"/>
          <w:shd w:val="clear" w:color="auto" w:fill="FFFFFF"/>
        </w:rPr>
      </w:pPr>
    </w:p>
    <w:p w14:paraId="277D9382" w14:textId="77777777" w:rsidR="00FF2742" w:rsidRDefault="00FF2742" w:rsidP="00F928A1">
      <w:pPr>
        <w:pStyle w:val="ListParagraph"/>
        <w:spacing w:after="0"/>
        <w:ind w:left="810"/>
        <w:jc w:val="left"/>
        <w:rPr>
          <w:rFonts w:cstheme="minorHAnsi"/>
          <w:sz w:val="24"/>
          <w:szCs w:val="24"/>
          <w:shd w:val="clear" w:color="auto" w:fill="FFFFFF"/>
        </w:rPr>
      </w:pPr>
    </w:p>
    <w:p w14:paraId="17909960" w14:textId="77777777" w:rsidR="00FF2742" w:rsidRDefault="00FF2742" w:rsidP="00F928A1">
      <w:pPr>
        <w:pStyle w:val="ListParagraph"/>
        <w:spacing w:after="0"/>
        <w:ind w:left="810"/>
        <w:jc w:val="left"/>
        <w:rPr>
          <w:rFonts w:cstheme="minorHAnsi"/>
          <w:sz w:val="24"/>
          <w:szCs w:val="24"/>
          <w:shd w:val="clear" w:color="auto" w:fill="FFFFFF"/>
        </w:rPr>
      </w:pPr>
    </w:p>
    <w:p w14:paraId="2158C5BA" w14:textId="77777777" w:rsidR="00F928A1" w:rsidRDefault="00F928A1" w:rsidP="00F928A1">
      <w:pPr>
        <w:pStyle w:val="ListParagraph"/>
        <w:spacing w:after="0"/>
        <w:ind w:left="810"/>
        <w:jc w:val="left"/>
        <w:rPr>
          <w:rFonts w:cstheme="minorHAnsi"/>
          <w:sz w:val="24"/>
          <w:szCs w:val="24"/>
          <w:shd w:val="clear" w:color="auto" w:fill="FFFFFF"/>
        </w:rPr>
      </w:pPr>
    </w:p>
    <w:p w14:paraId="65A63FD8" w14:textId="77777777" w:rsidR="00F928A1" w:rsidRDefault="00F928A1" w:rsidP="00F928A1">
      <w:pPr>
        <w:pStyle w:val="ListParagraph"/>
        <w:spacing w:after="0"/>
        <w:ind w:left="810"/>
        <w:jc w:val="left"/>
        <w:rPr>
          <w:rFonts w:cstheme="minorHAnsi"/>
          <w:sz w:val="24"/>
          <w:szCs w:val="24"/>
          <w:shd w:val="clear" w:color="auto" w:fill="FFFFFF"/>
        </w:rPr>
      </w:pPr>
    </w:p>
    <w:p w14:paraId="35EC220D" w14:textId="77777777" w:rsidR="00F928A1" w:rsidRDefault="00F928A1" w:rsidP="00F95D58">
      <w:pPr>
        <w:pStyle w:val="ListParagraph"/>
        <w:numPr>
          <w:ilvl w:val="0"/>
          <w:numId w:val="136"/>
        </w:numPr>
        <w:spacing w:after="0"/>
        <w:jc w:val="left"/>
        <w:rPr>
          <w:rFonts w:cstheme="minorHAnsi"/>
          <w:sz w:val="24"/>
          <w:szCs w:val="24"/>
          <w:shd w:val="clear" w:color="auto" w:fill="FFFFFF"/>
        </w:rPr>
      </w:pPr>
      <w:r>
        <w:rPr>
          <w:rFonts w:cstheme="minorHAnsi"/>
          <w:sz w:val="24"/>
          <w:szCs w:val="24"/>
          <w:shd w:val="clear" w:color="auto" w:fill="FFFFFF"/>
        </w:rPr>
        <w:t>What is the range of the 95% confidence interval, and what can you infer about ALL American adults from this?</w:t>
      </w:r>
    </w:p>
    <w:p w14:paraId="3EE32BBB" w14:textId="77777777" w:rsidR="00942F14" w:rsidRDefault="00942F14" w:rsidP="00942F14">
      <w:pPr>
        <w:pStyle w:val="ListParagraph"/>
        <w:spacing w:after="0"/>
        <w:ind w:left="810"/>
        <w:jc w:val="left"/>
        <w:rPr>
          <w:rFonts w:cstheme="minorHAnsi"/>
          <w:sz w:val="24"/>
          <w:szCs w:val="24"/>
          <w:shd w:val="clear" w:color="auto" w:fill="FFFFFF"/>
        </w:rPr>
      </w:pPr>
    </w:p>
    <w:p w14:paraId="2C118B10" w14:textId="77777777" w:rsidR="00942F14" w:rsidRDefault="00942F14" w:rsidP="00942F14">
      <w:pPr>
        <w:pStyle w:val="ListParagraph"/>
        <w:spacing w:after="0"/>
        <w:ind w:left="810"/>
        <w:jc w:val="left"/>
        <w:rPr>
          <w:rFonts w:cstheme="minorHAnsi"/>
          <w:sz w:val="24"/>
          <w:szCs w:val="24"/>
          <w:shd w:val="clear" w:color="auto" w:fill="FFFFFF"/>
        </w:rPr>
      </w:pPr>
    </w:p>
    <w:p w14:paraId="3810AE65" w14:textId="77777777" w:rsidR="00942F14" w:rsidRDefault="00942F14" w:rsidP="00942F14">
      <w:pPr>
        <w:pStyle w:val="ListParagraph"/>
        <w:spacing w:after="0"/>
        <w:ind w:left="810"/>
        <w:jc w:val="left"/>
        <w:rPr>
          <w:rFonts w:cstheme="minorHAnsi"/>
          <w:sz w:val="24"/>
          <w:szCs w:val="24"/>
          <w:shd w:val="clear" w:color="auto" w:fill="FFFFFF"/>
        </w:rPr>
      </w:pPr>
    </w:p>
    <w:p w14:paraId="72FF1A67" w14:textId="77777777" w:rsidR="00942F14" w:rsidRDefault="00942F14" w:rsidP="00942F14">
      <w:pPr>
        <w:pStyle w:val="ListParagraph"/>
        <w:spacing w:after="0"/>
        <w:ind w:left="810"/>
        <w:jc w:val="left"/>
        <w:rPr>
          <w:rFonts w:cstheme="minorHAnsi"/>
          <w:sz w:val="24"/>
          <w:szCs w:val="24"/>
          <w:shd w:val="clear" w:color="auto" w:fill="FFFFFF"/>
        </w:rPr>
      </w:pPr>
    </w:p>
    <w:p w14:paraId="3FA4C6B9" w14:textId="77777777" w:rsidR="00942F14" w:rsidRDefault="00942F14" w:rsidP="00942F14">
      <w:pPr>
        <w:pStyle w:val="ListParagraph"/>
        <w:spacing w:after="0"/>
        <w:ind w:left="810"/>
        <w:jc w:val="left"/>
        <w:rPr>
          <w:rFonts w:cstheme="minorHAnsi"/>
          <w:sz w:val="24"/>
          <w:szCs w:val="24"/>
          <w:shd w:val="clear" w:color="auto" w:fill="FFFFFF"/>
        </w:rPr>
      </w:pPr>
    </w:p>
    <w:p w14:paraId="2F6870DD" w14:textId="77777777" w:rsidR="00942F14" w:rsidRDefault="00942F14" w:rsidP="00942F14">
      <w:pPr>
        <w:pStyle w:val="ListParagraph"/>
        <w:spacing w:after="0"/>
        <w:ind w:left="810"/>
        <w:jc w:val="left"/>
        <w:rPr>
          <w:rFonts w:cstheme="minorHAnsi"/>
          <w:sz w:val="24"/>
          <w:szCs w:val="24"/>
          <w:shd w:val="clear" w:color="auto" w:fill="FFFFFF"/>
        </w:rPr>
      </w:pPr>
    </w:p>
    <w:p w14:paraId="54BE96F7" w14:textId="77777777" w:rsidR="00942F14" w:rsidRDefault="00942F14" w:rsidP="00942F14">
      <w:pPr>
        <w:pStyle w:val="ListParagraph"/>
        <w:spacing w:after="0"/>
        <w:ind w:left="810"/>
        <w:jc w:val="left"/>
        <w:rPr>
          <w:rFonts w:cstheme="minorHAnsi"/>
          <w:sz w:val="24"/>
          <w:szCs w:val="24"/>
          <w:shd w:val="clear" w:color="auto" w:fill="FFFFFF"/>
        </w:rPr>
      </w:pPr>
    </w:p>
    <w:p w14:paraId="2EB262EA" w14:textId="77777777" w:rsidR="00942F14" w:rsidRDefault="00942F14" w:rsidP="00942F14">
      <w:pPr>
        <w:pStyle w:val="ListParagraph"/>
        <w:spacing w:after="0"/>
        <w:ind w:left="810"/>
        <w:jc w:val="left"/>
        <w:rPr>
          <w:rFonts w:cstheme="minorHAnsi"/>
          <w:sz w:val="24"/>
          <w:szCs w:val="24"/>
          <w:shd w:val="clear" w:color="auto" w:fill="FFFFFF"/>
        </w:rPr>
      </w:pPr>
    </w:p>
    <w:p w14:paraId="0C89750A" w14:textId="77777777" w:rsidR="00942F14" w:rsidRDefault="00942F14" w:rsidP="00942F14">
      <w:pPr>
        <w:pStyle w:val="ListParagraph"/>
        <w:spacing w:after="0"/>
        <w:ind w:left="810"/>
        <w:jc w:val="left"/>
        <w:rPr>
          <w:rFonts w:cstheme="minorHAnsi"/>
          <w:sz w:val="24"/>
          <w:szCs w:val="24"/>
          <w:shd w:val="clear" w:color="auto" w:fill="FFFFFF"/>
        </w:rPr>
      </w:pPr>
    </w:p>
    <w:p w14:paraId="105BC5CB" w14:textId="77777777" w:rsidR="00F928A1" w:rsidRPr="005A5415" w:rsidRDefault="00F928A1" w:rsidP="00F95D58">
      <w:pPr>
        <w:pStyle w:val="ListParagraph"/>
        <w:numPr>
          <w:ilvl w:val="0"/>
          <w:numId w:val="136"/>
        </w:numPr>
        <w:spacing w:after="0"/>
        <w:jc w:val="left"/>
        <w:rPr>
          <w:rFonts w:cstheme="minorHAnsi"/>
          <w:sz w:val="24"/>
          <w:szCs w:val="24"/>
          <w:shd w:val="clear" w:color="auto" w:fill="FFFFFF"/>
        </w:rPr>
      </w:pPr>
      <w:r w:rsidRPr="005A5415">
        <w:rPr>
          <w:rFonts w:cstheme="minorHAnsi"/>
          <w:sz w:val="24"/>
          <w:szCs w:val="24"/>
          <w:shd w:val="clear" w:color="auto" w:fill="FFFFFF"/>
        </w:rPr>
        <w:t xml:space="preserve">What is the confidence level for a margin of error of </w:t>
      </w:r>
      <m:oMath>
        <m:r>
          <w:rPr>
            <w:rFonts w:ascii="Cambria Math" w:hAnsi="Cambria Math" w:cstheme="minorHAnsi"/>
            <w:sz w:val="24"/>
            <w:szCs w:val="24"/>
            <w:shd w:val="clear" w:color="auto" w:fill="FFFFFF"/>
          </w:rPr>
          <m:t>±2%</m:t>
        </m:r>
      </m:oMath>
      <w:r w:rsidRPr="005A5415">
        <w:rPr>
          <w:rFonts w:cstheme="minorHAnsi"/>
          <w:sz w:val="24"/>
          <w:szCs w:val="24"/>
          <w:shd w:val="clear" w:color="auto" w:fill="FFFFFF"/>
        </w:rPr>
        <w:t xml:space="preserve">? </w:t>
      </w:r>
    </w:p>
    <w:p w14:paraId="2BBFC953" w14:textId="77777777" w:rsidR="00A914E2" w:rsidRPr="00F928A1" w:rsidRDefault="00A914E2" w:rsidP="00F928A1">
      <w:pPr>
        <w:spacing w:after="0"/>
        <w:jc w:val="left"/>
        <w:rPr>
          <w:rFonts w:cstheme="minorHAnsi"/>
          <w:sz w:val="24"/>
          <w:szCs w:val="24"/>
          <w:shd w:val="clear" w:color="auto" w:fill="FFFFFF"/>
        </w:rPr>
      </w:pPr>
    </w:p>
    <w:p w14:paraId="779B410D" w14:textId="77777777" w:rsidR="001455B7" w:rsidRDefault="001455B7">
      <w:pPr>
        <w:rPr>
          <w:rFonts w:cstheme="minorHAnsi"/>
          <w:sz w:val="24"/>
          <w:szCs w:val="24"/>
          <w:shd w:val="clear" w:color="auto" w:fill="FFFFFF"/>
        </w:rPr>
      </w:pPr>
    </w:p>
    <w:p w14:paraId="1A1B9001" w14:textId="77777777" w:rsidR="00F304CD" w:rsidRDefault="00F304CD">
      <w:pPr>
        <w:rPr>
          <w:rFonts w:cstheme="minorHAnsi"/>
          <w:sz w:val="24"/>
          <w:szCs w:val="24"/>
          <w:shd w:val="clear" w:color="auto" w:fill="FFFFFF"/>
        </w:rPr>
      </w:pPr>
    </w:p>
    <w:p w14:paraId="2E7028A4" w14:textId="77777777" w:rsidR="00A914E2" w:rsidRDefault="00A914E2">
      <w:pPr>
        <w:rPr>
          <w:rFonts w:cstheme="minorHAnsi"/>
          <w:sz w:val="24"/>
          <w:szCs w:val="24"/>
          <w:shd w:val="clear" w:color="auto" w:fill="FFFFFF"/>
        </w:rPr>
      </w:pPr>
    </w:p>
    <w:p w14:paraId="1FD3F0D9" w14:textId="77777777" w:rsidR="00F304CD" w:rsidRDefault="00F304CD">
      <w:pPr>
        <w:rPr>
          <w:rFonts w:cstheme="minorHAnsi"/>
          <w:sz w:val="24"/>
          <w:szCs w:val="24"/>
          <w:shd w:val="clear" w:color="auto" w:fill="FFFFFF"/>
        </w:rPr>
      </w:pPr>
    </w:p>
    <w:p w14:paraId="20CB836F" w14:textId="77777777" w:rsidR="00FF2742" w:rsidRDefault="00FF2742">
      <w:pPr>
        <w:rPr>
          <w:rFonts w:cstheme="minorHAnsi"/>
          <w:b/>
          <w:sz w:val="24"/>
          <w:szCs w:val="24"/>
          <w:u w:val="single"/>
          <w:shd w:val="clear" w:color="auto" w:fill="FFFFFF"/>
        </w:rPr>
      </w:pPr>
      <w:r>
        <w:rPr>
          <w:rFonts w:cstheme="minorHAnsi"/>
          <w:b/>
          <w:sz w:val="24"/>
          <w:szCs w:val="24"/>
          <w:u w:val="single"/>
          <w:shd w:val="clear" w:color="auto" w:fill="FFFFFF"/>
        </w:rPr>
        <w:br w:type="page"/>
      </w:r>
    </w:p>
    <w:p w14:paraId="3A7E018E" w14:textId="77777777" w:rsidR="00F304CD" w:rsidRPr="00F304CD" w:rsidRDefault="00F304CD">
      <w:pPr>
        <w:rPr>
          <w:rFonts w:cstheme="minorHAnsi"/>
          <w:b/>
          <w:sz w:val="24"/>
          <w:szCs w:val="24"/>
          <w:u w:val="single"/>
          <w:shd w:val="clear" w:color="auto" w:fill="FFFFFF"/>
        </w:rPr>
      </w:pPr>
      <w:r>
        <w:rPr>
          <w:rFonts w:cstheme="minorHAnsi"/>
          <w:b/>
          <w:sz w:val="24"/>
          <w:szCs w:val="24"/>
          <w:u w:val="single"/>
          <w:shd w:val="clear" w:color="auto" w:fill="FFFFFF"/>
        </w:rPr>
        <w:lastRenderedPageBreak/>
        <w:t>Summary</w:t>
      </w:r>
    </w:p>
    <w:p w14:paraId="0F0E8253" w14:textId="77777777" w:rsidR="005B6F85" w:rsidRDefault="00FF2742" w:rsidP="00F95D58">
      <w:pPr>
        <w:pStyle w:val="ListParagraph"/>
        <w:numPr>
          <w:ilvl w:val="0"/>
          <w:numId w:val="134"/>
        </w:numPr>
        <w:spacing w:after="0"/>
        <w:ind w:left="450" w:hanging="450"/>
        <w:jc w:val="left"/>
        <w:rPr>
          <w:rFonts w:cstheme="minorHAnsi"/>
          <w:sz w:val="24"/>
          <w:szCs w:val="24"/>
          <w:shd w:val="clear" w:color="auto" w:fill="FFFFFF"/>
        </w:rPr>
      </w:pPr>
      <w:r>
        <w:rPr>
          <w:rFonts w:cstheme="minorHAnsi"/>
          <w:sz w:val="24"/>
          <w:szCs w:val="24"/>
          <w:shd w:val="clear" w:color="auto" w:fill="FFFFFF"/>
        </w:rPr>
        <w:t xml:space="preserve">Suppose we have categorical data with a population proportion of </w:t>
      </w:r>
      <m:oMath>
        <m:r>
          <w:rPr>
            <w:rFonts w:ascii="Cambria Math" w:hAnsi="Cambria Math" w:cstheme="minorHAnsi"/>
            <w:sz w:val="24"/>
            <w:szCs w:val="24"/>
            <w:shd w:val="clear" w:color="auto" w:fill="FFFFFF"/>
          </w:rPr>
          <m:t>P</m:t>
        </m:r>
      </m:oMath>
      <w:r>
        <w:rPr>
          <w:rFonts w:cstheme="minorHAnsi"/>
          <w:sz w:val="24"/>
          <w:szCs w:val="24"/>
          <w:shd w:val="clear" w:color="auto" w:fill="FFFFFF"/>
        </w:rPr>
        <w:t xml:space="preserve"> successes. If we could magically find all random samples of size </w:t>
      </w:r>
      <w:proofErr w:type="gramStart"/>
      <m:oMath>
        <m:r>
          <w:rPr>
            <w:rFonts w:ascii="Cambria Math" w:hAnsi="Cambria Math" w:cstheme="minorHAnsi"/>
            <w:sz w:val="24"/>
            <w:szCs w:val="24"/>
            <w:shd w:val="clear" w:color="auto" w:fill="FFFFFF"/>
          </w:rPr>
          <m:t>n</m:t>
        </m:r>
      </m:oMath>
      <w:r>
        <w:rPr>
          <w:rFonts w:cstheme="minorHAnsi"/>
          <w:sz w:val="24"/>
          <w:szCs w:val="24"/>
          <w:shd w:val="clear" w:color="auto" w:fill="FFFFFF"/>
        </w:rPr>
        <w:t xml:space="preserve">  from</w:t>
      </w:r>
      <w:proofErr w:type="gramEnd"/>
      <w:r>
        <w:rPr>
          <w:rFonts w:cstheme="minorHAnsi"/>
          <w:sz w:val="24"/>
          <w:szCs w:val="24"/>
          <w:shd w:val="clear" w:color="auto" w:fill="FFFFFF"/>
        </w:rPr>
        <w:t xml:space="preserve"> this population:</w:t>
      </w:r>
    </w:p>
    <w:p w14:paraId="3AAA668C" w14:textId="77777777" w:rsidR="005B6F85" w:rsidRDefault="005B6F85" w:rsidP="005B6F85">
      <w:pPr>
        <w:pStyle w:val="ListParagraph"/>
        <w:spacing w:after="0"/>
        <w:ind w:left="450"/>
        <w:jc w:val="left"/>
        <w:rPr>
          <w:rFonts w:cstheme="minorHAnsi"/>
          <w:sz w:val="24"/>
          <w:szCs w:val="24"/>
          <w:shd w:val="clear" w:color="auto" w:fill="FFFFFF"/>
        </w:rPr>
      </w:pPr>
    </w:p>
    <w:p w14:paraId="362CCBC5" w14:textId="77777777" w:rsidR="005B6F85" w:rsidRDefault="005B6F85" w:rsidP="00F95D58">
      <w:pPr>
        <w:pStyle w:val="ListParagraph"/>
        <w:numPr>
          <w:ilvl w:val="0"/>
          <w:numId w:val="137"/>
        </w:numPr>
        <w:spacing w:after="0"/>
        <w:jc w:val="left"/>
        <w:rPr>
          <w:rFonts w:cstheme="minorHAnsi"/>
          <w:sz w:val="24"/>
          <w:szCs w:val="24"/>
          <w:shd w:val="clear" w:color="auto" w:fill="FFFFFF"/>
        </w:rPr>
      </w:pPr>
      <w:r>
        <w:rPr>
          <w:rFonts w:cstheme="minorHAnsi"/>
          <w:b/>
          <w:sz w:val="24"/>
          <w:szCs w:val="24"/>
          <w:shd w:val="clear" w:color="auto" w:fill="FFFFFF"/>
        </w:rPr>
        <w:t>(Center)</w:t>
      </w:r>
      <w:r>
        <w:rPr>
          <w:rFonts w:cstheme="minorHAnsi"/>
          <w:sz w:val="24"/>
          <w:szCs w:val="24"/>
          <w:shd w:val="clear" w:color="auto" w:fill="FFFFFF"/>
        </w:rPr>
        <w:t xml:space="preserve"> What is the mean for the distribution of all random samples?</w:t>
      </w:r>
    </w:p>
    <w:p w14:paraId="6F922645" w14:textId="77777777" w:rsidR="005B6F85" w:rsidRDefault="005B6F85" w:rsidP="005B6F85">
      <w:pPr>
        <w:pStyle w:val="ListParagraph"/>
        <w:spacing w:after="0"/>
        <w:ind w:left="810"/>
        <w:jc w:val="left"/>
        <w:rPr>
          <w:rFonts w:cstheme="minorHAnsi"/>
          <w:b/>
          <w:sz w:val="24"/>
          <w:szCs w:val="24"/>
          <w:shd w:val="clear" w:color="auto" w:fill="FFFFFF"/>
        </w:rPr>
      </w:pPr>
    </w:p>
    <w:p w14:paraId="54D31FDF" w14:textId="77777777" w:rsidR="005B6F85" w:rsidRDefault="005B6F85" w:rsidP="005B6F85">
      <w:pPr>
        <w:pStyle w:val="ListParagraph"/>
        <w:spacing w:after="0"/>
        <w:ind w:left="810"/>
        <w:jc w:val="left"/>
        <w:rPr>
          <w:rFonts w:cstheme="minorHAnsi"/>
          <w:b/>
          <w:sz w:val="24"/>
          <w:szCs w:val="24"/>
          <w:shd w:val="clear" w:color="auto" w:fill="FFFFFF"/>
        </w:rPr>
      </w:pPr>
    </w:p>
    <w:p w14:paraId="427AA320" w14:textId="77777777" w:rsidR="005B6F85" w:rsidRDefault="005B6F85" w:rsidP="005B6F85">
      <w:pPr>
        <w:pStyle w:val="ListParagraph"/>
        <w:spacing w:after="0"/>
        <w:ind w:left="810"/>
        <w:jc w:val="left"/>
        <w:rPr>
          <w:rFonts w:cstheme="minorHAnsi"/>
          <w:sz w:val="24"/>
          <w:szCs w:val="24"/>
          <w:shd w:val="clear" w:color="auto" w:fill="FFFFFF"/>
        </w:rPr>
      </w:pPr>
    </w:p>
    <w:p w14:paraId="75D0D8CA" w14:textId="77777777" w:rsidR="005B6F85" w:rsidRDefault="005B6F85" w:rsidP="00F95D58">
      <w:pPr>
        <w:pStyle w:val="ListParagraph"/>
        <w:numPr>
          <w:ilvl w:val="0"/>
          <w:numId w:val="137"/>
        </w:numPr>
        <w:spacing w:after="0"/>
        <w:jc w:val="left"/>
        <w:rPr>
          <w:rFonts w:cstheme="minorHAnsi"/>
          <w:sz w:val="24"/>
          <w:szCs w:val="24"/>
          <w:shd w:val="clear" w:color="auto" w:fill="FFFFFF"/>
        </w:rPr>
      </w:pPr>
      <w:r>
        <w:rPr>
          <w:rFonts w:cstheme="minorHAnsi"/>
          <w:b/>
          <w:sz w:val="24"/>
          <w:szCs w:val="24"/>
          <w:shd w:val="clear" w:color="auto" w:fill="FFFFFF"/>
        </w:rPr>
        <w:t>(Spread)</w:t>
      </w:r>
      <w:r>
        <w:rPr>
          <w:rFonts w:cstheme="minorHAnsi"/>
          <w:sz w:val="24"/>
          <w:szCs w:val="24"/>
          <w:shd w:val="clear" w:color="auto" w:fill="FFFFFF"/>
        </w:rPr>
        <w:t xml:space="preserve"> What do we use to talk about variability for the distribution of random samples?</w:t>
      </w:r>
    </w:p>
    <w:p w14:paraId="6819B93D" w14:textId="77777777" w:rsidR="005B6F85" w:rsidRDefault="005B6F85" w:rsidP="005B6F85">
      <w:pPr>
        <w:pStyle w:val="ListParagraph"/>
        <w:spacing w:after="0"/>
        <w:ind w:left="810"/>
        <w:jc w:val="left"/>
        <w:rPr>
          <w:rFonts w:cstheme="minorHAnsi"/>
          <w:b/>
          <w:sz w:val="24"/>
          <w:szCs w:val="24"/>
          <w:shd w:val="clear" w:color="auto" w:fill="FFFFFF"/>
        </w:rPr>
      </w:pPr>
    </w:p>
    <w:p w14:paraId="3DE43CBE" w14:textId="77777777" w:rsidR="005B6F85" w:rsidRDefault="005B6F85" w:rsidP="005B6F85">
      <w:pPr>
        <w:pStyle w:val="ListParagraph"/>
        <w:spacing w:after="0"/>
        <w:ind w:left="810"/>
        <w:jc w:val="left"/>
        <w:rPr>
          <w:rFonts w:cstheme="minorHAnsi"/>
          <w:b/>
          <w:sz w:val="24"/>
          <w:szCs w:val="24"/>
          <w:shd w:val="clear" w:color="auto" w:fill="FFFFFF"/>
        </w:rPr>
      </w:pPr>
    </w:p>
    <w:p w14:paraId="77FB07DB" w14:textId="77777777" w:rsidR="005B6F85" w:rsidRDefault="005B6F85" w:rsidP="005B6F85">
      <w:pPr>
        <w:pStyle w:val="ListParagraph"/>
        <w:spacing w:after="0"/>
        <w:ind w:left="810"/>
        <w:jc w:val="left"/>
        <w:rPr>
          <w:rFonts w:cstheme="minorHAnsi"/>
          <w:sz w:val="24"/>
          <w:szCs w:val="24"/>
          <w:shd w:val="clear" w:color="auto" w:fill="FFFFFF"/>
        </w:rPr>
      </w:pPr>
    </w:p>
    <w:p w14:paraId="74695DA8" w14:textId="77777777" w:rsidR="005B6F85" w:rsidRPr="00FF2742" w:rsidRDefault="005B6F85" w:rsidP="00F95D58">
      <w:pPr>
        <w:pStyle w:val="ListParagraph"/>
        <w:numPr>
          <w:ilvl w:val="0"/>
          <w:numId w:val="137"/>
        </w:numPr>
        <w:spacing w:after="0"/>
        <w:jc w:val="left"/>
        <w:rPr>
          <w:rFonts w:cstheme="minorHAnsi"/>
          <w:sz w:val="24"/>
          <w:szCs w:val="24"/>
          <w:shd w:val="clear" w:color="auto" w:fill="FFFFFF"/>
        </w:rPr>
      </w:pPr>
      <w:r>
        <w:rPr>
          <w:rFonts w:cstheme="minorHAnsi"/>
          <w:b/>
          <w:sz w:val="24"/>
          <w:szCs w:val="24"/>
          <w:shd w:val="clear" w:color="auto" w:fill="FFFFFF"/>
        </w:rPr>
        <w:t>(Shape)</w:t>
      </w:r>
      <w:r>
        <w:rPr>
          <w:rFonts w:cstheme="minorHAnsi"/>
          <w:sz w:val="24"/>
          <w:szCs w:val="24"/>
          <w:shd w:val="clear" w:color="auto" w:fill="FFFFFF"/>
        </w:rPr>
        <w:t xml:space="preserve"> How do we know that the distribution of random samples is Normal?</w:t>
      </w:r>
    </w:p>
    <w:p w14:paraId="093AF50A" w14:textId="77777777" w:rsidR="005B6F85" w:rsidRDefault="005B6F85" w:rsidP="005B6F85">
      <w:pPr>
        <w:pStyle w:val="ListParagraph"/>
        <w:spacing w:after="0"/>
        <w:ind w:left="450"/>
        <w:jc w:val="left"/>
        <w:rPr>
          <w:rFonts w:cstheme="minorHAnsi"/>
          <w:sz w:val="24"/>
          <w:szCs w:val="24"/>
          <w:shd w:val="clear" w:color="auto" w:fill="FFFFFF"/>
        </w:rPr>
      </w:pPr>
    </w:p>
    <w:p w14:paraId="35D72F9D" w14:textId="77777777" w:rsidR="005B6F85" w:rsidRDefault="005B6F85" w:rsidP="005B6F85">
      <w:pPr>
        <w:pStyle w:val="ListParagraph"/>
        <w:spacing w:after="0"/>
        <w:ind w:left="450"/>
        <w:jc w:val="left"/>
        <w:rPr>
          <w:rFonts w:cstheme="minorHAnsi"/>
          <w:sz w:val="24"/>
          <w:szCs w:val="24"/>
          <w:shd w:val="clear" w:color="auto" w:fill="FFFFFF"/>
        </w:rPr>
      </w:pPr>
    </w:p>
    <w:p w14:paraId="1B4A6F9B" w14:textId="77777777" w:rsidR="005B6F85" w:rsidRDefault="005B6F85" w:rsidP="005B6F85">
      <w:pPr>
        <w:pStyle w:val="ListParagraph"/>
        <w:spacing w:after="0"/>
        <w:ind w:left="450"/>
        <w:jc w:val="left"/>
        <w:rPr>
          <w:rFonts w:cstheme="minorHAnsi"/>
          <w:sz w:val="24"/>
          <w:szCs w:val="24"/>
          <w:shd w:val="clear" w:color="auto" w:fill="FFFFFF"/>
        </w:rPr>
      </w:pPr>
    </w:p>
    <w:p w14:paraId="11A8516C" w14:textId="77777777" w:rsidR="005B6F85" w:rsidRDefault="005B6F85" w:rsidP="005B6F85">
      <w:pPr>
        <w:pStyle w:val="ListParagraph"/>
        <w:spacing w:after="0"/>
        <w:ind w:left="450"/>
        <w:jc w:val="left"/>
        <w:rPr>
          <w:rFonts w:cstheme="minorHAnsi"/>
          <w:sz w:val="24"/>
          <w:szCs w:val="24"/>
          <w:shd w:val="clear" w:color="auto" w:fill="FFFFFF"/>
        </w:rPr>
      </w:pPr>
    </w:p>
    <w:p w14:paraId="014853FC" w14:textId="77777777" w:rsidR="005B6F85" w:rsidRDefault="005B6F85" w:rsidP="005B6F85">
      <w:pPr>
        <w:pStyle w:val="ListParagraph"/>
        <w:spacing w:after="0"/>
        <w:ind w:left="450"/>
        <w:jc w:val="left"/>
        <w:rPr>
          <w:rFonts w:cstheme="minorHAnsi"/>
          <w:sz w:val="24"/>
          <w:szCs w:val="24"/>
          <w:shd w:val="clear" w:color="auto" w:fill="FFFFFF"/>
        </w:rPr>
      </w:pPr>
    </w:p>
    <w:p w14:paraId="4ECAA36B" w14:textId="77777777" w:rsidR="00B8558B" w:rsidRDefault="00F304CD" w:rsidP="00F95D58">
      <w:pPr>
        <w:pStyle w:val="ListParagraph"/>
        <w:numPr>
          <w:ilvl w:val="0"/>
          <w:numId w:val="134"/>
        </w:numPr>
        <w:spacing w:after="0"/>
        <w:ind w:left="450" w:hanging="450"/>
        <w:jc w:val="left"/>
        <w:rPr>
          <w:rFonts w:cstheme="minorHAnsi"/>
          <w:sz w:val="24"/>
          <w:szCs w:val="24"/>
          <w:shd w:val="clear" w:color="auto" w:fill="FFFFFF"/>
        </w:rPr>
      </w:pPr>
      <w:r w:rsidRPr="005B6F85">
        <w:rPr>
          <w:rFonts w:cstheme="minorHAnsi"/>
          <w:sz w:val="24"/>
          <w:szCs w:val="24"/>
          <w:shd w:val="clear" w:color="auto" w:fill="FFFFFF"/>
        </w:rPr>
        <w:t>Explain how the margin of error and the confidence level are related to the distribution of sample proportions?</w:t>
      </w:r>
    </w:p>
    <w:p w14:paraId="4EEC148A" w14:textId="77777777" w:rsidR="00301DFA" w:rsidRDefault="00301DFA" w:rsidP="00301DFA">
      <w:pPr>
        <w:pStyle w:val="ListParagraph"/>
        <w:spacing w:after="0"/>
        <w:ind w:left="450"/>
        <w:jc w:val="left"/>
        <w:rPr>
          <w:rFonts w:cstheme="minorHAnsi"/>
          <w:sz w:val="24"/>
          <w:szCs w:val="24"/>
          <w:shd w:val="clear" w:color="auto" w:fill="FFFFFF"/>
        </w:rPr>
      </w:pPr>
    </w:p>
    <w:p w14:paraId="51DCE12D" w14:textId="77777777" w:rsidR="00301DFA" w:rsidRDefault="00301DFA" w:rsidP="00301DFA">
      <w:pPr>
        <w:pStyle w:val="ListParagraph"/>
        <w:spacing w:after="0"/>
        <w:ind w:left="450"/>
        <w:jc w:val="left"/>
        <w:rPr>
          <w:rFonts w:cstheme="minorHAnsi"/>
          <w:sz w:val="24"/>
          <w:szCs w:val="24"/>
          <w:shd w:val="clear" w:color="auto" w:fill="FFFFFF"/>
        </w:rPr>
      </w:pPr>
    </w:p>
    <w:p w14:paraId="21B75C88" w14:textId="77777777" w:rsidR="00301DFA" w:rsidRDefault="00301DFA" w:rsidP="00301DFA">
      <w:pPr>
        <w:pStyle w:val="ListParagraph"/>
        <w:spacing w:after="0"/>
        <w:ind w:left="450"/>
        <w:jc w:val="left"/>
        <w:rPr>
          <w:rFonts w:cstheme="minorHAnsi"/>
          <w:sz w:val="24"/>
          <w:szCs w:val="24"/>
          <w:shd w:val="clear" w:color="auto" w:fill="FFFFFF"/>
        </w:rPr>
      </w:pPr>
    </w:p>
    <w:p w14:paraId="12659770" w14:textId="77777777" w:rsidR="00301DFA" w:rsidRDefault="00301DFA" w:rsidP="00301DFA">
      <w:pPr>
        <w:pStyle w:val="ListParagraph"/>
        <w:spacing w:after="0"/>
        <w:ind w:left="450"/>
        <w:jc w:val="left"/>
        <w:rPr>
          <w:rFonts w:cstheme="minorHAnsi"/>
          <w:sz w:val="24"/>
          <w:szCs w:val="24"/>
          <w:shd w:val="clear" w:color="auto" w:fill="FFFFFF"/>
        </w:rPr>
      </w:pPr>
    </w:p>
    <w:p w14:paraId="5E6F68D8" w14:textId="77777777" w:rsidR="00301DFA" w:rsidRDefault="00301DFA" w:rsidP="00301DFA">
      <w:pPr>
        <w:pStyle w:val="ListParagraph"/>
        <w:spacing w:after="0"/>
        <w:ind w:left="450"/>
        <w:jc w:val="left"/>
        <w:rPr>
          <w:rFonts w:cstheme="minorHAnsi"/>
          <w:sz w:val="24"/>
          <w:szCs w:val="24"/>
          <w:shd w:val="clear" w:color="auto" w:fill="FFFFFF"/>
        </w:rPr>
      </w:pPr>
    </w:p>
    <w:p w14:paraId="73161968" w14:textId="77777777" w:rsidR="00301DFA" w:rsidRDefault="00301DFA" w:rsidP="00301DFA">
      <w:pPr>
        <w:pStyle w:val="ListParagraph"/>
        <w:spacing w:after="0"/>
        <w:ind w:left="450"/>
        <w:jc w:val="left"/>
        <w:rPr>
          <w:rFonts w:cstheme="minorHAnsi"/>
          <w:sz w:val="24"/>
          <w:szCs w:val="24"/>
          <w:shd w:val="clear" w:color="auto" w:fill="FFFFFF"/>
        </w:rPr>
      </w:pPr>
    </w:p>
    <w:p w14:paraId="31D99D0C" w14:textId="77777777" w:rsidR="00301DFA" w:rsidRDefault="00301DFA" w:rsidP="00301DFA">
      <w:pPr>
        <w:pStyle w:val="ListParagraph"/>
        <w:spacing w:after="0"/>
        <w:ind w:left="450"/>
        <w:jc w:val="left"/>
        <w:rPr>
          <w:rFonts w:cstheme="minorHAnsi"/>
          <w:sz w:val="24"/>
          <w:szCs w:val="24"/>
          <w:shd w:val="clear" w:color="auto" w:fill="FFFFFF"/>
        </w:rPr>
      </w:pPr>
    </w:p>
    <w:p w14:paraId="046AAF5A" w14:textId="77777777" w:rsidR="001B2F32" w:rsidRDefault="001B2F32" w:rsidP="00F95D58">
      <w:pPr>
        <w:pStyle w:val="ListParagraph"/>
        <w:numPr>
          <w:ilvl w:val="0"/>
          <w:numId w:val="134"/>
        </w:numPr>
        <w:spacing w:after="0"/>
        <w:ind w:left="450" w:hanging="450"/>
        <w:jc w:val="left"/>
        <w:rPr>
          <w:rFonts w:cstheme="minorHAnsi"/>
          <w:sz w:val="24"/>
          <w:szCs w:val="24"/>
          <w:shd w:val="clear" w:color="auto" w:fill="FFFFFF"/>
        </w:rPr>
      </w:pPr>
      <w:r>
        <w:rPr>
          <w:rFonts w:cstheme="minorHAnsi"/>
          <w:sz w:val="24"/>
          <w:szCs w:val="24"/>
          <w:shd w:val="clear" w:color="auto" w:fill="FFFFFF"/>
        </w:rPr>
        <w:t>Confidence Interval Formula: You've been inadvertently using the following formula. What does each piece of the formula represent?</w:t>
      </w:r>
    </w:p>
    <w:p w14:paraId="0BD5C8F2" w14:textId="77777777" w:rsidR="001B2F32" w:rsidRDefault="001B2F32" w:rsidP="001B2F32">
      <w:pPr>
        <w:pStyle w:val="ListParagraph"/>
        <w:spacing w:after="0"/>
        <w:ind w:left="450"/>
        <w:jc w:val="left"/>
        <w:rPr>
          <w:rFonts w:cstheme="minorHAnsi"/>
          <w:sz w:val="24"/>
          <w:szCs w:val="24"/>
          <w:shd w:val="clear" w:color="auto" w:fill="FFFFFF"/>
        </w:rPr>
      </w:pPr>
    </w:p>
    <w:p w14:paraId="238A96B3" w14:textId="77777777" w:rsidR="001B2F32" w:rsidRPr="001B2F32" w:rsidRDefault="001B2F32" w:rsidP="001B2F32">
      <w:pPr>
        <w:pStyle w:val="ListParagraph"/>
        <w:spacing w:after="0"/>
        <w:ind w:left="450"/>
        <w:jc w:val="left"/>
        <w:rPr>
          <w:rFonts w:cstheme="minorHAnsi"/>
          <w:sz w:val="28"/>
          <w:szCs w:val="28"/>
          <w:shd w:val="clear" w:color="auto" w:fill="FFFFFF"/>
        </w:rPr>
      </w:pPr>
      <w:r w:rsidRPr="00301DFA">
        <w:rPr>
          <w:rFonts w:cstheme="minorHAnsi"/>
          <w:sz w:val="24"/>
          <w:szCs w:val="28"/>
          <w:shd w:val="clear" w:color="auto" w:fill="FFFFFF"/>
        </w:rPr>
        <w:t>Confidence Interval =</w:t>
      </w:r>
      <w:r>
        <w:rPr>
          <w:rFonts w:cstheme="minorHAnsi"/>
          <w:sz w:val="28"/>
          <w:szCs w:val="28"/>
          <w:shd w:val="clear" w:color="auto" w:fill="FFFFFF"/>
        </w:rPr>
        <w:t xml:space="preserve"> </w:t>
      </w:r>
      <m:oMath>
        <m:acc>
          <m:accPr>
            <m:ctrlPr>
              <w:rPr>
                <w:rFonts w:ascii="Cambria Math" w:hAnsi="Cambria Math" w:cstheme="minorHAnsi"/>
                <w:i/>
                <w:sz w:val="28"/>
                <w:szCs w:val="28"/>
                <w:shd w:val="clear" w:color="auto" w:fill="FFFFFF"/>
              </w:rPr>
            </m:ctrlPr>
          </m:accPr>
          <m:e>
            <m:r>
              <w:rPr>
                <w:rFonts w:ascii="Cambria Math" w:hAnsi="Cambria Math" w:cstheme="minorHAnsi"/>
                <w:sz w:val="28"/>
                <w:szCs w:val="28"/>
                <w:shd w:val="clear" w:color="auto" w:fill="FFFFFF"/>
              </w:rPr>
              <m:t>p</m:t>
            </m:r>
          </m:e>
        </m:acc>
        <m:r>
          <w:rPr>
            <w:rFonts w:ascii="Cambria Math" w:hAnsi="Cambria Math" w:cstheme="minorHAnsi"/>
            <w:sz w:val="28"/>
            <w:szCs w:val="28"/>
            <w:shd w:val="clear" w:color="auto" w:fill="FFFFFF"/>
          </w:rPr>
          <m:t>±</m:t>
        </m:r>
        <m:sSub>
          <m:sSubPr>
            <m:ctrlPr>
              <w:rPr>
                <w:rFonts w:ascii="Cambria Math" w:hAnsi="Cambria Math" w:cstheme="minorHAnsi"/>
                <w:i/>
                <w:sz w:val="28"/>
                <w:szCs w:val="28"/>
                <w:shd w:val="clear" w:color="auto" w:fill="FFFFFF"/>
              </w:rPr>
            </m:ctrlPr>
          </m:sSubPr>
          <m:e>
            <m:r>
              <w:rPr>
                <w:rFonts w:ascii="Cambria Math" w:hAnsi="Cambria Math" w:cstheme="minorHAnsi"/>
                <w:sz w:val="28"/>
                <w:szCs w:val="28"/>
                <w:shd w:val="clear" w:color="auto" w:fill="FFFFFF"/>
              </w:rPr>
              <m:t>Z</m:t>
            </m:r>
          </m:e>
          <m:sub>
            <m:r>
              <w:rPr>
                <w:rFonts w:ascii="Cambria Math" w:hAnsi="Cambria Math" w:cstheme="minorHAnsi"/>
                <w:sz w:val="28"/>
                <w:szCs w:val="28"/>
                <w:shd w:val="clear" w:color="auto" w:fill="FFFFFF"/>
              </w:rPr>
              <m:t>c</m:t>
            </m:r>
          </m:sub>
        </m:sSub>
        <m:rad>
          <m:radPr>
            <m:degHide m:val="1"/>
            <m:ctrlPr>
              <w:rPr>
                <w:rFonts w:ascii="Cambria Math" w:hAnsi="Cambria Math" w:cstheme="minorHAnsi"/>
                <w:i/>
                <w:sz w:val="28"/>
                <w:szCs w:val="28"/>
                <w:shd w:val="clear" w:color="auto" w:fill="FFFFFF"/>
              </w:rPr>
            </m:ctrlPr>
          </m:radPr>
          <m:deg/>
          <m:e>
            <m:f>
              <m:fPr>
                <m:ctrlPr>
                  <w:rPr>
                    <w:rFonts w:ascii="Cambria Math" w:hAnsi="Cambria Math" w:cstheme="minorHAnsi"/>
                    <w:i/>
                    <w:sz w:val="28"/>
                    <w:szCs w:val="28"/>
                    <w:shd w:val="clear" w:color="auto" w:fill="FFFFFF"/>
                  </w:rPr>
                </m:ctrlPr>
              </m:fPr>
              <m:num>
                <m:acc>
                  <m:accPr>
                    <m:ctrlPr>
                      <w:rPr>
                        <w:rFonts w:ascii="Cambria Math" w:hAnsi="Cambria Math" w:cstheme="minorHAnsi"/>
                        <w:i/>
                        <w:sz w:val="28"/>
                        <w:szCs w:val="28"/>
                        <w:shd w:val="clear" w:color="auto" w:fill="FFFFFF"/>
                      </w:rPr>
                    </m:ctrlPr>
                  </m:accPr>
                  <m:e>
                    <m:r>
                      <w:rPr>
                        <w:rFonts w:ascii="Cambria Math" w:hAnsi="Cambria Math" w:cstheme="minorHAnsi"/>
                        <w:sz w:val="28"/>
                        <w:szCs w:val="28"/>
                        <w:shd w:val="clear" w:color="auto" w:fill="FFFFFF"/>
                      </w:rPr>
                      <m:t>p</m:t>
                    </m:r>
                  </m:e>
                </m:acc>
                <m:d>
                  <m:dPr>
                    <m:ctrlPr>
                      <w:rPr>
                        <w:rFonts w:ascii="Cambria Math" w:hAnsi="Cambria Math" w:cstheme="minorHAnsi"/>
                        <w:i/>
                        <w:sz w:val="28"/>
                        <w:szCs w:val="28"/>
                        <w:shd w:val="clear" w:color="auto" w:fill="FFFFFF"/>
                      </w:rPr>
                    </m:ctrlPr>
                  </m:dPr>
                  <m:e>
                    <m:r>
                      <w:rPr>
                        <w:rFonts w:ascii="Cambria Math" w:hAnsi="Cambria Math" w:cstheme="minorHAnsi"/>
                        <w:sz w:val="28"/>
                        <w:szCs w:val="28"/>
                        <w:shd w:val="clear" w:color="auto" w:fill="FFFFFF"/>
                      </w:rPr>
                      <m:t>1-</m:t>
                    </m:r>
                    <m:acc>
                      <m:accPr>
                        <m:ctrlPr>
                          <w:rPr>
                            <w:rFonts w:ascii="Cambria Math" w:hAnsi="Cambria Math" w:cstheme="minorHAnsi"/>
                            <w:i/>
                            <w:sz w:val="28"/>
                            <w:szCs w:val="28"/>
                            <w:shd w:val="clear" w:color="auto" w:fill="FFFFFF"/>
                          </w:rPr>
                        </m:ctrlPr>
                      </m:accPr>
                      <m:e>
                        <m:r>
                          <w:rPr>
                            <w:rFonts w:ascii="Cambria Math" w:hAnsi="Cambria Math" w:cstheme="minorHAnsi"/>
                            <w:sz w:val="28"/>
                            <w:szCs w:val="28"/>
                            <w:shd w:val="clear" w:color="auto" w:fill="FFFFFF"/>
                          </w:rPr>
                          <m:t>p</m:t>
                        </m:r>
                      </m:e>
                    </m:acc>
                  </m:e>
                </m:d>
              </m:num>
              <m:den>
                <m:r>
                  <w:rPr>
                    <w:rFonts w:ascii="Cambria Math" w:hAnsi="Cambria Math" w:cstheme="minorHAnsi"/>
                    <w:sz w:val="28"/>
                    <w:szCs w:val="28"/>
                    <w:shd w:val="clear" w:color="auto" w:fill="FFFFFF"/>
                  </w:rPr>
                  <m:t>n</m:t>
                </m:r>
              </m:den>
            </m:f>
          </m:e>
        </m:rad>
      </m:oMath>
      <w:r w:rsidRPr="001B2F32">
        <w:rPr>
          <w:rFonts w:cstheme="minorHAnsi"/>
          <w:sz w:val="28"/>
          <w:szCs w:val="28"/>
          <w:shd w:val="clear" w:color="auto" w:fill="FFFFFF"/>
        </w:rPr>
        <w:t xml:space="preserve"> </w:t>
      </w:r>
    </w:p>
    <w:p w14:paraId="16C42001" w14:textId="77777777" w:rsidR="00E0073A" w:rsidRDefault="00E0073A" w:rsidP="001A661B">
      <w:pPr>
        <w:spacing w:after="0"/>
        <w:jc w:val="left"/>
        <w:rPr>
          <w:rFonts w:cstheme="minorHAnsi"/>
          <w:sz w:val="24"/>
          <w:szCs w:val="24"/>
          <w:shd w:val="clear" w:color="auto" w:fill="FFFFFF"/>
        </w:rPr>
      </w:pPr>
    </w:p>
    <w:p w14:paraId="7D0C8B12" w14:textId="77777777" w:rsidR="00E0073A" w:rsidRDefault="00E0073A" w:rsidP="001A661B">
      <w:pPr>
        <w:spacing w:after="0"/>
        <w:jc w:val="left"/>
        <w:rPr>
          <w:rFonts w:cstheme="minorHAnsi"/>
          <w:sz w:val="24"/>
          <w:szCs w:val="24"/>
          <w:shd w:val="clear" w:color="auto" w:fill="FFFFFF"/>
        </w:rPr>
      </w:pPr>
    </w:p>
    <w:p w14:paraId="65402108" w14:textId="77777777" w:rsidR="00F304CD" w:rsidRDefault="00F304CD">
      <w:pPr>
        <w:rPr>
          <w:smallCaps/>
          <w:spacing w:val="5"/>
          <w:sz w:val="32"/>
          <w:szCs w:val="32"/>
        </w:rPr>
      </w:pPr>
      <w:r>
        <w:rPr>
          <w:sz w:val="32"/>
          <w:szCs w:val="32"/>
        </w:rPr>
        <w:br w:type="page"/>
      </w:r>
    </w:p>
    <w:p w14:paraId="68401488" w14:textId="77777777" w:rsidR="005B6F85" w:rsidRDefault="005B6F85">
      <w:pPr>
        <w:rPr>
          <w:smallCaps/>
          <w:spacing w:val="5"/>
          <w:sz w:val="32"/>
          <w:szCs w:val="32"/>
        </w:rPr>
      </w:pPr>
      <w:r>
        <w:rPr>
          <w:sz w:val="32"/>
          <w:szCs w:val="32"/>
        </w:rPr>
        <w:lastRenderedPageBreak/>
        <w:br w:type="page"/>
      </w:r>
    </w:p>
    <w:p w14:paraId="7D60A36F" w14:textId="77777777" w:rsidR="009D6D99" w:rsidRPr="006F4C90" w:rsidRDefault="009D6D99" w:rsidP="009D6D99">
      <w:pPr>
        <w:pStyle w:val="Heading2"/>
        <w:rPr>
          <w:sz w:val="32"/>
          <w:szCs w:val="32"/>
        </w:rPr>
      </w:pPr>
      <w:bookmarkStart w:id="80" w:name="_Toc238476919"/>
      <w:r>
        <w:rPr>
          <w:sz w:val="32"/>
          <w:szCs w:val="32"/>
        </w:rPr>
        <w:lastRenderedPageBreak/>
        <w:t>7.</w:t>
      </w:r>
      <w:r w:rsidR="00365214">
        <w:rPr>
          <w:sz w:val="32"/>
          <w:szCs w:val="32"/>
        </w:rPr>
        <w:t>2.2</w:t>
      </w:r>
      <w:r>
        <w:rPr>
          <w:sz w:val="32"/>
          <w:szCs w:val="32"/>
        </w:rPr>
        <w:t xml:space="preserve"> </w:t>
      </w:r>
      <w:r w:rsidR="002F2633">
        <w:rPr>
          <w:sz w:val="32"/>
          <w:szCs w:val="32"/>
        </w:rPr>
        <w:t>Introdu</w:t>
      </w:r>
      <w:r w:rsidR="00C16C65">
        <w:rPr>
          <w:sz w:val="32"/>
          <w:szCs w:val="32"/>
        </w:rPr>
        <w:t xml:space="preserve">ction to Statistical Inference: Exploring </w:t>
      </w:r>
      <w:r w:rsidR="002D355D">
        <w:rPr>
          <w:sz w:val="32"/>
          <w:szCs w:val="32"/>
        </w:rPr>
        <w:t>Hypothesis Testing</w:t>
      </w:r>
      <w:bookmarkEnd w:id="80"/>
    </w:p>
    <w:p w14:paraId="7F6AC717" w14:textId="77777777" w:rsidR="009D6D99" w:rsidRPr="005C27D3" w:rsidRDefault="009D6D99" w:rsidP="009D6D99">
      <w:pPr>
        <w:spacing w:after="0"/>
        <w:rPr>
          <w:rFonts w:cstheme="minorHAnsi"/>
          <w:b/>
          <w:sz w:val="24"/>
          <w:szCs w:val="24"/>
        </w:rPr>
      </w:pPr>
      <w:r w:rsidRPr="005C27D3">
        <w:rPr>
          <w:rFonts w:cstheme="minorHAnsi"/>
          <w:sz w:val="24"/>
          <w:szCs w:val="24"/>
        </w:rPr>
        <w:t>Learning Objective</w:t>
      </w:r>
    </w:p>
    <w:p w14:paraId="3E64C19B" w14:textId="77777777" w:rsidR="009D6D99" w:rsidRDefault="009D6D99" w:rsidP="009D6D99">
      <w:pPr>
        <w:pStyle w:val="ListParagraph"/>
        <w:numPr>
          <w:ilvl w:val="0"/>
          <w:numId w:val="18"/>
        </w:numPr>
        <w:spacing w:after="0"/>
        <w:jc w:val="left"/>
        <w:rPr>
          <w:rFonts w:cstheme="minorHAnsi"/>
          <w:sz w:val="24"/>
          <w:szCs w:val="24"/>
          <w:shd w:val="clear" w:color="auto" w:fill="FFFFFF"/>
        </w:rPr>
      </w:pPr>
      <w:r>
        <w:rPr>
          <w:rFonts w:cstheme="minorHAnsi"/>
          <w:sz w:val="24"/>
          <w:szCs w:val="24"/>
          <w:shd w:val="clear" w:color="auto" w:fill="FFFFFF"/>
        </w:rPr>
        <w:t>Use sample data and properties of the sampling distribution of a sample proportion to reason informally about testing a claim about a population proportion.</w:t>
      </w:r>
    </w:p>
    <w:p w14:paraId="3A6421B7" w14:textId="77777777" w:rsidR="008C5DAD" w:rsidRPr="00780367" w:rsidRDefault="008C5DAD" w:rsidP="008C5DAD">
      <w:pPr>
        <w:spacing w:after="0"/>
        <w:jc w:val="left"/>
        <w:rPr>
          <w:rFonts w:cstheme="minorHAnsi"/>
          <w:sz w:val="12"/>
          <w:szCs w:val="12"/>
          <w:shd w:val="clear" w:color="auto" w:fill="FFFFFF"/>
        </w:rPr>
      </w:pPr>
    </w:p>
    <w:p w14:paraId="2E6E2B1E" w14:textId="77777777" w:rsidR="008C5DAD" w:rsidRPr="008C5DAD" w:rsidRDefault="005B6F85" w:rsidP="008C5DAD">
      <w:pPr>
        <w:spacing w:after="0"/>
        <w:jc w:val="left"/>
        <w:rPr>
          <w:rFonts w:cstheme="minorHAnsi"/>
          <w:sz w:val="24"/>
          <w:szCs w:val="24"/>
          <w:shd w:val="clear" w:color="auto" w:fill="FFFFFF"/>
        </w:rPr>
      </w:pPr>
      <w:r>
        <w:rPr>
          <w:rFonts w:cstheme="minorHAnsi"/>
          <w:b/>
          <w:sz w:val="24"/>
          <w:szCs w:val="24"/>
          <w:shd w:val="clear" w:color="auto" w:fill="FFFFFF"/>
        </w:rPr>
        <w:t>(</w:t>
      </w:r>
      <w:r w:rsidRPr="005B6F85">
        <w:rPr>
          <w:rFonts w:cstheme="minorHAnsi"/>
          <w:b/>
          <w:sz w:val="24"/>
          <w:szCs w:val="24"/>
          <w:shd w:val="clear" w:color="auto" w:fill="FFFFFF"/>
        </w:rPr>
        <w:t xml:space="preserve">Testing a </w:t>
      </w:r>
      <w:r>
        <w:rPr>
          <w:rFonts w:cstheme="minorHAnsi"/>
          <w:b/>
          <w:sz w:val="24"/>
          <w:szCs w:val="24"/>
          <w:shd w:val="clear" w:color="auto" w:fill="FFFFFF"/>
        </w:rPr>
        <w:t>Claim About a Population)</w:t>
      </w:r>
      <w:r>
        <w:rPr>
          <w:rFonts w:cstheme="minorHAnsi"/>
          <w:sz w:val="24"/>
          <w:szCs w:val="24"/>
          <w:shd w:val="clear" w:color="auto" w:fill="FFFFFF"/>
        </w:rPr>
        <w:t xml:space="preserve"> </w:t>
      </w:r>
      <w:r w:rsidR="008C5DAD">
        <w:rPr>
          <w:rFonts w:cstheme="minorHAnsi"/>
          <w:sz w:val="24"/>
          <w:szCs w:val="24"/>
          <w:shd w:val="clear" w:color="auto" w:fill="FFFFFF"/>
        </w:rPr>
        <w:t>We need a volunteer who will stand by the statement, "I claim that I make 80% of my basketball free throws." We will of course give the volunteer a few practice shots before testing his or her claim.</w:t>
      </w:r>
    </w:p>
    <w:p w14:paraId="5378FC3B" w14:textId="77777777" w:rsidR="009D6D99" w:rsidRPr="007B0302" w:rsidRDefault="008C5DAD" w:rsidP="009F7B2B">
      <w:pPr>
        <w:pStyle w:val="NormalWeb"/>
        <w:numPr>
          <w:ilvl w:val="0"/>
          <w:numId w:val="131"/>
        </w:numPr>
        <w:shd w:val="clear" w:color="auto" w:fill="FFFFFF"/>
        <w:spacing w:before="96" w:after="120" w:line="251" w:lineRule="atLeast"/>
        <w:ind w:left="450" w:hanging="450"/>
        <w:rPr>
          <w:rFonts w:ascii="Arial" w:hAnsi="Arial" w:cs="Arial"/>
          <w:spacing w:val="2"/>
        </w:rPr>
      </w:pPr>
      <w:r>
        <w:rPr>
          <w:rFonts w:asciiTheme="minorHAnsi" w:hAnsiTheme="minorHAnsi" w:cstheme="minorHAnsi"/>
          <w:spacing w:val="2"/>
        </w:rPr>
        <w:t>To test our volunteer's claim, we need to take a sample of the volunteer's free throws. How large should the sample size be for us to assume that the sample distribution (the distribution of the percentage of shots made for all possible samples of this size) is Normal?</w:t>
      </w:r>
    </w:p>
    <w:p w14:paraId="63715792" w14:textId="77777777" w:rsidR="007B0302" w:rsidRDefault="007B0302" w:rsidP="007B0302">
      <w:pPr>
        <w:pStyle w:val="NormalWeb"/>
        <w:shd w:val="clear" w:color="auto" w:fill="FFFFFF"/>
        <w:spacing w:before="96" w:after="120" w:line="251" w:lineRule="atLeast"/>
        <w:ind w:left="450"/>
        <w:rPr>
          <w:rFonts w:asciiTheme="minorHAnsi" w:hAnsiTheme="minorHAnsi" w:cstheme="minorHAnsi"/>
          <w:spacing w:val="2"/>
        </w:rPr>
      </w:pPr>
    </w:p>
    <w:p w14:paraId="0E396AB6" w14:textId="77777777" w:rsidR="007B0302" w:rsidRDefault="007B0302" w:rsidP="007B0302">
      <w:pPr>
        <w:pStyle w:val="NormalWeb"/>
        <w:shd w:val="clear" w:color="auto" w:fill="FFFFFF"/>
        <w:spacing w:before="96" w:after="120" w:line="251" w:lineRule="atLeast"/>
        <w:ind w:left="450"/>
        <w:rPr>
          <w:rFonts w:asciiTheme="minorHAnsi" w:hAnsiTheme="minorHAnsi" w:cstheme="minorHAnsi"/>
          <w:spacing w:val="2"/>
        </w:rPr>
      </w:pPr>
    </w:p>
    <w:p w14:paraId="4BBF8675" w14:textId="77777777" w:rsidR="007B0302" w:rsidRDefault="007B0302" w:rsidP="007B0302">
      <w:pPr>
        <w:pStyle w:val="NormalWeb"/>
        <w:shd w:val="clear" w:color="auto" w:fill="FFFFFF"/>
        <w:spacing w:before="96" w:after="120" w:line="251" w:lineRule="atLeast"/>
        <w:ind w:left="450"/>
        <w:rPr>
          <w:rFonts w:asciiTheme="minorHAnsi" w:hAnsiTheme="minorHAnsi" w:cstheme="minorHAnsi"/>
          <w:spacing w:val="2"/>
        </w:rPr>
      </w:pPr>
    </w:p>
    <w:p w14:paraId="0D961524" w14:textId="77777777" w:rsidR="007B0302" w:rsidRPr="00022C12" w:rsidRDefault="007B0302" w:rsidP="007B0302">
      <w:pPr>
        <w:pStyle w:val="NormalWeb"/>
        <w:shd w:val="clear" w:color="auto" w:fill="FFFFFF"/>
        <w:spacing w:before="96" w:after="120" w:line="251" w:lineRule="atLeast"/>
        <w:ind w:left="450"/>
        <w:rPr>
          <w:rFonts w:ascii="Arial" w:hAnsi="Arial" w:cs="Arial"/>
          <w:spacing w:val="2"/>
        </w:rPr>
      </w:pPr>
    </w:p>
    <w:p w14:paraId="51B5C95D" w14:textId="77777777" w:rsidR="00022C12" w:rsidRPr="007423FB" w:rsidRDefault="00794E4D" w:rsidP="009F7B2B">
      <w:pPr>
        <w:pStyle w:val="NormalWeb"/>
        <w:numPr>
          <w:ilvl w:val="0"/>
          <w:numId w:val="131"/>
        </w:numPr>
        <w:shd w:val="clear" w:color="auto" w:fill="FFFFFF"/>
        <w:spacing w:before="96" w:after="120" w:line="251" w:lineRule="atLeast"/>
        <w:ind w:left="450" w:hanging="450"/>
        <w:rPr>
          <w:rFonts w:ascii="Arial" w:hAnsi="Arial" w:cs="Arial"/>
          <w:spacing w:val="2"/>
        </w:rPr>
      </w:pPr>
      <w:r>
        <w:rPr>
          <w:rFonts w:asciiTheme="minorHAnsi" w:hAnsiTheme="minorHAnsi" w:cstheme="minorHAnsi"/>
          <w:noProof/>
          <w:spacing w:val="2"/>
        </w:rPr>
        <w:pict w14:anchorId="25A75737">
          <v:shape id="_x0000_s1355" type="#_x0000_t32" style="position:absolute;left:0;text-align:left;margin-left:203.15pt;margin-top:12.15pt;width:30.85pt;height:0;z-index:251855872" o:connectortype="straight"/>
        </w:pict>
      </w:r>
      <w:r w:rsidR="00022C12">
        <w:rPr>
          <w:rFonts w:asciiTheme="minorHAnsi" w:hAnsiTheme="minorHAnsi" w:cstheme="minorHAnsi"/>
          <w:spacing w:val="2"/>
        </w:rPr>
        <w:t xml:space="preserve">O.K. our volunteer will now attempt         </w:t>
      </w:r>
      <w:r w:rsidR="007F2336">
        <w:rPr>
          <w:rFonts w:asciiTheme="minorHAnsi" w:hAnsiTheme="minorHAnsi" w:cstheme="minorHAnsi"/>
          <w:spacing w:val="2"/>
        </w:rPr>
        <w:t xml:space="preserve">  </w:t>
      </w:r>
      <w:r w:rsidR="00022C12">
        <w:rPr>
          <w:rFonts w:asciiTheme="minorHAnsi" w:hAnsiTheme="minorHAnsi" w:cstheme="minorHAnsi"/>
          <w:spacing w:val="2"/>
        </w:rPr>
        <w:t xml:space="preserve">  free throws. </w:t>
      </w:r>
      <w:r w:rsidR="007423FB">
        <w:rPr>
          <w:rFonts w:asciiTheme="minorHAnsi" w:hAnsiTheme="minorHAnsi" w:cstheme="minorHAnsi"/>
          <w:spacing w:val="2"/>
        </w:rPr>
        <w:t>Record the number of successes and determine</w:t>
      </w:r>
      <w:r w:rsidR="00022C12">
        <w:rPr>
          <w:rFonts w:asciiTheme="minorHAnsi" w:hAnsiTheme="minorHAnsi" w:cstheme="minorHAnsi"/>
          <w:spacing w:val="2"/>
        </w:rPr>
        <w:t xml:space="preserve"> the percentage of baskets made?</w:t>
      </w:r>
    </w:p>
    <w:p w14:paraId="45FAD2F8" w14:textId="77777777" w:rsidR="007423FB" w:rsidRPr="0020743A" w:rsidRDefault="007423FB" w:rsidP="007423FB">
      <w:pPr>
        <w:pStyle w:val="NormalWeb"/>
        <w:shd w:val="clear" w:color="auto" w:fill="FFFFFF"/>
        <w:spacing w:before="96" w:after="120" w:line="251" w:lineRule="atLeast"/>
        <w:ind w:left="450"/>
        <w:rPr>
          <w:rFonts w:asciiTheme="minorHAnsi" w:hAnsiTheme="minorHAnsi" w:cstheme="minorHAnsi"/>
          <w:spacing w:val="2"/>
        </w:rPr>
      </w:pPr>
    </w:p>
    <w:p w14:paraId="427C5A4C" w14:textId="77777777" w:rsidR="007423FB" w:rsidRPr="0020743A" w:rsidRDefault="007423FB" w:rsidP="007423FB">
      <w:pPr>
        <w:pStyle w:val="NormalWeb"/>
        <w:shd w:val="clear" w:color="auto" w:fill="FFFFFF"/>
        <w:spacing w:before="96" w:after="120" w:line="251" w:lineRule="atLeast"/>
        <w:ind w:left="450"/>
        <w:rPr>
          <w:rFonts w:asciiTheme="minorHAnsi" w:hAnsiTheme="minorHAnsi" w:cstheme="minorHAnsi"/>
          <w:spacing w:val="2"/>
        </w:rPr>
      </w:pPr>
      <w:r w:rsidRPr="0020743A">
        <w:rPr>
          <w:rFonts w:asciiTheme="minorHAnsi" w:hAnsiTheme="minorHAnsi" w:cstheme="minorHAnsi"/>
          <w:spacing w:val="2"/>
        </w:rPr>
        <w:t xml:space="preserve">Number of baskets made = </w:t>
      </w:r>
      <w:r w:rsidRPr="0020743A">
        <w:rPr>
          <w:rFonts w:asciiTheme="minorHAnsi" w:hAnsiTheme="minorHAnsi" w:cstheme="minorHAnsi"/>
          <w:spacing w:val="2"/>
        </w:rPr>
        <w:tab/>
      </w:r>
      <w:r w:rsidRPr="0020743A">
        <w:rPr>
          <w:rFonts w:asciiTheme="minorHAnsi" w:hAnsiTheme="minorHAnsi" w:cstheme="minorHAnsi"/>
          <w:spacing w:val="2"/>
        </w:rPr>
        <w:tab/>
      </w:r>
      <w:r w:rsidRPr="0020743A">
        <w:rPr>
          <w:rFonts w:asciiTheme="minorHAnsi" w:hAnsiTheme="minorHAnsi" w:cstheme="minorHAnsi"/>
          <w:spacing w:val="2"/>
        </w:rPr>
        <w:tab/>
        <w:t>Percentage of baskets made =</w:t>
      </w:r>
    </w:p>
    <w:p w14:paraId="37A0E628" w14:textId="77777777" w:rsidR="007423FB" w:rsidRPr="0020743A" w:rsidRDefault="007423FB" w:rsidP="007423FB">
      <w:pPr>
        <w:pStyle w:val="NormalWeb"/>
        <w:shd w:val="clear" w:color="auto" w:fill="FFFFFF"/>
        <w:spacing w:before="96" w:after="120" w:line="251" w:lineRule="atLeast"/>
        <w:ind w:left="450"/>
        <w:rPr>
          <w:rFonts w:asciiTheme="minorHAnsi" w:hAnsiTheme="minorHAnsi" w:cs="Arial"/>
          <w:spacing w:val="2"/>
        </w:rPr>
      </w:pPr>
    </w:p>
    <w:p w14:paraId="32AA707D" w14:textId="77777777" w:rsidR="00784911" w:rsidRPr="0020743A" w:rsidRDefault="00F709CA" w:rsidP="009F7B2B">
      <w:pPr>
        <w:pStyle w:val="NormalWeb"/>
        <w:numPr>
          <w:ilvl w:val="0"/>
          <w:numId w:val="131"/>
        </w:numPr>
        <w:shd w:val="clear" w:color="auto" w:fill="FFFFFF"/>
        <w:spacing w:before="96" w:after="120" w:line="251" w:lineRule="atLeast"/>
        <w:ind w:left="450" w:hanging="450"/>
        <w:rPr>
          <w:rFonts w:asciiTheme="minorHAnsi" w:hAnsiTheme="minorHAnsi" w:cs="Arial"/>
          <w:spacing w:val="2"/>
        </w:rPr>
      </w:pPr>
      <w:r w:rsidRPr="0020743A">
        <w:rPr>
          <w:rFonts w:asciiTheme="minorHAnsi" w:hAnsiTheme="minorHAnsi" w:cstheme="minorHAnsi"/>
          <w:spacing w:val="2"/>
        </w:rPr>
        <w:t xml:space="preserve">For each of the following statements, fill in the blanks and then </w:t>
      </w:r>
      <w:r w:rsidR="0020743A" w:rsidRPr="0020743A">
        <w:rPr>
          <w:rFonts w:asciiTheme="minorHAnsi" w:hAnsiTheme="minorHAnsi" w:cstheme="minorHAnsi"/>
          <w:spacing w:val="2"/>
        </w:rPr>
        <w:t xml:space="preserve">assume the statement is true and explain what the statement would infer </w:t>
      </w:r>
      <w:r w:rsidR="00A914E2">
        <w:rPr>
          <w:rFonts w:asciiTheme="minorHAnsi" w:hAnsiTheme="minorHAnsi" w:cstheme="minorHAnsi"/>
          <w:spacing w:val="2"/>
        </w:rPr>
        <w:t xml:space="preserve">(if anything) </w:t>
      </w:r>
      <w:r w:rsidR="0020743A" w:rsidRPr="0020743A">
        <w:rPr>
          <w:rFonts w:asciiTheme="minorHAnsi" w:hAnsiTheme="minorHAnsi" w:cstheme="minorHAnsi"/>
          <w:spacing w:val="2"/>
        </w:rPr>
        <w:t>about our volunteer's claim</w:t>
      </w:r>
      <w:r w:rsidRPr="0020743A">
        <w:rPr>
          <w:rFonts w:asciiTheme="minorHAnsi" w:hAnsiTheme="minorHAnsi" w:cstheme="minorHAnsi"/>
          <w:spacing w:val="2"/>
        </w:rPr>
        <w:t>.</w:t>
      </w:r>
    </w:p>
    <w:p w14:paraId="4FAA2AB9" w14:textId="77777777" w:rsidR="00F709CA" w:rsidRPr="0020743A" w:rsidRDefault="00794E4D" w:rsidP="00F95D58">
      <w:pPr>
        <w:pStyle w:val="NormalWeb"/>
        <w:numPr>
          <w:ilvl w:val="0"/>
          <w:numId w:val="135"/>
        </w:numPr>
        <w:shd w:val="clear" w:color="auto" w:fill="FFFFFF"/>
        <w:spacing w:before="96" w:after="120" w:line="251" w:lineRule="atLeast"/>
        <w:rPr>
          <w:rFonts w:asciiTheme="minorHAnsi" w:hAnsiTheme="minorHAnsi" w:cs="Arial"/>
          <w:spacing w:val="2"/>
        </w:rPr>
      </w:pPr>
      <w:r>
        <w:rPr>
          <w:rFonts w:asciiTheme="minorHAnsi" w:hAnsiTheme="minorHAnsi" w:cstheme="minorHAnsi"/>
          <w:noProof/>
          <w:spacing w:val="2"/>
        </w:rPr>
        <w:pict w14:anchorId="1FC9A230">
          <v:shape id="_x0000_s1356" type="#_x0000_t32" style="position:absolute;left:0;text-align:left;margin-left:53.35pt;margin-top:26.4pt;width:32.15pt;height:0;z-index:251863040" o:connectortype="straight" o:regroupid="4"/>
        </w:pict>
      </w:r>
      <w:r>
        <w:rPr>
          <w:rFonts w:asciiTheme="minorHAnsi" w:hAnsiTheme="minorHAnsi" w:cstheme="minorHAnsi"/>
          <w:noProof/>
          <w:spacing w:val="2"/>
        </w:rPr>
        <w:pict w14:anchorId="155FD0AD">
          <v:shape id="_x0000_s1358" type="#_x0000_t32" style="position:absolute;left:0;text-align:left;margin-left:395.1pt;margin-top:12.25pt;width:33.4pt;height:0;z-index:251864064" o:connectortype="straight" o:regroupid="4"/>
        </w:pict>
      </w:r>
      <w:r w:rsidR="00F709CA" w:rsidRPr="0020743A">
        <w:rPr>
          <w:rFonts w:asciiTheme="minorHAnsi" w:hAnsiTheme="minorHAnsi" w:cstheme="minorHAnsi"/>
          <w:spacing w:val="2"/>
        </w:rPr>
        <w:t xml:space="preserve">"Someone who makes 80% of his or her free throws is unlikely to make              % out </w:t>
      </w:r>
      <w:r w:rsidR="00F709CA" w:rsidRPr="0020743A">
        <w:rPr>
          <w:rFonts w:asciiTheme="minorHAnsi" w:hAnsiTheme="minorHAnsi" w:cstheme="minorHAnsi"/>
          <w:spacing w:val="2"/>
        </w:rPr>
        <w:br/>
        <w:t>of              free throws."</w:t>
      </w:r>
    </w:p>
    <w:p w14:paraId="4E35E7B4" w14:textId="77777777" w:rsidR="00F709CA" w:rsidRPr="0020743A" w:rsidRDefault="0020743A" w:rsidP="00A63207">
      <w:pPr>
        <w:pStyle w:val="NormalWeb"/>
        <w:shd w:val="clear" w:color="auto" w:fill="FFFFFF"/>
        <w:spacing w:before="96" w:after="120" w:line="251" w:lineRule="atLeast"/>
        <w:ind w:left="810"/>
        <w:rPr>
          <w:rFonts w:asciiTheme="minorHAnsi" w:hAnsiTheme="minorHAnsi" w:cs="Arial"/>
          <w:spacing w:val="2"/>
        </w:rPr>
      </w:pPr>
      <w:r>
        <w:rPr>
          <w:rFonts w:asciiTheme="minorHAnsi" w:hAnsiTheme="minorHAnsi" w:cs="Arial"/>
          <w:spacing w:val="2"/>
        </w:rPr>
        <w:t>If this statement were true, what would it infer</w:t>
      </w:r>
      <w:r w:rsidR="00A63207">
        <w:rPr>
          <w:rFonts w:asciiTheme="minorHAnsi" w:hAnsiTheme="minorHAnsi" w:cs="Arial"/>
          <w:spacing w:val="2"/>
        </w:rPr>
        <w:t xml:space="preserve"> (if anything) </w:t>
      </w:r>
      <w:r>
        <w:rPr>
          <w:rFonts w:asciiTheme="minorHAnsi" w:hAnsiTheme="minorHAnsi" w:cs="Arial"/>
          <w:spacing w:val="2"/>
        </w:rPr>
        <w:t>about the claim that our volunteer makes 80% of his or her free throws?</w:t>
      </w:r>
    </w:p>
    <w:p w14:paraId="0506BED5" w14:textId="77777777" w:rsidR="0020743A" w:rsidRPr="0020743A" w:rsidRDefault="0020743A" w:rsidP="00F709CA">
      <w:pPr>
        <w:pStyle w:val="NormalWeb"/>
        <w:shd w:val="clear" w:color="auto" w:fill="FFFFFF"/>
        <w:spacing w:before="96" w:after="120" w:line="251" w:lineRule="atLeast"/>
        <w:ind w:left="810"/>
        <w:rPr>
          <w:rFonts w:asciiTheme="minorHAnsi" w:hAnsiTheme="minorHAnsi" w:cs="Arial"/>
          <w:spacing w:val="2"/>
        </w:rPr>
      </w:pPr>
    </w:p>
    <w:p w14:paraId="6ED3AE11" w14:textId="77777777" w:rsidR="0020743A" w:rsidRPr="0020743A" w:rsidRDefault="0020743A" w:rsidP="00F709CA">
      <w:pPr>
        <w:pStyle w:val="NormalWeb"/>
        <w:shd w:val="clear" w:color="auto" w:fill="FFFFFF"/>
        <w:spacing w:before="96" w:after="120" w:line="251" w:lineRule="atLeast"/>
        <w:ind w:left="810"/>
        <w:rPr>
          <w:rFonts w:asciiTheme="minorHAnsi" w:hAnsiTheme="minorHAnsi" w:cs="Arial"/>
          <w:spacing w:val="2"/>
        </w:rPr>
      </w:pPr>
    </w:p>
    <w:p w14:paraId="49C9C753" w14:textId="77777777" w:rsidR="00F709CA" w:rsidRPr="0020743A" w:rsidRDefault="00794E4D" w:rsidP="00F95D58">
      <w:pPr>
        <w:pStyle w:val="NormalWeb"/>
        <w:numPr>
          <w:ilvl w:val="0"/>
          <w:numId w:val="135"/>
        </w:numPr>
        <w:shd w:val="clear" w:color="auto" w:fill="FFFFFF"/>
        <w:spacing w:before="96" w:after="120" w:line="251" w:lineRule="atLeast"/>
        <w:rPr>
          <w:rFonts w:asciiTheme="minorHAnsi" w:hAnsiTheme="minorHAnsi" w:cs="Arial"/>
          <w:spacing w:val="2"/>
        </w:rPr>
      </w:pPr>
      <w:r>
        <w:rPr>
          <w:rFonts w:asciiTheme="minorHAnsi" w:hAnsiTheme="minorHAnsi" w:cstheme="minorHAnsi"/>
          <w:noProof/>
          <w:spacing w:val="2"/>
        </w:rPr>
        <w:pict w14:anchorId="17D52A08">
          <v:shape id="_x0000_s1361" type="#_x0000_t32" style="position:absolute;left:0;text-align:left;margin-left:381.6pt;margin-top:11.8pt;width:34.1pt;height:0;z-index:251865088" o:connectortype="straight" o:regroupid="5"/>
        </w:pict>
      </w:r>
      <w:r>
        <w:rPr>
          <w:rFonts w:asciiTheme="minorHAnsi" w:hAnsiTheme="minorHAnsi" w:cstheme="minorHAnsi"/>
          <w:noProof/>
          <w:spacing w:val="2"/>
        </w:rPr>
        <w:pict w14:anchorId="67BA3CAF">
          <v:shape id="_x0000_s1362" type="#_x0000_t32" style="position:absolute;left:0;text-align:left;margin-left:53.35pt;margin-top:26.6pt;width:32.15pt;height:0;z-index:251866112" o:connectortype="straight" o:regroupid="5"/>
        </w:pict>
      </w:r>
      <w:r w:rsidR="00F709CA" w:rsidRPr="0020743A">
        <w:rPr>
          <w:rFonts w:asciiTheme="minorHAnsi" w:hAnsiTheme="minorHAnsi" w:cstheme="minorHAnsi"/>
          <w:spacing w:val="2"/>
        </w:rPr>
        <w:t>"Someone who makes 80% of his or her free throws is likely to make              % out</w:t>
      </w:r>
      <w:r w:rsidR="00F709CA" w:rsidRPr="0020743A">
        <w:rPr>
          <w:rFonts w:asciiTheme="minorHAnsi" w:hAnsiTheme="minorHAnsi" w:cstheme="minorHAnsi"/>
          <w:spacing w:val="2"/>
        </w:rPr>
        <w:br/>
        <w:t>of              free throws."</w:t>
      </w:r>
    </w:p>
    <w:p w14:paraId="5CF08C73" w14:textId="77777777" w:rsidR="00F709CA" w:rsidRPr="00A63207" w:rsidRDefault="00A63207" w:rsidP="00F709CA">
      <w:pPr>
        <w:pStyle w:val="ListParagraph"/>
        <w:rPr>
          <w:rFonts w:cs="Arial"/>
          <w:spacing w:val="2"/>
          <w:sz w:val="24"/>
          <w:szCs w:val="24"/>
        </w:rPr>
      </w:pPr>
      <w:r w:rsidRPr="00A63207">
        <w:rPr>
          <w:rFonts w:cs="Arial"/>
          <w:spacing w:val="2"/>
          <w:sz w:val="24"/>
          <w:szCs w:val="24"/>
        </w:rPr>
        <w:t>If this statement were true, what would it infer</w:t>
      </w:r>
      <w:r>
        <w:rPr>
          <w:rFonts w:cs="Arial"/>
          <w:spacing w:val="2"/>
          <w:sz w:val="24"/>
          <w:szCs w:val="24"/>
        </w:rPr>
        <w:t xml:space="preserve"> (if anything)</w:t>
      </w:r>
      <w:r w:rsidRPr="00A63207">
        <w:rPr>
          <w:rFonts w:cs="Arial"/>
          <w:spacing w:val="2"/>
          <w:sz w:val="24"/>
          <w:szCs w:val="24"/>
        </w:rPr>
        <w:t xml:space="preserve"> about the claim that our volunteer makes 80% of his or her free throws?</w:t>
      </w:r>
    </w:p>
    <w:p w14:paraId="1348F4B1" w14:textId="77777777" w:rsidR="00F709CA" w:rsidRPr="0020743A" w:rsidRDefault="00F709CA" w:rsidP="00F709CA">
      <w:pPr>
        <w:pStyle w:val="NormalWeb"/>
        <w:shd w:val="clear" w:color="auto" w:fill="FFFFFF"/>
        <w:spacing w:before="96" w:after="120" w:line="251" w:lineRule="atLeast"/>
        <w:ind w:left="810"/>
        <w:rPr>
          <w:rFonts w:asciiTheme="minorHAnsi" w:hAnsiTheme="minorHAnsi" w:cs="Arial"/>
          <w:spacing w:val="2"/>
        </w:rPr>
      </w:pPr>
    </w:p>
    <w:p w14:paraId="70DFE6C4" w14:textId="77777777" w:rsidR="00A914E2" w:rsidRDefault="00A914E2">
      <w:pPr>
        <w:rPr>
          <w:rFonts w:eastAsia="Times New Roman" w:cs="Arial"/>
          <w:spacing w:val="2"/>
          <w:sz w:val="24"/>
          <w:szCs w:val="24"/>
          <w:lang w:bidi="ar-SA"/>
        </w:rPr>
      </w:pPr>
      <w:r>
        <w:rPr>
          <w:rFonts w:cs="Arial"/>
          <w:spacing w:val="2"/>
        </w:rPr>
        <w:br w:type="page"/>
      </w:r>
    </w:p>
    <w:p w14:paraId="58A4DD72" w14:textId="77777777" w:rsidR="00A914E2" w:rsidRDefault="00A63207" w:rsidP="00A914E2">
      <w:pPr>
        <w:pStyle w:val="NormalWeb"/>
        <w:numPr>
          <w:ilvl w:val="0"/>
          <w:numId w:val="131"/>
        </w:numPr>
        <w:shd w:val="clear" w:color="auto" w:fill="FFFFFF"/>
        <w:spacing w:before="96" w:after="120" w:line="251" w:lineRule="atLeast"/>
        <w:ind w:left="450" w:hanging="450"/>
        <w:rPr>
          <w:rFonts w:asciiTheme="minorHAnsi" w:hAnsiTheme="minorHAnsi" w:cs="Arial"/>
          <w:spacing w:val="2"/>
        </w:rPr>
      </w:pPr>
      <w:r>
        <w:rPr>
          <w:rFonts w:asciiTheme="minorHAnsi" w:hAnsiTheme="minorHAnsi" w:cs="Arial"/>
          <w:spacing w:val="2"/>
        </w:rPr>
        <w:lastRenderedPageBreak/>
        <w:t xml:space="preserve">Since we selected a sample size that would ensure </w:t>
      </w:r>
      <w:r w:rsidR="00A914E2">
        <w:rPr>
          <w:rFonts w:asciiTheme="minorHAnsi" w:hAnsiTheme="minorHAnsi" w:cs="Arial"/>
          <w:spacing w:val="2"/>
        </w:rPr>
        <w:t>the sampling distribution is Normal, first explain how we might be able to determine which of the two previous statements is true then do it.</w:t>
      </w:r>
    </w:p>
    <w:p w14:paraId="47D03C26" w14:textId="77777777" w:rsidR="00A914E2" w:rsidRDefault="00A914E2" w:rsidP="00A914E2">
      <w:pPr>
        <w:pStyle w:val="NormalWeb"/>
        <w:shd w:val="clear" w:color="auto" w:fill="FFFFFF"/>
        <w:spacing w:before="96" w:after="120" w:line="251" w:lineRule="atLeast"/>
        <w:ind w:left="450"/>
        <w:rPr>
          <w:rFonts w:asciiTheme="minorHAnsi" w:hAnsiTheme="minorHAnsi" w:cs="Arial"/>
          <w:spacing w:val="2"/>
        </w:rPr>
      </w:pPr>
    </w:p>
    <w:p w14:paraId="1AA06090" w14:textId="77777777" w:rsidR="00A914E2" w:rsidRDefault="00A914E2" w:rsidP="00A914E2">
      <w:pPr>
        <w:pStyle w:val="NormalWeb"/>
        <w:shd w:val="clear" w:color="auto" w:fill="FFFFFF"/>
        <w:spacing w:before="96" w:after="120" w:line="251" w:lineRule="atLeast"/>
        <w:ind w:left="450"/>
        <w:rPr>
          <w:rFonts w:asciiTheme="minorHAnsi" w:hAnsiTheme="minorHAnsi" w:cs="Arial"/>
          <w:spacing w:val="2"/>
        </w:rPr>
      </w:pPr>
    </w:p>
    <w:p w14:paraId="15A5373A" w14:textId="77777777" w:rsidR="00A914E2" w:rsidRDefault="00A914E2" w:rsidP="00A914E2">
      <w:pPr>
        <w:pStyle w:val="NormalWeb"/>
        <w:shd w:val="clear" w:color="auto" w:fill="FFFFFF"/>
        <w:spacing w:before="96" w:after="120" w:line="251" w:lineRule="atLeast"/>
        <w:ind w:left="450"/>
        <w:rPr>
          <w:rFonts w:asciiTheme="minorHAnsi" w:hAnsiTheme="minorHAnsi" w:cs="Arial"/>
          <w:spacing w:val="2"/>
        </w:rPr>
      </w:pPr>
    </w:p>
    <w:p w14:paraId="7E446769" w14:textId="77777777" w:rsidR="00A914E2" w:rsidRDefault="00A914E2" w:rsidP="00A914E2">
      <w:pPr>
        <w:pStyle w:val="NormalWeb"/>
        <w:shd w:val="clear" w:color="auto" w:fill="FFFFFF"/>
        <w:spacing w:before="96" w:after="120" w:line="251" w:lineRule="atLeast"/>
        <w:ind w:left="450"/>
        <w:rPr>
          <w:rFonts w:asciiTheme="minorHAnsi" w:hAnsiTheme="minorHAnsi" w:cs="Arial"/>
          <w:spacing w:val="2"/>
        </w:rPr>
      </w:pPr>
    </w:p>
    <w:p w14:paraId="214021F4" w14:textId="77777777" w:rsidR="00C16C65" w:rsidRDefault="00C16C65" w:rsidP="00A914E2">
      <w:pPr>
        <w:pStyle w:val="NormalWeb"/>
        <w:shd w:val="clear" w:color="auto" w:fill="FFFFFF"/>
        <w:spacing w:before="96" w:after="120" w:line="251" w:lineRule="atLeast"/>
        <w:ind w:left="450"/>
        <w:rPr>
          <w:rFonts w:asciiTheme="minorHAnsi" w:hAnsiTheme="minorHAnsi" w:cs="Arial"/>
          <w:spacing w:val="2"/>
        </w:rPr>
      </w:pPr>
    </w:p>
    <w:p w14:paraId="34635C64" w14:textId="77777777" w:rsidR="00C16C65" w:rsidRDefault="00C16C65" w:rsidP="00A914E2">
      <w:pPr>
        <w:pStyle w:val="NormalWeb"/>
        <w:shd w:val="clear" w:color="auto" w:fill="FFFFFF"/>
        <w:spacing w:before="96" w:after="120" w:line="251" w:lineRule="atLeast"/>
        <w:ind w:left="450"/>
        <w:rPr>
          <w:rFonts w:asciiTheme="minorHAnsi" w:hAnsiTheme="minorHAnsi" w:cs="Arial"/>
          <w:spacing w:val="2"/>
        </w:rPr>
      </w:pPr>
    </w:p>
    <w:p w14:paraId="62DC3E7E" w14:textId="77777777" w:rsidR="00C16C65" w:rsidRDefault="00C16C65" w:rsidP="00A914E2">
      <w:pPr>
        <w:pStyle w:val="NormalWeb"/>
        <w:shd w:val="clear" w:color="auto" w:fill="FFFFFF"/>
        <w:spacing w:before="96" w:after="120" w:line="251" w:lineRule="atLeast"/>
        <w:ind w:left="450"/>
        <w:rPr>
          <w:rFonts w:asciiTheme="minorHAnsi" w:hAnsiTheme="minorHAnsi" w:cs="Arial"/>
          <w:spacing w:val="2"/>
        </w:rPr>
      </w:pPr>
    </w:p>
    <w:p w14:paraId="365663A1" w14:textId="77777777" w:rsidR="00C16C65" w:rsidRDefault="00C16C65" w:rsidP="00A914E2">
      <w:pPr>
        <w:pStyle w:val="NormalWeb"/>
        <w:shd w:val="clear" w:color="auto" w:fill="FFFFFF"/>
        <w:spacing w:before="96" w:after="120" w:line="251" w:lineRule="atLeast"/>
        <w:ind w:left="450"/>
        <w:rPr>
          <w:rFonts w:asciiTheme="minorHAnsi" w:hAnsiTheme="minorHAnsi" w:cs="Arial"/>
          <w:spacing w:val="2"/>
        </w:rPr>
      </w:pPr>
    </w:p>
    <w:p w14:paraId="2B38FAFF" w14:textId="77777777" w:rsidR="00C16C65" w:rsidRDefault="00C16C65" w:rsidP="00A914E2">
      <w:pPr>
        <w:pStyle w:val="NormalWeb"/>
        <w:shd w:val="clear" w:color="auto" w:fill="FFFFFF"/>
        <w:spacing w:before="96" w:after="120" w:line="251" w:lineRule="atLeast"/>
        <w:ind w:left="450"/>
        <w:rPr>
          <w:rFonts w:asciiTheme="minorHAnsi" w:hAnsiTheme="minorHAnsi" w:cs="Arial"/>
          <w:spacing w:val="2"/>
        </w:rPr>
      </w:pPr>
    </w:p>
    <w:p w14:paraId="4401C481" w14:textId="77777777" w:rsidR="00C16C65" w:rsidRDefault="00C16C65" w:rsidP="00A914E2">
      <w:pPr>
        <w:pStyle w:val="NormalWeb"/>
        <w:shd w:val="clear" w:color="auto" w:fill="FFFFFF"/>
        <w:spacing w:before="96" w:after="120" w:line="251" w:lineRule="atLeast"/>
        <w:ind w:left="450"/>
        <w:rPr>
          <w:rFonts w:asciiTheme="minorHAnsi" w:hAnsiTheme="minorHAnsi" w:cs="Arial"/>
          <w:spacing w:val="2"/>
        </w:rPr>
      </w:pPr>
    </w:p>
    <w:p w14:paraId="12DC67BA" w14:textId="77777777" w:rsidR="00C16C65" w:rsidRDefault="00C16C65" w:rsidP="00A914E2">
      <w:pPr>
        <w:pStyle w:val="NormalWeb"/>
        <w:shd w:val="clear" w:color="auto" w:fill="FFFFFF"/>
        <w:spacing w:before="96" w:after="120" w:line="251" w:lineRule="atLeast"/>
        <w:ind w:left="450"/>
        <w:rPr>
          <w:rFonts w:asciiTheme="minorHAnsi" w:hAnsiTheme="minorHAnsi" w:cs="Arial"/>
          <w:spacing w:val="2"/>
        </w:rPr>
      </w:pPr>
    </w:p>
    <w:p w14:paraId="2C83FC66" w14:textId="77777777" w:rsidR="00C16C65" w:rsidRDefault="00C16C65" w:rsidP="00A914E2">
      <w:pPr>
        <w:pStyle w:val="NormalWeb"/>
        <w:shd w:val="clear" w:color="auto" w:fill="FFFFFF"/>
        <w:spacing w:before="96" w:after="120" w:line="251" w:lineRule="atLeast"/>
        <w:ind w:left="450"/>
        <w:rPr>
          <w:rFonts w:asciiTheme="minorHAnsi" w:hAnsiTheme="minorHAnsi" w:cs="Arial"/>
          <w:spacing w:val="2"/>
        </w:rPr>
      </w:pPr>
    </w:p>
    <w:p w14:paraId="5E76A6E0" w14:textId="77777777" w:rsidR="00A914E2" w:rsidRDefault="00A914E2" w:rsidP="00A914E2">
      <w:pPr>
        <w:pStyle w:val="NormalWeb"/>
        <w:shd w:val="clear" w:color="auto" w:fill="FFFFFF"/>
        <w:spacing w:before="96" w:after="120" w:line="251" w:lineRule="atLeast"/>
        <w:ind w:left="450"/>
        <w:rPr>
          <w:rFonts w:asciiTheme="minorHAnsi" w:hAnsiTheme="minorHAnsi" w:cs="Arial"/>
          <w:spacing w:val="2"/>
        </w:rPr>
      </w:pPr>
    </w:p>
    <w:p w14:paraId="08ECC6B4" w14:textId="77777777" w:rsidR="00A914E2" w:rsidRDefault="00A914E2" w:rsidP="00A914E2">
      <w:pPr>
        <w:pStyle w:val="NormalWeb"/>
        <w:shd w:val="clear" w:color="auto" w:fill="FFFFFF"/>
        <w:spacing w:before="96" w:after="120" w:line="251" w:lineRule="atLeast"/>
        <w:ind w:left="450"/>
        <w:rPr>
          <w:rFonts w:asciiTheme="minorHAnsi" w:hAnsiTheme="minorHAnsi" w:cs="Arial"/>
          <w:spacing w:val="2"/>
        </w:rPr>
      </w:pPr>
    </w:p>
    <w:p w14:paraId="7E8FAD5F" w14:textId="77777777" w:rsidR="00A914E2" w:rsidRDefault="00A914E2" w:rsidP="00A914E2">
      <w:pPr>
        <w:pStyle w:val="NormalWeb"/>
        <w:shd w:val="clear" w:color="auto" w:fill="FFFFFF"/>
        <w:spacing w:before="96" w:after="120" w:line="251" w:lineRule="atLeast"/>
        <w:ind w:left="450"/>
        <w:rPr>
          <w:rFonts w:asciiTheme="minorHAnsi" w:hAnsiTheme="minorHAnsi" w:cs="Arial"/>
          <w:spacing w:val="2"/>
        </w:rPr>
      </w:pPr>
    </w:p>
    <w:p w14:paraId="68FB0860" w14:textId="77777777" w:rsidR="00A914E2" w:rsidRDefault="00A914E2" w:rsidP="00A914E2">
      <w:pPr>
        <w:pStyle w:val="NormalWeb"/>
        <w:numPr>
          <w:ilvl w:val="0"/>
          <w:numId w:val="131"/>
        </w:numPr>
        <w:shd w:val="clear" w:color="auto" w:fill="FFFFFF"/>
        <w:spacing w:before="96" w:after="120" w:line="251" w:lineRule="atLeast"/>
        <w:ind w:left="450" w:hanging="450"/>
        <w:rPr>
          <w:rFonts w:asciiTheme="minorHAnsi" w:hAnsiTheme="minorHAnsi" w:cs="Arial"/>
          <w:spacing w:val="2"/>
        </w:rPr>
      </w:pPr>
      <w:r>
        <w:rPr>
          <w:rFonts w:asciiTheme="minorHAnsi" w:hAnsiTheme="minorHAnsi" w:cs="Arial"/>
          <w:spacing w:val="2"/>
        </w:rPr>
        <w:t>So, should we accept the claim that our volunteer makes 80% of his or her free throws? Why or why not?</w:t>
      </w:r>
    </w:p>
    <w:p w14:paraId="017D3640" w14:textId="77777777" w:rsidR="00F12CDF" w:rsidRDefault="00F12CDF" w:rsidP="00F12CDF">
      <w:pPr>
        <w:pStyle w:val="NormalWeb"/>
        <w:shd w:val="clear" w:color="auto" w:fill="FFFFFF"/>
        <w:spacing w:before="96" w:after="120" w:line="251" w:lineRule="atLeast"/>
        <w:rPr>
          <w:rFonts w:asciiTheme="minorHAnsi" w:hAnsiTheme="minorHAnsi" w:cs="Arial"/>
          <w:spacing w:val="2"/>
        </w:rPr>
      </w:pPr>
    </w:p>
    <w:p w14:paraId="3B96F3E4" w14:textId="77777777" w:rsidR="007D3C3C" w:rsidRDefault="007D3C3C" w:rsidP="00F12CDF">
      <w:pPr>
        <w:pStyle w:val="NormalWeb"/>
        <w:shd w:val="clear" w:color="auto" w:fill="FFFFFF"/>
        <w:spacing w:before="96" w:after="120" w:line="251" w:lineRule="atLeast"/>
        <w:rPr>
          <w:rFonts w:asciiTheme="minorHAnsi" w:hAnsiTheme="minorHAnsi" w:cs="Arial"/>
          <w:spacing w:val="2"/>
        </w:rPr>
      </w:pPr>
    </w:p>
    <w:p w14:paraId="291745FA" w14:textId="77777777" w:rsidR="007D3C3C" w:rsidRDefault="007D3C3C">
      <w:pPr>
        <w:rPr>
          <w:rFonts w:eastAsia="Times New Roman" w:cs="Arial"/>
          <w:spacing w:val="2"/>
          <w:sz w:val="24"/>
          <w:szCs w:val="24"/>
          <w:lang w:bidi="ar-SA"/>
        </w:rPr>
      </w:pPr>
      <w:r>
        <w:rPr>
          <w:rFonts w:cs="Arial"/>
          <w:spacing w:val="2"/>
        </w:rPr>
        <w:br w:type="page"/>
      </w:r>
    </w:p>
    <w:p w14:paraId="7CE44615" w14:textId="77777777" w:rsidR="007D3C3C" w:rsidRPr="00F83082" w:rsidRDefault="007D3C3C" w:rsidP="007D3C3C">
      <w:pPr>
        <w:pStyle w:val="Heading3"/>
        <w:rPr>
          <w:sz w:val="28"/>
          <w:szCs w:val="28"/>
        </w:rPr>
      </w:pPr>
      <w:bookmarkStart w:id="81" w:name="_Toc238476920"/>
      <w:r>
        <w:rPr>
          <w:sz w:val="28"/>
          <w:szCs w:val="28"/>
        </w:rPr>
        <w:lastRenderedPageBreak/>
        <w:t>7.2</w:t>
      </w:r>
      <w:r w:rsidRPr="00F83082">
        <w:rPr>
          <w:sz w:val="28"/>
          <w:szCs w:val="28"/>
        </w:rPr>
        <w:t xml:space="preserve"> Practice Problems</w:t>
      </w:r>
      <w:bookmarkEnd w:id="81"/>
    </w:p>
    <w:p w14:paraId="5C6191A8" w14:textId="77777777" w:rsidR="007D3C3C" w:rsidRPr="009B1AAE" w:rsidRDefault="007D3C3C" w:rsidP="007D3C3C">
      <w:pPr>
        <w:pStyle w:val="NormalWeb"/>
        <w:shd w:val="clear" w:color="auto" w:fill="FFFFFF"/>
        <w:spacing w:before="0" w:after="120" w:line="251" w:lineRule="atLeast"/>
        <w:rPr>
          <w:rFonts w:asciiTheme="minorHAnsi" w:hAnsiTheme="minorHAnsi" w:cs="Arial"/>
          <w:spacing w:val="2"/>
        </w:rPr>
      </w:pPr>
      <w:r>
        <w:rPr>
          <w:rFonts w:asciiTheme="minorHAnsi" w:hAnsiTheme="minorHAnsi" w:cs="Arial"/>
          <w:spacing w:val="2"/>
        </w:rPr>
        <w:t xml:space="preserve">Read the summary below and then answer the questions on a separate piece of paper. Label the assignment "7.2 Practice Problems". Be </w:t>
      </w:r>
      <w:r w:rsidRPr="009B1AAE">
        <w:rPr>
          <w:rFonts w:asciiTheme="minorHAnsi" w:hAnsiTheme="minorHAnsi" w:cs="Arial"/>
          <w:spacing w:val="2"/>
        </w:rPr>
        <w:t>sure to show your work and/or support your reasoning. The correct result without a sufficient amount of correct and appropriate work/explanation is worth zero points. I may collect this assignment at the beginning of our next class.</w:t>
      </w:r>
    </w:p>
    <w:p w14:paraId="261DC7F4" w14:textId="77777777" w:rsidR="007D3C3C" w:rsidRDefault="007D3C3C" w:rsidP="007D3C3C">
      <w:pPr>
        <w:pStyle w:val="NormalWeb"/>
        <w:shd w:val="clear" w:color="auto" w:fill="FFFFFF"/>
        <w:spacing w:before="0" w:after="120" w:line="251" w:lineRule="atLeast"/>
        <w:rPr>
          <w:rFonts w:asciiTheme="minorHAnsi" w:hAnsiTheme="minorHAnsi"/>
        </w:rPr>
      </w:pPr>
    </w:p>
    <w:p w14:paraId="5F8CA106" w14:textId="77777777" w:rsidR="007D3C3C" w:rsidRPr="001E7E14" w:rsidRDefault="007D3C3C" w:rsidP="007D3C3C">
      <w:pPr>
        <w:pStyle w:val="NormalWeb"/>
        <w:shd w:val="clear" w:color="auto" w:fill="FFFFFF"/>
        <w:spacing w:before="0" w:after="120" w:line="251" w:lineRule="atLeast"/>
        <w:rPr>
          <w:rFonts w:asciiTheme="minorHAnsi" w:hAnsiTheme="minorHAnsi"/>
          <w:u w:val="single"/>
        </w:rPr>
      </w:pPr>
      <w:r>
        <w:rPr>
          <w:rFonts w:asciiTheme="minorHAnsi" w:hAnsiTheme="minorHAnsi"/>
          <w:b/>
          <w:u w:val="single"/>
        </w:rPr>
        <w:t>Confidence in Institutions Summary</w:t>
      </w:r>
    </w:p>
    <w:p w14:paraId="310A44AA" w14:textId="77777777" w:rsidR="007D3C3C" w:rsidRDefault="007D3C3C" w:rsidP="007D3C3C">
      <w:pPr>
        <w:pStyle w:val="NormalWeb"/>
        <w:shd w:val="clear" w:color="auto" w:fill="FFFFFF"/>
        <w:spacing w:before="0" w:after="120" w:line="251" w:lineRule="atLeast"/>
        <w:rPr>
          <w:rFonts w:asciiTheme="minorHAnsi" w:hAnsiTheme="minorHAnsi"/>
        </w:rPr>
      </w:pPr>
      <w:r>
        <w:rPr>
          <w:rFonts w:asciiTheme="minorHAnsi" w:hAnsiTheme="minorHAnsi" w:cs="Arial"/>
          <w:spacing w:val="2"/>
        </w:rPr>
        <w:t>Information in this summary was obtained</w:t>
      </w:r>
      <w:r w:rsidRPr="00244472">
        <w:rPr>
          <w:rFonts w:asciiTheme="minorHAnsi" w:hAnsiTheme="minorHAnsi" w:cs="Arial"/>
          <w:spacing w:val="2"/>
        </w:rPr>
        <w:t xml:space="preserve"> from Gallup's </w:t>
      </w:r>
      <w:r w:rsidRPr="00244472">
        <w:rPr>
          <w:rFonts w:asciiTheme="minorHAnsi" w:hAnsiTheme="minorHAnsi" w:cs="Arial"/>
          <w:i/>
          <w:spacing w:val="2"/>
        </w:rPr>
        <w:t>Confidence in Institutions</w:t>
      </w:r>
      <w:r w:rsidRPr="00244472">
        <w:rPr>
          <w:rFonts w:asciiTheme="minorHAnsi" w:hAnsiTheme="minorHAnsi" w:cs="Arial"/>
          <w:spacing w:val="2"/>
        </w:rPr>
        <w:t xml:space="preserve"> poll</w:t>
      </w:r>
      <w:r>
        <w:rPr>
          <w:rFonts w:asciiTheme="minorHAnsi" w:hAnsiTheme="minorHAnsi" w:cs="Arial"/>
          <w:spacing w:val="2"/>
        </w:rPr>
        <w:t xml:space="preserve"> at </w:t>
      </w:r>
      <w:hyperlink r:id="rId167" w:history="1">
        <w:r w:rsidRPr="00244472">
          <w:rPr>
            <w:rStyle w:val="Hyperlink"/>
            <w:rFonts w:asciiTheme="minorHAnsi" w:hAnsiTheme="minorHAnsi"/>
          </w:rPr>
          <w:t>http://www.gallup.com/poll/1597/confidence-institutions.aspx</w:t>
        </w:r>
      </w:hyperlink>
      <w:r w:rsidRPr="00244472">
        <w:rPr>
          <w:rFonts w:asciiTheme="minorHAnsi" w:hAnsiTheme="minorHAnsi"/>
        </w:rPr>
        <w:t>.</w:t>
      </w:r>
      <w:r>
        <w:rPr>
          <w:rFonts w:asciiTheme="minorHAnsi" w:hAnsiTheme="minorHAnsi"/>
        </w:rPr>
        <w:t xml:space="preserve"> Gallup's polling methodology is provided on the back of this page.</w:t>
      </w:r>
    </w:p>
    <w:p w14:paraId="71F8ED4B" w14:textId="77777777" w:rsidR="007D3C3C" w:rsidRPr="00D91C17" w:rsidRDefault="007D3C3C" w:rsidP="007D3C3C">
      <w:pPr>
        <w:pStyle w:val="NormalWeb"/>
        <w:shd w:val="clear" w:color="auto" w:fill="FFFFFF"/>
        <w:spacing w:before="0" w:after="120" w:line="251" w:lineRule="atLeast"/>
        <w:rPr>
          <w:rFonts w:asciiTheme="minorHAnsi" w:hAnsiTheme="minorHAnsi"/>
        </w:rPr>
      </w:pPr>
      <w:r>
        <w:rPr>
          <w:rFonts w:asciiTheme="minorHAnsi" w:hAnsiTheme="minorHAnsi"/>
        </w:rPr>
        <w:t>A</w:t>
      </w:r>
      <w:r w:rsidRPr="00D91C17">
        <w:rPr>
          <w:rFonts w:asciiTheme="minorHAnsi" w:hAnsiTheme="minorHAnsi"/>
        </w:rPr>
        <w:t xml:space="preserve">mericans' confidence in the United States Supreme Court </w:t>
      </w:r>
      <w:r>
        <w:rPr>
          <w:rFonts w:asciiTheme="minorHAnsi" w:hAnsiTheme="minorHAnsi"/>
        </w:rPr>
        <w:t>is down nearly twenty percentage points from its all-time high since Gallup began tracking public confidence in American institutions in May 1973</w:t>
      </w:r>
      <w:r w:rsidRPr="00D91C17">
        <w:rPr>
          <w:rFonts w:asciiTheme="minorHAnsi" w:hAnsiTheme="minorHAnsi"/>
        </w:rPr>
        <w:t xml:space="preserve">. In June 2012 only 37% of Americans reported a great deal or quite a lot of confidence in the United States Supreme Court compared to </w:t>
      </w:r>
      <w:r>
        <w:rPr>
          <w:rFonts w:asciiTheme="minorHAnsi" w:hAnsiTheme="minorHAnsi"/>
        </w:rPr>
        <w:t>an</w:t>
      </w:r>
      <w:r w:rsidRPr="00D91C17">
        <w:rPr>
          <w:rFonts w:asciiTheme="minorHAnsi" w:hAnsiTheme="minorHAnsi"/>
        </w:rPr>
        <w:t xml:space="preserve"> all-time high</w:t>
      </w:r>
      <w:r>
        <w:rPr>
          <w:rFonts w:asciiTheme="minorHAnsi" w:hAnsiTheme="minorHAnsi"/>
        </w:rPr>
        <w:t xml:space="preserve"> </w:t>
      </w:r>
      <w:r w:rsidRPr="00D91C17">
        <w:rPr>
          <w:rFonts w:asciiTheme="minorHAnsi" w:hAnsiTheme="minorHAnsi"/>
        </w:rPr>
        <w:t>of 56% in May 1985 and September 1988.</w:t>
      </w:r>
    </w:p>
    <w:p w14:paraId="75B457A5" w14:textId="77777777" w:rsidR="007D3C3C" w:rsidRDefault="007D3C3C" w:rsidP="007D3C3C">
      <w:pPr>
        <w:pStyle w:val="NormalWeb"/>
        <w:shd w:val="clear" w:color="auto" w:fill="FFFFFF"/>
        <w:spacing w:before="0" w:after="120" w:line="251" w:lineRule="atLeast"/>
        <w:rPr>
          <w:rFonts w:asciiTheme="minorHAnsi" w:hAnsiTheme="minorHAnsi"/>
        </w:rPr>
      </w:pPr>
      <w:r>
        <w:rPr>
          <w:rFonts w:asciiTheme="minorHAnsi" w:hAnsiTheme="minorHAnsi"/>
        </w:rPr>
        <w:t>Americans' confidence in the U.S. military, the institution with the highest confidence rating in June 2012 (75% of adults surveyed reported a great deal or quite a lot of confidence in the US military), is down only seven percentage points from an all-time high of 85% in June 2003. The church or organized religion has lost twenty-four percentage points with 44% of those surveyed reporting a great deal or quite a lot of confidence in the church in June 2012 compared to 68% in May 1975. However Americans' confidence in the US Congress is down nearly thirty percentage points with only 13% of those surveyed in June 2012 reporting a great deal or quite a lot of confidence in Congress compared to 42% in May 1975. Banks have suffered an even greater loss in confidence, nearly forty percentage points. In June 2012, 21% of those surveyed reported a great deal or quite a lot of confidence in banks compared to 60% in April 1979.</w:t>
      </w:r>
    </w:p>
    <w:p w14:paraId="22934975" w14:textId="77777777" w:rsidR="007D3C3C" w:rsidRDefault="007D3C3C" w:rsidP="007D3C3C">
      <w:pPr>
        <w:pStyle w:val="NormalWeb"/>
        <w:numPr>
          <w:ilvl w:val="0"/>
          <w:numId w:val="144"/>
        </w:numPr>
        <w:shd w:val="clear" w:color="auto" w:fill="FFFFFF"/>
        <w:spacing w:before="0" w:after="240" w:line="251" w:lineRule="atLeast"/>
        <w:ind w:left="450" w:hanging="450"/>
        <w:rPr>
          <w:rFonts w:asciiTheme="minorHAnsi" w:hAnsiTheme="minorHAnsi"/>
        </w:rPr>
      </w:pPr>
      <w:r>
        <w:rPr>
          <w:rFonts w:asciiTheme="minorHAnsi" w:hAnsiTheme="minorHAnsi"/>
        </w:rPr>
        <w:t>What type of statistical measure is used throughout the summary?</w:t>
      </w:r>
    </w:p>
    <w:p w14:paraId="0775D25E" w14:textId="77777777" w:rsidR="007D3C3C" w:rsidRDefault="007D3C3C" w:rsidP="007D3C3C">
      <w:pPr>
        <w:pStyle w:val="NormalWeb"/>
        <w:numPr>
          <w:ilvl w:val="0"/>
          <w:numId w:val="144"/>
        </w:numPr>
        <w:shd w:val="clear" w:color="auto" w:fill="FFFFFF"/>
        <w:spacing w:before="0" w:after="240" w:line="251" w:lineRule="atLeast"/>
        <w:ind w:left="450" w:hanging="450"/>
        <w:rPr>
          <w:rFonts w:asciiTheme="minorHAnsi" w:hAnsiTheme="minorHAnsi"/>
        </w:rPr>
      </w:pPr>
      <w:r>
        <w:rPr>
          <w:rFonts w:asciiTheme="minorHAnsi" w:hAnsiTheme="minorHAnsi"/>
        </w:rPr>
        <w:t>What is the population from which the sample is drawn?</w:t>
      </w:r>
    </w:p>
    <w:p w14:paraId="4E1410DA" w14:textId="77777777" w:rsidR="007D3C3C" w:rsidRPr="007E00EE" w:rsidRDefault="007D3C3C" w:rsidP="007D3C3C">
      <w:pPr>
        <w:pStyle w:val="NormalWeb"/>
        <w:numPr>
          <w:ilvl w:val="0"/>
          <w:numId w:val="144"/>
        </w:numPr>
        <w:shd w:val="clear" w:color="auto" w:fill="FFFFFF"/>
        <w:spacing w:before="0" w:after="240" w:line="251" w:lineRule="atLeast"/>
        <w:ind w:left="450" w:hanging="450"/>
        <w:rPr>
          <w:rFonts w:asciiTheme="minorHAnsi" w:hAnsiTheme="minorHAnsi"/>
        </w:rPr>
      </w:pPr>
      <w:r>
        <w:rPr>
          <w:rFonts w:asciiTheme="minorHAnsi" w:hAnsiTheme="minorHAnsi"/>
        </w:rPr>
        <w:t xml:space="preserve">The description of Gallup's polling methodology (see below) </w:t>
      </w:r>
      <w:proofErr w:type="gramStart"/>
      <w:r>
        <w:rPr>
          <w:rFonts w:asciiTheme="minorHAnsi" w:hAnsiTheme="minorHAnsi"/>
        </w:rPr>
        <w:t>reports that</w:t>
      </w:r>
      <w:proofErr w:type="gramEnd"/>
      <w:r>
        <w:rPr>
          <w:rFonts w:asciiTheme="minorHAnsi" w:hAnsiTheme="minorHAnsi"/>
        </w:rPr>
        <w:t xml:space="preserve"> "one can say with 95% confidence that the margin of error is </w:t>
      </w:r>
      <w:r w:rsidRPr="00244472">
        <w:rPr>
          <w:rFonts w:asciiTheme="minorHAnsi" w:eastAsiaTheme="minorEastAsia" w:hAnsiTheme="minorHAnsi"/>
          <w:bCs/>
          <w:color w:val="000000"/>
        </w:rPr>
        <w:t>±4 percentage points</w:t>
      </w:r>
      <w:r>
        <w:rPr>
          <w:rFonts w:asciiTheme="minorHAnsi" w:eastAsiaTheme="minorEastAsia" w:hAnsiTheme="minorHAnsi"/>
          <w:bCs/>
          <w:color w:val="000000"/>
        </w:rPr>
        <w:t>." What does this mean?</w:t>
      </w:r>
    </w:p>
    <w:p w14:paraId="72D75794" w14:textId="77777777" w:rsidR="007D3C3C" w:rsidRPr="00BB7FC1" w:rsidRDefault="007D3C3C" w:rsidP="007D3C3C">
      <w:pPr>
        <w:pStyle w:val="NormalWeb"/>
        <w:numPr>
          <w:ilvl w:val="0"/>
          <w:numId w:val="144"/>
        </w:numPr>
        <w:shd w:val="clear" w:color="auto" w:fill="FFFFFF"/>
        <w:spacing w:before="0" w:after="240" w:line="251" w:lineRule="atLeast"/>
        <w:ind w:left="450" w:hanging="450"/>
        <w:rPr>
          <w:rFonts w:asciiTheme="minorHAnsi" w:hAnsiTheme="minorHAnsi"/>
        </w:rPr>
      </w:pPr>
      <w:r>
        <w:rPr>
          <w:rFonts w:asciiTheme="minorHAnsi" w:eastAsiaTheme="minorEastAsia" w:hAnsiTheme="minorHAnsi"/>
          <w:bCs/>
          <w:color w:val="000000"/>
        </w:rPr>
        <w:t>Overall, do you believe the statistics used in the summary are reasonably good estimates of the population? Explain.</w:t>
      </w:r>
    </w:p>
    <w:p w14:paraId="4A47C78B" w14:textId="77777777" w:rsidR="007D3C3C" w:rsidRPr="00111321" w:rsidRDefault="007D3C3C" w:rsidP="007D3C3C">
      <w:pPr>
        <w:pStyle w:val="NormalWeb"/>
        <w:numPr>
          <w:ilvl w:val="0"/>
          <w:numId w:val="144"/>
        </w:numPr>
        <w:shd w:val="clear" w:color="auto" w:fill="FFFFFF"/>
        <w:spacing w:before="0" w:after="120" w:line="251" w:lineRule="atLeast"/>
        <w:ind w:left="450" w:hanging="450"/>
        <w:rPr>
          <w:rFonts w:asciiTheme="minorHAnsi" w:hAnsiTheme="minorHAnsi"/>
        </w:rPr>
      </w:pPr>
      <w:r>
        <w:rPr>
          <w:rFonts w:asciiTheme="minorHAnsi" w:hAnsiTheme="minorHAnsi" w:cs="Arial"/>
          <w:spacing w:val="2"/>
        </w:rPr>
        <w:t>In June 2012 only 44% of those surveyed reported a great deal or quite a lot of confidence in the church or organized religion. Find the 99% confidence interval for the sample distribution. Does the 99% confidence interval indicate that in June 2012 it was likely that only a minority of Americans have confidence in the church or organized religion?</w:t>
      </w:r>
    </w:p>
    <w:p w14:paraId="3EBF0639" w14:textId="77777777" w:rsidR="007D3C3C" w:rsidRDefault="007D3C3C" w:rsidP="007D3C3C">
      <w:pPr>
        <w:rPr>
          <w:rFonts w:eastAsia="Times New Roman" w:cs="Times New Roman"/>
          <w:b/>
          <w:sz w:val="24"/>
          <w:szCs w:val="24"/>
          <w:lang w:bidi="ar-SA"/>
        </w:rPr>
      </w:pPr>
      <w:r>
        <w:rPr>
          <w:b/>
        </w:rPr>
        <w:br w:type="page"/>
      </w:r>
    </w:p>
    <w:p w14:paraId="415E93AC" w14:textId="77777777" w:rsidR="007D3C3C" w:rsidRPr="007D3C3C" w:rsidRDefault="007D3C3C" w:rsidP="007D3C3C">
      <w:pPr>
        <w:pStyle w:val="NormalWeb"/>
        <w:shd w:val="clear" w:color="auto" w:fill="FFFFFF"/>
        <w:spacing w:before="0" w:after="120" w:line="251" w:lineRule="atLeast"/>
        <w:rPr>
          <w:rFonts w:asciiTheme="minorHAnsi" w:hAnsiTheme="minorHAnsi"/>
        </w:rPr>
      </w:pPr>
      <w:r>
        <w:rPr>
          <w:rFonts w:asciiTheme="minorHAnsi" w:hAnsiTheme="minorHAnsi"/>
          <w:b/>
        </w:rPr>
        <w:lastRenderedPageBreak/>
        <w:t xml:space="preserve">Gallup Polling Methodology: </w:t>
      </w:r>
      <w:r w:rsidRPr="00244472">
        <w:rPr>
          <w:rFonts w:asciiTheme="minorHAnsi" w:hAnsiTheme="minorHAnsi"/>
          <w:bCs/>
          <w:color w:val="000000"/>
        </w:rPr>
        <w:t xml:space="preserve">Results are based on telephone interviews conducted June </w:t>
      </w:r>
      <w:r>
        <w:rPr>
          <w:rFonts w:asciiTheme="minorHAnsi" w:hAnsiTheme="minorHAnsi"/>
          <w:bCs/>
          <w:color w:val="000000"/>
        </w:rPr>
        <w:t>7</w:t>
      </w:r>
      <w:r w:rsidRPr="00244472">
        <w:rPr>
          <w:rFonts w:asciiTheme="minorHAnsi" w:hAnsiTheme="minorHAnsi"/>
          <w:bCs/>
          <w:color w:val="000000"/>
        </w:rPr>
        <w:t>-</w:t>
      </w:r>
      <w:r>
        <w:rPr>
          <w:rFonts w:asciiTheme="minorHAnsi" w:hAnsiTheme="minorHAnsi"/>
          <w:bCs/>
          <w:color w:val="000000"/>
        </w:rPr>
        <w:t>10</w:t>
      </w:r>
      <w:r w:rsidRPr="00244472">
        <w:rPr>
          <w:rFonts w:asciiTheme="minorHAnsi" w:hAnsiTheme="minorHAnsi"/>
          <w:bCs/>
          <w:color w:val="000000"/>
        </w:rPr>
        <w:t>, 201</w:t>
      </w:r>
      <w:r>
        <w:rPr>
          <w:rFonts w:asciiTheme="minorHAnsi" w:hAnsiTheme="minorHAnsi"/>
          <w:bCs/>
          <w:color w:val="000000"/>
        </w:rPr>
        <w:t>2</w:t>
      </w:r>
      <w:r w:rsidRPr="00244472">
        <w:rPr>
          <w:rFonts w:asciiTheme="minorHAnsi" w:hAnsiTheme="minorHAnsi"/>
          <w:bCs/>
          <w:color w:val="000000"/>
        </w:rPr>
        <w:t xml:space="preserve"> with a random sample of</w:t>
      </w:r>
      <w:r>
        <w:rPr>
          <w:rFonts w:asciiTheme="minorHAnsi" w:hAnsiTheme="minorHAnsi"/>
          <w:bCs/>
          <w:color w:val="000000"/>
        </w:rPr>
        <w:t xml:space="preserve"> 1004 </w:t>
      </w:r>
      <w:r w:rsidRPr="00244472">
        <w:rPr>
          <w:rFonts w:asciiTheme="minorHAnsi" w:hAnsiTheme="minorHAnsi"/>
          <w:bCs/>
          <w:color w:val="000000"/>
        </w:rPr>
        <w:t xml:space="preserve">adults aged 18+, living in all 50 U.S. states and the District of Columbia. </w:t>
      </w:r>
      <w:r w:rsidRPr="00244472">
        <w:rPr>
          <w:rFonts w:asciiTheme="minorHAnsi" w:eastAsiaTheme="minorEastAsia" w:hAnsiTheme="minorHAnsi"/>
          <w:bCs/>
          <w:color w:val="000000"/>
        </w:rPr>
        <w:t>For results based on the total sample of national adults, one can say with 95% confidence that the margin of error is ±4 percentage points.</w:t>
      </w:r>
      <w:r>
        <w:rPr>
          <w:rFonts w:asciiTheme="minorHAnsi" w:eastAsiaTheme="minorEastAsia" w:hAnsiTheme="minorHAnsi"/>
          <w:bCs/>
          <w:color w:val="000000"/>
        </w:rPr>
        <w:t xml:space="preserve"> Interviews are conducted with respondents on landline telephones and cellular phones, with interviews conducted in Spanish for respondents who are primarily </w:t>
      </w:r>
      <w:proofErr w:type="gramStart"/>
      <w:r>
        <w:rPr>
          <w:rFonts w:asciiTheme="minorHAnsi" w:eastAsiaTheme="minorEastAsia" w:hAnsiTheme="minorHAnsi"/>
          <w:bCs/>
          <w:color w:val="000000"/>
        </w:rPr>
        <w:t>Spanish-speaking</w:t>
      </w:r>
      <w:proofErr w:type="gramEnd"/>
      <w:r>
        <w:rPr>
          <w:rFonts w:asciiTheme="minorHAnsi" w:eastAsiaTheme="minorEastAsia" w:hAnsiTheme="minorHAnsi"/>
          <w:bCs/>
          <w:color w:val="000000"/>
        </w:rPr>
        <w:t xml:space="preserve">. Each sample includes a minimum </w:t>
      </w:r>
      <w:proofErr w:type="spellStart"/>
      <w:r>
        <w:rPr>
          <w:rFonts w:asciiTheme="minorHAnsi" w:eastAsiaTheme="minorEastAsia" w:hAnsiTheme="minorHAnsi"/>
          <w:bCs/>
          <w:color w:val="000000"/>
        </w:rPr>
        <w:t>quoto</w:t>
      </w:r>
      <w:proofErr w:type="spellEnd"/>
      <w:r>
        <w:rPr>
          <w:rFonts w:asciiTheme="minorHAnsi" w:eastAsiaTheme="minorEastAsia" w:hAnsiTheme="minorHAnsi"/>
          <w:bCs/>
          <w:color w:val="000000"/>
        </w:rPr>
        <w:t xml:space="preserve"> of 400 cell phone respondents and 600 landline respondents, with additional minimum quotas among landline respondents by region. Landline numbers are chosen at random among listed telephone numbers. Cell phone numbers are selected using random digit dial methods. Landline respondents are chosen at random within each household on the basis of which member had the most recent birthday. </w:t>
      </w:r>
      <w:proofErr w:type="gramStart"/>
      <w:r>
        <w:rPr>
          <w:rFonts w:asciiTheme="minorHAnsi" w:eastAsiaTheme="minorEastAsia" w:hAnsiTheme="minorHAnsi"/>
          <w:bCs/>
          <w:color w:val="000000"/>
        </w:rPr>
        <w:t>Samples are weighted by gender, age, race, Hispanic ethnicity, education, region, adults in the household, and phone status</w:t>
      </w:r>
      <w:proofErr w:type="gramEnd"/>
      <w:r>
        <w:rPr>
          <w:rFonts w:asciiTheme="minorHAnsi" w:eastAsiaTheme="minorEastAsia" w:hAnsiTheme="minorHAnsi"/>
          <w:bCs/>
          <w:color w:val="000000"/>
        </w:rPr>
        <w:t xml:space="preserve"> (cell phone only, landline only, both, unlisted landline number, and cell phone mostly). Demographic weighting targets are based on the March 2011 Current Population Survey figures for the age 18+ non-</w:t>
      </w:r>
      <w:proofErr w:type="spellStart"/>
      <w:r>
        <w:rPr>
          <w:rFonts w:asciiTheme="minorHAnsi" w:eastAsiaTheme="minorEastAsia" w:hAnsiTheme="minorHAnsi"/>
          <w:bCs/>
          <w:color w:val="000000"/>
        </w:rPr>
        <w:t>institionalized</w:t>
      </w:r>
      <w:proofErr w:type="spellEnd"/>
      <w:r>
        <w:rPr>
          <w:rFonts w:asciiTheme="minorHAnsi" w:eastAsiaTheme="minorEastAsia" w:hAnsiTheme="minorHAnsi"/>
          <w:bCs/>
          <w:color w:val="000000"/>
        </w:rPr>
        <w:t xml:space="preserve"> population living in U.S. telephone households. All reported margins of sampling error include the computed design effects for weighting and sample design.</w:t>
      </w:r>
    </w:p>
    <w:p w14:paraId="6453F497" w14:textId="77777777" w:rsidR="00F12CDF" w:rsidRDefault="00F12CDF" w:rsidP="00F12CDF">
      <w:pPr>
        <w:pStyle w:val="NormalWeb"/>
        <w:shd w:val="clear" w:color="auto" w:fill="FFFFFF"/>
        <w:spacing w:before="96" w:after="120" w:line="251" w:lineRule="atLeast"/>
        <w:rPr>
          <w:rFonts w:asciiTheme="minorHAnsi" w:hAnsiTheme="minorHAnsi" w:cs="Arial"/>
          <w:spacing w:val="2"/>
        </w:rPr>
      </w:pPr>
    </w:p>
    <w:p w14:paraId="662CA9A7" w14:textId="73ACFA16" w:rsidR="00CE1096" w:rsidRPr="000409C2" w:rsidRDefault="00CE1096" w:rsidP="000409C2">
      <w:pPr>
        <w:rPr>
          <w:rFonts w:eastAsia="Times New Roman" w:cs="Arial"/>
          <w:spacing w:val="2"/>
          <w:sz w:val="24"/>
          <w:szCs w:val="24"/>
          <w:lang w:bidi="ar-SA"/>
        </w:rPr>
      </w:pPr>
    </w:p>
    <w:sectPr w:rsidR="00CE1096" w:rsidRPr="000409C2" w:rsidSect="004324CA">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A797FEC" w14:textId="77777777" w:rsidR="00976A92" w:rsidRDefault="00976A92" w:rsidP="00271B67">
      <w:pPr>
        <w:spacing w:after="0" w:line="240" w:lineRule="auto"/>
      </w:pPr>
      <w:r>
        <w:separator/>
      </w:r>
    </w:p>
  </w:endnote>
  <w:endnote w:type="continuationSeparator" w:id="0">
    <w:p w14:paraId="446263D6" w14:textId="77777777" w:rsidR="00976A92" w:rsidRDefault="00976A92" w:rsidP="0027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ambria Math">
    <w:panose1 w:val="02040503050406030204"/>
    <w:charset w:val="00"/>
    <w:family w:val="auto"/>
    <w:pitch w:val="variable"/>
    <w:sig w:usb0="E00002FF" w:usb1="420024FF"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Bradley Hand ITC">
    <w:altName w:val="Zapfino"/>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75094"/>
      <w:docPartObj>
        <w:docPartGallery w:val="Page Numbers (Bottom of Page)"/>
        <w:docPartUnique/>
      </w:docPartObj>
    </w:sdtPr>
    <w:sdtEndPr/>
    <w:sdtContent>
      <w:p w14:paraId="53E18001" w14:textId="77777777" w:rsidR="00976A92" w:rsidRDefault="00976A92">
        <w:pPr>
          <w:pStyle w:val="Footer"/>
          <w:jc w:val="right"/>
        </w:pPr>
        <w:r>
          <w:fldChar w:fldCharType="begin"/>
        </w:r>
        <w:r>
          <w:instrText xml:space="preserve"> PAGE   \* MERGEFORMAT </w:instrText>
        </w:r>
        <w:r>
          <w:fldChar w:fldCharType="separate"/>
        </w:r>
        <w:r w:rsidR="00794E4D">
          <w:rPr>
            <w:noProof/>
          </w:rPr>
          <w:t>3</w:t>
        </w:r>
        <w:r>
          <w:rPr>
            <w:noProof/>
          </w:rPr>
          <w:fldChar w:fldCharType="end"/>
        </w:r>
      </w:p>
    </w:sdtContent>
  </w:sdt>
  <w:p w14:paraId="0CF87617" w14:textId="77777777" w:rsidR="00976A92" w:rsidRDefault="00976A9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3D41FF5" w14:textId="77777777" w:rsidR="00976A92" w:rsidRDefault="00976A92" w:rsidP="00271B67">
      <w:pPr>
        <w:spacing w:after="0" w:line="240" w:lineRule="auto"/>
      </w:pPr>
      <w:r>
        <w:separator/>
      </w:r>
    </w:p>
  </w:footnote>
  <w:footnote w:type="continuationSeparator" w:id="0">
    <w:p w14:paraId="1FBC93AB" w14:textId="77777777" w:rsidR="00976A92" w:rsidRDefault="00976A92" w:rsidP="00271B6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781FAD"/>
    <w:multiLevelType w:val="hybridMultilevel"/>
    <w:tmpl w:val="92A2D81C"/>
    <w:lvl w:ilvl="0" w:tplc="2A7EA1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3342B"/>
    <w:multiLevelType w:val="hybridMultilevel"/>
    <w:tmpl w:val="8F0E77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260B62"/>
    <w:multiLevelType w:val="hybridMultilevel"/>
    <w:tmpl w:val="092E9348"/>
    <w:lvl w:ilvl="0" w:tplc="C6740214">
      <w:start w:val="1"/>
      <w:numFmt w:val="low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033B1EE8"/>
    <w:multiLevelType w:val="multilevel"/>
    <w:tmpl w:val="8F0E777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478318B"/>
    <w:multiLevelType w:val="hybridMultilevel"/>
    <w:tmpl w:val="BE1A9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324D15"/>
    <w:multiLevelType w:val="hybridMultilevel"/>
    <w:tmpl w:val="4F722F42"/>
    <w:lvl w:ilvl="0" w:tplc="9AEA990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06C318F0"/>
    <w:multiLevelType w:val="hybridMultilevel"/>
    <w:tmpl w:val="B80663A8"/>
    <w:lvl w:ilvl="0" w:tplc="D4623F24">
      <w:start w:val="1"/>
      <w:numFmt w:val="lowerLetter"/>
      <w:lvlText w:val="%1)"/>
      <w:lvlJc w:val="left"/>
      <w:pPr>
        <w:ind w:left="810" w:hanging="360"/>
      </w:pPr>
      <w:rPr>
        <w:rFonts w:ascii="Calibri" w:hAnsi="Calibri" w:cs="Times New Roman"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073940F2"/>
    <w:multiLevelType w:val="hybridMultilevel"/>
    <w:tmpl w:val="0518B89E"/>
    <w:lvl w:ilvl="0" w:tplc="3464353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09C87199"/>
    <w:multiLevelType w:val="hybridMultilevel"/>
    <w:tmpl w:val="8A427A1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nsid w:val="09D434F7"/>
    <w:multiLevelType w:val="hybridMultilevel"/>
    <w:tmpl w:val="3E5C9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9D69A3"/>
    <w:multiLevelType w:val="hybridMultilevel"/>
    <w:tmpl w:val="66D6A580"/>
    <w:lvl w:ilvl="0" w:tplc="D5FA944A">
      <w:start w:val="1"/>
      <w:numFmt w:val="lowerLetter"/>
      <w:lvlText w:val="%1)"/>
      <w:lvlJc w:val="left"/>
      <w:pPr>
        <w:ind w:left="900" w:hanging="360"/>
      </w:pPr>
      <w:rPr>
        <w:rFonts w:hint="default"/>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0B526F2E"/>
    <w:multiLevelType w:val="hybridMultilevel"/>
    <w:tmpl w:val="4FEEF0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740591"/>
    <w:multiLevelType w:val="hybridMultilevel"/>
    <w:tmpl w:val="A6AED7CC"/>
    <w:lvl w:ilvl="0" w:tplc="5B343A0C">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0557B7"/>
    <w:multiLevelType w:val="hybridMultilevel"/>
    <w:tmpl w:val="AD88C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194014"/>
    <w:multiLevelType w:val="hybridMultilevel"/>
    <w:tmpl w:val="2C620A26"/>
    <w:lvl w:ilvl="0" w:tplc="D5BE572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0C8D21AD"/>
    <w:multiLevelType w:val="hybridMultilevel"/>
    <w:tmpl w:val="E19E0C2E"/>
    <w:lvl w:ilvl="0" w:tplc="04FA4A1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0CA71FA2"/>
    <w:multiLevelType w:val="hybridMultilevel"/>
    <w:tmpl w:val="D2D4B61E"/>
    <w:lvl w:ilvl="0" w:tplc="7B5C05C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0CFA0B74"/>
    <w:multiLevelType w:val="hybridMultilevel"/>
    <w:tmpl w:val="12F0C7FA"/>
    <w:lvl w:ilvl="0" w:tplc="5D40D84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0D995F95"/>
    <w:multiLevelType w:val="hybridMultilevel"/>
    <w:tmpl w:val="7088B0A0"/>
    <w:lvl w:ilvl="0" w:tplc="0AF006F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0D9B15D7"/>
    <w:multiLevelType w:val="hybridMultilevel"/>
    <w:tmpl w:val="FDD6AB66"/>
    <w:lvl w:ilvl="0" w:tplc="9AB6D912">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E754772"/>
    <w:multiLevelType w:val="hybridMultilevel"/>
    <w:tmpl w:val="302686B2"/>
    <w:lvl w:ilvl="0" w:tplc="6FE4FA7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nsid w:val="0EBC0120"/>
    <w:multiLevelType w:val="hybridMultilevel"/>
    <w:tmpl w:val="FF4802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ECD7794"/>
    <w:multiLevelType w:val="multilevel"/>
    <w:tmpl w:val="606A2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0FA738C0"/>
    <w:multiLevelType w:val="hybridMultilevel"/>
    <w:tmpl w:val="B0567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FEA336C"/>
    <w:multiLevelType w:val="hybridMultilevel"/>
    <w:tmpl w:val="D9B6A132"/>
    <w:lvl w:ilvl="0" w:tplc="749873FA">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11CD07B3"/>
    <w:multiLevelType w:val="hybridMultilevel"/>
    <w:tmpl w:val="3E9A17AE"/>
    <w:lvl w:ilvl="0" w:tplc="244A1C0A">
      <w:start w:val="5"/>
      <w:numFmt w:val="decimal"/>
      <w:lvlText w:val="%1."/>
      <w:lvlJc w:val="left"/>
      <w:pPr>
        <w:tabs>
          <w:tab w:val="num" w:pos="720"/>
        </w:tabs>
        <w:ind w:left="720" w:hanging="360"/>
      </w:pPr>
      <w:rPr>
        <w:rFonts w:hint="default"/>
      </w:rPr>
    </w:lvl>
    <w:lvl w:ilvl="1" w:tplc="00190409">
      <w:start w:val="1"/>
      <w:numFmt w:val="lowerLetter"/>
      <w:lvlText w:val="%2."/>
      <w:lvlJc w:val="left"/>
      <w:pPr>
        <w:ind w:left="1440" w:hanging="360"/>
      </w:pPr>
    </w:lvl>
    <w:lvl w:ilvl="2" w:tplc="04090017">
      <w:start w:val="1"/>
      <w:numFmt w:val="lowerLetter"/>
      <w:lvlText w:val="%3)"/>
      <w:lvlJc w:val="left"/>
      <w:pPr>
        <w:tabs>
          <w:tab w:val="num" w:pos="2340"/>
        </w:tabs>
        <w:ind w:left="2340" w:hanging="360"/>
      </w:pPr>
      <w:rPr>
        <w:rFonts w:hint="default"/>
      </w:r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6">
    <w:nsid w:val="127C4432"/>
    <w:multiLevelType w:val="hybridMultilevel"/>
    <w:tmpl w:val="7F80F4AA"/>
    <w:lvl w:ilvl="0" w:tplc="50C62B7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nsid w:val="12D40ED9"/>
    <w:multiLevelType w:val="hybridMultilevel"/>
    <w:tmpl w:val="B10EE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3027344"/>
    <w:multiLevelType w:val="hybridMultilevel"/>
    <w:tmpl w:val="48BA5486"/>
    <w:lvl w:ilvl="0" w:tplc="988487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3875C93"/>
    <w:multiLevelType w:val="hybridMultilevel"/>
    <w:tmpl w:val="3224DFC8"/>
    <w:lvl w:ilvl="0" w:tplc="886889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46808A6"/>
    <w:multiLevelType w:val="hybridMultilevel"/>
    <w:tmpl w:val="6E4CEEF2"/>
    <w:lvl w:ilvl="0" w:tplc="AD866AA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18582A37"/>
    <w:multiLevelType w:val="hybridMultilevel"/>
    <w:tmpl w:val="682491CA"/>
    <w:lvl w:ilvl="0" w:tplc="56BE0C84">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909262E"/>
    <w:multiLevelType w:val="hybridMultilevel"/>
    <w:tmpl w:val="8F0E77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92F5B93"/>
    <w:multiLevelType w:val="hybridMultilevel"/>
    <w:tmpl w:val="A29235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AD51A0D"/>
    <w:multiLevelType w:val="hybridMultilevel"/>
    <w:tmpl w:val="B50E6490"/>
    <w:lvl w:ilvl="0" w:tplc="BDB2DB3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1C4A0A10"/>
    <w:multiLevelType w:val="hybridMultilevel"/>
    <w:tmpl w:val="8F2892AA"/>
    <w:lvl w:ilvl="0" w:tplc="A4D2B9A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1E88747F"/>
    <w:multiLevelType w:val="hybridMultilevel"/>
    <w:tmpl w:val="17E4EC66"/>
    <w:lvl w:ilvl="0" w:tplc="EEA613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1F46704B"/>
    <w:multiLevelType w:val="hybridMultilevel"/>
    <w:tmpl w:val="8F0E77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F7B6F24"/>
    <w:multiLevelType w:val="hybridMultilevel"/>
    <w:tmpl w:val="E27E84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FA818E2"/>
    <w:multiLevelType w:val="hybridMultilevel"/>
    <w:tmpl w:val="8454EA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0286972"/>
    <w:multiLevelType w:val="hybridMultilevel"/>
    <w:tmpl w:val="0FA818B6"/>
    <w:lvl w:ilvl="0" w:tplc="AD866AA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nsid w:val="20BE3FA2"/>
    <w:multiLevelType w:val="hybridMultilevel"/>
    <w:tmpl w:val="D00862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23C7E2F"/>
    <w:multiLevelType w:val="hybridMultilevel"/>
    <w:tmpl w:val="31DC1B6E"/>
    <w:lvl w:ilvl="0" w:tplc="AD866AA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nsid w:val="22794172"/>
    <w:multiLevelType w:val="hybridMultilevel"/>
    <w:tmpl w:val="D69A5D0C"/>
    <w:lvl w:ilvl="0" w:tplc="1B00267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4">
    <w:nsid w:val="22B11244"/>
    <w:multiLevelType w:val="hybridMultilevel"/>
    <w:tmpl w:val="EE1642A0"/>
    <w:lvl w:ilvl="0" w:tplc="161E01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32A4AAC"/>
    <w:multiLevelType w:val="hybridMultilevel"/>
    <w:tmpl w:val="C7B0218A"/>
    <w:lvl w:ilvl="0" w:tplc="0AF4AF2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6">
    <w:nsid w:val="25653CCE"/>
    <w:multiLevelType w:val="hybridMultilevel"/>
    <w:tmpl w:val="A7C6CE3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5FA2CF2"/>
    <w:multiLevelType w:val="hybridMultilevel"/>
    <w:tmpl w:val="793C62D0"/>
    <w:lvl w:ilvl="0" w:tplc="381E55DA">
      <w:start w:val="1"/>
      <w:numFmt w:val="low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8">
    <w:nsid w:val="262F1DD6"/>
    <w:multiLevelType w:val="hybridMultilevel"/>
    <w:tmpl w:val="441C3E5A"/>
    <w:lvl w:ilvl="0" w:tplc="870C7B9E">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6764625"/>
    <w:multiLevelType w:val="hybridMultilevel"/>
    <w:tmpl w:val="136452CA"/>
    <w:lvl w:ilvl="0" w:tplc="7B78350A">
      <w:start w:val="1"/>
      <w:numFmt w:val="lowerLetter"/>
      <w:lvlText w:val="%1)"/>
      <w:lvlJc w:val="left"/>
      <w:pPr>
        <w:ind w:left="810" w:hanging="360"/>
      </w:pPr>
      <w:rPr>
        <w:rFonts w:cstheme="minorHAnsi"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0">
    <w:nsid w:val="270A5D41"/>
    <w:multiLevelType w:val="hybridMultilevel"/>
    <w:tmpl w:val="8C1EDEF4"/>
    <w:lvl w:ilvl="0" w:tplc="B4B2C3A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1">
    <w:nsid w:val="28D665E2"/>
    <w:multiLevelType w:val="hybridMultilevel"/>
    <w:tmpl w:val="8F0E77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A7B70B7"/>
    <w:multiLevelType w:val="hybridMultilevel"/>
    <w:tmpl w:val="A2345478"/>
    <w:lvl w:ilvl="0" w:tplc="9B04645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3">
    <w:nsid w:val="2A8904DC"/>
    <w:multiLevelType w:val="hybridMultilevel"/>
    <w:tmpl w:val="792E4602"/>
    <w:lvl w:ilvl="0" w:tplc="06703E1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4">
    <w:nsid w:val="2AE25534"/>
    <w:multiLevelType w:val="hybridMultilevel"/>
    <w:tmpl w:val="2EE467C6"/>
    <w:lvl w:ilvl="0" w:tplc="B7ACEBA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5">
    <w:nsid w:val="2BDC5838"/>
    <w:multiLevelType w:val="hybridMultilevel"/>
    <w:tmpl w:val="D5F46ED2"/>
    <w:lvl w:ilvl="0" w:tplc="0B541062">
      <w:start w:val="1"/>
      <w:numFmt w:val="lowerLetter"/>
      <w:lvlText w:val="%1)"/>
      <w:lvlJc w:val="left"/>
      <w:pPr>
        <w:ind w:left="810" w:hanging="360"/>
      </w:pPr>
      <w:rPr>
        <w:rFonts w:ascii="Calibri" w:hAnsi="Calibri" w:cs="Times New Roman"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6">
    <w:nsid w:val="2C9A54BE"/>
    <w:multiLevelType w:val="hybridMultilevel"/>
    <w:tmpl w:val="EE7A4692"/>
    <w:lvl w:ilvl="0" w:tplc="BDAAB9B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7">
    <w:nsid w:val="2DC47213"/>
    <w:multiLevelType w:val="hybridMultilevel"/>
    <w:tmpl w:val="01CAF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F354141"/>
    <w:multiLevelType w:val="hybridMultilevel"/>
    <w:tmpl w:val="539C1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F37149A"/>
    <w:multiLevelType w:val="hybridMultilevel"/>
    <w:tmpl w:val="204ED9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FCE4019"/>
    <w:multiLevelType w:val="hybridMultilevel"/>
    <w:tmpl w:val="204ED9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12C2DDB"/>
    <w:multiLevelType w:val="hybridMultilevel"/>
    <w:tmpl w:val="21B69404"/>
    <w:lvl w:ilvl="0" w:tplc="12F4819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2">
    <w:nsid w:val="31CF04FA"/>
    <w:multiLevelType w:val="hybridMultilevel"/>
    <w:tmpl w:val="1FC66046"/>
    <w:lvl w:ilvl="0" w:tplc="4C9671B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3">
    <w:nsid w:val="320F382E"/>
    <w:multiLevelType w:val="hybridMultilevel"/>
    <w:tmpl w:val="CE24B812"/>
    <w:lvl w:ilvl="0" w:tplc="A5CCFE3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4">
    <w:nsid w:val="357331C6"/>
    <w:multiLevelType w:val="hybridMultilevel"/>
    <w:tmpl w:val="AA449006"/>
    <w:lvl w:ilvl="0" w:tplc="FFFFFFFF">
      <w:start w:val="1"/>
      <w:numFmt w:val="decimal"/>
      <w:lvlText w:val="%1."/>
      <w:lvlJc w:val="left"/>
      <w:pPr>
        <w:tabs>
          <w:tab w:val="num" w:pos="720"/>
        </w:tabs>
        <w:ind w:left="720" w:hanging="360"/>
      </w:pPr>
      <w:rPr>
        <w:rFonts w:hint="default"/>
      </w:rPr>
    </w:lvl>
    <w:lvl w:ilvl="1" w:tplc="04090017">
      <w:start w:val="1"/>
      <w:numFmt w:val="lowerLetter"/>
      <w:lvlText w:val="%2)"/>
      <w:lvlJc w:val="left"/>
      <w:pPr>
        <w:tabs>
          <w:tab w:val="num" w:pos="1440"/>
        </w:tabs>
        <w:ind w:left="1440" w:hanging="360"/>
      </w:pPr>
      <w:rPr>
        <w:rFonts w:hint="default"/>
      </w:rPr>
    </w:lvl>
    <w:lvl w:ilvl="2" w:tplc="C896D9F2">
      <w:start w:val="1"/>
      <w:numFmt w:val="decimal"/>
      <w:lvlText w:val="%3)"/>
      <w:lvlJc w:val="left"/>
      <w:pPr>
        <w:ind w:left="2340" w:hanging="36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5">
    <w:nsid w:val="38BB0D39"/>
    <w:multiLevelType w:val="hybridMultilevel"/>
    <w:tmpl w:val="EEC0E9AC"/>
    <w:lvl w:ilvl="0" w:tplc="0A64111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6">
    <w:nsid w:val="39C460A3"/>
    <w:multiLevelType w:val="hybridMultilevel"/>
    <w:tmpl w:val="8F0E77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9F35AB1"/>
    <w:multiLevelType w:val="hybridMultilevel"/>
    <w:tmpl w:val="8E14383C"/>
    <w:lvl w:ilvl="0" w:tplc="0ADA966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8">
    <w:nsid w:val="3A532FCA"/>
    <w:multiLevelType w:val="hybridMultilevel"/>
    <w:tmpl w:val="424257DA"/>
    <w:lvl w:ilvl="0" w:tplc="B84CDBE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9">
    <w:nsid w:val="3A783B8A"/>
    <w:multiLevelType w:val="hybridMultilevel"/>
    <w:tmpl w:val="3C0C25E2"/>
    <w:lvl w:ilvl="0" w:tplc="DD1042A6">
      <w:start w:val="1"/>
      <w:numFmt w:val="lowerLetter"/>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0">
    <w:nsid w:val="3B31133A"/>
    <w:multiLevelType w:val="hybridMultilevel"/>
    <w:tmpl w:val="A7C6CE3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BE86DB8"/>
    <w:multiLevelType w:val="hybridMultilevel"/>
    <w:tmpl w:val="CAFA6BA0"/>
    <w:lvl w:ilvl="0" w:tplc="AD866AA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2">
    <w:nsid w:val="3C7A4414"/>
    <w:multiLevelType w:val="hybridMultilevel"/>
    <w:tmpl w:val="6E86A7A4"/>
    <w:lvl w:ilvl="0" w:tplc="D2B0301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D383F0D"/>
    <w:multiLevelType w:val="hybridMultilevel"/>
    <w:tmpl w:val="3BF8E742"/>
    <w:lvl w:ilvl="0" w:tplc="AD866AA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4">
    <w:nsid w:val="3D522677"/>
    <w:multiLevelType w:val="hybridMultilevel"/>
    <w:tmpl w:val="3E14ED84"/>
    <w:lvl w:ilvl="0" w:tplc="5E92A3F2">
      <w:start w:val="1"/>
      <w:numFmt w:val="decimal"/>
      <w:lvlText w:val="%1)"/>
      <w:lvlJc w:val="left"/>
      <w:pPr>
        <w:ind w:left="810" w:hanging="360"/>
      </w:pPr>
      <w:rPr>
        <w:rFonts w:asciiTheme="minorHAnsi" w:eastAsia="Times New Roman" w:hAnsiTheme="minorHAnsi"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5">
    <w:nsid w:val="3D856589"/>
    <w:multiLevelType w:val="hybridMultilevel"/>
    <w:tmpl w:val="58BEF2DE"/>
    <w:lvl w:ilvl="0" w:tplc="B8F06A80">
      <w:start w:val="1"/>
      <w:numFmt w:val="low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6">
    <w:nsid w:val="3DA2432E"/>
    <w:multiLevelType w:val="hybridMultilevel"/>
    <w:tmpl w:val="428692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F427FCF"/>
    <w:multiLevelType w:val="hybridMultilevel"/>
    <w:tmpl w:val="9140AB9E"/>
    <w:lvl w:ilvl="0" w:tplc="989AD90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8">
    <w:nsid w:val="407871B6"/>
    <w:multiLevelType w:val="hybridMultilevel"/>
    <w:tmpl w:val="C8F27A36"/>
    <w:lvl w:ilvl="0" w:tplc="4662B2A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9">
    <w:nsid w:val="419D6D08"/>
    <w:multiLevelType w:val="multilevel"/>
    <w:tmpl w:val="8F0E777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425275B5"/>
    <w:multiLevelType w:val="hybridMultilevel"/>
    <w:tmpl w:val="8F0E77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2A1514D"/>
    <w:multiLevelType w:val="hybridMultilevel"/>
    <w:tmpl w:val="6DF844E8"/>
    <w:lvl w:ilvl="0" w:tplc="989AD90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2">
    <w:nsid w:val="42D6458F"/>
    <w:multiLevelType w:val="hybridMultilevel"/>
    <w:tmpl w:val="C158C6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32A7298"/>
    <w:multiLevelType w:val="hybridMultilevel"/>
    <w:tmpl w:val="93DE1AAA"/>
    <w:lvl w:ilvl="0" w:tplc="A95C97D0">
      <w:start w:val="1"/>
      <w:numFmt w:val="lowerLetter"/>
      <w:lvlText w:val="%1)"/>
      <w:lvlJc w:val="left"/>
      <w:pPr>
        <w:ind w:left="810" w:hanging="360"/>
      </w:pPr>
      <w:rPr>
        <w:rFonts w:cs="Aria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4">
    <w:nsid w:val="45E944F5"/>
    <w:multiLevelType w:val="hybridMultilevel"/>
    <w:tmpl w:val="412CBB2A"/>
    <w:lvl w:ilvl="0" w:tplc="81B692A8">
      <w:start w:val="1"/>
      <w:numFmt w:val="lowerLetter"/>
      <w:lvlText w:val="%1)"/>
      <w:lvlJc w:val="left"/>
      <w:pPr>
        <w:ind w:left="810" w:hanging="360"/>
      </w:pPr>
      <w:rPr>
        <w:rFonts w:hint="default"/>
        <w:color w:val="00000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5">
    <w:nsid w:val="47913B63"/>
    <w:multiLevelType w:val="hybridMultilevel"/>
    <w:tmpl w:val="91922346"/>
    <w:lvl w:ilvl="0" w:tplc="9DAC5D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481A4744"/>
    <w:multiLevelType w:val="hybridMultilevel"/>
    <w:tmpl w:val="94CA97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8EA024C"/>
    <w:multiLevelType w:val="hybridMultilevel"/>
    <w:tmpl w:val="FEE2D3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98C50DB"/>
    <w:multiLevelType w:val="hybridMultilevel"/>
    <w:tmpl w:val="8F0E77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A183479"/>
    <w:multiLevelType w:val="hybridMultilevel"/>
    <w:tmpl w:val="90C08D7C"/>
    <w:lvl w:ilvl="0" w:tplc="F4D05F7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0">
    <w:nsid w:val="4A85075B"/>
    <w:multiLevelType w:val="hybridMultilevel"/>
    <w:tmpl w:val="5A48E448"/>
    <w:lvl w:ilvl="0" w:tplc="46162322">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AB66197"/>
    <w:multiLevelType w:val="hybridMultilevel"/>
    <w:tmpl w:val="682491CA"/>
    <w:lvl w:ilvl="0" w:tplc="56BE0C84">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AC12034"/>
    <w:multiLevelType w:val="hybridMultilevel"/>
    <w:tmpl w:val="DA6E264E"/>
    <w:lvl w:ilvl="0" w:tplc="4F2EFDD0">
      <w:start w:val="1"/>
      <w:numFmt w:val="lowerLetter"/>
      <w:lvlText w:val="%1)"/>
      <w:lvlJc w:val="left"/>
      <w:pPr>
        <w:ind w:left="810" w:hanging="360"/>
      </w:pPr>
      <w:rPr>
        <w:rFonts w:asciiTheme="minorHAnsi" w:hAnsiTheme="minorHAnsi" w:cstheme="minorHAnsi"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3">
    <w:nsid w:val="4AF4498F"/>
    <w:multiLevelType w:val="hybridMultilevel"/>
    <w:tmpl w:val="5A48E448"/>
    <w:lvl w:ilvl="0" w:tplc="46162322">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B151B2F"/>
    <w:multiLevelType w:val="hybridMultilevel"/>
    <w:tmpl w:val="A572AA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B1827A8"/>
    <w:multiLevelType w:val="hybridMultilevel"/>
    <w:tmpl w:val="BFE091CE"/>
    <w:lvl w:ilvl="0" w:tplc="AD866AA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6">
    <w:nsid w:val="4B7F1473"/>
    <w:multiLevelType w:val="hybridMultilevel"/>
    <w:tmpl w:val="B65C5C50"/>
    <w:lvl w:ilvl="0" w:tplc="F24CDAD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7">
    <w:nsid w:val="4C506444"/>
    <w:multiLevelType w:val="hybridMultilevel"/>
    <w:tmpl w:val="251C0AB0"/>
    <w:lvl w:ilvl="0" w:tplc="9CCCBA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4CC97AA9"/>
    <w:multiLevelType w:val="hybridMultilevel"/>
    <w:tmpl w:val="3356C0BE"/>
    <w:lvl w:ilvl="0" w:tplc="E1588B8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9">
    <w:nsid w:val="4D7D6C9E"/>
    <w:multiLevelType w:val="hybridMultilevel"/>
    <w:tmpl w:val="9E56E160"/>
    <w:lvl w:ilvl="0" w:tplc="A0205A6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0">
    <w:nsid w:val="4DD52AEE"/>
    <w:multiLevelType w:val="hybridMultilevel"/>
    <w:tmpl w:val="83B4156A"/>
    <w:lvl w:ilvl="0" w:tplc="3EE08680">
      <w:start w:val="1"/>
      <w:numFmt w:val="low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1">
    <w:nsid w:val="4EED2275"/>
    <w:multiLevelType w:val="hybridMultilevel"/>
    <w:tmpl w:val="893C62FE"/>
    <w:lvl w:ilvl="0" w:tplc="7A2C901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2">
    <w:nsid w:val="4F2507BB"/>
    <w:multiLevelType w:val="hybridMultilevel"/>
    <w:tmpl w:val="55900388"/>
    <w:lvl w:ilvl="0" w:tplc="251E3F22">
      <w:start w:val="1"/>
      <w:numFmt w:val="lowerLetter"/>
      <w:lvlText w:val="%1)"/>
      <w:lvlJc w:val="left"/>
      <w:pPr>
        <w:ind w:left="810" w:hanging="360"/>
      </w:pPr>
      <w:rPr>
        <w:rFonts w:ascii="Calibri" w:hAnsi="Calibri" w:cs="Times New Roman"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3">
    <w:nsid w:val="50B33735"/>
    <w:multiLevelType w:val="hybridMultilevel"/>
    <w:tmpl w:val="DCCE5B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1B84AEF"/>
    <w:multiLevelType w:val="hybridMultilevel"/>
    <w:tmpl w:val="5F9414F4"/>
    <w:lvl w:ilvl="0" w:tplc="72D6FBD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5">
    <w:nsid w:val="523E55A8"/>
    <w:multiLevelType w:val="hybridMultilevel"/>
    <w:tmpl w:val="1AF4637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52537A63"/>
    <w:multiLevelType w:val="hybridMultilevel"/>
    <w:tmpl w:val="E220991C"/>
    <w:lvl w:ilvl="0" w:tplc="84E4977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7">
    <w:nsid w:val="52C2108D"/>
    <w:multiLevelType w:val="hybridMultilevel"/>
    <w:tmpl w:val="6A54ADB0"/>
    <w:lvl w:ilvl="0" w:tplc="92FA052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8">
    <w:nsid w:val="53D1388E"/>
    <w:multiLevelType w:val="hybridMultilevel"/>
    <w:tmpl w:val="9FEA3E8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9">
    <w:nsid w:val="53FF2CCF"/>
    <w:multiLevelType w:val="hybridMultilevel"/>
    <w:tmpl w:val="B8169D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41866F5"/>
    <w:multiLevelType w:val="hybridMultilevel"/>
    <w:tmpl w:val="3408A4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43C3CC8"/>
    <w:multiLevelType w:val="hybridMultilevel"/>
    <w:tmpl w:val="EBC69856"/>
    <w:lvl w:ilvl="0" w:tplc="6FE4FA7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2">
    <w:nsid w:val="569A07A8"/>
    <w:multiLevelType w:val="hybridMultilevel"/>
    <w:tmpl w:val="C51C781E"/>
    <w:lvl w:ilvl="0" w:tplc="1FD0DAB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3">
    <w:nsid w:val="56CD3DA4"/>
    <w:multiLevelType w:val="hybridMultilevel"/>
    <w:tmpl w:val="8F0E77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7CA3651"/>
    <w:multiLevelType w:val="hybridMultilevel"/>
    <w:tmpl w:val="5A48E448"/>
    <w:lvl w:ilvl="0" w:tplc="46162322">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84178B7"/>
    <w:multiLevelType w:val="hybridMultilevel"/>
    <w:tmpl w:val="5A48E448"/>
    <w:lvl w:ilvl="0" w:tplc="46162322">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8741933"/>
    <w:multiLevelType w:val="hybridMultilevel"/>
    <w:tmpl w:val="E0ACDA54"/>
    <w:lvl w:ilvl="0" w:tplc="A87E8CF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A4E2A9F"/>
    <w:multiLevelType w:val="hybridMultilevel"/>
    <w:tmpl w:val="F738A606"/>
    <w:lvl w:ilvl="0" w:tplc="F27C29F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8">
    <w:nsid w:val="5B20155B"/>
    <w:multiLevelType w:val="hybridMultilevel"/>
    <w:tmpl w:val="63FAF4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B662D5D"/>
    <w:multiLevelType w:val="hybridMultilevel"/>
    <w:tmpl w:val="8A28C090"/>
    <w:lvl w:ilvl="0" w:tplc="4A6C7EB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0">
    <w:nsid w:val="5C656892"/>
    <w:multiLevelType w:val="hybridMultilevel"/>
    <w:tmpl w:val="AB068B7C"/>
    <w:lvl w:ilvl="0" w:tplc="2592941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1">
    <w:nsid w:val="5CDB075B"/>
    <w:multiLevelType w:val="hybridMultilevel"/>
    <w:tmpl w:val="BC848B02"/>
    <w:lvl w:ilvl="0" w:tplc="E8F6AC4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2">
    <w:nsid w:val="5CDD4E6E"/>
    <w:multiLevelType w:val="hybridMultilevel"/>
    <w:tmpl w:val="B844B93C"/>
    <w:lvl w:ilvl="0" w:tplc="989AD90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3">
    <w:nsid w:val="5D1360B5"/>
    <w:multiLevelType w:val="hybridMultilevel"/>
    <w:tmpl w:val="302686B2"/>
    <w:lvl w:ilvl="0" w:tplc="6FE4FA7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4">
    <w:nsid w:val="5EA9518C"/>
    <w:multiLevelType w:val="hybridMultilevel"/>
    <w:tmpl w:val="F6440F9A"/>
    <w:lvl w:ilvl="0" w:tplc="CCEAB5BA">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02E0340"/>
    <w:multiLevelType w:val="hybridMultilevel"/>
    <w:tmpl w:val="B0A67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0560EAE"/>
    <w:multiLevelType w:val="multilevel"/>
    <w:tmpl w:val="98044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61E008B6"/>
    <w:multiLevelType w:val="hybridMultilevel"/>
    <w:tmpl w:val="E2F46B0A"/>
    <w:lvl w:ilvl="0" w:tplc="AEA2172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1FC4365"/>
    <w:multiLevelType w:val="hybridMultilevel"/>
    <w:tmpl w:val="6D0E4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2756B38"/>
    <w:multiLevelType w:val="hybridMultilevel"/>
    <w:tmpl w:val="E0525B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2BD4B65"/>
    <w:multiLevelType w:val="hybridMultilevel"/>
    <w:tmpl w:val="EA02F7AE"/>
    <w:lvl w:ilvl="0" w:tplc="3A460E5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1">
    <w:nsid w:val="63EF16E1"/>
    <w:multiLevelType w:val="hybridMultilevel"/>
    <w:tmpl w:val="31785610"/>
    <w:lvl w:ilvl="0" w:tplc="04A218E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2">
    <w:nsid w:val="64956A50"/>
    <w:multiLevelType w:val="hybridMultilevel"/>
    <w:tmpl w:val="BE8207EE"/>
    <w:lvl w:ilvl="0" w:tplc="99DAAF1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3">
    <w:nsid w:val="649A2746"/>
    <w:multiLevelType w:val="hybridMultilevel"/>
    <w:tmpl w:val="C8F6F992"/>
    <w:lvl w:ilvl="0" w:tplc="9762F82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68D071C"/>
    <w:multiLevelType w:val="hybridMultilevel"/>
    <w:tmpl w:val="3A0E8268"/>
    <w:lvl w:ilvl="0" w:tplc="756633B8">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6E951D2"/>
    <w:multiLevelType w:val="hybridMultilevel"/>
    <w:tmpl w:val="BBEE2878"/>
    <w:lvl w:ilvl="0" w:tplc="CDC4797E">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7B96DD3"/>
    <w:multiLevelType w:val="hybridMultilevel"/>
    <w:tmpl w:val="8474FE1E"/>
    <w:lvl w:ilvl="0" w:tplc="1B0AA57E">
      <w:start w:val="1"/>
      <w:numFmt w:val="lowerLetter"/>
      <w:lvlText w:val="%1)"/>
      <w:lvlJc w:val="left"/>
      <w:pPr>
        <w:ind w:left="684" w:hanging="360"/>
      </w:pPr>
      <w:rPr>
        <w:rFonts w:hint="default"/>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137">
    <w:nsid w:val="69314EC3"/>
    <w:multiLevelType w:val="hybridMultilevel"/>
    <w:tmpl w:val="CCD226EA"/>
    <w:lvl w:ilvl="0" w:tplc="42DE92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nsid w:val="6A3D6978"/>
    <w:multiLevelType w:val="hybridMultilevel"/>
    <w:tmpl w:val="AC70CFCE"/>
    <w:lvl w:ilvl="0" w:tplc="5BECFB7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9">
    <w:nsid w:val="6B8E6C25"/>
    <w:multiLevelType w:val="hybridMultilevel"/>
    <w:tmpl w:val="2D94E1A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40">
    <w:nsid w:val="6C0B2A38"/>
    <w:multiLevelType w:val="hybridMultilevel"/>
    <w:tmpl w:val="8454EA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C6A68A5"/>
    <w:multiLevelType w:val="hybridMultilevel"/>
    <w:tmpl w:val="682491CA"/>
    <w:lvl w:ilvl="0" w:tplc="56BE0C84">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C6B1DFA"/>
    <w:multiLevelType w:val="hybridMultilevel"/>
    <w:tmpl w:val="8F0E77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C7463C9"/>
    <w:multiLevelType w:val="hybridMultilevel"/>
    <w:tmpl w:val="3E4A10CC"/>
    <w:lvl w:ilvl="0" w:tplc="9ECC7F0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4">
    <w:nsid w:val="6D8C619A"/>
    <w:multiLevelType w:val="hybridMultilevel"/>
    <w:tmpl w:val="087489A8"/>
    <w:lvl w:ilvl="0" w:tplc="4222900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5">
    <w:nsid w:val="6DBA3755"/>
    <w:multiLevelType w:val="hybridMultilevel"/>
    <w:tmpl w:val="8F0E77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DC14EF8"/>
    <w:multiLevelType w:val="hybridMultilevel"/>
    <w:tmpl w:val="8B548602"/>
    <w:lvl w:ilvl="0" w:tplc="7DB2B670">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7">
    <w:nsid w:val="6FF60BA4"/>
    <w:multiLevelType w:val="hybridMultilevel"/>
    <w:tmpl w:val="730E7E72"/>
    <w:lvl w:ilvl="0" w:tplc="9724BCB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8">
    <w:nsid w:val="70164D41"/>
    <w:multiLevelType w:val="hybridMultilevel"/>
    <w:tmpl w:val="A232EA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05543B6"/>
    <w:multiLevelType w:val="hybridMultilevel"/>
    <w:tmpl w:val="B65C5C50"/>
    <w:lvl w:ilvl="0" w:tplc="F24CDAD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0">
    <w:nsid w:val="7114693A"/>
    <w:multiLevelType w:val="hybridMultilevel"/>
    <w:tmpl w:val="29E0D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193548A"/>
    <w:multiLevelType w:val="hybridMultilevel"/>
    <w:tmpl w:val="89087890"/>
    <w:lvl w:ilvl="0" w:tplc="4DF2BD1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2">
    <w:nsid w:val="733A3E05"/>
    <w:multiLevelType w:val="hybridMultilevel"/>
    <w:tmpl w:val="0B16B52C"/>
    <w:lvl w:ilvl="0" w:tplc="619656D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3">
    <w:nsid w:val="73A95F6E"/>
    <w:multiLevelType w:val="hybridMultilevel"/>
    <w:tmpl w:val="58BEF2DE"/>
    <w:lvl w:ilvl="0" w:tplc="B8F06A80">
      <w:start w:val="1"/>
      <w:numFmt w:val="low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4">
    <w:nsid w:val="74AB238D"/>
    <w:multiLevelType w:val="hybridMultilevel"/>
    <w:tmpl w:val="5F6C2A48"/>
    <w:lvl w:ilvl="0" w:tplc="1B00267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5">
    <w:nsid w:val="7639483D"/>
    <w:multiLevelType w:val="hybridMultilevel"/>
    <w:tmpl w:val="618485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7123673"/>
    <w:multiLevelType w:val="hybridMultilevel"/>
    <w:tmpl w:val="8ACC2446"/>
    <w:lvl w:ilvl="0" w:tplc="35E62A7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7">
    <w:nsid w:val="77F24B64"/>
    <w:multiLevelType w:val="hybridMultilevel"/>
    <w:tmpl w:val="3BF8E742"/>
    <w:lvl w:ilvl="0" w:tplc="AD866AA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8">
    <w:nsid w:val="78B80A13"/>
    <w:multiLevelType w:val="hybridMultilevel"/>
    <w:tmpl w:val="FD262016"/>
    <w:lvl w:ilvl="0" w:tplc="4AC2499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nsid w:val="7A3E6B33"/>
    <w:multiLevelType w:val="hybridMultilevel"/>
    <w:tmpl w:val="8F0E77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C7908DF"/>
    <w:multiLevelType w:val="hybridMultilevel"/>
    <w:tmpl w:val="E82A3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E1F3350"/>
    <w:multiLevelType w:val="hybridMultilevel"/>
    <w:tmpl w:val="8F0E77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EB82B3B"/>
    <w:multiLevelType w:val="hybridMultilevel"/>
    <w:tmpl w:val="DA3264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EB954EA"/>
    <w:multiLevelType w:val="hybridMultilevel"/>
    <w:tmpl w:val="A232EA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F633AB0"/>
    <w:multiLevelType w:val="hybridMultilevel"/>
    <w:tmpl w:val="1430D2CE"/>
    <w:lvl w:ilvl="0" w:tplc="1626F85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50"/>
  </w:num>
  <w:num w:numId="2">
    <w:abstractNumId w:val="23"/>
  </w:num>
  <w:num w:numId="3">
    <w:abstractNumId w:val="125"/>
  </w:num>
  <w:num w:numId="4">
    <w:abstractNumId w:val="58"/>
  </w:num>
  <w:num w:numId="5">
    <w:abstractNumId w:val="128"/>
  </w:num>
  <w:num w:numId="6">
    <w:abstractNumId w:val="4"/>
  </w:num>
  <w:num w:numId="7">
    <w:abstractNumId w:val="94"/>
  </w:num>
  <w:num w:numId="8">
    <w:abstractNumId w:val="132"/>
  </w:num>
  <w:num w:numId="9">
    <w:abstractNumId w:val="57"/>
  </w:num>
  <w:num w:numId="10">
    <w:abstractNumId w:val="45"/>
  </w:num>
  <w:num w:numId="11">
    <w:abstractNumId w:val="35"/>
  </w:num>
  <w:num w:numId="12">
    <w:abstractNumId w:val="118"/>
  </w:num>
  <w:num w:numId="13">
    <w:abstractNumId w:val="9"/>
  </w:num>
  <w:num w:numId="14">
    <w:abstractNumId w:val="41"/>
  </w:num>
  <w:num w:numId="15">
    <w:abstractNumId w:val="82"/>
  </w:num>
  <w:num w:numId="16">
    <w:abstractNumId w:val="59"/>
  </w:num>
  <w:num w:numId="17">
    <w:abstractNumId w:val="60"/>
  </w:num>
  <w:num w:numId="18">
    <w:abstractNumId w:val="27"/>
  </w:num>
  <w:num w:numId="19">
    <w:abstractNumId w:val="158"/>
  </w:num>
  <w:num w:numId="20">
    <w:abstractNumId w:val="1"/>
  </w:num>
  <w:num w:numId="21">
    <w:abstractNumId w:val="17"/>
  </w:num>
  <w:num w:numId="22">
    <w:abstractNumId w:val="14"/>
  </w:num>
  <w:num w:numId="23">
    <w:abstractNumId w:val="62"/>
  </w:num>
  <w:num w:numId="24">
    <w:abstractNumId w:val="52"/>
  </w:num>
  <w:num w:numId="25">
    <w:abstractNumId w:val="157"/>
  </w:num>
  <w:num w:numId="26">
    <w:abstractNumId w:val="73"/>
  </w:num>
  <w:num w:numId="27">
    <w:abstractNumId w:val="71"/>
  </w:num>
  <w:num w:numId="28">
    <w:abstractNumId w:val="88"/>
  </w:num>
  <w:num w:numId="29">
    <w:abstractNumId w:val="40"/>
  </w:num>
  <w:num w:numId="30">
    <w:abstractNumId w:val="95"/>
  </w:num>
  <w:num w:numId="31">
    <w:abstractNumId w:val="42"/>
  </w:num>
  <w:num w:numId="32">
    <w:abstractNumId w:val="30"/>
  </w:num>
  <w:num w:numId="33">
    <w:abstractNumId w:val="161"/>
  </w:num>
  <w:num w:numId="34">
    <w:abstractNumId w:val="34"/>
  </w:num>
  <w:num w:numId="35">
    <w:abstractNumId w:val="131"/>
  </w:num>
  <w:num w:numId="36">
    <w:abstractNumId w:val="89"/>
  </w:num>
  <w:num w:numId="37">
    <w:abstractNumId w:val="51"/>
  </w:num>
  <w:num w:numId="38">
    <w:abstractNumId w:val="16"/>
  </w:num>
  <w:num w:numId="39">
    <w:abstractNumId w:val="61"/>
  </w:num>
  <w:num w:numId="40">
    <w:abstractNumId w:val="130"/>
  </w:num>
  <w:num w:numId="41">
    <w:abstractNumId w:val="164"/>
  </w:num>
  <w:num w:numId="42">
    <w:abstractNumId w:val="113"/>
  </w:num>
  <w:num w:numId="43">
    <w:abstractNumId w:val="145"/>
  </w:num>
  <w:num w:numId="44">
    <w:abstractNumId w:val="64"/>
  </w:num>
  <w:num w:numId="45">
    <w:abstractNumId w:val="80"/>
  </w:num>
  <w:num w:numId="46">
    <w:abstractNumId w:val="134"/>
  </w:num>
  <w:num w:numId="47">
    <w:abstractNumId w:val="12"/>
  </w:num>
  <w:num w:numId="48">
    <w:abstractNumId w:val="135"/>
  </w:num>
  <w:num w:numId="49">
    <w:abstractNumId w:val="159"/>
  </w:num>
  <w:num w:numId="50">
    <w:abstractNumId w:val="129"/>
  </w:num>
  <w:num w:numId="51">
    <w:abstractNumId w:val="109"/>
  </w:num>
  <w:num w:numId="52">
    <w:abstractNumId w:val="25"/>
  </w:num>
  <w:num w:numId="53">
    <w:abstractNumId w:val="28"/>
  </w:num>
  <w:num w:numId="54">
    <w:abstractNumId w:val="155"/>
  </w:num>
  <w:num w:numId="55">
    <w:abstractNumId w:val="147"/>
  </w:num>
  <w:num w:numId="56">
    <w:abstractNumId w:val="141"/>
  </w:num>
  <w:num w:numId="57">
    <w:abstractNumId w:val="91"/>
  </w:num>
  <w:num w:numId="58">
    <w:abstractNumId w:val="31"/>
  </w:num>
  <w:num w:numId="59">
    <w:abstractNumId w:val="120"/>
  </w:num>
  <w:num w:numId="60">
    <w:abstractNumId w:val="68"/>
  </w:num>
  <w:num w:numId="61">
    <w:abstractNumId w:val="67"/>
  </w:num>
  <w:num w:numId="62">
    <w:abstractNumId w:val="72"/>
  </w:num>
  <w:num w:numId="63">
    <w:abstractNumId w:val="48"/>
  </w:num>
  <w:num w:numId="64">
    <w:abstractNumId w:val="133"/>
  </w:num>
  <w:num w:numId="65">
    <w:abstractNumId w:val="124"/>
  </w:num>
  <w:num w:numId="66">
    <w:abstractNumId w:val="5"/>
  </w:num>
  <w:num w:numId="67">
    <w:abstractNumId w:val="13"/>
  </w:num>
  <w:num w:numId="68">
    <w:abstractNumId w:val="44"/>
  </w:num>
  <w:num w:numId="69">
    <w:abstractNumId w:val="116"/>
  </w:num>
  <w:num w:numId="70">
    <w:abstractNumId w:val="32"/>
  </w:num>
  <w:num w:numId="71">
    <w:abstractNumId w:val="121"/>
  </w:num>
  <w:num w:numId="72">
    <w:abstractNumId w:val="85"/>
  </w:num>
  <w:num w:numId="73">
    <w:abstractNumId w:val="110"/>
  </w:num>
  <w:num w:numId="74">
    <w:abstractNumId w:val="66"/>
  </w:num>
  <w:num w:numId="75">
    <w:abstractNumId w:val="105"/>
  </w:num>
  <w:num w:numId="76">
    <w:abstractNumId w:val="98"/>
  </w:num>
  <w:num w:numId="77">
    <w:abstractNumId w:val="162"/>
  </w:num>
  <w:num w:numId="78">
    <w:abstractNumId w:val="39"/>
  </w:num>
  <w:num w:numId="79">
    <w:abstractNumId w:val="140"/>
  </w:num>
  <w:num w:numId="80">
    <w:abstractNumId w:val="76"/>
  </w:num>
  <w:num w:numId="81">
    <w:abstractNumId w:val="97"/>
  </w:num>
  <w:num w:numId="82">
    <w:abstractNumId w:val="29"/>
  </w:num>
  <w:num w:numId="83">
    <w:abstractNumId w:val="137"/>
  </w:num>
  <w:num w:numId="84">
    <w:abstractNumId w:val="136"/>
  </w:num>
  <w:num w:numId="85">
    <w:abstractNumId w:val="36"/>
  </w:num>
  <w:num w:numId="86">
    <w:abstractNumId w:val="117"/>
  </w:num>
  <w:num w:numId="87">
    <w:abstractNumId w:val="54"/>
  </w:num>
  <w:num w:numId="88">
    <w:abstractNumId w:val="146"/>
  </w:num>
  <w:num w:numId="89">
    <w:abstractNumId w:val="139"/>
  </w:num>
  <w:num w:numId="90">
    <w:abstractNumId w:val="156"/>
  </w:num>
  <w:num w:numId="91">
    <w:abstractNumId w:val="38"/>
  </w:num>
  <w:num w:numId="92">
    <w:abstractNumId w:val="87"/>
  </w:num>
  <w:num w:numId="93">
    <w:abstractNumId w:val="24"/>
  </w:num>
  <w:num w:numId="94">
    <w:abstractNumId w:val="122"/>
  </w:num>
  <w:num w:numId="95">
    <w:abstractNumId w:val="6"/>
  </w:num>
  <w:num w:numId="96">
    <w:abstractNumId w:val="84"/>
  </w:num>
  <w:num w:numId="97">
    <w:abstractNumId w:val="37"/>
  </w:num>
  <w:num w:numId="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6"/>
  </w:num>
  <w:num w:numId="100">
    <w:abstractNumId w:val="138"/>
  </w:num>
  <w:num w:numId="101">
    <w:abstractNumId w:val="15"/>
  </w:num>
  <w:num w:numId="102">
    <w:abstractNumId w:val="18"/>
  </w:num>
  <w:num w:numId="103">
    <w:abstractNumId w:val="50"/>
  </w:num>
  <w:num w:numId="104">
    <w:abstractNumId w:val="0"/>
  </w:num>
  <w:num w:numId="105">
    <w:abstractNumId w:val="153"/>
  </w:num>
  <w:num w:numId="106">
    <w:abstractNumId w:val="75"/>
  </w:num>
  <w:num w:numId="107">
    <w:abstractNumId w:val="47"/>
  </w:num>
  <w:num w:numId="108">
    <w:abstractNumId w:val="2"/>
  </w:num>
  <w:num w:numId="109">
    <w:abstractNumId w:val="100"/>
  </w:num>
  <w:num w:numId="110">
    <w:abstractNumId w:val="102"/>
  </w:num>
  <w:num w:numId="111">
    <w:abstractNumId w:val="55"/>
  </w:num>
  <w:num w:numId="112">
    <w:abstractNumId w:val="77"/>
  </w:num>
  <w:num w:numId="113">
    <w:abstractNumId w:val="81"/>
  </w:num>
  <w:num w:numId="114">
    <w:abstractNumId w:val="107"/>
  </w:num>
  <w:num w:numId="115">
    <w:abstractNumId w:val="8"/>
  </w:num>
  <w:num w:numId="116">
    <w:abstractNumId w:val="11"/>
  </w:num>
  <w:num w:numId="117">
    <w:abstractNumId w:val="65"/>
  </w:num>
  <w:num w:numId="118">
    <w:abstractNumId w:val="108"/>
  </w:num>
  <w:num w:numId="119">
    <w:abstractNumId w:val="19"/>
  </w:num>
  <w:num w:numId="120">
    <w:abstractNumId w:val="10"/>
  </w:num>
  <w:num w:numId="121">
    <w:abstractNumId w:val="142"/>
  </w:num>
  <w:num w:numId="122">
    <w:abstractNumId w:val="101"/>
  </w:num>
  <w:num w:numId="123">
    <w:abstractNumId w:val="26"/>
  </w:num>
  <w:num w:numId="124">
    <w:abstractNumId w:val="112"/>
  </w:num>
  <w:num w:numId="125">
    <w:abstractNumId w:val="114"/>
  </w:num>
  <w:num w:numId="126">
    <w:abstractNumId w:val="115"/>
  </w:num>
  <w:num w:numId="127">
    <w:abstractNumId w:val="99"/>
  </w:num>
  <w:num w:numId="128">
    <w:abstractNumId w:val="83"/>
  </w:num>
  <w:num w:numId="129">
    <w:abstractNumId w:val="93"/>
  </w:num>
  <w:num w:numId="130">
    <w:abstractNumId w:val="119"/>
  </w:num>
  <w:num w:numId="131">
    <w:abstractNumId w:val="90"/>
  </w:num>
  <w:num w:numId="132">
    <w:abstractNumId w:val="49"/>
  </w:num>
  <w:num w:numId="133">
    <w:abstractNumId w:val="123"/>
  </w:num>
  <w:num w:numId="134">
    <w:abstractNumId w:val="127"/>
  </w:num>
  <w:num w:numId="135">
    <w:abstractNumId w:val="92"/>
  </w:num>
  <w:num w:numId="136">
    <w:abstractNumId w:val="20"/>
  </w:num>
  <w:num w:numId="137">
    <w:abstractNumId w:val="111"/>
  </w:num>
  <w:num w:numId="138">
    <w:abstractNumId w:val="46"/>
  </w:num>
  <w:num w:numId="139">
    <w:abstractNumId w:val="149"/>
  </w:num>
  <w:num w:numId="140">
    <w:abstractNumId w:val="152"/>
  </w:num>
  <w:num w:numId="141">
    <w:abstractNumId w:val="86"/>
  </w:num>
  <w:num w:numId="142">
    <w:abstractNumId w:val="78"/>
  </w:num>
  <w:num w:numId="143">
    <w:abstractNumId w:val="7"/>
  </w:num>
  <w:num w:numId="144">
    <w:abstractNumId w:val="74"/>
  </w:num>
  <w:num w:numId="145">
    <w:abstractNumId w:val="126"/>
  </w:num>
  <w:num w:numId="146">
    <w:abstractNumId w:val="154"/>
  </w:num>
  <w:num w:numId="147">
    <w:abstractNumId w:val="43"/>
  </w:num>
  <w:num w:numId="148">
    <w:abstractNumId w:val="144"/>
  </w:num>
  <w:num w:numId="149">
    <w:abstractNumId w:val="104"/>
  </w:num>
  <w:num w:numId="150">
    <w:abstractNumId w:val="70"/>
  </w:num>
  <w:num w:numId="151">
    <w:abstractNumId w:val="96"/>
  </w:num>
  <w:num w:numId="152">
    <w:abstractNumId w:val="103"/>
  </w:num>
  <w:num w:numId="153">
    <w:abstractNumId w:val="56"/>
  </w:num>
  <w:num w:numId="154">
    <w:abstractNumId w:val="22"/>
  </w:num>
  <w:num w:numId="155">
    <w:abstractNumId w:val="21"/>
  </w:num>
  <w:num w:numId="156">
    <w:abstractNumId w:val="33"/>
  </w:num>
  <w:num w:numId="157">
    <w:abstractNumId w:val="143"/>
  </w:num>
  <w:num w:numId="158">
    <w:abstractNumId w:val="53"/>
  </w:num>
  <w:num w:numId="159">
    <w:abstractNumId w:val="69"/>
  </w:num>
  <w:num w:numId="160">
    <w:abstractNumId w:val="151"/>
  </w:num>
  <w:num w:numId="161">
    <w:abstractNumId w:val="63"/>
  </w:num>
  <w:num w:numId="162">
    <w:abstractNumId w:val="3"/>
  </w:num>
  <w:num w:numId="163">
    <w:abstractNumId w:val="79"/>
  </w:num>
  <w:num w:numId="164">
    <w:abstractNumId w:val="160"/>
  </w:num>
  <w:num w:numId="165">
    <w:abstractNumId w:val="163"/>
  </w:num>
  <w:num w:numId="166">
    <w:abstractNumId w:val="148"/>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271B67"/>
    <w:rsid w:val="0000025E"/>
    <w:rsid w:val="000018DB"/>
    <w:rsid w:val="00002D71"/>
    <w:rsid w:val="00003058"/>
    <w:rsid w:val="000071BA"/>
    <w:rsid w:val="000078DE"/>
    <w:rsid w:val="00007B7F"/>
    <w:rsid w:val="00010EE9"/>
    <w:rsid w:val="00012816"/>
    <w:rsid w:val="0001288A"/>
    <w:rsid w:val="00012ADD"/>
    <w:rsid w:val="000137B8"/>
    <w:rsid w:val="00013BC3"/>
    <w:rsid w:val="00013FFF"/>
    <w:rsid w:val="00014A67"/>
    <w:rsid w:val="00016CF6"/>
    <w:rsid w:val="00016DDC"/>
    <w:rsid w:val="00017065"/>
    <w:rsid w:val="00017073"/>
    <w:rsid w:val="00017B32"/>
    <w:rsid w:val="00017EE3"/>
    <w:rsid w:val="0002226C"/>
    <w:rsid w:val="00022C12"/>
    <w:rsid w:val="00022C93"/>
    <w:rsid w:val="000230D9"/>
    <w:rsid w:val="00023238"/>
    <w:rsid w:val="00023E5B"/>
    <w:rsid w:val="00024382"/>
    <w:rsid w:val="00024B22"/>
    <w:rsid w:val="00024DF2"/>
    <w:rsid w:val="00026031"/>
    <w:rsid w:val="000262B8"/>
    <w:rsid w:val="00026442"/>
    <w:rsid w:val="00026979"/>
    <w:rsid w:val="00026A7C"/>
    <w:rsid w:val="0002731A"/>
    <w:rsid w:val="00031904"/>
    <w:rsid w:val="00032420"/>
    <w:rsid w:val="00032796"/>
    <w:rsid w:val="000335CD"/>
    <w:rsid w:val="00033640"/>
    <w:rsid w:val="0003436A"/>
    <w:rsid w:val="000348E9"/>
    <w:rsid w:val="00034D9A"/>
    <w:rsid w:val="00034FDC"/>
    <w:rsid w:val="000360FE"/>
    <w:rsid w:val="00036414"/>
    <w:rsid w:val="00036CC3"/>
    <w:rsid w:val="00036D78"/>
    <w:rsid w:val="00037270"/>
    <w:rsid w:val="00037447"/>
    <w:rsid w:val="0003770D"/>
    <w:rsid w:val="000378C6"/>
    <w:rsid w:val="000378DF"/>
    <w:rsid w:val="00037D67"/>
    <w:rsid w:val="00040634"/>
    <w:rsid w:val="000409C2"/>
    <w:rsid w:val="00040BC4"/>
    <w:rsid w:val="000422D4"/>
    <w:rsid w:val="00042F2B"/>
    <w:rsid w:val="00044B45"/>
    <w:rsid w:val="0004512C"/>
    <w:rsid w:val="0004568A"/>
    <w:rsid w:val="00045FDA"/>
    <w:rsid w:val="00047449"/>
    <w:rsid w:val="00047951"/>
    <w:rsid w:val="00047AEB"/>
    <w:rsid w:val="00050723"/>
    <w:rsid w:val="000512B9"/>
    <w:rsid w:val="000513CB"/>
    <w:rsid w:val="00051859"/>
    <w:rsid w:val="00051F71"/>
    <w:rsid w:val="00052556"/>
    <w:rsid w:val="000529A4"/>
    <w:rsid w:val="00052C85"/>
    <w:rsid w:val="0005317B"/>
    <w:rsid w:val="00054555"/>
    <w:rsid w:val="00054932"/>
    <w:rsid w:val="00055444"/>
    <w:rsid w:val="000555B9"/>
    <w:rsid w:val="000572D1"/>
    <w:rsid w:val="00057998"/>
    <w:rsid w:val="000579E5"/>
    <w:rsid w:val="00061136"/>
    <w:rsid w:val="00062685"/>
    <w:rsid w:val="000627C7"/>
    <w:rsid w:val="0006311E"/>
    <w:rsid w:val="00064042"/>
    <w:rsid w:val="00064E5D"/>
    <w:rsid w:val="0006557E"/>
    <w:rsid w:val="00065664"/>
    <w:rsid w:val="00065F67"/>
    <w:rsid w:val="00066986"/>
    <w:rsid w:val="00067721"/>
    <w:rsid w:val="00070D5A"/>
    <w:rsid w:val="00070E22"/>
    <w:rsid w:val="00071484"/>
    <w:rsid w:val="00072CA3"/>
    <w:rsid w:val="00073389"/>
    <w:rsid w:val="00073DEB"/>
    <w:rsid w:val="00074B03"/>
    <w:rsid w:val="00075943"/>
    <w:rsid w:val="00075F3C"/>
    <w:rsid w:val="000769E7"/>
    <w:rsid w:val="00077093"/>
    <w:rsid w:val="000774F1"/>
    <w:rsid w:val="00077BE1"/>
    <w:rsid w:val="00080A09"/>
    <w:rsid w:val="0008135D"/>
    <w:rsid w:val="00081805"/>
    <w:rsid w:val="00081B57"/>
    <w:rsid w:val="00082E2E"/>
    <w:rsid w:val="000831BF"/>
    <w:rsid w:val="000832FD"/>
    <w:rsid w:val="00083E50"/>
    <w:rsid w:val="0008400C"/>
    <w:rsid w:val="000849CD"/>
    <w:rsid w:val="0008504A"/>
    <w:rsid w:val="000852C2"/>
    <w:rsid w:val="0008556D"/>
    <w:rsid w:val="0008635E"/>
    <w:rsid w:val="00086DC6"/>
    <w:rsid w:val="00086E25"/>
    <w:rsid w:val="00087BA3"/>
    <w:rsid w:val="00087E8A"/>
    <w:rsid w:val="00090829"/>
    <w:rsid w:val="00092312"/>
    <w:rsid w:val="00092BB7"/>
    <w:rsid w:val="00092D58"/>
    <w:rsid w:val="00094CF2"/>
    <w:rsid w:val="00095053"/>
    <w:rsid w:val="000956EC"/>
    <w:rsid w:val="00095BB9"/>
    <w:rsid w:val="00096384"/>
    <w:rsid w:val="000965A1"/>
    <w:rsid w:val="000967AC"/>
    <w:rsid w:val="00096A7F"/>
    <w:rsid w:val="0009710E"/>
    <w:rsid w:val="00097931"/>
    <w:rsid w:val="00097E29"/>
    <w:rsid w:val="00097FB9"/>
    <w:rsid w:val="000A011B"/>
    <w:rsid w:val="000A030C"/>
    <w:rsid w:val="000A041A"/>
    <w:rsid w:val="000A09EC"/>
    <w:rsid w:val="000A1A3F"/>
    <w:rsid w:val="000A32E3"/>
    <w:rsid w:val="000A3948"/>
    <w:rsid w:val="000A43DA"/>
    <w:rsid w:val="000A473A"/>
    <w:rsid w:val="000A5055"/>
    <w:rsid w:val="000A607E"/>
    <w:rsid w:val="000A656F"/>
    <w:rsid w:val="000A6EE4"/>
    <w:rsid w:val="000A79F6"/>
    <w:rsid w:val="000A7A76"/>
    <w:rsid w:val="000B0010"/>
    <w:rsid w:val="000B03CA"/>
    <w:rsid w:val="000B0BE5"/>
    <w:rsid w:val="000B27AB"/>
    <w:rsid w:val="000B3084"/>
    <w:rsid w:val="000B3FF0"/>
    <w:rsid w:val="000B466C"/>
    <w:rsid w:val="000B4A80"/>
    <w:rsid w:val="000B583D"/>
    <w:rsid w:val="000B6278"/>
    <w:rsid w:val="000B6590"/>
    <w:rsid w:val="000B6EF1"/>
    <w:rsid w:val="000B757B"/>
    <w:rsid w:val="000B7942"/>
    <w:rsid w:val="000B7A13"/>
    <w:rsid w:val="000C0954"/>
    <w:rsid w:val="000C0CBB"/>
    <w:rsid w:val="000C1C18"/>
    <w:rsid w:val="000C2E02"/>
    <w:rsid w:val="000C312E"/>
    <w:rsid w:val="000C3144"/>
    <w:rsid w:val="000C4162"/>
    <w:rsid w:val="000C416E"/>
    <w:rsid w:val="000C4CAE"/>
    <w:rsid w:val="000C6B89"/>
    <w:rsid w:val="000C7FAD"/>
    <w:rsid w:val="000D01FF"/>
    <w:rsid w:val="000D06CC"/>
    <w:rsid w:val="000D083D"/>
    <w:rsid w:val="000D0B67"/>
    <w:rsid w:val="000D1E62"/>
    <w:rsid w:val="000D21E1"/>
    <w:rsid w:val="000D397F"/>
    <w:rsid w:val="000D3C2D"/>
    <w:rsid w:val="000D425A"/>
    <w:rsid w:val="000D4657"/>
    <w:rsid w:val="000D47B6"/>
    <w:rsid w:val="000D48C0"/>
    <w:rsid w:val="000D4ACB"/>
    <w:rsid w:val="000D5B3B"/>
    <w:rsid w:val="000D64FA"/>
    <w:rsid w:val="000D68DD"/>
    <w:rsid w:val="000D7166"/>
    <w:rsid w:val="000D74E1"/>
    <w:rsid w:val="000D7BBB"/>
    <w:rsid w:val="000E0112"/>
    <w:rsid w:val="000E0424"/>
    <w:rsid w:val="000E1703"/>
    <w:rsid w:val="000E2489"/>
    <w:rsid w:val="000E2621"/>
    <w:rsid w:val="000E40C3"/>
    <w:rsid w:val="000E5464"/>
    <w:rsid w:val="000E5DAB"/>
    <w:rsid w:val="000E6A4A"/>
    <w:rsid w:val="000E7194"/>
    <w:rsid w:val="000E7B60"/>
    <w:rsid w:val="000F0175"/>
    <w:rsid w:val="000F07A8"/>
    <w:rsid w:val="000F0B06"/>
    <w:rsid w:val="000F0B98"/>
    <w:rsid w:val="000F0FEC"/>
    <w:rsid w:val="000F100C"/>
    <w:rsid w:val="000F2917"/>
    <w:rsid w:val="000F33B9"/>
    <w:rsid w:val="000F3EB3"/>
    <w:rsid w:val="000F4EE6"/>
    <w:rsid w:val="000F633A"/>
    <w:rsid w:val="0010162C"/>
    <w:rsid w:val="001020A1"/>
    <w:rsid w:val="00102AE4"/>
    <w:rsid w:val="00102C9E"/>
    <w:rsid w:val="00104E59"/>
    <w:rsid w:val="00104F17"/>
    <w:rsid w:val="001054A7"/>
    <w:rsid w:val="00105B39"/>
    <w:rsid w:val="001068FE"/>
    <w:rsid w:val="00106DEC"/>
    <w:rsid w:val="001071AC"/>
    <w:rsid w:val="001102C2"/>
    <w:rsid w:val="00111321"/>
    <w:rsid w:val="00111973"/>
    <w:rsid w:val="0011263B"/>
    <w:rsid w:val="00113514"/>
    <w:rsid w:val="001135E3"/>
    <w:rsid w:val="00113657"/>
    <w:rsid w:val="00113AF9"/>
    <w:rsid w:val="001159DF"/>
    <w:rsid w:val="00116314"/>
    <w:rsid w:val="00116B71"/>
    <w:rsid w:val="00117993"/>
    <w:rsid w:val="0012103F"/>
    <w:rsid w:val="0012117F"/>
    <w:rsid w:val="0012160E"/>
    <w:rsid w:val="001218CE"/>
    <w:rsid w:val="001218E9"/>
    <w:rsid w:val="00122DE6"/>
    <w:rsid w:val="00123115"/>
    <w:rsid w:val="001232D5"/>
    <w:rsid w:val="001233F0"/>
    <w:rsid w:val="00123C24"/>
    <w:rsid w:val="00123D6E"/>
    <w:rsid w:val="00123FFC"/>
    <w:rsid w:val="00125FAD"/>
    <w:rsid w:val="001261BD"/>
    <w:rsid w:val="001275E0"/>
    <w:rsid w:val="00127AF6"/>
    <w:rsid w:val="0013053C"/>
    <w:rsid w:val="00131D6A"/>
    <w:rsid w:val="0013249C"/>
    <w:rsid w:val="00132FE0"/>
    <w:rsid w:val="0013320F"/>
    <w:rsid w:val="001333D7"/>
    <w:rsid w:val="00134C3D"/>
    <w:rsid w:val="00136B9F"/>
    <w:rsid w:val="00136D7E"/>
    <w:rsid w:val="0013739D"/>
    <w:rsid w:val="00137800"/>
    <w:rsid w:val="001379CD"/>
    <w:rsid w:val="001410D6"/>
    <w:rsid w:val="00141C02"/>
    <w:rsid w:val="00141CF0"/>
    <w:rsid w:val="00141D18"/>
    <w:rsid w:val="00141F03"/>
    <w:rsid w:val="001420D7"/>
    <w:rsid w:val="001426E4"/>
    <w:rsid w:val="001437EB"/>
    <w:rsid w:val="00143B87"/>
    <w:rsid w:val="00143BD0"/>
    <w:rsid w:val="00144620"/>
    <w:rsid w:val="00144955"/>
    <w:rsid w:val="001455B7"/>
    <w:rsid w:val="00145A44"/>
    <w:rsid w:val="00145FD4"/>
    <w:rsid w:val="00146E6C"/>
    <w:rsid w:val="00146F52"/>
    <w:rsid w:val="00147782"/>
    <w:rsid w:val="00147C38"/>
    <w:rsid w:val="00150765"/>
    <w:rsid w:val="00151055"/>
    <w:rsid w:val="001510F7"/>
    <w:rsid w:val="00151292"/>
    <w:rsid w:val="001515A6"/>
    <w:rsid w:val="001517E3"/>
    <w:rsid w:val="00151FF7"/>
    <w:rsid w:val="00152BEA"/>
    <w:rsid w:val="00154183"/>
    <w:rsid w:val="00154472"/>
    <w:rsid w:val="00154820"/>
    <w:rsid w:val="0015488E"/>
    <w:rsid w:val="00154B12"/>
    <w:rsid w:val="0015554C"/>
    <w:rsid w:val="00155605"/>
    <w:rsid w:val="001568F2"/>
    <w:rsid w:val="00156F02"/>
    <w:rsid w:val="00157129"/>
    <w:rsid w:val="0015724B"/>
    <w:rsid w:val="001604B4"/>
    <w:rsid w:val="00160AED"/>
    <w:rsid w:val="00160D81"/>
    <w:rsid w:val="0016151E"/>
    <w:rsid w:val="00161ED1"/>
    <w:rsid w:val="001635C3"/>
    <w:rsid w:val="0016361C"/>
    <w:rsid w:val="00163906"/>
    <w:rsid w:val="00164196"/>
    <w:rsid w:val="0016452D"/>
    <w:rsid w:val="00164681"/>
    <w:rsid w:val="00164C4E"/>
    <w:rsid w:val="00165274"/>
    <w:rsid w:val="001655C4"/>
    <w:rsid w:val="001656C4"/>
    <w:rsid w:val="001661FF"/>
    <w:rsid w:val="00166882"/>
    <w:rsid w:val="00167E8F"/>
    <w:rsid w:val="0017012F"/>
    <w:rsid w:val="00171312"/>
    <w:rsid w:val="0017199C"/>
    <w:rsid w:val="001731EF"/>
    <w:rsid w:val="00174DD1"/>
    <w:rsid w:val="00174E4C"/>
    <w:rsid w:val="001758A6"/>
    <w:rsid w:val="00176561"/>
    <w:rsid w:val="00176B51"/>
    <w:rsid w:val="0017790B"/>
    <w:rsid w:val="00177D5D"/>
    <w:rsid w:val="00180CF2"/>
    <w:rsid w:val="001812C5"/>
    <w:rsid w:val="00181429"/>
    <w:rsid w:val="001814AC"/>
    <w:rsid w:val="001819E2"/>
    <w:rsid w:val="001823EE"/>
    <w:rsid w:val="001828BE"/>
    <w:rsid w:val="00183D83"/>
    <w:rsid w:val="00184F37"/>
    <w:rsid w:val="001852EE"/>
    <w:rsid w:val="00185C17"/>
    <w:rsid w:val="001863B1"/>
    <w:rsid w:val="001864B1"/>
    <w:rsid w:val="00187A5F"/>
    <w:rsid w:val="0019002A"/>
    <w:rsid w:val="00190B22"/>
    <w:rsid w:val="00191DB9"/>
    <w:rsid w:val="00193A71"/>
    <w:rsid w:val="00193AEA"/>
    <w:rsid w:val="00193E31"/>
    <w:rsid w:val="0019459D"/>
    <w:rsid w:val="00194DF5"/>
    <w:rsid w:val="00194FAD"/>
    <w:rsid w:val="0019654E"/>
    <w:rsid w:val="00197855"/>
    <w:rsid w:val="001A02B5"/>
    <w:rsid w:val="001A096A"/>
    <w:rsid w:val="001A0B86"/>
    <w:rsid w:val="001A18D7"/>
    <w:rsid w:val="001A255C"/>
    <w:rsid w:val="001A2E34"/>
    <w:rsid w:val="001A31C8"/>
    <w:rsid w:val="001A3C52"/>
    <w:rsid w:val="001A43A1"/>
    <w:rsid w:val="001A4511"/>
    <w:rsid w:val="001A4683"/>
    <w:rsid w:val="001A4DD1"/>
    <w:rsid w:val="001A4F78"/>
    <w:rsid w:val="001A5811"/>
    <w:rsid w:val="001A661B"/>
    <w:rsid w:val="001A6ECB"/>
    <w:rsid w:val="001A74D5"/>
    <w:rsid w:val="001A7611"/>
    <w:rsid w:val="001A77BA"/>
    <w:rsid w:val="001A79B6"/>
    <w:rsid w:val="001A7B1E"/>
    <w:rsid w:val="001A7D45"/>
    <w:rsid w:val="001B0741"/>
    <w:rsid w:val="001B1508"/>
    <w:rsid w:val="001B1EE9"/>
    <w:rsid w:val="001B2F32"/>
    <w:rsid w:val="001B4522"/>
    <w:rsid w:val="001B4FE4"/>
    <w:rsid w:val="001B5462"/>
    <w:rsid w:val="001B6119"/>
    <w:rsid w:val="001B6A6A"/>
    <w:rsid w:val="001C0514"/>
    <w:rsid w:val="001C0BD5"/>
    <w:rsid w:val="001C1B61"/>
    <w:rsid w:val="001C22DA"/>
    <w:rsid w:val="001C2423"/>
    <w:rsid w:val="001C2EAB"/>
    <w:rsid w:val="001C317A"/>
    <w:rsid w:val="001C3804"/>
    <w:rsid w:val="001C3D2F"/>
    <w:rsid w:val="001C49E2"/>
    <w:rsid w:val="001C515F"/>
    <w:rsid w:val="001C57F0"/>
    <w:rsid w:val="001C697E"/>
    <w:rsid w:val="001C69A1"/>
    <w:rsid w:val="001C71B2"/>
    <w:rsid w:val="001C784D"/>
    <w:rsid w:val="001D096E"/>
    <w:rsid w:val="001D0ED3"/>
    <w:rsid w:val="001D1049"/>
    <w:rsid w:val="001D2262"/>
    <w:rsid w:val="001D3D03"/>
    <w:rsid w:val="001D3DDB"/>
    <w:rsid w:val="001D4922"/>
    <w:rsid w:val="001D4A5C"/>
    <w:rsid w:val="001D59DA"/>
    <w:rsid w:val="001D5C59"/>
    <w:rsid w:val="001D5E3F"/>
    <w:rsid w:val="001D7134"/>
    <w:rsid w:val="001E1504"/>
    <w:rsid w:val="001E16C5"/>
    <w:rsid w:val="001E2BE9"/>
    <w:rsid w:val="001E2D77"/>
    <w:rsid w:val="001E371F"/>
    <w:rsid w:val="001E4183"/>
    <w:rsid w:val="001E4697"/>
    <w:rsid w:val="001E4A6F"/>
    <w:rsid w:val="001E585E"/>
    <w:rsid w:val="001E5B14"/>
    <w:rsid w:val="001E5F0D"/>
    <w:rsid w:val="001E6EBB"/>
    <w:rsid w:val="001E7C4B"/>
    <w:rsid w:val="001E7E14"/>
    <w:rsid w:val="001F02BB"/>
    <w:rsid w:val="001F04B0"/>
    <w:rsid w:val="001F18E2"/>
    <w:rsid w:val="001F1B5A"/>
    <w:rsid w:val="001F37F7"/>
    <w:rsid w:val="001F3FEC"/>
    <w:rsid w:val="001F4838"/>
    <w:rsid w:val="001F5595"/>
    <w:rsid w:val="001F5C6A"/>
    <w:rsid w:val="001F6624"/>
    <w:rsid w:val="001F667F"/>
    <w:rsid w:val="001F6D18"/>
    <w:rsid w:val="001F72A8"/>
    <w:rsid w:val="001F7FC6"/>
    <w:rsid w:val="00200507"/>
    <w:rsid w:val="00200979"/>
    <w:rsid w:val="00200B81"/>
    <w:rsid w:val="002011F6"/>
    <w:rsid w:val="00202499"/>
    <w:rsid w:val="002024A3"/>
    <w:rsid w:val="00202B22"/>
    <w:rsid w:val="00202F14"/>
    <w:rsid w:val="00203DDF"/>
    <w:rsid w:val="002050FC"/>
    <w:rsid w:val="00205593"/>
    <w:rsid w:val="00205D57"/>
    <w:rsid w:val="0020743A"/>
    <w:rsid w:val="00207AE4"/>
    <w:rsid w:val="00207B4C"/>
    <w:rsid w:val="002100CA"/>
    <w:rsid w:val="00211AE2"/>
    <w:rsid w:val="00212975"/>
    <w:rsid w:val="00213C5D"/>
    <w:rsid w:val="00213CA2"/>
    <w:rsid w:val="00214299"/>
    <w:rsid w:val="00214E0D"/>
    <w:rsid w:val="00215D97"/>
    <w:rsid w:val="00215E84"/>
    <w:rsid w:val="002161F2"/>
    <w:rsid w:val="00216E4A"/>
    <w:rsid w:val="0021764B"/>
    <w:rsid w:val="00220FED"/>
    <w:rsid w:val="0022118D"/>
    <w:rsid w:val="00221B14"/>
    <w:rsid w:val="002221D9"/>
    <w:rsid w:val="0022270E"/>
    <w:rsid w:val="00222900"/>
    <w:rsid w:val="00222A23"/>
    <w:rsid w:val="00222CDD"/>
    <w:rsid w:val="00222D3B"/>
    <w:rsid w:val="00223066"/>
    <w:rsid w:val="002241FB"/>
    <w:rsid w:val="00225ACD"/>
    <w:rsid w:val="00225B0D"/>
    <w:rsid w:val="00226764"/>
    <w:rsid w:val="002274EC"/>
    <w:rsid w:val="0023078F"/>
    <w:rsid w:val="00231B00"/>
    <w:rsid w:val="002337A5"/>
    <w:rsid w:val="002339E4"/>
    <w:rsid w:val="00233B86"/>
    <w:rsid w:val="00233C2C"/>
    <w:rsid w:val="00233CC0"/>
    <w:rsid w:val="002340C1"/>
    <w:rsid w:val="00234AD5"/>
    <w:rsid w:val="0023605A"/>
    <w:rsid w:val="002362AC"/>
    <w:rsid w:val="0023666A"/>
    <w:rsid w:val="00236831"/>
    <w:rsid w:val="002369FC"/>
    <w:rsid w:val="00237052"/>
    <w:rsid w:val="002409AF"/>
    <w:rsid w:val="00240BD2"/>
    <w:rsid w:val="00240FC7"/>
    <w:rsid w:val="0024147E"/>
    <w:rsid w:val="00242427"/>
    <w:rsid w:val="00242D26"/>
    <w:rsid w:val="00244472"/>
    <w:rsid w:val="00244D3C"/>
    <w:rsid w:val="002453BC"/>
    <w:rsid w:val="00246437"/>
    <w:rsid w:val="00247D77"/>
    <w:rsid w:val="00250A5D"/>
    <w:rsid w:val="00251A91"/>
    <w:rsid w:val="00251E29"/>
    <w:rsid w:val="00254790"/>
    <w:rsid w:val="00255D87"/>
    <w:rsid w:val="00256367"/>
    <w:rsid w:val="00256F4C"/>
    <w:rsid w:val="002577EB"/>
    <w:rsid w:val="00257894"/>
    <w:rsid w:val="002629EB"/>
    <w:rsid w:val="0026635F"/>
    <w:rsid w:val="002671A1"/>
    <w:rsid w:val="002701C3"/>
    <w:rsid w:val="00270A37"/>
    <w:rsid w:val="00271189"/>
    <w:rsid w:val="00271215"/>
    <w:rsid w:val="00271B67"/>
    <w:rsid w:val="00271D58"/>
    <w:rsid w:val="0027290E"/>
    <w:rsid w:val="00273192"/>
    <w:rsid w:val="002738DC"/>
    <w:rsid w:val="00274431"/>
    <w:rsid w:val="00274996"/>
    <w:rsid w:val="00276803"/>
    <w:rsid w:val="00276FC4"/>
    <w:rsid w:val="00277E74"/>
    <w:rsid w:val="0028078F"/>
    <w:rsid w:val="0028193E"/>
    <w:rsid w:val="00281F70"/>
    <w:rsid w:val="0028243D"/>
    <w:rsid w:val="00282549"/>
    <w:rsid w:val="00283AE4"/>
    <w:rsid w:val="0028441A"/>
    <w:rsid w:val="00284705"/>
    <w:rsid w:val="0028479A"/>
    <w:rsid w:val="00285378"/>
    <w:rsid w:val="00285659"/>
    <w:rsid w:val="00285F14"/>
    <w:rsid w:val="00286581"/>
    <w:rsid w:val="002878E3"/>
    <w:rsid w:val="00287E7B"/>
    <w:rsid w:val="00290199"/>
    <w:rsid w:val="00290D65"/>
    <w:rsid w:val="00291001"/>
    <w:rsid w:val="002912A0"/>
    <w:rsid w:val="00291895"/>
    <w:rsid w:val="002923DC"/>
    <w:rsid w:val="00292D0C"/>
    <w:rsid w:val="0029390F"/>
    <w:rsid w:val="00293A1B"/>
    <w:rsid w:val="00293F78"/>
    <w:rsid w:val="00294BF8"/>
    <w:rsid w:val="00295E05"/>
    <w:rsid w:val="00296CC3"/>
    <w:rsid w:val="00296F60"/>
    <w:rsid w:val="00297290"/>
    <w:rsid w:val="00297A93"/>
    <w:rsid w:val="002A05B1"/>
    <w:rsid w:val="002A0E35"/>
    <w:rsid w:val="002A1384"/>
    <w:rsid w:val="002A288E"/>
    <w:rsid w:val="002A2BA5"/>
    <w:rsid w:val="002A4E50"/>
    <w:rsid w:val="002A4EB9"/>
    <w:rsid w:val="002A5E81"/>
    <w:rsid w:val="002A607B"/>
    <w:rsid w:val="002A63D2"/>
    <w:rsid w:val="002A6A6A"/>
    <w:rsid w:val="002B03C8"/>
    <w:rsid w:val="002B1EE0"/>
    <w:rsid w:val="002B23A7"/>
    <w:rsid w:val="002B29DC"/>
    <w:rsid w:val="002B393A"/>
    <w:rsid w:val="002B3A11"/>
    <w:rsid w:val="002B3B87"/>
    <w:rsid w:val="002B3FE1"/>
    <w:rsid w:val="002B53CC"/>
    <w:rsid w:val="002B552A"/>
    <w:rsid w:val="002B59AA"/>
    <w:rsid w:val="002B5ACF"/>
    <w:rsid w:val="002B5B3D"/>
    <w:rsid w:val="002B622A"/>
    <w:rsid w:val="002B6D7E"/>
    <w:rsid w:val="002B7355"/>
    <w:rsid w:val="002C13FB"/>
    <w:rsid w:val="002C19A2"/>
    <w:rsid w:val="002C19CE"/>
    <w:rsid w:val="002C27E6"/>
    <w:rsid w:val="002C30EB"/>
    <w:rsid w:val="002C3BA4"/>
    <w:rsid w:val="002C42CE"/>
    <w:rsid w:val="002C4439"/>
    <w:rsid w:val="002C4DCF"/>
    <w:rsid w:val="002C50E3"/>
    <w:rsid w:val="002C54C0"/>
    <w:rsid w:val="002C5515"/>
    <w:rsid w:val="002C5863"/>
    <w:rsid w:val="002C603D"/>
    <w:rsid w:val="002C6A68"/>
    <w:rsid w:val="002C6D7C"/>
    <w:rsid w:val="002D128B"/>
    <w:rsid w:val="002D1D71"/>
    <w:rsid w:val="002D1DF8"/>
    <w:rsid w:val="002D2E09"/>
    <w:rsid w:val="002D3111"/>
    <w:rsid w:val="002D321E"/>
    <w:rsid w:val="002D33C9"/>
    <w:rsid w:val="002D355D"/>
    <w:rsid w:val="002D44B3"/>
    <w:rsid w:val="002D49E2"/>
    <w:rsid w:val="002E1552"/>
    <w:rsid w:val="002E20A0"/>
    <w:rsid w:val="002E224A"/>
    <w:rsid w:val="002E46C1"/>
    <w:rsid w:val="002E644E"/>
    <w:rsid w:val="002E650D"/>
    <w:rsid w:val="002E6DD5"/>
    <w:rsid w:val="002E790B"/>
    <w:rsid w:val="002E7CFA"/>
    <w:rsid w:val="002F13AE"/>
    <w:rsid w:val="002F20DA"/>
    <w:rsid w:val="002F2354"/>
    <w:rsid w:val="002F2633"/>
    <w:rsid w:val="002F2E4F"/>
    <w:rsid w:val="002F3584"/>
    <w:rsid w:val="002F4BC1"/>
    <w:rsid w:val="002F4BF1"/>
    <w:rsid w:val="002F54E1"/>
    <w:rsid w:val="002F5536"/>
    <w:rsid w:val="003004AA"/>
    <w:rsid w:val="00300D03"/>
    <w:rsid w:val="003015FC"/>
    <w:rsid w:val="00301DFA"/>
    <w:rsid w:val="00302FB7"/>
    <w:rsid w:val="003031AA"/>
    <w:rsid w:val="003035A8"/>
    <w:rsid w:val="003054C6"/>
    <w:rsid w:val="00305EAE"/>
    <w:rsid w:val="00305EF2"/>
    <w:rsid w:val="00305F3D"/>
    <w:rsid w:val="003063E0"/>
    <w:rsid w:val="00306BC3"/>
    <w:rsid w:val="00307A84"/>
    <w:rsid w:val="003105F8"/>
    <w:rsid w:val="0031103B"/>
    <w:rsid w:val="00311801"/>
    <w:rsid w:val="00312655"/>
    <w:rsid w:val="003129DD"/>
    <w:rsid w:val="00312AE2"/>
    <w:rsid w:val="00313C3A"/>
    <w:rsid w:val="00313CBF"/>
    <w:rsid w:val="00314508"/>
    <w:rsid w:val="003157FB"/>
    <w:rsid w:val="00315B5C"/>
    <w:rsid w:val="0031627E"/>
    <w:rsid w:val="00317667"/>
    <w:rsid w:val="0031771A"/>
    <w:rsid w:val="00317A56"/>
    <w:rsid w:val="00317E33"/>
    <w:rsid w:val="00320712"/>
    <w:rsid w:val="00321407"/>
    <w:rsid w:val="00322867"/>
    <w:rsid w:val="003228B8"/>
    <w:rsid w:val="003229BD"/>
    <w:rsid w:val="0032360A"/>
    <w:rsid w:val="003236F9"/>
    <w:rsid w:val="003239E7"/>
    <w:rsid w:val="00324B91"/>
    <w:rsid w:val="00326049"/>
    <w:rsid w:val="00326A2E"/>
    <w:rsid w:val="00326C58"/>
    <w:rsid w:val="003274A4"/>
    <w:rsid w:val="00330176"/>
    <w:rsid w:val="00330519"/>
    <w:rsid w:val="00330D53"/>
    <w:rsid w:val="00332384"/>
    <w:rsid w:val="0033364D"/>
    <w:rsid w:val="00334476"/>
    <w:rsid w:val="00334FF8"/>
    <w:rsid w:val="00335371"/>
    <w:rsid w:val="003353D3"/>
    <w:rsid w:val="00335858"/>
    <w:rsid w:val="003358C3"/>
    <w:rsid w:val="00337921"/>
    <w:rsid w:val="00337B27"/>
    <w:rsid w:val="00340CB4"/>
    <w:rsid w:val="00340FC8"/>
    <w:rsid w:val="003416A1"/>
    <w:rsid w:val="00342B76"/>
    <w:rsid w:val="00343681"/>
    <w:rsid w:val="00343F22"/>
    <w:rsid w:val="00343F53"/>
    <w:rsid w:val="00344096"/>
    <w:rsid w:val="003443A1"/>
    <w:rsid w:val="00344B24"/>
    <w:rsid w:val="00345A0E"/>
    <w:rsid w:val="00346664"/>
    <w:rsid w:val="003466BF"/>
    <w:rsid w:val="0034678B"/>
    <w:rsid w:val="003467D8"/>
    <w:rsid w:val="00347564"/>
    <w:rsid w:val="00351AA1"/>
    <w:rsid w:val="003523F9"/>
    <w:rsid w:val="003531A2"/>
    <w:rsid w:val="0035463B"/>
    <w:rsid w:val="00354D5C"/>
    <w:rsid w:val="00355406"/>
    <w:rsid w:val="003557DD"/>
    <w:rsid w:val="00355B9D"/>
    <w:rsid w:val="00356676"/>
    <w:rsid w:val="00356C46"/>
    <w:rsid w:val="00356C58"/>
    <w:rsid w:val="00357422"/>
    <w:rsid w:val="00357B53"/>
    <w:rsid w:val="003607F0"/>
    <w:rsid w:val="00360976"/>
    <w:rsid w:val="00360B0B"/>
    <w:rsid w:val="0036147D"/>
    <w:rsid w:val="00361490"/>
    <w:rsid w:val="00361BD2"/>
    <w:rsid w:val="00363D65"/>
    <w:rsid w:val="0036430F"/>
    <w:rsid w:val="00364F9C"/>
    <w:rsid w:val="00365214"/>
    <w:rsid w:val="003661A4"/>
    <w:rsid w:val="0036626E"/>
    <w:rsid w:val="003663F2"/>
    <w:rsid w:val="00366462"/>
    <w:rsid w:val="00366AD1"/>
    <w:rsid w:val="00366BFB"/>
    <w:rsid w:val="0037018D"/>
    <w:rsid w:val="003709EC"/>
    <w:rsid w:val="00370A4B"/>
    <w:rsid w:val="00370B6D"/>
    <w:rsid w:val="00370BB1"/>
    <w:rsid w:val="00371D29"/>
    <w:rsid w:val="00371E10"/>
    <w:rsid w:val="00372C1C"/>
    <w:rsid w:val="00372D95"/>
    <w:rsid w:val="003730F5"/>
    <w:rsid w:val="003735E5"/>
    <w:rsid w:val="003742F4"/>
    <w:rsid w:val="00374AFE"/>
    <w:rsid w:val="00374B8B"/>
    <w:rsid w:val="00375A6C"/>
    <w:rsid w:val="00376BCA"/>
    <w:rsid w:val="00376E4D"/>
    <w:rsid w:val="00376EBF"/>
    <w:rsid w:val="00377410"/>
    <w:rsid w:val="003775DD"/>
    <w:rsid w:val="00377F0A"/>
    <w:rsid w:val="003800DB"/>
    <w:rsid w:val="0038099E"/>
    <w:rsid w:val="003811DA"/>
    <w:rsid w:val="00381527"/>
    <w:rsid w:val="00381C1B"/>
    <w:rsid w:val="003851B8"/>
    <w:rsid w:val="0038784F"/>
    <w:rsid w:val="00387A37"/>
    <w:rsid w:val="00387F80"/>
    <w:rsid w:val="0039038B"/>
    <w:rsid w:val="00390629"/>
    <w:rsid w:val="00391083"/>
    <w:rsid w:val="003912AB"/>
    <w:rsid w:val="003912DD"/>
    <w:rsid w:val="00391B06"/>
    <w:rsid w:val="00392CED"/>
    <w:rsid w:val="00392D90"/>
    <w:rsid w:val="00393F28"/>
    <w:rsid w:val="003948F8"/>
    <w:rsid w:val="00394AC8"/>
    <w:rsid w:val="00394AF8"/>
    <w:rsid w:val="00394E29"/>
    <w:rsid w:val="0039549E"/>
    <w:rsid w:val="00395F76"/>
    <w:rsid w:val="00396FFE"/>
    <w:rsid w:val="0039704B"/>
    <w:rsid w:val="00397075"/>
    <w:rsid w:val="003972BE"/>
    <w:rsid w:val="0039755F"/>
    <w:rsid w:val="00397F99"/>
    <w:rsid w:val="003A0AB8"/>
    <w:rsid w:val="003A1198"/>
    <w:rsid w:val="003A2632"/>
    <w:rsid w:val="003A33E6"/>
    <w:rsid w:val="003A3F3F"/>
    <w:rsid w:val="003A4313"/>
    <w:rsid w:val="003A4D59"/>
    <w:rsid w:val="003A506B"/>
    <w:rsid w:val="003A59EC"/>
    <w:rsid w:val="003A6552"/>
    <w:rsid w:val="003A6A1F"/>
    <w:rsid w:val="003A7133"/>
    <w:rsid w:val="003A7234"/>
    <w:rsid w:val="003B03DF"/>
    <w:rsid w:val="003B166B"/>
    <w:rsid w:val="003B186E"/>
    <w:rsid w:val="003B325E"/>
    <w:rsid w:val="003B44CD"/>
    <w:rsid w:val="003B4589"/>
    <w:rsid w:val="003B536F"/>
    <w:rsid w:val="003B5BBB"/>
    <w:rsid w:val="003B6954"/>
    <w:rsid w:val="003B6EAB"/>
    <w:rsid w:val="003B759B"/>
    <w:rsid w:val="003C0E87"/>
    <w:rsid w:val="003C1235"/>
    <w:rsid w:val="003C32CB"/>
    <w:rsid w:val="003C3D9E"/>
    <w:rsid w:val="003C4A1F"/>
    <w:rsid w:val="003C54D8"/>
    <w:rsid w:val="003C5960"/>
    <w:rsid w:val="003C600A"/>
    <w:rsid w:val="003C66C9"/>
    <w:rsid w:val="003D00CE"/>
    <w:rsid w:val="003D11B4"/>
    <w:rsid w:val="003D12D4"/>
    <w:rsid w:val="003D15DF"/>
    <w:rsid w:val="003D1CD3"/>
    <w:rsid w:val="003D20A2"/>
    <w:rsid w:val="003D290D"/>
    <w:rsid w:val="003D2D7A"/>
    <w:rsid w:val="003D37D2"/>
    <w:rsid w:val="003D383E"/>
    <w:rsid w:val="003D47C5"/>
    <w:rsid w:val="003D4C8C"/>
    <w:rsid w:val="003D549E"/>
    <w:rsid w:val="003D566C"/>
    <w:rsid w:val="003D570C"/>
    <w:rsid w:val="003D5A2C"/>
    <w:rsid w:val="003D610F"/>
    <w:rsid w:val="003D6314"/>
    <w:rsid w:val="003D67FF"/>
    <w:rsid w:val="003D7813"/>
    <w:rsid w:val="003D7874"/>
    <w:rsid w:val="003D78B2"/>
    <w:rsid w:val="003D7D20"/>
    <w:rsid w:val="003E0EAC"/>
    <w:rsid w:val="003E1216"/>
    <w:rsid w:val="003E1767"/>
    <w:rsid w:val="003E28F5"/>
    <w:rsid w:val="003E2C19"/>
    <w:rsid w:val="003E2CE4"/>
    <w:rsid w:val="003E46E8"/>
    <w:rsid w:val="003E5029"/>
    <w:rsid w:val="003E5D95"/>
    <w:rsid w:val="003E5DED"/>
    <w:rsid w:val="003E5F40"/>
    <w:rsid w:val="003F099F"/>
    <w:rsid w:val="003F0B20"/>
    <w:rsid w:val="003F0C2B"/>
    <w:rsid w:val="003F1BF9"/>
    <w:rsid w:val="003F1E06"/>
    <w:rsid w:val="003F2914"/>
    <w:rsid w:val="003F2FB7"/>
    <w:rsid w:val="003F3057"/>
    <w:rsid w:val="003F3272"/>
    <w:rsid w:val="003F35B3"/>
    <w:rsid w:val="003F3D0E"/>
    <w:rsid w:val="003F3F21"/>
    <w:rsid w:val="003F433D"/>
    <w:rsid w:val="003F477B"/>
    <w:rsid w:val="003F57EB"/>
    <w:rsid w:val="003F60CE"/>
    <w:rsid w:val="003F6C0B"/>
    <w:rsid w:val="003F6E35"/>
    <w:rsid w:val="003F7B94"/>
    <w:rsid w:val="003F7BFB"/>
    <w:rsid w:val="0040001C"/>
    <w:rsid w:val="0040057B"/>
    <w:rsid w:val="00401251"/>
    <w:rsid w:val="00401F4C"/>
    <w:rsid w:val="00401FCA"/>
    <w:rsid w:val="00402831"/>
    <w:rsid w:val="004028B6"/>
    <w:rsid w:val="00402EBB"/>
    <w:rsid w:val="0040367C"/>
    <w:rsid w:val="004036F2"/>
    <w:rsid w:val="0040375B"/>
    <w:rsid w:val="00403E94"/>
    <w:rsid w:val="004048A9"/>
    <w:rsid w:val="00405D1D"/>
    <w:rsid w:val="004065F6"/>
    <w:rsid w:val="00406ADB"/>
    <w:rsid w:val="00406C6A"/>
    <w:rsid w:val="00406E86"/>
    <w:rsid w:val="004075CA"/>
    <w:rsid w:val="00407F83"/>
    <w:rsid w:val="004100D0"/>
    <w:rsid w:val="00411387"/>
    <w:rsid w:val="00411C9D"/>
    <w:rsid w:val="00411D32"/>
    <w:rsid w:val="00411F12"/>
    <w:rsid w:val="004125C2"/>
    <w:rsid w:val="0041278C"/>
    <w:rsid w:val="00413D60"/>
    <w:rsid w:val="004140AF"/>
    <w:rsid w:val="0041434C"/>
    <w:rsid w:val="0041460B"/>
    <w:rsid w:val="004146FC"/>
    <w:rsid w:val="00414975"/>
    <w:rsid w:val="00414F4B"/>
    <w:rsid w:val="00416535"/>
    <w:rsid w:val="004176C3"/>
    <w:rsid w:val="004216D7"/>
    <w:rsid w:val="00421E4E"/>
    <w:rsid w:val="004224CB"/>
    <w:rsid w:val="0042254D"/>
    <w:rsid w:val="00422A23"/>
    <w:rsid w:val="00422CCA"/>
    <w:rsid w:val="0042340F"/>
    <w:rsid w:val="00423829"/>
    <w:rsid w:val="004242F2"/>
    <w:rsid w:val="00424B09"/>
    <w:rsid w:val="004253D3"/>
    <w:rsid w:val="00426525"/>
    <w:rsid w:val="00426966"/>
    <w:rsid w:val="00426D47"/>
    <w:rsid w:val="004272AB"/>
    <w:rsid w:val="00427368"/>
    <w:rsid w:val="00427D11"/>
    <w:rsid w:val="00427E5A"/>
    <w:rsid w:val="004305E9"/>
    <w:rsid w:val="004318A3"/>
    <w:rsid w:val="00431F26"/>
    <w:rsid w:val="00432370"/>
    <w:rsid w:val="004324CA"/>
    <w:rsid w:val="00432907"/>
    <w:rsid w:val="004337AB"/>
    <w:rsid w:val="004337F4"/>
    <w:rsid w:val="00433A4E"/>
    <w:rsid w:val="00433D0A"/>
    <w:rsid w:val="00435A06"/>
    <w:rsid w:val="0043621D"/>
    <w:rsid w:val="00436291"/>
    <w:rsid w:val="00436D2F"/>
    <w:rsid w:val="00436DB9"/>
    <w:rsid w:val="00436EA1"/>
    <w:rsid w:val="004404C9"/>
    <w:rsid w:val="00440BAC"/>
    <w:rsid w:val="00441AD4"/>
    <w:rsid w:val="00442DCC"/>
    <w:rsid w:val="00442E7D"/>
    <w:rsid w:val="00443812"/>
    <w:rsid w:val="004446AA"/>
    <w:rsid w:val="00444968"/>
    <w:rsid w:val="00444AFD"/>
    <w:rsid w:val="00444B50"/>
    <w:rsid w:val="00444D7B"/>
    <w:rsid w:val="00444DD8"/>
    <w:rsid w:val="004458E2"/>
    <w:rsid w:val="00446D5F"/>
    <w:rsid w:val="00446E8E"/>
    <w:rsid w:val="004475C4"/>
    <w:rsid w:val="004511DA"/>
    <w:rsid w:val="00453AE3"/>
    <w:rsid w:val="00453D90"/>
    <w:rsid w:val="004548B3"/>
    <w:rsid w:val="0045544B"/>
    <w:rsid w:val="00455537"/>
    <w:rsid w:val="00455B98"/>
    <w:rsid w:val="00456C42"/>
    <w:rsid w:val="00456D03"/>
    <w:rsid w:val="00457512"/>
    <w:rsid w:val="00460B0B"/>
    <w:rsid w:val="004612CF"/>
    <w:rsid w:val="00462741"/>
    <w:rsid w:val="0046396A"/>
    <w:rsid w:val="00464A13"/>
    <w:rsid w:val="00464D34"/>
    <w:rsid w:val="00465017"/>
    <w:rsid w:val="00466D5E"/>
    <w:rsid w:val="004679CF"/>
    <w:rsid w:val="00470C94"/>
    <w:rsid w:val="004716F4"/>
    <w:rsid w:val="0047477C"/>
    <w:rsid w:val="00474EBF"/>
    <w:rsid w:val="00475E4B"/>
    <w:rsid w:val="004761DB"/>
    <w:rsid w:val="004803A1"/>
    <w:rsid w:val="004813EB"/>
    <w:rsid w:val="00481FD4"/>
    <w:rsid w:val="00482638"/>
    <w:rsid w:val="00483536"/>
    <w:rsid w:val="0048445D"/>
    <w:rsid w:val="0048474F"/>
    <w:rsid w:val="00484A2D"/>
    <w:rsid w:val="004850D5"/>
    <w:rsid w:val="00485167"/>
    <w:rsid w:val="0048567A"/>
    <w:rsid w:val="0048584D"/>
    <w:rsid w:val="00485CA1"/>
    <w:rsid w:val="00486DF8"/>
    <w:rsid w:val="004870B7"/>
    <w:rsid w:val="00487EF1"/>
    <w:rsid w:val="00490A9A"/>
    <w:rsid w:val="004921DB"/>
    <w:rsid w:val="00492DE7"/>
    <w:rsid w:val="004940CF"/>
    <w:rsid w:val="004943A0"/>
    <w:rsid w:val="00494AC1"/>
    <w:rsid w:val="00494D87"/>
    <w:rsid w:val="004950C5"/>
    <w:rsid w:val="0049527C"/>
    <w:rsid w:val="004957B0"/>
    <w:rsid w:val="00495898"/>
    <w:rsid w:val="00495AA0"/>
    <w:rsid w:val="004961E1"/>
    <w:rsid w:val="00496D17"/>
    <w:rsid w:val="004977CA"/>
    <w:rsid w:val="00497AA3"/>
    <w:rsid w:val="004A02EE"/>
    <w:rsid w:val="004A0447"/>
    <w:rsid w:val="004A0BB4"/>
    <w:rsid w:val="004A1694"/>
    <w:rsid w:val="004A348B"/>
    <w:rsid w:val="004A3BE3"/>
    <w:rsid w:val="004A6A04"/>
    <w:rsid w:val="004A7778"/>
    <w:rsid w:val="004B0B74"/>
    <w:rsid w:val="004B0D98"/>
    <w:rsid w:val="004B13F1"/>
    <w:rsid w:val="004B17E0"/>
    <w:rsid w:val="004B2CB3"/>
    <w:rsid w:val="004B2FA8"/>
    <w:rsid w:val="004B35B8"/>
    <w:rsid w:val="004B3826"/>
    <w:rsid w:val="004B5897"/>
    <w:rsid w:val="004B5D59"/>
    <w:rsid w:val="004B609A"/>
    <w:rsid w:val="004B6A30"/>
    <w:rsid w:val="004B73C0"/>
    <w:rsid w:val="004B74EA"/>
    <w:rsid w:val="004B77BB"/>
    <w:rsid w:val="004C0A97"/>
    <w:rsid w:val="004C13F3"/>
    <w:rsid w:val="004C2DEC"/>
    <w:rsid w:val="004C5478"/>
    <w:rsid w:val="004C72B8"/>
    <w:rsid w:val="004C73AE"/>
    <w:rsid w:val="004C7E8E"/>
    <w:rsid w:val="004D087A"/>
    <w:rsid w:val="004D1044"/>
    <w:rsid w:val="004D19EA"/>
    <w:rsid w:val="004D2C4D"/>
    <w:rsid w:val="004D3276"/>
    <w:rsid w:val="004D3588"/>
    <w:rsid w:val="004D3A1B"/>
    <w:rsid w:val="004D4444"/>
    <w:rsid w:val="004D465E"/>
    <w:rsid w:val="004D4BA8"/>
    <w:rsid w:val="004D5C64"/>
    <w:rsid w:val="004D5D6C"/>
    <w:rsid w:val="004D6EB5"/>
    <w:rsid w:val="004D7248"/>
    <w:rsid w:val="004E280E"/>
    <w:rsid w:val="004E2A43"/>
    <w:rsid w:val="004E2DB5"/>
    <w:rsid w:val="004E3BB8"/>
    <w:rsid w:val="004E4354"/>
    <w:rsid w:val="004E4732"/>
    <w:rsid w:val="004E51E4"/>
    <w:rsid w:val="004E59CA"/>
    <w:rsid w:val="004E679D"/>
    <w:rsid w:val="004E7244"/>
    <w:rsid w:val="004E78E3"/>
    <w:rsid w:val="004F08B5"/>
    <w:rsid w:val="004F1247"/>
    <w:rsid w:val="004F1B3D"/>
    <w:rsid w:val="004F2765"/>
    <w:rsid w:val="004F30FF"/>
    <w:rsid w:val="004F38B1"/>
    <w:rsid w:val="004F402B"/>
    <w:rsid w:val="004F4551"/>
    <w:rsid w:val="004F465C"/>
    <w:rsid w:val="004F4D15"/>
    <w:rsid w:val="004F50A2"/>
    <w:rsid w:val="004F6112"/>
    <w:rsid w:val="004F6FC5"/>
    <w:rsid w:val="004F7171"/>
    <w:rsid w:val="005050FD"/>
    <w:rsid w:val="00505324"/>
    <w:rsid w:val="00506260"/>
    <w:rsid w:val="005062C7"/>
    <w:rsid w:val="00506876"/>
    <w:rsid w:val="00507B3C"/>
    <w:rsid w:val="00510BE4"/>
    <w:rsid w:val="0051145A"/>
    <w:rsid w:val="005117F8"/>
    <w:rsid w:val="00511CF0"/>
    <w:rsid w:val="00513742"/>
    <w:rsid w:val="00513C42"/>
    <w:rsid w:val="00514155"/>
    <w:rsid w:val="00514970"/>
    <w:rsid w:val="00515C15"/>
    <w:rsid w:val="00515D8A"/>
    <w:rsid w:val="00516131"/>
    <w:rsid w:val="005164F0"/>
    <w:rsid w:val="00516BA3"/>
    <w:rsid w:val="0051757B"/>
    <w:rsid w:val="00517583"/>
    <w:rsid w:val="00517C24"/>
    <w:rsid w:val="005208BF"/>
    <w:rsid w:val="00520FB0"/>
    <w:rsid w:val="00522653"/>
    <w:rsid w:val="005226A2"/>
    <w:rsid w:val="00522C67"/>
    <w:rsid w:val="005233F0"/>
    <w:rsid w:val="005235DB"/>
    <w:rsid w:val="00524DC9"/>
    <w:rsid w:val="005257AA"/>
    <w:rsid w:val="00525C04"/>
    <w:rsid w:val="00525C1A"/>
    <w:rsid w:val="00525D2E"/>
    <w:rsid w:val="0052664C"/>
    <w:rsid w:val="00526A1B"/>
    <w:rsid w:val="00527D48"/>
    <w:rsid w:val="00530930"/>
    <w:rsid w:val="0053112A"/>
    <w:rsid w:val="00531480"/>
    <w:rsid w:val="00531A62"/>
    <w:rsid w:val="00531BEF"/>
    <w:rsid w:val="0053238C"/>
    <w:rsid w:val="00533F46"/>
    <w:rsid w:val="00535382"/>
    <w:rsid w:val="005358A2"/>
    <w:rsid w:val="00535AEB"/>
    <w:rsid w:val="00537EE4"/>
    <w:rsid w:val="0054071C"/>
    <w:rsid w:val="00540D38"/>
    <w:rsid w:val="00540D95"/>
    <w:rsid w:val="005413C6"/>
    <w:rsid w:val="00542920"/>
    <w:rsid w:val="005433AB"/>
    <w:rsid w:val="00543622"/>
    <w:rsid w:val="0054381A"/>
    <w:rsid w:val="00543926"/>
    <w:rsid w:val="00543F62"/>
    <w:rsid w:val="005447CD"/>
    <w:rsid w:val="005458B9"/>
    <w:rsid w:val="00546FE0"/>
    <w:rsid w:val="00550B45"/>
    <w:rsid w:val="0055238B"/>
    <w:rsid w:val="00552884"/>
    <w:rsid w:val="0055322B"/>
    <w:rsid w:val="0055325C"/>
    <w:rsid w:val="0055537E"/>
    <w:rsid w:val="0055546D"/>
    <w:rsid w:val="00555683"/>
    <w:rsid w:val="00555C90"/>
    <w:rsid w:val="00556289"/>
    <w:rsid w:val="005568B5"/>
    <w:rsid w:val="00556C49"/>
    <w:rsid w:val="0055735C"/>
    <w:rsid w:val="00560298"/>
    <w:rsid w:val="00560BE7"/>
    <w:rsid w:val="00562169"/>
    <w:rsid w:val="005622E4"/>
    <w:rsid w:val="0056255F"/>
    <w:rsid w:val="00562668"/>
    <w:rsid w:val="005628B3"/>
    <w:rsid w:val="005630DB"/>
    <w:rsid w:val="00563B3D"/>
    <w:rsid w:val="0056598C"/>
    <w:rsid w:val="00566002"/>
    <w:rsid w:val="005667AD"/>
    <w:rsid w:val="00566B33"/>
    <w:rsid w:val="00572CC5"/>
    <w:rsid w:val="00573393"/>
    <w:rsid w:val="0057406A"/>
    <w:rsid w:val="00575491"/>
    <w:rsid w:val="005754D7"/>
    <w:rsid w:val="00575CFB"/>
    <w:rsid w:val="005763F8"/>
    <w:rsid w:val="00576AEC"/>
    <w:rsid w:val="00577642"/>
    <w:rsid w:val="00577F11"/>
    <w:rsid w:val="0058139C"/>
    <w:rsid w:val="00581468"/>
    <w:rsid w:val="00581497"/>
    <w:rsid w:val="005826D5"/>
    <w:rsid w:val="0058298A"/>
    <w:rsid w:val="00582D40"/>
    <w:rsid w:val="005838A6"/>
    <w:rsid w:val="00583B21"/>
    <w:rsid w:val="00583BB1"/>
    <w:rsid w:val="00584249"/>
    <w:rsid w:val="00584714"/>
    <w:rsid w:val="0058471F"/>
    <w:rsid w:val="00584920"/>
    <w:rsid w:val="0058539D"/>
    <w:rsid w:val="005855FD"/>
    <w:rsid w:val="00586A2D"/>
    <w:rsid w:val="00587BB3"/>
    <w:rsid w:val="00590594"/>
    <w:rsid w:val="00591089"/>
    <w:rsid w:val="00591557"/>
    <w:rsid w:val="005919C3"/>
    <w:rsid w:val="00591F1F"/>
    <w:rsid w:val="005926FB"/>
    <w:rsid w:val="00592F54"/>
    <w:rsid w:val="00593262"/>
    <w:rsid w:val="0059393C"/>
    <w:rsid w:val="005940E2"/>
    <w:rsid w:val="005947D1"/>
    <w:rsid w:val="00596367"/>
    <w:rsid w:val="00596F4F"/>
    <w:rsid w:val="0059706D"/>
    <w:rsid w:val="00597AAF"/>
    <w:rsid w:val="005A19AF"/>
    <w:rsid w:val="005A2F36"/>
    <w:rsid w:val="005A34E8"/>
    <w:rsid w:val="005A3860"/>
    <w:rsid w:val="005A3AFF"/>
    <w:rsid w:val="005A4148"/>
    <w:rsid w:val="005A46F7"/>
    <w:rsid w:val="005A5415"/>
    <w:rsid w:val="005A5ED2"/>
    <w:rsid w:val="005A6094"/>
    <w:rsid w:val="005A6B39"/>
    <w:rsid w:val="005A6CE8"/>
    <w:rsid w:val="005A73A3"/>
    <w:rsid w:val="005B0097"/>
    <w:rsid w:val="005B05A9"/>
    <w:rsid w:val="005B1154"/>
    <w:rsid w:val="005B1A08"/>
    <w:rsid w:val="005B1AEA"/>
    <w:rsid w:val="005B1CB1"/>
    <w:rsid w:val="005B1D46"/>
    <w:rsid w:val="005B2275"/>
    <w:rsid w:val="005B2AF3"/>
    <w:rsid w:val="005B3678"/>
    <w:rsid w:val="005B4401"/>
    <w:rsid w:val="005B459A"/>
    <w:rsid w:val="005B4ACA"/>
    <w:rsid w:val="005B5583"/>
    <w:rsid w:val="005B5645"/>
    <w:rsid w:val="005B5E84"/>
    <w:rsid w:val="005B6F85"/>
    <w:rsid w:val="005B7D4D"/>
    <w:rsid w:val="005C0391"/>
    <w:rsid w:val="005C0812"/>
    <w:rsid w:val="005C1853"/>
    <w:rsid w:val="005C1875"/>
    <w:rsid w:val="005C22EB"/>
    <w:rsid w:val="005C2838"/>
    <w:rsid w:val="005C2DA9"/>
    <w:rsid w:val="005C3B09"/>
    <w:rsid w:val="005C3D7D"/>
    <w:rsid w:val="005C3F6A"/>
    <w:rsid w:val="005C466B"/>
    <w:rsid w:val="005C5274"/>
    <w:rsid w:val="005C5F43"/>
    <w:rsid w:val="005C6520"/>
    <w:rsid w:val="005C6DB4"/>
    <w:rsid w:val="005C6F7A"/>
    <w:rsid w:val="005C7A2A"/>
    <w:rsid w:val="005C7B7F"/>
    <w:rsid w:val="005D13EB"/>
    <w:rsid w:val="005D1E65"/>
    <w:rsid w:val="005D2359"/>
    <w:rsid w:val="005D3608"/>
    <w:rsid w:val="005D4724"/>
    <w:rsid w:val="005D483B"/>
    <w:rsid w:val="005D508E"/>
    <w:rsid w:val="005D5351"/>
    <w:rsid w:val="005D6434"/>
    <w:rsid w:val="005E0B6A"/>
    <w:rsid w:val="005E126A"/>
    <w:rsid w:val="005E1F40"/>
    <w:rsid w:val="005E2570"/>
    <w:rsid w:val="005E26B7"/>
    <w:rsid w:val="005E2943"/>
    <w:rsid w:val="005E305B"/>
    <w:rsid w:val="005E38B8"/>
    <w:rsid w:val="005E3CD1"/>
    <w:rsid w:val="005E44C7"/>
    <w:rsid w:val="005E4E32"/>
    <w:rsid w:val="005E4EF0"/>
    <w:rsid w:val="005E5181"/>
    <w:rsid w:val="005E57A3"/>
    <w:rsid w:val="005E5C1B"/>
    <w:rsid w:val="005E5DFC"/>
    <w:rsid w:val="005E6018"/>
    <w:rsid w:val="005E6961"/>
    <w:rsid w:val="005E7C1B"/>
    <w:rsid w:val="005F02D5"/>
    <w:rsid w:val="005F04C1"/>
    <w:rsid w:val="005F141C"/>
    <w:rsid w:val="005F156B"/>
    <w:rsid w:val="005F274C"/>
    <w:rsid w:val="005F2EAE"/>
    <w:rsid w:val="005F2F71"/>
    <w:rsid w:val="005F3FC4"/>
    <w:rsid w:val="005F4031"/>
    <w:rsid w:val="005F46D4"/>
    <w:rsid w:val="005F4745"/>
    <w:rsid w:val="005F49E8"/>
    <w:rsid w:val="005F4A60"/>
    <w:rsid w:val="005F4C99"/>
    <w:rsid w:val="005F5DD7"/>
    <w:rsid w:val="005F74B2"/>
    <w:rsid w:val="00600F91"/>
    <w:rsid w:val="006014D0"/>
    <w:rsid w:val="006019AE"/>
    <w:rsid w:val="00603430"/>
    <w:rsid w:val="00604018"/>
    <w:rsid w:val="00604D1E"/>
    <w:rsid w:val="006051D1"/>
    <w:rsid w:val="006064CF"/>
    <w:rsid w:val="00606FB2"/>
    <w:rsid w:val="00607453"/>
    <w:rsid w:val="00607537"/>
    <w:rsid w:val="00607956"/>
    <w:rsid w:val="00607C2E"/>
    <w:rsid w:val="00607CB6"/>
    <w:rsid w:val="00607FD8"/>
    <w:rsid w:val="006113D8"/>
    <w:rsid w:val="0061162C"/>
    <w:rsid w:val="00611F1A"/>
    <w:rsid w:val="00612485"/>
    <w:rsid w:val="006137EA"/>
    <w:rsid w:val="00613C5D"/>
    <w:rsid w:val="00614317"/>
    <w:rsid w:val="006147E3"/>
    <w:rsid w:val="006148D2"/>
    <w:rsid w:val="00614E05"/>
    <w:rsid w:val="00614E72"/>
    <w:rsid w:val="00614F53"/>
    <w:rsid w:val="00615E4F"/>
    <w:rsid w:val="00616BE0"/>
    <w:rsid w:val="00616F0F"/>
    <w:rsid w:val="00620517"/>
    <w:rsid w:val="0062153F"/>
    <w:rsid w:val="006219DA"/>
    <w:rsid w:val="00622224"/>
    <w:rsid w:val="00623009"/>
    <w:rsid w:val="00623D05"/>
    <w:rsid w:val="00623DD0"/>
    <w:rsid w:val="00623F2C"/>
    <w:rsid w:val="006245D1"/>
    <w:rsid w:val="00624C88"/>
    <w:rsid w:val="00624E9A"/>
    <w:rsid w:val="0062550F"/>
    <w:rsid w:val="0062583F"/>
    <w:rsid w:val="006269D9"/>
    <w:rsid w:val="00630033"/>
    <w:rsid w:val="00631D7E"/>
    <w:rsid w:val="00632A10"/>
    <w:rsid w:val="00632ADA"/>
    <w:rsid w:val="00633600"/>
    <w:rsid w:val="006344BF"/>
    <w:rsid w:val="0063454D"/>
    <w:rsid w:val="00635326"/>
    <w:rsid w:val="00635F04"/>
    <w:rsid w:val="006362C6"/>
    <w:rsid w:val="00636E02"/>
    <w:rsid w:val="00637F77"/>
    <w:rsid w:val="006401F8"/>
    <w:rsid w:val="00640399"/>
    <w:rsid w:val="006403C8"/>
    <w:rsid w:val="006404AD"/>
    <w:rsid w:val="00642895"/>
    <w:rsid w:val="00642B4F"/>
    <w:rsid w:val="00643E0C"/>
    <w:rsid w:val="006441D9"/>
    <w:rsid w:val="0064506D"/>
    <w:rsid w:val="00645EF2"/>
    <w:rsid w:val="00647820"/>
    <w:rsid w:val="00647CBB"/>
    <w:rsid w:val="00647CF7"/>
    <w:rsid w:val="00650486"/>
    <w:rsid w:val="00650DF9"/>
    <w:rsid w:val="006511BB"/>
    <w:rsid w:val="00651376"/>
    <w:rsid w:val="00651E09"/>
    <w:rsid w:val="006527E6"/>
    <w:rsid w:val="00653CBF"/>
    <w:rsid w:val="00654417"/>
    <w:rsid w:val="0065479B"/>
    <w:rsid w:val="00654CD3"/>
    <w:rsid w:val="00654FA7"/>
    <w:rsid w:val="00655AA0"/>
    <w:rsid w:val="00655F6A"/>
    <w:rsid w:val="00656410"/>
    <w:rsid w:val="0066031B"/>
    <w:rsid w:val="006606B0"/>
    <w:rsid w:val="00660767"/>
    <w:rsid w:val="0066157F"/>
    <w:rsid w:val="006615FD"/>
    <w:rsid w:val="006617EC"/>
    <w:rsid w:val="00661AB1"/>
    <w:rsid w:val="00662223"/>
    <w:rsid w:val="00663742"/>
    <w:rsid w:val="00664691"/>
    <w:rsid w:val="00664BEB"/>
    <w:rsid w:val="00666175"/>
    <w:rsid w:val="0066758F"/>
    <w:rsid w:val="006676F6"/>
    <w:rsid w:val="00670485"/>
    <w:rsid w:val="00670C3A"/>
    <w:rsid w:val="00671CFC"/>
    <w:rsid w:val="00671D9A"/>
    <w:rsid w:val="00671E34"/>
    <w:rsid w:val="006733D0"/>
    <w:rsid w:val="00673951"/>
    <w:rsid w:val="00674757"/>
    <w:rsid w:val="0067489B"/>
    <w:rsid w:val="006748D0"/>
    <w:rsid w:val="00676875"/>
    <w:rsid w:val="00677519"/>
    <w:rsid w:val="00677858"/>
    <w:rsid w:val="00680757"/>
    <w:rsid w:val="00680CAC"/>
    <w:rsid w:val="00682636"/>
    <w:rsid w:val="00682D05"/>
    <w:rsid w:val="00683B2B"/>
    <w:rsid w:val="00683C49"/>
    <w:rsid w:val="006840A6"/>
    <w:rsid w:val="006843B5"/>
    <w:rsid w:val="006845D7"/>
    <w:rsid w:val="00685FCF"/>
    <w:rsid w:val="00687679"/>
    <w:rsid w:val="00687E6F"/>
    <w:rsid w:val="00690308"/>
    <w:rsid w:val="00691853"/>
    <w:rsid w:val="00692B01"/>
    <w:rsid w:val="00692DED"/>
    <w:rsid w:val="00693542"/>
    <w:rsid w:val="0069382A"/>
    <w:rsid w:val="00694390"/>
    <w:rsid w:val="00694F86"/>
    <w:rsid w:val="006957AD"/>
    <w:rsid w:val="00696CC6"/>
    <w:rsid w:val="00696FBE"/>
    <w:rsid w:val="00697707"/>
    <w:rsid w:val="006A0CC2"/>
    <w:rsid w:val="006A11CD"/>
    <w:rsid w:val="006A12B8"/>
    <w:rsid w:val="006A1A57"/>
    <w:rsid w:val="006A1CDB"/>
    <w:rsid w:val="006A2294"/>
    <w:rsid w:val="006A298E"/>
    <w:rsid w:val="006A2A95"/>
    <w:rsid w:val="006A332B"/>
    <w:rsid w:val="006A3C97"/>
    <w:rsid w:val="006A4274"/>
    <w:rsid w:val="006A43CB"/>
    <w:rsid w:val="006A4962"/>
    <w:rsid w:val="006A5235"/>
    <w:rsid w:val="006A58EA"/>
    <w:rsid w:val="006A59D1"/>
    <w:rsid w:val="006A6869"/>
    <w:rsid w:val="006A6AC7"/>
    <w:rsid w:val="006B0672"/>
    <w:rsid w:val="006B0B3D"/>
    <w:rsid w:val="006B13B5"/>
    <w:rsid w:val="006B1568"/>
    <w:rsid w:val="006B1DDE"/>
    <w:rsid w:val="006B1F9F"/>
    <w:rsid w:val="006B2A2D"/>
    <w:rsid w:val="006B2AC4"/>
    <w:rsid w:val="006B3308"/>
    <w:rsid w:val="006B36D7"/>
    <w:rsid w:val="006B3B82"/>
    <w:rsid w:val="006B3CE0"/>
    <w:rsid w:val="006B4166"/>
    <w:rsid w:val="006B4754"/>
    <w:rsid w:val="006B4CD8"/>
    <w:rsid w:val="006B58A4"/>
    <w:rsid w:val="006B5C1A"/>
    <w:rsid w:val="006B62B3"/>
    <w:rsid w:val="006B63FF"/>
    <w:rsid w:val="006B64FB"/>
    <w:rsid w:val="006C01F2"/>
    <w:rsid w:val="006C0AC8"/>
    <w:rsid w:val="006C0F97"/>
    <w:rsid w:val="006C22B2"/>
    <w:rsid w:val="006C2801"/>
    <w:rsid w:val="006C322B"/>
    <w:rsid w:val="006C4564"/>
    <w:rsid w:val="006C48C5"/>
    <w:rsid w:val="006C4A8C"/>
    <w:rsid w:val="006C5581"/>
    <w:rsid w:val="006C5DB9"/>
    <w:rsid w:val="006C6274"/>
    <w:rsid w:val="006C6961"/>
    <w:rsid w:val="006D0523"/>
    <w:rsid w:val="006D0664"/>
    <w:rsid w:val="006D10F6"/>
    <w:rsid w:val="006D29B9"/>
    <w:rsid w:val="006D2EAC"/>
    <w:rsid w:val="006D3A7A"/>
    <w:rsid w:val="006D3B6D"/>
    <w:rsid w:val="006D53D2"/>
    <w:rsid w:val="006D6C1D"/>
    <w:rsid w:val="006D6FD5"/>
    <w:rsid w:val="006D7277"/>
    <w:rsid w:val="006D7B81"/>
    <w:rsid w:val="006E0732"/>
    <w:rsid w:val="006E2369"/>
    <w:rsid w:val="006E29E3"/>
    <w:rsid w:val="006E337E"/>
    <w:rsid w:val="006E35B9"/>
    <w:rsid w:val="006E4346"/>
    <w:rsid w:val="006E46E9"/>
    <w:rsid w:val="006E4F18"/>
    <w:rsid w:val="006E65E3"/>
    <w:rsid w:val="006E69FA"/>
    <w:rsid w:val="006E74E9"/>
    <w:rsid w:val="006E77FA"/>
    <w:rsid w:val="006E7941"/>
    <w:rsid w:val="006F1D51"/>
    <w:rsid w:val="006F31CA"/>
    <w:rsid w:val="006F3343"/>
    <w:rsid w:val="006F4C90"/>
    <w:rsid w:val="006F4FCD"/>
    <w:rsid w:val="006F5904"/>
    <w:rsid w:val="006F6586"/>
    <w:rsid w:val="006F6A13"/>
    <w:rsid w:val="006F731D"/>
    <w:rsid w:val="006F7D1E"/>
    <w:rsid w:val="00700B3F"/>
    <w:rsid w:val="00700B45"/>
    <w:rsid w:val="0070194C"/>
    <w:rsid w:val="00701C2D"/>
    <w:rsid w:val="00701E45"/>
    <w:rsid w:val="00702401"/>
    <w:rsid w:val="00703C8C"/>
    <w:rsid w:val="00704020"/>
    <w:rsid w:val="00705A20"/>
    <w:rsid w:val="00705E59"/>
    <w:rsid w:val="0070691A"/>
    <w:rsid w:val="00707215"/>
    <w:rsid w:val="007074B2"/>
    <w:rsid w:val="007103C8"/>
    <w:rsid w:val="0071091C"/>
    <w:rsid w:val="00710FD6"/>
    <w:rsid w:val="007119B4"/>
    <w:rsid w:val="0071238C"/>
    <w:rsid w:val="0071288D"/>
    <w:rsid w:val="00713C9D"/>
    <w:rsid w:val="00714718"/>
    <w:rsid w:val="00714CC0"/>
    <w:rsid w:val="00714D1D"/>
    <w:rsid w:val="007153AD"/>
    <w:rsid w:val="0071620B"/>
    <w:rsid w:val="007168E3"/>
    <w:rsid w:val="00717891"/>
    <w:rsid w:val="00717D65"/>
    <w:rsid w:val="00720EFB"/>
    <w:rsid w:val="00720F54"/>
    <w:rsid w:val="00721740"/>
    <w:rsid w:val="00721763"/>
    <w:rsid w:val="00721FE1"/>
    <w:rsid w:val="00723961"/>
    <w:rsid w:val="00723F1D"/>
    <w:rsid w:val="00725BFE"/>
    <w:rsid w:val="0072600B"/>
    <w:rsid w:val="00726A15"/>
    <w:rsid w:val="00726AFB"/>
    <w:rsid w:val="007270B5"/>
    <w:rsid w:val="00727877"/>
    <w:rsid w:val="00730670"/>
    <w:rsid w:val="00730BC5"/>
    <w:rsid w:val="007312EF"/>
    <w:rsid w:val="00732AB3"/>
    <w:rsid w:val="00732BC4"/>
    <w:rsid w:val="00733255"/>
    <w:rsid w:val="0073346D"/>
    <w:rsid w:val="007338FB"/>
    <w:rsid w:val="007339A6"/>
    <w:rsid w:val="00733B28"/>
    <w:rsid w:val="0073415D"/>
    <w:rsid w:val="00734770"/>
    <w:rsid w:val="00736571"/>
    <w:rsid w:val="007367A1"/>
    <w:rsid w:val="00737119"/>
    <w:rsid w:val="00737471"/>
    <w:rsid w:val="00737491"/>
    <w:rsid w:val="00740001"/>
    <w:rsid w:val="0074033C"/>
    <w:rsid w:val="00740CC0"/>
    <w:rsid w:val="0074167D"/>
    <w:rsid w:val="00741841"/>
    <w:rsid w:val="007423FB"/>
    <w:rsid w:val="00743A6C"/>
    <w:rsid w:val="00744B26"/>
    <w:rsid w:val="007458FF"/>
    <w:rsid w:val="00745A82"/>
    <w:rsid w:val="00746AF6"/>
    <w:rsid w:val="00746B1F"/>
    <w:rsid w:val="00746C30"/>
    <w:rsid w:val="00747155"/>
    <w:rsid w:val="007472A8"/>
    <w:rsid w:val="007476A3"/>
    <w:rsid w:val="0074772F"/>
    <w:rsid w:val="00747D72"/>
    <w:rsid w:val="00747E37"/>
    <w:rsid w:val="0075036E"/>
    <w:rsid w:val="00750AB1"/>
    <w:rsid w:val="00751000"/>
    <w:rsid w:val="007514EE"/>
    <w:rsid w:val="00751B58"/>
    <w:rsid w:val="007527A1"/>
    <w:rsid w:val="00752AEC"/>
    <w:rsid w:val="007534AC"/>
    <w:rsid w:val="007543B3"/>
    <w:rsid w:val="007549B7"/>
    <w:rsid w:val="00754D44"/>
    <w:rsid w:val="00754E6A"/>
    <w:rsid w:val="00755BBA"/>
    <w:rsid w:val="00756845"/>
    <w:rsid w:val="00756B96"/>
    <w:rsid w:val="00757813"/>
    <w:rsid w:val="007579A6"/>
    <w:rsid w:val="0076020F"/>
    <w:rsid w:val="0076091C"/>
    <w:rsid w:val="00760D3B"/>
    <w:rsid w:val="007624EC"/>
    <w:rsid w:val="0076268E"/>
    <w:rsid w:val="00762A1D"/>
    <w:rsid w:val="00762B86"/>
    <w:rsid w:val="007632A0"/>
    <w:rsid w:val="007637C7"/>
    <w:rsid w:val="00763C6D"/>
    <w:rsid w:val="00764B30"/>
    <w:rsid w:val="00765042"/>
    <w:rsid w:val="00765AE7"/>
    <w:rsid w:val="007668DF"/>
    <w:rsid w:val="00767261"/>
    <w:rsid w:val="00767273"/>
    <w:rsid w:val="007677A4"/>
    <w:rsid w:val="00770312"/>
    <w:rsid w:val="00770BC4"/>
    <w:rsid w:val="00770C65"/>
    <w:rsid w:val="007712B2"/>
    <w:rsid w:val="00772B21"/>
    <w:rsid w:val="00772B5D"/>
    <w:rsid w:val="00772FF6"/>
    <w:rsid w:val="00773B8F"/>
    <w:rsid w:val="00774559"/>
    <w:rsid w:val="00774BD3"/>
    <w:rsid w:val="0077557A"/>
    <w:rsid w:val="00776460"/>
    <w:rsid w:val="00776983"/>
    <w:rsid w:val="00777103"/>
    <w:rsid w:val="00777688"/>
    <w:rsid w:val="00780367"/>
    <w:rsid w:val="00781267"/>
    <w:rsid w:val="0078220A"/>
    <w:rsid w:val="00782B3C"/>
    <w:rsid w:val="00783E36"/>
    <w:rsid w:val="007840A4"/>
    <w:rsid w:val="00784415"/>
    <w:rsid w:val="00784911"/>
    <w:rsid w:val="00784D69"/>
    <w:rsid w:val="007870EE"/>
    <w:rsid w:val="007873D5"/>
    <w:rsid w:val="00787583"/>
    <w:rsid w:val="007876AB"/>
    <w:rsid w:val="007879E4"/>
    <w:rsid w:val="0079145E"/>
    <w:rsid w:val="007920D0"/>
    <w:rsid w:val="00792252"/>
    <w:rsid w:val="007924E6"/>
    <w:rsid w:val="007924F5"/>
    <w:rsid w:val="0079365D"/>
    <w:rsid w:val="00793781"/>
    <w:rsid w:val="007939BA"/>
    <w:rsid w:val="00793AD4"/>
    <w:rsid w:val="0079481C"/>
    <w:rsid w:val="00794E4D"/>
    <w:rsid w:val="00795CD7"/>
    <w:rsid w:val="00795EE1"/>
    <w:rsid w:val="00796101"/>
    <w:rsid w:val="0079616B"/>
    <w:rsid w:val="00796455"/>
    <w:rsid w:val="00796524"/>
    <w:rsid w:val="00797C2F"/>
    <w:rsid w:val="007A15A6"/>
    <w:rsid w:val="007A1938"/>
    <w:rsid w:val="007A2010"/>
    <w:rsid w:val="007A206E"/>
    <w:rsid w:val="007A283C"/>
    <w:rsid w:val="007A413F"/>
    <w:rsid w:val="007A4248"/>
    <w:rsid w:val="007A44A9"/>
    <w:rsid w:val="007A4BB6"/>
    <w:rsid w:val="007A6764"/>
    <w:rsid w:val="007A6E22"/>
    <w:rsid w:val="007A73F0"/>
    <w:rsid w:val="007A7BB8"/>
    <w:rsid w:val="007A7EFE"/>
    <w:rsid w:val="007B0302"/>
    <w:rsid w:val="007B1A91"/>
    <w:rsid w:val="007B1D54"/>
    <w:rsid w:val="007B1F0F"/>
    <w:rsid w:val="007B33D3"/>
    <w:rsid w:val="007B3956"/>
    <w:rsid w:val="007B443F"/>
    <w:rsid w:val="007B469D"/>
    <w:rsid w:val="007B554B"/>
    <w:rsid w:val="007B753B"/>
    <w:rsid w:val="007B7C64"/>
    <w:rsid w:val="007C0EE1"/>
    <w:rsid w:val="007C17D6"/>
    <w:rsid w:val="007C19F2"/>
    <w:rsid w:val="007C1F83"/>
    <w:rsid w:val="007C23C3"/>
    <w:rsid w:val="007C2B3C"/>
    <w:rsid w:val="007C3AF3"/>
    <w:rsid w:val="007C3F4D"/>
    <w:rsid w:val="007C421E"/>
    <w:rsid w:val="007C4652"/>
    <w:rsid w:val="007C5102"/>
    <w:rsid w:val="007C595C"/>
    <w:rsid w:val="007C66E0"/>
    <w:rsid w:val="007C6AFB"/>
    <w:rsid w:val="007C7442"/>
    <w:rsid w:val="007D00D5"/>
    <w:rsid w:val="007D0D58"/>
    <w:rsid w:val="007D1806"/>
    <w:rsid w:val="007D299C"/>
    <w:rsid w:val="007D34A7"/>
    <w:rsid w:val="007D3B0A"/>
    <w:rsid w:val="007D3B7D"/>
    <w:rsid w:val="007D3C3C"/>
    <w:rsid w:val="007D3D9B"/>
    <w:rsid w:val="007D477F"/>
    <w:rsid w:val="007D4FCA"/>
    <w:rsid w:val="007D6199"/>
    <w:rsid w:val="007D7428"/>
    <w:rsid w:val="007D7C02"/>
    <w:rsid w:val="007E00EE"/>
    <w:rsid w:val="007E02D7"/>
    <w:rsid w:val="007E039A"/>
    <w:rsid w:val="007E0674"/>
    <w:rsid w:val="007E2485"/>
    <w:rsid w:val="007E31C0"/>
    <w:rsid w:val="007E3287"/>
    <w:rsid w:val="007E4D76"/>
    <w:rsid w:val="007E4E29"/>
    <w:rsid w:val="007E514B"/>
    <w:rsid w:val="007E5867"/>
    <w:rsid w:val="007E5C30"/>
    <w:rsid w:val="007E5D32"/>
    <w:rsid w:val="007E6439"/>
    <w:rsid w:val="007E6A29"/>
    <w:rsid w:val="007E73EB"/>
    <w:rsid w:val="007E7599"/>
    <w:rsid w:val="007F01C8"/>
    <w:rsid w:val="007F0BA4"/>
    <w:rsid w:val="007F102C"/>
    <w:rsid w:val="007F2336"/>
    <w:rsid w:val="007F2808"/>
    <w:rsid w:val="007F2869"/>
    <w:rsid w:val="007F3370"/>
    <w:rsid w:val="007F3F42"/>
    <w:rsid w:val="007F44F4"/>
    <w:rsid w:val="007F4695"/>
    <w:rsid w:val="007F5137"/>
    <w:rsid w:val="007F7285"/>
    <w:rsid w:val="007F7D43"/>
    <w:rsid w:val="008008A3"/>
    <w:rsid w:val="0080216E"/>
    <w:rsid w:val="008025A8"/>
    <w:rsid w:val="0080288C"/>
    <w:rsid w:val="00803D18"/>
    <w:rsid w:val="00804C0C"/>
    <w:rsid w:val="0080558C"/>
    <w:rsid w:val="0080570D"/>
    <w:rsid w:val="00805990"/>
    <w:rsid w:val="00805BF5"/>
    <w:rsid w:val="00805D38"/>
    <w:rsid w:val="00806885"/>
    <w:rsid w:val="0080699C"/>
    <w:rsid w:val="00806EE8"/>
    <w:rsid w:val="00807597"/>
    <w:rsid w:val="0080797C"/>
    <w:rsid w:val="00807B7F"/>
    <w:rsid w:val="00807C63"/>
    <w:rsid w:val="00807ED8"/>
    <w:rsid w:val="0081059B"/>
    <w:rsid w:val="008109B3"/>
    <w:rsid w:val="00810F27"/>
    <w:rsid w:val="00810F7E"/>
    <w:rsid w:val="00811461"/>
    <w:rsid w:val="00811467"/>
    <w:rsid w:val="00811E1E"/>
    <w:rsid w:val="008124B2"/>
    <w:rsid w:val="008126A7"/>
    <w:rsid w:val="008135FB"/>
    <w:rsid w:val="0081464C"/>
    <w:rsid w:val="00815131"/>
    <w:rsid w:val="00815469"/>
    <w:rsid w:val="00815CF3"/>
    <w:rsid w:val="00816709"/>
    <w:rsid w:val="008167EA"/>
    <w:rsid w:val="00816CF4"/>
    <w:rsid w:val="008177A6"/>
    <w:rsid w:val="00817C34"/>
    <w:rsid w:val="00820B76"/>
    <w:rsid w:val="008211C7"/>
    <w:rsid w:val="008213F3"/>
    <w:rsid w:val="00822851"/>
    <w:rsid w:val="008231BB"/>
    <w:rsid w:val="008236E7"/>
    <w:rsid w:val="00823725"/>
    <w:rsid w:val="00823FF0"/>
    <w:rsid w:val="0082638B"/>
    <w:rsid w:val="008275DB"/>
    <w:rsid w:val="00827D3D"/>
    <w:rsid w:val="00830DAA"/>
    <w:rsid w:val="00831730"/>
    <w:rsid w:val="0083187F"/>
    <w:rsid w:val="00832EB4"/>
    <w:rsid w:val="008330E3"/>
    <w:rsid w:val="008334C8"/>
    <w:rsid w:val="008336F0"/>
    <w:rsid w:val="00833768"/>
    <w:rsid w:val="00834403"/>
    <w:rsid w:val="008347A5"/>
    <w:rsid w:val="00834D26"/>
    <w:rsid w:val="00834D45"/>
    <w:rsid w:val="008350E8"/>
    <w:rsid w:val="00835A57"/>
    <w:rsid w:val="008362C9"/>
    <w:rsid w:val="0083713E"/>
    <w:rsid w:val="0083799B"/>
    <w:rsid w:val="0084095E"/>
    <w:rsid w:val="00841112"/>
    <w:rsid w:val="00841764"/>
    <w:rsid w:val="00842749"/>
    <w:rsid w:val="00842AEA"/>
    <w:rsid w:val="0084315F"/>
    <w:rsid w:val="00844AE2"/>
    <w:rsid w:val="00844CF2"/>
    <w:rsid w:val="0084651F"/>
    <w:rsid w:val="00846E28"/>
    <w:rsid w:val="00850199"/>
    <w:rsid w:val="008515FA"/>
    <w:rsid w:val="00852DF3"/>
    <w:rsid w:val="00853705"/>
    <w:rsid w:val="00853881"/>
    <w:rsid w:val="0085462B"/>
    <w:rsid w:val="00854BD5"/>
    <w:rsid w:val="00855791"/>
    <w:rsid w:val="008564C1"/>
    <w:rsid w:val="00856A9D"/>
    <w:rsid w:val="00856ADB"/>
    <w:rsid w:val="00857E39"/>
    <w:rsid w:val="008617F5"/>
    <w:rsid w:val="00861888"/>
    <w:rsid w:val="00861B1B"/>
    <w:rsid w:val="00861C12"/>
    <w:rsid w:val="00863DD7"/>
    <w:rsid w:val="0086472B"/>
    <w:rsid w:val="00864AD4"/>
    <w:rsid w:val="00865469"/>
    <w:rsid w:val="00865F10"/>
    <w:rsid w:val="00865FB3"/>
    <w:rsid w:val="0086631C"/>
    <w:rsid w:val="0086683A"/>
    <w:rsid w:val="008676D1"/>
    <w:rsid w:val="0087034C"/>
    <w:rsid w:val="008706BF"/>
    <w:rsid w:val="0087072D"/>
    <w:rsid w:val="008711BA"/>
    <w:rsid w:val="0087135B"/>
    <w:rsid w:val="00871DEC"/>
    <w:rsid w:val="008720C9"/>
    <w:rsid w:val="008728E3"/>
    <w:rsid w:val="00873E36"/>
    <w:rsid w:val="00873EEE"/>
    <w:rsid w:val="00874C2E"/>
    <w:rsid w:val="00874E20"/>
    <w:rsid w:val="00875140"/>
    <w:rsid w:val="008755E1"/>
    <w:rsid w:val="00875965"/>
    <w:rsid w:val="00876543"/>
    <w:rsid w:val="008769BB"/>
    <w:rsid w:val="00877AAF"/>
    <w:rsid w:val="00880ADB"/>
    <w:rsid w:val="00881633"/>
    <w:rsid w:val="00881E7C"/>
    <w:rsid w:val="008827EF"/>
    <w:rsid w:val="00883297"/>
    <w:rsid w:val="00883E35"/>
    <w:rsid w:val="008840CC"/>
    <w:rsid w:val="00884C51"/>
    <w:rsid w:val="00886A64"/>
    <w:rsid w:val="00886D95"/>
    <w:rsid w:val="00887238"/>
    <w:rsid w:val="008873D4"/>
    <w:rsid w:val="00887E6B"/>
    <w:rsid w:val="00890C1C"/>
    <w:rsid w:val="00891282"/>
    <w:rsid w:val="00891412"/>
    <w:rsid w:val="00892077"/>
    <w:rsid w:val="0089231E"/>
    <w:rsid w:val="0089332A"/>
    <w:rsid w:val="00894DAD"/>
    <w:rsid w:val="00894F5D"/>
    <w:rsid w:val="00895565"/>
    <w:rsid w:val="0089561C"/>
    <w:rsid w:val="008957A9"/>
    <w:rsid w:val="00896CEF"/>
    <w:rsid w:val="00896D96"/>
    <w:rsid w:val="008973F2"/>
    <w:rsid w:val="0089771A"/>
    <w:rsid w:val="008A0A2F"/>
    <w:rsid w:val="008A1151"/>
    <w:rsid w:val="008A11AD"/>
    <w:rsid w:val="008A1941"/>
    <w:rsid w:val="008A29A7"/>
    <w:rsid w:val="008A3E09"/>
    <w:rsid w:val="008A410E"/>
    <w:rsid w:val="008A4A1D"/>
    <w:rsid w:val="008A4E0E"/>
    <w:rsid w:val="008A5956"/>
    <w:rsid w:val="008A6D52"/>
    <w:rsid w:val="008A752A"/>
    <w:rsid w:val="008B0AF6"/>
    <w:rsid w:val="008B3B74"/>
    <w:rsid w:val="008B3DA5"/>
    <w:rsid w:val="008B4FFA"/>
    <w:rsid w:val="008B51AB"/>
    <w:rsid w:val="008B5851"/>
    <w:rsid w:val="008B6DC8"/>
    <w:rsid w:val="008B6F56"/>
    <w:rsid w:val="008B7372"/>
    <w:rsid w:val="008B73CC"/>
    <w:rsid w:val="008B7B12"/>
    <w:rsid w:val="008B7CBF"/>
    <w:rsid w:val="008C14D8"/>
    <w:rsid w:val="008C224E"/>
    <w:rsid w:val="008C2882"/>
    <w:rsid w:val="008C3829"/>
    <w:rsid w:val="008C3F5C"/>
    <w:rsid w:val="008C495F"/>
    <w:rsid w:val="008C4CF2"/>
    <w:rsid w:val="008C5DAD"/>
    <w:rsid w:val="008C7055"/>
    <w:rsid w:val="008C7220"/>
    <w:rsid w:val="008C7DCF"/>
    <w:rsid w:val="008D02FA"/>
    <w:rsid w:val="008D0537"/>
    <w:rsid w:val="008D0DF7"/>
    <w:rsid w:val="008D0E8E"/>
    <w:rsid w:val="008D1941"/>
    <w:rsid w:val="008D27DC"/>
    <w:rsid w:val="008D2DA3"/>
    <w:rsid w:val="008D2DDC"/>
    <w:rsid w:val="008D4AB6"/>
    <w:rsid w:val="008D4C89"/>
    <w:rsid w:val="008D5B47"/>
    <w:rsid w:val="008D6B21"/>
    <w:rsid w:val="008D6C1A"/>
    <w:rsid w:val="008D71FE"/>
    <w:rsid w:val="008E1835"/>
    <w:rsid w:val="008E1E59"/>
    <w:rsid w:val="008E241C"/>
    <w:rsid w:val="008E3140"/>
    <w:rsid w:val="008E4EF3"/>
    <w:rsid w:val="008E5555"/>
    <w:rsid w:val="008E5892"/>
    <w:rsid w:val="008E5B0A"/>
    <w:rsid w:val="008E6503"/>
    <w:rsid w:val="008E6D8C"/>
    <w:rsid w:val="008E6E09"/>
    <w:rsid w:val="008E72FB"/>
    <w:rsid w:val="008E76CB"/>
    <w:rsid w:val="008F00C6"/>
    <w:rsid w:val="008F0598"/>
    <w:rsid w:val="008F0862"/>
    <w:rsid w:val="008F0983"/>
    <w:rsid w:val="008F0EE9"/>
    <w:rsid w:val="008F0FC7"/>
    <w:rsid w:val="008F2056"/>
    <w:rsid w:val="008F2075"/>
    <w:rsid w:val="008F2F5B"/>
    <w:rsid w:val="008F2F63"/>
    <w:rsid w:val="008F3B88"/>
    <w:rsid w:val="008F42C0"/>
    <w:rsid w:val="008F43D7"/>
    <w:rsid w:val="008F44BE"/>
    <w:rsid w:val="008F44F1"/>
    <w:rsid w:val="008F47E9"/>
    <w:rsid w:val="008F4B14"/>
    <w:rsid w:val="008F59C4"/>
    <w:rsid w:val="008F7C99"/>
    <w:rsid w:val="008F7CD1"/>
    <w:rsid w:val="008F7E62"/>
    <w:rsid w:val="00900DC1"/>
    <w:rsid w:val="0090226C"/>
    <w:rsid w:val="00903DF5"/>
    <w:rsid w:val="00904314"/>
    <w:rsid w:val="00904560"/>
    <w:rsid w:val="00904A01"/>
    <w:rsid w:val="00904A37"/>
    <w:rsid w:val="00904AC2"/>
    <w:rsid w:val="00905003"/>
    <w:rsid w:val="009051B4"/>
    <w:rsid w:val="00906218"/>
    <w:rsid w:val="00907610"/>
    <w:rsid w:val="00907B43"/>
    <w:rsid w:val="009103D6"/>
    <w:rsid w:val="0091139E"/>
    <w:rsid w:val="0091182E"/>
    <w:rsid w:val="00911C23"/>
    <w:rsid w:val="00912295"/>
    <w:rsid w:val="00913698"/>
    <w:rsid w:val="009140A9"/>
    <w:rsid w:val="00914604"/>
    <w:rsid w:val="009148B4"/>
    <w:rsid w:val="00914C1A"/>
    <w:rsid w:val="00914E36"/>
    <w:rsid w:val="00915AB1"/>
    <w:rsid w:val="00916BCB"/>
    <w:rsid w:val="0092012A"/>
    <w:rsid w:val="00920966"/>
    <w:rsid w:val="00920BF8"/>
    <w:rsid w:val="00921F78"/>
    <w:rsid w:val="009225C0"/>
    <w:rsid w:val="0092272F"/>
    <w:rsid w:val="00923874"/>
    <w:rsid w:val="00924026"/>
    <w:rsid w:val="009246E0"/>
    <w:rsid w:val="00924E0B"/>
    <w:rsid w:val="00925BBE"/>
    <w:rsid w:val="00925ED9"/>
    <w:rsid w:val="00926016"/>
    <w:rsid w:val="00926D08"/>
    <w:rsid w:val="00926E9D"/>
    <w:rsid w:val="009273D4"/>
    <w:rsid w:val="00927ADE"/>
    <w:rsid w:val="00927D84"/>
    <w:rsid w:val="00930357"/>
    <w:rsid w:val="00932022"/>
    <w:rsid w:val="0093251C"/>
    <w:rsid w:val="009325AA"/>
    <w:rsid w:val="00932732"/>
    <w:rsid w:val="00933EE4"/>
    <w:rsid w:val="00934636"/>
    <w:rsid w:val="00935FE2"/>
    <w:rsid w:val="0093717F"/>
    <w:rsid w:val="00937321"/>
    <w:rsid w:val="00937E20"/>
    <w:rsid w:val="009405E2"/>
    <w:rsid w:val="00940AB3"/>
    <w:rsid w:val="0094155B"/>
    <w:rsid w:val="009428CF"/>
    <w:rsid w:val="00942F14"/>
    <w:rsid w:val="00942FAB"/>
    <w:rsid w:val="00943821"/>
    <w:rsid w:val="00943D9A"/>
    <w:rsid w:val="009452A7"/>
    <w:rsid w:val="00945EAA"/>
    <w:rsid w:val="0094616F"/>
    <w:rsid w:val="009461BA"/>
    <w:rsid w:val="009463AC"/>
    <w:rsid w:val="0094680E"/>
    <w:rsid w:val="0094718E"/>
    <w:rsid w:val="0095201E"/>
    <w:rsid w:val="00952996"/>
    <w:rsid w:val="00952B4A"/>
    <w:rsid w:val="009535EE"/>
    <w:rsid w:val="0095369E"/>
    <w:rsid w:val="009543B5"/>
    <w:rsid w:val="009545CB"/>
    <w:rsid w:val="00954C96"/>
    <w:rsid w:val="00954CF5"/>
    <w:rsid w:val="00955197"/>
    <w:rsid w:val="00955587"/>
    <w:rsid w:val="00955921"/>
    <w:rsid w:val="009560D4"/>
    <w:rsid w:val="00956223"/>
    <w:rsid w:val="00956C1C"/>
    <w:rsid w:val="00960B2A"/>
    <w:rsid w:val="009611CB"/>
    <w:rsid w:val="009619C7"/>
    <w:rsid w:val="00961AE1"/>
    <w:rsid w:val="0096225B"/>
    <w:rsid w:val="00962527"/>
    <w:rsid w:val="00963CD1"/>
    <w:rsid w:val="009643CC"/>
    <w:rsid w:val="00964916"/>
    <w:rsid w:val="009653E1"/>
    <w:rsid w:val="00965D08"/>
    <w:rsid w:val="0096635E"/>
    <w:rsid w:val="00967BF6"/>
    <w:rsid w:val="00967FC3"/>
    <w:rsid w:val="009704B4"/>
    <w:rsid w:val="009707A2"/>
    <w:rsid w:val="009707BB"/>
    <w:rsid w:val="009717B6"/>
    <w:rsid w:val="00971A80"/>
    <w:rsid w:val="009723F7"/>
    <w:rsid w:val="009743CD"/>
    <w:rsid w:val="00974576"/>
    <w:rsid w:val="00974DFA"/>
    <w:rsid w:val="009754CA"/>
    <w:rsid w:val="00975543"/>
    <w:rsid w:val="00975719"/>
    <w:rsid w:val="00975F16"/>
    <w:rsid w:val="00976441"/>
    <w:rsid w:val="00976A92"/>
    <w:rsid w:val="00976C77"/>
    <w:rsid w:val="00977CA9"/>
    <w:rsid w:val="009800AF"/>
    <w:rsid w:val="009814A8"/>
    <w:rsid w:val="00981D60"/>
    <w:rsid w:val="0098200E"/>
    <w:rsid w:val="00983140"/>
    <w:rsid w:val="00984396"/>
    <w:rsid w:val="00984F71"/>
    <w:rsid w:val="009857F8"/>
    <w:rsid w:val="00985848"/>
    <w:rsid w:val="009858E1"/>
    <w:rsid w:val="00986830"/>
    <w:rsid w:val="00990241"/>
    <w:rsid w:val="0099076D"/>
    <w:rsid w:val="00991537"/>
    <w:rsid w:val="00994EE2"/>
    <w:rsid w:val="00994F45"/>
    <w:rsid w:val="00995E87"/>
    <w:rsid w:val="00996578"/>
    <w:rsid w:val="009968E0"/>
    <w:rsid w:val="009969AE"/>
    <w:rsid w:val="009975C4"/>
    <w:rsid w:val="00997DAB"/>
    <w:rsid w:val="009A177B"/>
    <w:rsid w:val="009A17D5"/>
    <w:rsid w:val="009A1901"/>
    <w:rsid w:val="009A2656"/>
    <w:rsid w:val="009A3F13"/>
    <w:rsid w:val="009A4A02"/>
    <w:rsid w:val="009A5E3A"/>
    <w:rsid w:val="009A6040"/>
    <w:rsid w:val="009A6B75"/>
    <w:rsid w:val="009A763F"/>
    <w:rsid w:val="009A7B86"/>
    <w:rsid w:val="009A7BDA"/>
    <w:rsid w:val="009A7E0A"/>
    <w:rsid w:val="009A7EC9"/>
    <w:rsid w:val="009B0217"/>
    <w:rsid w:val="009B0913"/>
    <w:rsid w:val="009B0DD8"/>
    <w:rsid w:val="009B0F3C"/>
    <w:rsid w:val="009B12A0"/>
    <w:rsid w:val="009B13F1"/>
    <w:rsid w:val="009B1A77"/>
    <w:rsid w:val="009B1AAE"/>
    <w:rsid w:val="009B1CE3"/>
    <w:rsid w:val="009B2A1A"/>
    <w:rsid w:val="009B40E9"/>
    <w:rsid w:val="009B42A2"/>
    <w:rsid w:val="009B47F5"/>
    <w:rsid w:val="009B48D0"/>
    <w:rsid w:val="009B5900"/>
    <w:rsid w:val="009B66BA"/>
    <w:rsid w:val="009B6AB6"/>
    <w:rsid w:val="009B7047"/>
    <w:rsid w:val="009B7759"/>
    <w:rsid w:val="009C0037"/>
    <w:rsid w:val="009C0A52"/>
    <w:rsid w:val="009C0A5B"/>
    <w:rsid w:val="009C0FED"/>
    <w:rsid w:val="009C1010"/>
    <w:rsid w:val="009C23F4"/>
    <w:rsid w:val="009C3177"/>
    <w:rsid w:val="009C33C1"/>
    <w:rsid w:val="009C354D"/>
    <w:rsid w:val="009C3731"/>
    <w:rsid w:val="009C3D03"/>
    <w:rsid w:val="009C49F2"/>
    <w:rsid w:val="009C6CCE"/>
    <w:rsid w:val="009C6F13"/>
    <w:rsid w:val="009C73BE"/>
    <w:rsid w:val="009C7506"/>
    <w:rsid w:val="009C7611"/>
    <w:rsid w:val="009C7FE9"/>
    <w:rsid w:val="009D0F75"/>
    <w:rsid w:val="009D14E3"/>
    <w:rsid w:val="009D2298"/>
    <w:rsid w:val="009D4708"/>
    <w:rsid w:val="009D651E"/>
    <w:rsid w:val="009D66C8"/>
    <w:rsid w:val="009D6D99"/>
    <w:rsid w:val="009E018D"/>
    <w:rsid w:val="009E0651"/>
    <w:rsid w:val="009E0A8A"/>
    <w:rsid w:val="009E0C7E"/>
    <w:rsid w:val="009E1E7F"/>
    <w:rsid w:val="009E1F4C"/>
    <w:rsid w:val="009E2056"/>
    <w:rsid w:val="009E31D0"/>
    <w:rsid w:val="009E37D9"/>
    <w:rsid w:val="009E41E7"/>
    <w:rsid w:val="009E5686"/>
    <w:rsid w:val="009E5E92"/>
    <w:rsid w:val="009E5FCC"/>
    <w:rsid w:val="009E6BFE"/>
    <w:rsid w:val="009E7059"/>
    <w:rsid w:val="009E77F9"/>
    <w:rsid w:val="009E7A72"/>
    <w:rsid w:val="009F0E06"/>
    <w:rsid w:val="009F1FF9"/>
    <w:rsid w:val="009F28AE"/>
    <w:rsid w:val="009F2FED"/>
    <w:rsid w:val="009F3E4A"/>
    <w:rsid w:val="009F4896"/>
    <w:rsid w:val="009F4925"/>
    <w:rsid w:val="009F4A30"/>
    <w:rsid w:val="009F4C5F"/>
    <w:rsid w:val="009F505A"/>
    <w:rsid w:val="009F56E9"/>
    <w:rsid w:val="009F5917"/>
    <w:rsid w:val="009F60C9"/>
    <w:rsid w:val="009F73A3"/>
    <w:rsid w:val="009F749E"/>
    <w:rsid w:val="009F7B2B"/>
    <w:rsid w:val="009F7BEB"/>
    <w:rsid w:val="00A00637"/>
    <w:rsid w:val="00A01177"/>
    <w:rsid w:val="00A015B8"/>
    <w:rsid w:val="00A02756"/>
    <w:rsid w:val="00A02EC0"/>
    <w:rsid w:val="00A03361"/>
    <w:rsid w:val="00A03DF5"/>
    <w:rsid w:val="00A048EB"/>
    <w:rsid w:val="00A04FC6"/>
    <w:rsid w:val="00A05341"/>
    <w:rsid w:val="00A05476"/>
    <w:rsid w:val="00A054C7"/>
    <w:rsid w:val="00A05F58"/>
    <w:rsid w:val="00A0669F"/>
    <w:rsid w:val="00A074CD"/>
    <w:rsid w:val="00A11846"/>
    <w:rsid w:val="00A11FDE"/>
    <w:rsid w:val="00A12C1C"/>
    <w:rsid w:val="00A1331D"/>
    <w:rsid w:val="00A13EB6"/>
    <w:rsid w:val="00A1479A"/>
    <w:rsid w:val="00A14A25"/>
    <w:rsid w:val="00A14C01"/>
    <w:rsid w:val="00A15BA2"/>
    <w:rsid w:val="00A15D93"/>
    <w:rsid w:val="00A17062"/>
    <w:rsid w:val="00A1745B"/>
    <w:rsid w:val="00A22AEB"/>
    <w:rsid w:val="00A26E03"/>
    <w:rsid w:val="00A26F48"/>
    <w:rsid w:val="00A274A5"/>
    <w:rsid w:val="00A27549"/>
    <w:rsid w:val="00A27F37"/>
    <w:rsid w:val="00A309D9"/>
    <w:rsid w:val="00A31040"/>
    <w:rsid w:val="00A32F07"/>
    <w:rsid w:val="00A333ED"/>
    <w:rsid w:val="00A335EF"/>
    <w:rsid w:val="00A33D93"/>
    <w:rsid w:val="00A349E8"/>
    <w:rsid w:val="00A34C5E"/>
    <w:rsid w:val="00A34D9E"/>
    <w:rsid w:val="00A351E1"/>
    <w:rsid w:val="00A36732"/>
    <w:rsid w:val="00A400A1"/>
    <w:rsid w:val="00A40911"/>
    <w:rsid w:val="00A41660"/>
    <w:rsid w:val="00A41947"/>
    <w:rsid w:val="00A42686"/>
    <w:rsid w:val="00A42826"/>
    <w:rsid w:val="00A42B7A"/>
    <w:rsid w:val="00A437E0"/>
    <w:rsid w:val="00A43EEA"/>
    <w:rsid w:val="00A43F7A"/>
    <w:rsid w:val="00A44357"/>
    <w:rsid w:val="00A44D2E"/>
    <w:rsid w:val="00A45510"/>
    <w:rsid w:val="00A4559E"/>
    <w:rsid w:val="00A46926"/>
    <w:rsid w:val="00A47211"/>
    <w:rsid w:val="00A47255"/>
    <w:rsid w:val="00A47AAC"/>
    <w:rsid w:val="00A51B7E"/>
    <w:rsid w:val="00A52A3B"/>
    <w:rsid w:val="00A5416E"/>
    <w:rsid w:val="00A54A12"/>
    <w:rsid w:val="00A564CE"/>
    <w:rsid w:val="00A5699C"/>
    <w:rsid w:val="00A56CEE"/>
    <w:rsid w:val="00A6119C"/>
    <w:rsid w:val="00A615AE"/>
    <w:rsid w:val="00A61B89"/>
    <w:rsid w:val="00A621D6"/>
    <w:rsid w:val="00A62243"/>
    <w:rsid w:val="00A6252C"/>
    <w:rsid w:val="00A62FFA"/>
    <w:rsid w:val="00A63204"/>
    <w:rsid w:val="00A63207"/>
    <w:rsid w:val="00A637B4"/>
    <w:rsid w:val="00A63D42"/>
    <w:rsid w:val="00A6401F"/>
    <w:rsid w:val="00A644D2"/>
    <w:rsid w:val="00A646FF"/>
    <w:rsid w:val="00A65B28"/>
    <w:rsid w:val="00A65F24"/>
    <w:rsid w:val="00A66491"/>
    <w:rsid w:val="00A66719"/>
    <w:rsid w:val="00A67690"/>
    <w:rsid w:val="00A6790C"/>
    <w:rsid w:val="00A70D10"/>
    <w:rsid w:val="00A70DF5"/>
    <w:rsid w:val="00A7122D"/>
    <w:rsid w:val="00A7137F"/>
    <w:rsid w:val="00A71799"/>
    <w:rsid w:val="00A71913"/>
    <w:rsid w:val="00A72EB6"/>
    <w:rsid w:val="00A734D3"/>
    <w:rsid w:val="00A74358"/>
    <w:rsid w:val="00A746DE"/>
    <w:rsid w:val="00A749D0"/>
    <w:rsid w:val="00A74E16"/>
    <w:rsid w:val="00A7551D"/>
    <w:rsid w:val="00A7587C"/>
    <w:rsid w:val="00A763ED"/>
    <w:rsid w:val="00A765F0"/>
    <w:rsid w:val="00A76F20"/>
    <w:rsid w:val="00A77A75"/>
    <w:rsid w:val="00A80D21"/>
    <w:rsid w:val="00A81F0D"/>
    <w:rsid w:val="00A82E0B"/>
    <w:rsid w:val="00A839F9"/>
    <w:rsid w:val="00A83A3B"/>
    <w:rsid w:val="00A851F3"/>
    <w:rsid w:val="00A8522E"/>
    <w:rsid w:val="00A853A4"/>
    <w:rsid w:val="00A8610E"/>
    <w:rsid w:val="00A86987"/>
    <w:rsid w:val="00A86E84"/>
    <w:rsid w:val="00A870DD"/>
    <w:rsid w:val="00A87BE0"/>
    <w:rsid w:val="00A90689"/>
    <w:rsid w:val="00A90F79"/>
    <w:rsid w:val="00A914E2"/>
    <w:rsid w:val="00A914E9"/>
    <w:rsid w:val="00A916BA"/>
    <w:rsid w:val="00A92D98"/>
    <w:rsid w:val="00A9386B"/>
    <w:rsid w:val="00A94B0D"/>
    <w:rsid w:val="00A95701"/>
    <w:rsid w:val="00A95A36"/>
    <w:rsid w:val="00A95E3D"/>
    <w:rsid w:val="00A964BC"/>
    <w:rsid w:val="00A96D8E"/>
    <w:rsid w:val="00A97DC6"/>
    <w:rsid w:val="00AA0F99"/>
    <w:rsid w:val="00AA0FD5"/>
    <w:rsid w:val="00AA2698"/>
    <w:rsid w:val="00AA2909"/>
    <w:rsid w:val="00AA31FA"/>
    <w:rsid w:val="00AA3997"/>
    <w:rsid w:val="00AA566A"/>
    <w:rsid w:val="00AA5BFA"/>
    <w:rsid w:val="00AA6A65"/>
    <w:rsid w:val="00AA710A"/>
    <w:rsid w:val="00AB0479"/>
    <w:rsid w:val="00AB1B05"/>
    <w:rsid w:val="00AB22DE"/>
    <w:rsid w:val="00AB24CD"/>
    <w:rsid w:val="00AB39D2"/>
    <w:rsid w:val="00AB4F65"/>
    <w:rsid w:val="00AB4FC4"/>
    <w:rsid w:val="00AB536B"/>
    <w:rsid w:val="00AB583F"/>
    <w:rsid w:val="00AB627A"/>
    <w:rsid w:val="00AB7A8A"/>
    <w:rsid w:val="00AC086A"/>
    <w:rsid w:val="00AC0BE7"/>
    <w:rsid w:val="00AC3D5A"/>
    <w:rsid w:val="00AC3F8B"/>
    <w:rsid w:val="00AC443D"/>
    <w:rsid w:val="00AC50FE"/>
    <w:rsid w:val="00AC5AAA"/>
    <w:rsid w:val="00AC702E"/>
    <w:rsid w:val="00AC7758"/>
    <w:rsid w:val="00AC7CCE"/>
    <w:rsid w:val="00AD0C34"/>
    <w:rsid w:val="00AD112B"/>
    <w:rsid w:val="00AD38C2"/>
    <w:rsid w:val="00AD3A77"/>
    <w:rsid w:val="00AD4053"/>
    <w:rsid w:val="00AD494B"/>
    <w:rsid w:val="00AD4BE2"/>
    <w:rsid w:val="00AD5045"/>
    <w:rsid w:val="00AD5707"/>
    <w:rsid w:val="00AD5C7C"/>
    <w:rsid w:val="00AD6B12"/>
    <w:rsid w:val="00AD6B56"/>
    <w:rsid w:val="00AD7A8E"/>
    <w:rsid w:val="00AD7AA6"/>
    <w:rsid w:val="00AE066C"/>
    <w:rsid w:val="00AE129C"/>
    <w:rsid w:val="00AE249A"/>
    <w:rsid w:val="00AE2697"/>
    <w:rsid w:val="00AE34C3"/>
    <w:rsid w:val="00AE537C"/>
    <w:rsid w:val="00AE551F"/>
    <w:rsid w:val="00AE5F53"/>
    <w:rsid w:val="00AE7874"/>
    <w:rsid w:val="00AF0511"/>
    <w:rsid w:val="00AF1237"/>
    <w:rsid w:val="00AF2A76"/>
    <w:rsid w:val="00AF310F"/>
    <w:rsid w:val="00AF3675"/>
    <w:rsid w:val="00AF5140"/>
    <w:rsid w:val="00AF53EE"/>
    <w:rsid w:val="00AF5577"/>
    <w:rsid w:val="00AF5794"/>
    <w:rsid w:val="00AF670C"/>
    <w:rsid w:val="00AF6945"/>
    <w:rsid w:val="00AF792E"/>
    <w:rsid w:val="00AF7E7F"/>
    <w:rsid w:val="00B007B3"/>
    <w:rsid w:val="00B00961"/>
    <w:rsid w:val="00B00C9E"/>
    <w:rsid w:val="00B00F84"/>
    <w:rsid w:val="00B01AC3"/>
    <w:rsid w:val="00B01CB4"/>
    <w:rsid w:val="00B024A7"/>
    <w:rsid w:val="00B02599"/>
    <w:rsid w:val="00B02ADA"/>
    <w:rsid w:val="00B036A0"/>
    <w:rsid w:val="00B0655C"/>
    <w:rsid w:val="00B06DB5"/>
    <w:rsid w:val="00B06FB8"/>
    <w:rsid w:val="00B070A7"/>
    <w:rsid w:val="00B10747"/>
    <w:rsid w:val="00B10CF3"/>
    <w:rsid w:val="00B10E8A"/>
    <w:rsid w:val="00B11D94"/>
    <w:rsid w:val="00B11E2D"/>
    <w:rsid w:val="00B121A8"/>
    <w:rsid w:val="00B1228E"/>
    <w:rsid w:val="00B12E51"/>
    <w:rsid w:val="00B12FD5"/>
    <w:rsid w:val="00B13526"/>
    <w:rsid w:val="00B136E6"/>
    <w:rsid w:val="00B15B69"/>
    <w:rsid w:val="00B21E53"/>
    <w:rsid w:val="00B22092"/>
    <w:rsid w:val="00B227BE"/>
    <w:rsid w:val="00B22875"/>
    <w:rsid w:val="00B22C3F"/>
    <w:rsid w:val="00B23088"/>
    <w:rsid w:val="00B23E66"/>
    <w:rsid w:val="00B247D5"/>
    <w:rsid w:val="00B24936"/>
    <w:rsid w:val="00B24AE4"/>
    <w:rsid w:val="00B24B3E"/>
    <w:rsid w:val="00B252EF"/>
    <w:rsid w:val="00B258B3"/>
    <w:rsid w:val="00B25C98"/>
    <w:rsid w:val="00B26772"/>
    <w:rsid w:val="00B2678C"/>
    <w:rsid w:val="00B26D74"/>
    <w:rsid w:val="00B271F1"/>
    <w:rsid w:val="00B27E64"/>
    <w:rsid w:val="00B306FD"/>
    <w:rsid w:val="00B31682"/>
    <w:rsid w:val="00B316EB"/>
    <w:rsid w:val="00B32B6B"/>
    <w:rsid w:val="00B334C8"/>
    <w:rsid w:val="00B34768"/>
    <w:rsid w:val="00B34BC1"/>
    <w:rsid w:val="00B34F3F"/>
    <w:rsid w:val="00B35258"/>
    <w:rsid w:val="00B36DE3"/>
    <w:rsid w:val="00B36E67"/>
    <w:rsid w:val="00B37093"/>
    <w:rsid w:val="00B400B9"/>
    <w:rsid w:val="00B40A16"/>
    <w:rsid w:val="00B40FB7"/>
    <w:rsid w:val="00B41EE1"/>
    <w:rsid w:val="00B42FCC"/>
    <w:rsid w:val="00B453FB"/>
    <w:rsid w:val="00B46179"/>
    <w:rsid w:val="00B462C6"/>
    <w:rsid w:val="00B4633A"/>
    <w:rsid w:val="00B46A79"/>
    <w:rsid w:val="00B46D4C"/>
    <w:rsid w:val="00B46DB9"/>
    <w:rsid w:val="00B473AF"/>
    <w:rsid w:val="00B47F2D"/>
    <w:rsid w:val="00B5102B"/>
    <w:rsid w:val="00B519E7"/>
    <w:rsid w:val="00B51EDF"/>
    <w:rsid w:val="00B539AC"/>
    <w:rsid w:val="00B54AB5"/>
    <w:rsid w:val="00B5503A"/>
    <w:rsid w:val="00B552B4"/>
    <w:rsid w:val="00B55C8D"/>
    <w:rsid w:val="00B5770B"/>
    <w:rsid w:val="00B578B3"/>
    <w:rsid w:val="00B57A9C"/>
    <w:rsid w:val="00B606D4"/>
    <w:rsid w:val="00B60B04"/>
    <w:rsid w:val="00B61209"/>
    <w:rsid w:val="00B61828"/>
    <w:rsid w:val="00B619AE"/>
    <w:rsid w:val="00B61AB1"/>
    <w:rsid w:val="00B61AB3"/>
    <w:rsid w:val="00B61B7F"/>
    <w:rsid w:val="00B62392"/>
    <w:rsid w:val="00B627D7"/>
    <w:rsid w:val="00B63901"/>
    <w:rsid w:val="00B64750"/>
    <w:rsid w:val="00B65383"/>
    <w:rsid w:val="00B655FA"/>
    <w:rsid w:val="00B65734"/>
    <w:rsid w:val="00B6742B"/>
    <w:rsid w:val="00B67D83"/>
    <w:rsid w:val="00B67EAB"/>
    <w:rsid w:val="00B67F99"/>
    <w:rsid w:val="00B70008"/>
    <w:rsid w:val="00B704C3"/>
    <w:rsid w:val="00B70A58"/>
    <w:rsid w:val="00B7148B"/>
    <w:rsid w:val="00B72103"/>
    <w:rsid w:val="00B7347A"/>
    <w:rsid w:val="00B7406D"/>
    <w:rsid w:val="00B740EA"/>
    <w:rsid w:val="00B74FDC"/>
    <w:rsid w:val="00B75901"/>
    <w:rsid w:val="00B75FE7"/>
    <w:rsid w:val="00B77D5A"/>
    <w:rsid w:val="00B80565"/>
    <w:rsid w:val="00B80804"/>
    <w:rsid w:val="00B81711"/>
    <w:rsid w:val="00B81AB9"/>
    <w:rsid w:val="00B838B9"/>
    <w:rsid w:val="00B83CC3"/>
    <w:rsid w:val="00B85037"/>
    <w:rsid w:val="00B850D5"/>
    <w:rsid w:val="00B85525"/>
    <w:rsid w:val="00B8558B"/>
    <w:rsid w:val="00B87158"/>
    <w:rsid w:val="00B90055"/>
    <w:rsid w:val="00B90B86"/>
    <w:rsid w:val="00B90DAE"/>
    <w:rsid w:val="00B91788"/>
    <w:rsid w:val="00B91E1A"/>
    <w:rsid w:val="00B928F0"/>
    <w:rsid w:val="00B93307"/>
    <w:rsid w:val="00B95CA7"/>
    <w:rsid w:val="00B96A5A"/>
    <w:rsid w:val="00B975EA"/>
    <w:rsid w:val="00BA0922"/>
    <w:rsid w:val="00BA0BB5"/>
    <w:rsid w:val="00BA1CD1"/>
    <w:rsid w:val="00BA1D1E"/>
    <w:rsid w:val="00BA1D31"/>
    <w:rsid w:val="00BA2436"/>
    <w:rsid w:val="00BA29B5"/>
    <w:rsid w:val="00BA3F7E"/>
    <w:rsid w:val="00BA4036"/>
    <w:rsid w:val="00BA4CDF"/>
    <w:rsid w:val="00BA5333"/>
    <w:rsid w:val="00BA5641"/>
    <w:rsid w:val="00BA5B18"/>
    <w:rsid w:val="00BA5DA6"/>
    <w:rsid w:val="00BA626B"/>
    <w:rsid w:val="00BA652C"/>
    <w:rsid w:val="00BA79AE"/>
    <w:rsid w:val="00BB01D5"/>
    <w:rsid w:val="00BB0ACF"/>
    <w:rsid w:val="00BB0B1A"/>
    <w:rsid w:val="00BB0DDF"/>
    <w:rsid w:val="00BB0F80"/>
    <w:rsid w:val="00BB10C7"/>
    <w:rsid w:val="00BB3177"/>
    <w:rsid w:val="00BB3775"/>
    <w:rsid w:val="00BB470E"/>
    <w:rsid w:val="00BB52AD"/>
    <w:rsid w:val="00BB5BB2"/>
    <w:rsid w:val="00BB69FF"/>
    <w:rsid w:val="00BB6E73"/>
    <w:rsid w:val="00BB7CD3"/>
    <w:rsid w:val="00BB7FC1"/>
    <w:rsid w:val="00BC062A"/>
    <w:rsid w:val="00BC0994"/>
    <w:rsid w:val="00BC1218"/>
    <w:rsid w:val="00BC185A"/>
    <w:rsid w:val="00BC21AF"/>
    <w:rsid w:val="00BC2280"/>
    <w:rsid w:val="00BC230B"/>
    <w:rsid w:val="00BC43FD"/>
    <w:rsid w:val="00BC50EE"/>
    <w:rsid w:val="00BC57F4"/>
    <w:rsid w:val="00BC5A16"/>
    <w:rsid w:val="00BC660C"/>
    <w:rsid w:val="00BC6A38"/>
    <w:rsid w:val="00BC75CF"/>
    <w:rsid w:val="00BC78EC"/>
    <w:rsid w:val="00BD1921"/>
    <w:rsid w:val="00BD1E12"/>
    <w:rsid w:val="00BD2541"/>
    <w:rsid w:val="00BD259A"/>
    <w:rsid w:val="00BD2FA7"/>
    <w:rsid w:val="00BD302D"/>
    <w:rsid w:val="00BD33B3"/>
    <w:rsid w:val="00BD33C8"/>
    <w:rsid w:val="00BD368F"/>
    <w:rsid w:val="00BD38B8"/>
    <w:rsid w:val="00BD3C52"/>
    <w:rsid w:val="00BD5FA9"/>
    <w:rsid w:val="00BD62F3"/>
    <w:rsid w:val="00BD64E3"/>
    <w:rsid w:val="00BD7236"/>
    <w:rsid w:val="00BD7399"/>
    <w:rsid w:val="00BD773F"/>
    <w:rsid w:val="00BD7862"/>
    <w:rsid w:val="00BD7F20"/>
    <w:rsid w:val="00BE0CD2"/>
    <w:rsid w:val="00BE1A68"/>
    <w:rsid w:val="00BE1CE6"/>
    <w:rsid w:val="00BE27DF"/>
    <w:rsid w:val="00BE2CD3"/>
    <w:rsid w:val="00BE3652"/>
    <w:rsid w:val="00BE4EB3"/>
    <w:rsid w:val="00BE51EA"/>
    <w:rsid w:val="00BE5D58"/>
    <w:rsid w:val="00BE6003"/>
    <w:rsid w:val="00BE647E"/>
    <w:rsid w:val="00BE7543"/>
    <w:rsid w:val="00BE7970"/>
    <w:rsid w:val="00BF111A"/>
    <w:rsid w:val="00BF5584"/>
    <w:rsid w:val="00BF690F"/>
    <w:rsid w:val="00BF6D0A"/>
    <w:rsid w:val="00BF74D3"/>
    <w:rsid w:val="00BF7788"/>
    <w:rsid w:val="00BF77E0"/>
    <w:rsid w:val="00BF79CD"/>
    <w:rsid w:val="00C00781"/>
    <w:rsid w:val="00C00958"/>
    <w:rsid w:val="00C01E10"/>
    <w:rsid w:val="00C03214"/>
    <w:rsid w:val="00C0353F"/>
    <w:rsid w:val="00C03CDF"/>
    <w:rsid w:val="00C041A5"/>
    <w:rsid w:val="00C04871"/>
    <w:rsid w:val="00C04F12"/>
    <w:rsid w:val="00C06D56"/>
    <w:rsid w:val="00C06F15"/>
    <w:rsid w:val="00C0707A"/>
    <w:rsid w:val="00C071B0"/>
    <w:rsid w:val="00C07AD1"/>
    <w:rsid w:val="00C07DE5"/>
    <w:rsid w:val="00C10D63"/>
    <w:rsid w:val="00C11D10"/>
    <w:rsid w:val="00C122B4"/>
    <w:rsid w:val="00C12D28"/>
    <w:rsid w:val="00C1325E"/>
    <w:rsid w:val="00C13301"/>
    <w:rsid w:val="00C135F5"/>
    <w:rsid w:val="00C14A0F"/>
    <w:rsid w:val="00C15673"/>
    <w:rsid w:val="00C16C65"/>
    <w:rsid w:val="00C177AF"/>
    <w:rsid w:val="00C20566"/>
    <w:rsid w:val="00C205B8"/>
    <w:rsid w:val="00C20F4E"/>
    <w:rsid w:val="00C21511"/>
    <w:rsid w:val="00C216F0"/>
    <w:rsid w:val="00C22554"/>
    <w:rsid w:val="00C23362"/>
    <w:rsid w:val="00C23E83"/>
    <w:rsid w:val="00C25058"/>
    <w:rsid w:val="00C25EA5"/>
    <w:rsid w:val="00C26906"/>
    <w:rsid w:val="00C26BFB"/>
    <w:rsid w:val="00C26F67"/>
    <w:rsid w:val="00C27855"/>
    <w:rsid w:val="00C27DF3"/>
    <w:rsid w:val="00C30009"/>
    <w:rsid w:val="00C318BD"/>
    <w:rsid w:val="00C3256E"/>
    <w:rsid w:val="00C32978"/>
    <w:rsid w:val="00C32E09"/>
    <w:rsid w:val="00C32EE2"/>
    <w:rsid w:val="00C32FDB"/>
    <w:rsid w:val="00C33046"/>
    <w:rsid w:val="00C334AE"/>
    <w:rsid w:val="00C33A0A"/>
    <w:rsid w:val="00C34A70"/>
    <w:rsid w:val="00C351C5"/>
    <w:rsid w:val="00C371A3"/>
    <w:rsid w:val="00C40934"/>
    <w:rsid w:val="00C41790"/>
    <w:rsid w:val="00C4255E"/>
    <w:rsid w:val="00C42C81"/>
    <w:rsid w:val="00C43063"/>
    <w:rsid w:val="00C43BCC"/>
    <w:rsid w:val="00C44146"/>
    <w:rsid w:val="00C45648"/>
    <w:rsid w:val="00C459C9"/>
    <w:rsid w:val="00C46463"/>
    <w:rsid w:val="00C46D22"/>
    <w:rsid w:val="00C47342"/>
    <w:rsid w:val="00C5091D"/>
    <w:rsid w:val="00C50962"/>
    <w:rsid w:val="00C513EF"/>
    <w:rsid w:val="00C53E3B"/>
    <w:rsid w:val="00C54513"/>
    <w:rsid w:val="00C5457D"/>
    <w:rsid w:val="00C548E9"/>
    <w:rsid w:val="00C54B3B"/>
    <w:rsid w:val="00C55478"/>
    <w:rsid w:val="00C57004"/>
    <w:rsid w:val="00C57090"/>
    <w:rsid w:val="00C574B8"/>
    <w:rsid w:val="00C57654"/>
    <w:rsid w:val="00C60293"/>
    <w:rsid w:val="00C60A24"/>
    <w:rsid w:val="00C60A7F"/>
    <w:rsid w:val="00C6189F"/>
    <w:rsid w:val="00C61D03"/>
    <w:rsid w:val="00C62D8E"/>
    <w:rsid w:val="00C64122"/>
    <w:rsid w:val="00C643B2"/>
    <w:rsid w:val="00C6487E"/>
    <w:rsid w:val="00C64EFE"/>
    <w:rsid w:val="00C64F35"/>
    <w:rsid w:val="00C6680B"/>
    <w:rsid w:val="00C6686A"/>
    <w:rsid w:val="00C66EFB"/>
    <w:rsid w:val="00C672E2"/>
    <w:rsid w:val="00C67E16"/>
    <w:rsid w:val="00C7024A"/>
    <w:rsid w:val="00C710FC"/>
    <w:rsid w:val="00C71584"/>
    <w:rsid w:val="00C72EFE"/>
    <w:rsid w:val="00C72F04"/>
    <w:rsid w:val="00C7372B"/>
    <w:rsid w:val="00C748AB"/>
    <w:rsid w:val="00C80BFD"/>
    <w:rsid w:val="00C80DEF"/>
    <w:rsid w:val="00C80E69"/>
    <w:rsid w:val="00C811CA"/>
    <w:rsid w:val="00C814EC"/>
    <w:rsid w:val="00C81F2F"/>
    <w:rsid w:val="00C82035"/>
    <w:rsid w:val="00C8234C"/>
    <w:rsid w:val="00C82696"/>
    <w:rsid w:val="00C82902"/>
    <w:rsid w:val="00C82E91"/>
    <w:rsid w:val="00C832E3"/>
    <w:rsid w:val="00C838EC"/>
    <w:rsid w:val="00C84A65"/>
    <w:rsid w:val="00C84C08"/>
    <w:rsid w:val="00C85F33"/>
    <w:rsid w:val="00C86817"/>
    <w:rsid w:val="00C877FE"/>
    <w:rsid w:val="00C87A6D"/>
    <w:rsid w:val="00C906AD"/>
    <w:rsid w:val="00C907AE"/>
    <w:rsid w:val="00C9093C"/>
    <w:rsid w:val="00C91F18"/>
    <w:rsid w:val="00C92259"/>
    <w:rsid w:val="00C92C25"/>
    <w:rsid w:val="00C93E5D"/>
    <w:rsid w:val="00C9459C"/>
    <w:rsid w:val="00C948B0"/>
    <w:rsid w:val="00C94FEC"/>
    <w:rsid w:val="00C95647"/>
    <w:rsid w:val="00C95A62"/>
    <w:rsid w:val="00C961FB"/>
    <w:rsid w:val="00C9637F"/>
    <w:rsid w:val="00C96540"/>
    <w:rsid w:val="00CA12C6"/>
    <w:rsid w:val="00CA1A19"/>
    <w:rsid w:val="00CA21FA"/>
    <w:rsid w:val="00CA2F06"/>
    <w:rsid w:val="00CA3161"/>
    <w:rsid w:val="00CA3A15"/>
    <w:rsid w:val="00CA3BE0"/>
    <w:rsid w:val="00CA4411"/>
    <w:rsid w:val="00CA4DF9"/>
    <w:rsid w:val="00CA5329"/>
    <w:rsid w:val="00CA5554"/>
    <w:rsid w:val="00CA58C6"/>
    <w:rsid w:val="00CA7376"/>
    <w:rsid w:val="00CA77BB"/>
    <w:rsid w:val="00CA7EC6"/>
    <w:rsid w:val="00CA7ECD"/>
    <w:rsid w:val="00CB018A"/>
    <w:rsid w:val="00CB1937"/>
    <w:rsid w:val="00CB259F"/>
    <w:rsid w:val="00CB2AFF"/>
    <w:rsid w:val="00CB3272"/>
    <w:rsid w:val="00CB4239"/>
    <w:rsid w:val="00CB4403"/>
    <w:rsid w:val="00CB4ECB"/>
    <w:rsid w:val="00CB556D"/>
    <w:rsid w:val="00CB5F11"/>
    <w:rsid w:val="00CB716F"/>
    <w:rsid w:val="00CB7198"/>
    <w:rsid w:val="00CB78B0"/>
    <w:rsid w:val="00CB79F8"/>
    <w:rsid w:val="00CB7D6B"/>
    <w:rsid w:val="00CC0A74"/>
    <w:rsid w:val="00CC0B32"/>
    <w:rsid w:val="00CC0CCF"/>
    <w:rsid w:val="00CC2B52"/>
    <w:rsid w:val="00CC30FC"/>
    <w:rsid w:val="00CC353B"/>
    <w:rsid w:val="00CC535A"/>
    <w:rsid w:val="00CC55A5"/>
    <w:rsid w:val="00CC5851"/>
    <w:rsid w:val="00CC5EFE"/>
    <w:rsid w:val="00CC77BE"/>
    <w:rsid w:val="00CC7ADC"/>
    <w:rsid w:val="00CD048F"/>
    <w:rsid w:val="00CD2ABB"/>
    <w:rsid w:val="00CD2D36"/>
    <w:rsid w:val="00CD2F04"/>
    <w:rsid w:val="00CD3362"/>
    <w:rsid w:val="00CD48C8"/>
    <w:rsid w:val="00CD661E"/>
    <w:rsid w:val="00CD78E9"/>
    <w:rsid w:val="00CD7A81"/>
    <w:rsid w:val="00CD7C84"/>
    <w:rsid w:val="00CE022E"/>
    <w:rsid w:val="00CE0508"/>
    <w:rsid w:val="00CE0DE6"/>
    <w:rsid w:val="00CE1096"/>
    <w:rsid w:val="00CE1356"/>
    <w:rsid w:val="00CE2110"/>
    <w:rsid w:val="00CE22D1"/>
    <w:rsid w:val="00CE2693"/>
    <w:rsid w:val="00CE2CBC"/>
    <w:rsid w:val="00CE3582"/>
    <w:rsid w:val="00CE390A"/>
    <w:rsid w:val="00CE3F7C"/>
    <w:rsid w:val="00CE4A90"/>
    <w:rsid w:val="00CE4BDB"/>
    <w:rsid w:val="00CE4C54"/>
    <w:rsid w:val="00CE5091"/>
    <w:rsid w:val="00CE73F2"/>
    <w:rsid w:val="00CF00F6"/>
    <w:rsid w:val="00CF0730"/>
    <w:rsid w:val="00CF11D0"/>
    <w:rsid w:val="00CF1841"/>
    <w:rsid w:val="00CF1D61"/>
    <w:rsid w:val="00CF1D65"/>
    <w:rsid w:val="00CF21A3"/>
    <w:rsid w:val="00CF2C70"/>
    <w:rsid w:val="00CF2E00"/>
    <w:rsid w:val="00CF385D"/>
    <w:rsid w:val="00CF3D1C"/>
    <w:rsid w:val="00CF4E72"/>
    <w:rsid w:val="00CF60E7"/>
    <w:rsid w:val="00CF6247"/>
    <w:rsid w:val="00CF6272"/>
    <w:rsid w:val="00CF69B1"/>
    <w:rsid w:val="00D00A4E"/>
    <w:rsid w:val="00D01FB6"/>
    <w:rsid w:val="00D024FF"/>
    <w:rsid w:val="00D0253C"/>
    <w:rsid w:val="00D033A6"/>
    <w:rsid w:val="00D037CC"/>
    <w:rsid w:val="00D037F9"/>
    <w:rsid w:val="00D04EC4"/>
    <w:rsid w:val="00D060A2"/>
    <w:rsid w:val="00D0617D"/>
    <w:rsid w:val="00D068CF"/>
    <w:rsid w:val="00D06DD5"/>
    <w:rsid w:val="00D07305"/>
    <w:rsid w:val="00D074C3"/>
    <w:rsid w:val="00D07B3A"/>
    <w:rsid w:val="00D07FE5"/>
    <w:rsid w:val="00D11EC1"/>
    <w:rsid w:val="00D1315B"/>
    <w:rsid w:val="00D13765"/>
    <w:rsid w:val="00D14050"/>
    <w:rsid w:val="00D142FB"/>
    <w:rsid w:val="00D14F86"/>
    <w:rsid w:val="00D15C32"/>
    <w:rsid w:val="00D16C62"/>
    <w:rsid w:val="00D17AB7"/>
    <w:rsid w:val="00D2096C"/>
    <w:rsid w:val="00D20E57"/>
    <w:rsid w:val="00D21017"/>
    <w:rsid w:val="00D214EF"/>
    <w:rsid w:val="00D21750"/>
    <w:rsid w:val="00D2187B"/>
    <w:rsid w:val="00D23717"/>
    <w:rsid w:val="00D23B3F"/>
    <w:rsid w:val="00D241F0"/>
    <w:rsid w:val="00D25CAD"/>
    <w:rsid w:val="00D2692A"/>
    <w:rsid w:val="00D270C2"/>
    <w:rsid w:val="00D30393"/>
    <w:rsid w:val="00D316CA"/>
    <w:rsid w:val="00D31BFC"/>
    <w:rsid w:val="00D32306"/>
    <w:rsid w:val="00D325E3"/>
    <w:rsid w:val="00D32F82"/>
    <w:rsid w:val="00D34199"/>
    <w:rsid w:val="00D344FE"/>
    <w:rsid w:val="00D35D60"/>
    <w:rsid w:val="00D35F00"/>
    <w:rsid w:val="00D37012"/>
    <w:rsid w:val="00D37013"/>
    <w:rsid w:val="00D37C9B"/>
    <w:rsid w:val="00D37D2D"/>
    <w:rsid w:val="00D40115"/>
    <w:rsid w:val="00D403C1"/>
    <w:rsid w:val="00D40970"/>
    <w:rsid w:val="00D409DD"/>
    <w:rsid w:val="00D40ADF"/>
    <w:rsid w:val="00D41060"/>
    <w:rsid w:val="00D42ED3"/>
    <w:rsid w:val="00D4339B"/>
    <w:rsid w:val="00D449A0"/>
    <w:rsid w:val="00D45479"/>
    <w:rsid w:val="00D454C3"/>
    <w:rsid w:val="00D46BC2"/>
    <w:rsid w:val="00D473EB"/>
    <w:rsid w:val="00D510D8"/>
    <w:rsid w:val="00D52F67"/>
    <w:rsid w:val="00D52F8F"/>
    <w:rsid w:val="00D540A9"/>
    <w:rsid w:val="00D540CD"/>
    <w:rsid w:val="00D5494E"/>
    <w:rsid w:val="00D555FB"/>
    <w:rsid w:val="00D56779"/>
    <w:rsid w:val="00D57463"/>
    <w:rsid w:val="00D57904"/>
    <w:rsid w:val="00D57A37"/>
    <w:rsid w:val="00D600C2"/>
    <w:rsid w:val="00D60334"/>
    <w:rsid w:val="00D60516"/>
    <w:rsid w:val="00D60CF3"/>
    <w:rsid w:val="00D61394"/>
    <w:rsid w:val="00D61A82"/>
    <w:rsid w:val="00D659A3"/>
    <w:rsid w:val="00D662A9"/>
    <w:rsid w:val="00D6668F"/>
    <w:rsid w:val="00D67395"/>
    <w:rsid w:val="00D67DBB"/>
    <w:rsid w:val="00D67F7B"/>
    <w:rsid w:val="00D7175B"/>
    <w:rsid w:val="00D7182A"/>
    <w:rsid w:val="00D71A22"/>
    <w:rsid w:val="00D72631"/>
    <w:rsid w:val="00D728CF"/>
    <w:rsid w:val="00D72B5B"/>
    <w:rsid w:val="00D732E7"/>
    <w:rsid w:val="00D73555"/>
    <w:rsid w:val="00D737B4"/>
    <w:rsid w:val="00D748D3"/>
    <w:rsid w:val="00D768AC"/>
    <w:rsid w:val="00D7733B"/>
    <w:rsid w:val="00D802A7"/>
    <w:rsid w:val="00D80399"/>
    <w:rsid w:val="00D808E8"/>
    <w:rsid w:val="00D812B4"/>
    <w:rsid w:val="00D8154D"/>
    <w:rsid w:val="00D81DE5"/>
    <w:rsid w:val="00D82ECE"/>
    <w:rsid w:val="00D8327B"/>
    <w:rsid w:val="00D83578"/>
    <w:rsid w:val="00D838E7"/>
    <w:rsid w:val="00D83BD0"/>
    <w:rsid w:val="00D83F09"/>
    <w:rsid w:val="00D8533F"/>
    <w:rsid w:val="00D85D03"/>
    <w:rsid w:val="00D862B3"/>
    <w:rsid w:val="00D864DD"/>
    <w:rsid w:val="00D8721C"/>
    <w:rsid w:val="00D87BE8"/>
    <w:rsid w:val="00D90253"/>
    <w:rsid w:val="00D90AC7"/>
    <w:rsid w:val="00D913D2"/>
    <w:rsid w:val="00D917FD"/>
    <w:rsid w:val="00D91C17"/>
    <w:rsid w:val="00D91CB2"/>
    <w:rsid w:val="00D928FB"/>
    <w:rsid w:val="00D933DE"/>
    <w:rsid w:val="00D9352A"/>
    <w:rsid w:val="00D939CA"/>
    <w:rsid w:val="00D93DC6"/>
    <w:rsid w:val="00D9416B"/>
    <w:rsid w:val="00D946DB"/>
    <w:rsid w:val="00D95C35"/>
    <w:rsid w:val="00D96E6C"/>
    <w:rsid w:val="00D96F3D"/>
    <w:rsid w:val="00D9714B"/>
    <w:rsid w:val="00D971AE"/>
    <w:rsid w:val="00D97537"/>
    <w:rsid w:val="00DA069A"/>
    <w:rsid w:val="00DA0A2E"/>
    <w:rsid w:val="00DA0B1E"/>
    <w:rsid w:val="00DA0DB2"/>
    <w:rsid w:val="00DA1237"/>
    <w:rsid w:val="00DA1979"/>
    <w:rsid w:val="00DA233A"/>
    <w:rsid w:val="00DA23CB"/>
    <w:rsid w:val="00DA299E"/>
    <w:rsid w:val="00DA37D7"/>
    <w:rsid w:val="00DA425A"/>
    <w:rsid w:val="00DA4C38"/>
    <w:rsid w:val="00DA625D"/>
    <w:rsid w:val="00DA6711"/>
    <w:rsid w:val="00DA6ECB"/>
    <w:rsid w:val="00DA6FF8"/>
    <w:rsid w:val="00DB0165"/>
    <w:rsid w:val="00DB2820"/>
    <w:rsid w:val="00DB2D6C"/>
    <w:rsid w:val="00DB3249"/>
    <w:rsid w:val="00DB3480"/>
    <w:rsid w:val="00DB358B"/>
    <w:rsid w:val="00DB3F97"/>
    <w:rsid w:val="00DB416F"/>
    <w:rsid w:val="00DB4BE4"/>
    <w:rsid w:val="00DB5360"/>
    <w:rsid w:val="00DB7264"/>
    <w:rsid w:val="00DB7892"/>
    <w:rsid w:val="00DB7BD9"/>
    <w:rsid w:val="00DC0343"/>
    <w:rsid w:val="00DC1A77"/>
    <w:rsid w:val="00DC3940"/>
    <w:rsid w:val="00DC4EBC"/>
    <w:rsid w:val="00DC4FCD"/>
    <w:rsid w:val="00DC5314"/>
    <w:rsid w:val="00DC601D"/>
    <w:rsid w:val="00DC60EB"/>
    <w:rsid w:val="00DC629A"/>
    <w:rsid w:val="00DC713F"/>
    <w:rsid w:val="00DC7E77"/>
    <w:rsid w:val="00DC7FFC"/>
    <w:rsid w:val="00DD0157"/>
    <w:rsid w:val="00DD0380"/>
    <w:rsid w:val="00DD1B3B"/>
    <w:rsid w:val="00DD2154"/>
    <w:rsid w:val="00DD2B14"/>
    <w:rsid w:val="00DD4332"/>
    <w:rsid w:val="00DD4A96"/>
    <w:rsid w:val="00DD5419"/>
    <w:rsid w:val="00DD5738"/>
    <w:rsid w:val="00DD5971"/>
    <w:rsid w:val="00DD5C9B"/>
    <w:rsid w:val="00DD5CFC"/>
    <w:rsid w:val="00DD63EF"/>
    <w:rsid w:val="00DD6F46"/>
    <w:rsid w:val="00DD72D7"/>
    <w:rsid w:val="00DD75B7"/>
    <w:rsid w:val="00DE050C"/>
    <w:rsid w:val="00DE14E2"/>
    <w:rsid w:val="00DE17F1"/>
    <w:rsid w:val="00DE18D1"/>
    <w:rsid w:val="00DE1A7A"/>
    <w:rsid w:val="00DE32A2"/>
    <w:rsid w:val="00DE417C"/>
    <w:rsid w:val="00DE48F5"/>
    <w:rsid w:val="00DE52CB"/>
    <w:rsid w:val="00DE575C"/>
    <w:rsid w:val="00DE6CC7"/>
    <w:rsid w:val="00DE712C"/>
    <w:rsid w:val="00DE7813"/>
    <w:rsid w:val="00DE7AAC"/>
    <w:rsid w:val="00DE7E5B"/>
    <w:rsid w:val="00DF0A7A"/>
    <w:rsid w:val="00DF0B54"/>
    <w:rsid w:val="00DF1A3B"/>
    <w:rsid w:val="00DF2327"/>
    <w:rsid w:val="00DF23BA"/>
    <w:rsid w:val="00DF277A"/>
    <w:rsid w:val="00DF37B9"/>
    <w:rsid w:val="00DF46A9"/>
    <w:rsid w:val="00DF5B07"/>
    <w:rsid w:val="00DF5DF8"/>
    <w:rsid w:val="00DF71C7"/>
    <w:rsid w:val="00DF79F1"/>
    <w:rsid w:val="00DF7D62"/>
    <w:rsid w:val="00DF7EC0"/>
    <w:rsid w:val="00E0073A"/>
    <w:rsid w:val="00E01D2A"/>
    <w:rsid w:val="00E01F48"/>
    <w:rsid w:val="00E02418"/>
    <w:rsid w:val="00E02829"/>
    <w:rsid w:val="00E02DB9"/>
    <w:rsid w:val="00E04930"/>
    <w:rsid w:val="00E057D8"/>
    <w:rsid w:val="00E05B0F"/>
    <w:rsid w:val="00E064E1"/>
    <w:rsid w:val="00E070C7"/>
    <w:rsid w:val="00E077A8"/>
    <w:rsid w:val="00E07871"/>
    <w:rsid w:val="00E07E31"/>
    <w:rsid w:val="00E104FE"/>
    <w:rsid w:val="00E1091D"/>
    <w:rsid w:val="00E11367"/>
    <w:rsid w:val="00E11DEB"/>
    <w:rsid w:val="00E11DF8"/>
    <w:rsid w:val="00E138C1"/>
    <w:rsid w:val="00E1415C"/>
    <w:rsid w:val="00E1417F"/>
    <w:rsid w:val="00E143E4"/>
    <w:rsid w:val="00E1484A"/>
    <w:rsid w:val="00E148A4"/>
    <w:rsid w:val="00E159BB"/>
    <w:rsid w:val="00E16498"/>
    <w:rsid w:val="00E1683D"/>
    <w:rsid w:val="00E1702F"/>
    <w:rsid w:val="00E2040F"/>
    <w:rsid w:val="00E20ACA"/>
    <w:rsid w:val="00E21102"/>
    <w:rsid w:val="00E215AF"/>
    <w:rsid w:val="00E21D02"/>
    <w:rsid w:val="00E22524"/>
    <w:rsid w:val="00E235C5"/>
    <w:rsid w:val="00E24A02"/>
    <w:rsid w:val="00E2542E"/>
    <w:rsid w:val="00E25E45"/>
    <w:rsid w:val="00E266BD"/>
    <w:rsid w:val="00E27413"/>
    <w:rsid w:val="00E27922"/>
    <w:rsid w:val="00E31582"/>
    <w:rsid w:val="00E323C5"/>
    <w:rsid w:val="00E3348E"/>
    <w:rsid w:val="00E33842"/>
    <w:rsid w:val="00E33C6A"/>
    <w:rsid w:val="00E34153"/>
    <w:rsid w:val="00E34666"/>
    <w:rsid w:val="00E34E07"/>
    <w:rsid w:val="00E3532C"/>
    <w:rsid w:val="00E35B2C"/>
    <w:rsid w:val="00E367FA"/>
    <w:rsid w:val="00E36FBA"/>
    <w:rsid w:val="00E37880"/>
    <w:rsid w:val="00E37C27"/>
    <w:rsid w:val="00E41015"/>
    <w:rsid w:val="00E41B00"/>
    <w:rsid w:val="00E42B13"/>
    <w:rsid w:val="00E442C5"/>
    <w:rsid w:val="00E4579A"/>
    <w:rsid w:val="00E463FF"/>
    <w:rsid w:val="00E47225"/>
    <w:rsid w:val="00E50708"/>
    <w:rsid w:val="00E516FB"/>
    <w:rsid w:val="00E53780"/>
    <w:rsid w:val="00E53A45"/>
    <w:rsid w:val="00E552C3"/>
    <w:rsid w:val="00E55DFC"/>
    <w:rsid w:val="00E5604C"/>
    <w:rsid w:val="00E568A1"/>
    <w:rsid w:val="00E571E5"/>
    <w:rsid w:val="00E57551"/>
    <w:rsid w:val="00E575E9"/>
    <w:rsid w:val="00E577B2"/>
    <w:rsid w:val="00E57BBA"/>
    <w:rsid w:val="00E57BFC"/>
    <w:rsid w:val="00E60BEB"/>
    <w:rsid w:val="00E61970"/>
    <w:rsid w:val="00E61A01"/>
    <w:rsid w:val="00E6261C"/>
    <w:rsid w:val="00E62823"/>
    <w:rsid w:val="00E62A37"/>
    <w:rsid w:val="00E63E97"/>
    <w:rsid w:val="00E644D2"/>
    <w:rsid w:val="00E64CD7"/>
    <w:rsid w:val="00E65AC5"/>
    <w:rsid w:val="00E67477"/>
    <w:rsid w:val="00E67788"/>
    <w:rsid w:val="00E70B27"/>
    <w:rsid w:val="00E710E5"/>
    <w:rsid w:val="00E72111"/>
    <w:rsid w:val="00E7214D"/>
    <w:rsid w:val="00E72AD9"/>
    <w:rsid w:val="00E73333"/>
    <w:rsid w:val="00E740D7"/>
    <w:rsid w:val="00E747D4"/>
    <w:rsid w:val="00E75C2F"/>
    <w:rsid w:val="00E7631B"/>
    <w:rsid w:val="00E76366"/>
    <w:rsid w:val="00E77366"/>
    <w:rsid w:val="00E776A3"/>
    <w:rsid w:val="00E77EF8"/>
    <w:rsid w:val="00E807B0"/>
    <w:rsid w:val="00E814B4"/>
    <w:rsid w:val="00E8261C"/>
    <w:rsid w:val="00E82D25"/>
    <w:rsid w:val="00E82FCB"/>
    <w:rsid w:val="00E830D4"/>
    <w:rsid w:val="00E83CE1"/>
    <w:rsid w:val="00E840B0"/>
    <w:rsid w:val="00E84605"/>
    <w:rsid w:val="00E84892"/>
    <w:rsid w:val="00E84D55"/>
    <w:rsid w:val="00E85064"/>
    <w:rsid w:val="00E850EC"/>
    <w:rsid w:val="00E850FF"/>
    <w:rsid w:val="00E85BCB"/>
    <w:rsid w:val="00E869C0"/>
    <w:rsid w:val="00E872AD"/>
    <w:rsid w:val="00E8757E"/>
    <w:rsid w:val="00E87747"/>
    <w:rsid w:val="00E915AD"/>
    <w:rsid w:val="00E91E12"/>
    <w:rsid w:val="00E92D68"/>
    <w:rsid w:val="00E93D18"/>
    <w:rsid w:val="00E94434"/>
    <w:rsid w:val="00E94BA0"/>
    <w:rsid w:val="00E961A9"/>
    <w:rsid w:val="00E96849"/>
    <w:rsid w:val="00E96FD2"/>
    <w:rsid w:val="00E970FF"/>
    <w:rsid w:val="00EA0476"/>
    <w:rsid w:val="00EA15E7"/>
    <w:rsid w:val="00EA1962"/>
    <w:rsid w:val="00EA23ED"/>
    <w:rsid w:val="00EA2549"/>
    <w:rsid w:val="00EA3080"/>
    <w:rsid w:val="00EA36B4"/>
    <w:rsid w:val="00EA371F"/>
    <w:rsid w:val="00EA4299"/>
    <w:rsid w:val="00EA48A8"/>
    <w:rsid w:val="00EA4E01"/>
    <w:rsid w:val="00EA76B7"/>
    <w:rsid w:val="00EA7D12"/>
    <w:rsid w:val="00EA7E3F"/>
    <w:rsid w:val="00EB0B46"/>
    <w:rsid w:val="00EB1623"/>
    <w:rsid w:val="00EB166A"/>
    <w:rsid w:val="00EB19D6"/>
    <w:rsid w:val="00EB2FE7"/>
    <w:rsid w:val="00EB3DA0"/>
    <w:rsid w:val="00EB42AE"/>
    <w:rsid w:val="00EB4502"/>
    <w:rsid w:val="00EB4B07"/>
    <w:rsid w:val="00EB5301"/>
    <w:rsid w:val="00EB5BE2"/>
    <w:rsid w:val="00EB5E43"/>
    <w:rsid w:val="00EB661D"/>
    <w:rsid w:val="00EB7FF7"/>
    <w:rsid w:val="00EC0418"/>
    <w:rsid w:val="00EC06B3"/>
    <w:rsid w:val="00EC1B12"/>
    <w:rsid w:val="00EC1B8A"/>
    <w:rsid w:val="00EC1FEB"/>
    <w:rsid w:val="00EC241A"/>
    <w:rsid w:val="00EC2B21"/>
    <w:rsid w:val="00EC2DED"/>
    <w:rsid w:val="00EC3C70"/>
    <w:rsid w:val="00EC42FF"/>
    <w:rsid w:val="00EC493B"/>
    <w:rsid w:val="00EC72E3"/>
    <w:rsid w:val="00ED1169"/>
    <w:rsid w:val="00ED1250"/>
    <w:rsid w:val="00ED19E1"/>
    <w:rsid w:val="00ED3316"/>
    <w:rsid w:val="00ED3B09"/>
    <w:rsid w:val="00ED3E10"/>
    <w:rsid w:val="00ED450D"/>
    <w:rsid w:val="00ED55E1"/>
    <w:rsid w:val="00ED59A4"/>
    <w:rsid w:val="00ED5B97"/>
    <w:rsid w:val="00ED7421"/>
    <w:rsid w:val="00EE27BB"/>
    <w:rsid w:val="00EE2B20"/>
    <w:rsid w:val="00EE3229"/>
    <w:rsid w:val="00EE4AC4"/>
    <w:rsid w:val="00EE4ACD"/>
    <w:rsid w:val="00EE4AED"/>
    <w:rsid w:val="00EE5395"/>
    <w:rsid w:val="00EE5973"/>
    <w:rsid w:val="00EE5EE0"/>
    <w:rsid w:val="00EE5FC1"/>
    <w:rsid w:val="00EE6254"/>
    <w:rsid w:val="00EE6E3A"/>
    <w:rsid w:val="00EE7145"/>
    <w:rsid w:val="00EE7427"/>
    <w:rsid w:val="00EF0CE5"/>
    <w:rsid w:val="00EF29AE"/>
    <w:rsid w:val="00EF3172"/>
    <w:rsid w:val="00EF4A7C"/>
    <w:rsid w:val="00EF5710"/>
    <w:rsid w:val="00EF7222"/>
    <w:rsid w:val="00EF7E53"/>
    <w:rsid w:val="00F00D3A"/>
    <w:rsid w:val="00F01738"/>
    <w:rsid w:val="00F01995"/>
    <w:rsid w:val="00F02312"/>
    <w:rsid w:val="00F03686"/>
    <w:rsid w:val="00F03918"/>
    <w:rsid w:val="00F0464B"/>
    <w:rsid w:val="00F04978"/>
    <w:rsid w:val="00F063FD"/>
    <w:rsid w:val="00F06E30"/>
    <w:rsid w:val="00F075E8"/>
    <w:rsid w:val="00F0773D"/>
    <w:rsid w:val="00F07774"/>
    <w:rsid w:val="00F077A5"/>
    <w:rsid w:val="00F10EC7"/>
    <w:rsid w:val="00F116C2"/>
    <w:rsid w:val="00F12198"/>
    <w:rsid w:val="00F127A5"/>
    <w:rsid w:val="00F12A13"/>
    <w:rsid w:val="00F12CDF"/>
    <w:rsid w:val="00F13F55"/>
    <w:rsid w:val="00F13FAA"/>
    <w:rsid w:val="00F141B0"/>
    <w:rsid w:val="00F158D9"/>
    <w:rsid w:val="00F16CCD"/>
    <w:rsid w:val="00F16F3D"/>
    <w:rsid w:val="00F1751E"/>
    <w:rsid w:val="00F20999"/>
    <w:rsid w:val="00F20C39"/>
    <w:rsid w:val="00F228E8"/>
    <w:rsid w:val="00F2330B"/>
    <w:rsid w:val="00F24526"/>
    <w:rsid w:val="00F24659"/>
    <w:rsid w:val="00F264B7"/>
    <w:rsid w:val="00F26880"/>
    <w:rsid w:val="00F27BE6"/>
    <w:rsid w:val="00F27FC4"/>
    <w:rsid w:val="00F304CD"/>
    <w:rsid w:val="00F30672"/>
    <w:rsid w:val="00F30A90"/>
    <w:rsid w:val="00F30C2D"/>
    <w:rsid w:val="00F312F3"/>
    <w:rsid w:val="00F3180D"/>
    <w:rsid w:val="00F31DB7"/>
    <w:rsid w:val="00F3239C"/>
    <w:rsid w:val="00F32B84"/>
    <w:rsid w:val="00F330BE"/>
    <w:rsid w:val="00F335B4"/>
    <w:rsid w:val="00F336BE"/>
    <w:rsid w:val="00F33DBC"/>
    <w:rsid w:val="00F342ED"/>
    <w:rsid w:val="00F345F9"/>
    <w:rsid w:val="00F35C32"/>
    <w:rsid w:val="00F35F24"/>
    <w:rsid w:val="00F362A7"/>
    <w:rsid w:val="00F37284"/>
    <w:rsid w:val="00F41064"/>
    <w:rsid w:val="00F419E0"/>
    <w:rsid w:val="00F41AD4"/>
    <w:rsid w:val="00F41BD5"/>
    <w:rsid w:val="00F4208D"/>
    <w:rsid w:val="00F4208E"/>
    <w:rsid w:val="00F42D18"/>
    <w:rsid w:val="00F42F05"/>
    <w:rsid w:val="00F4300D"/>
    <w:rsid w:val="00F43069"/>
    <w:rsid w:val="00F43D01"/>
    <w:rsid w:val="00F44398"/>
    <w:rsid w:val="00F44678"/>
    <w:rsid w:val="00F44808"/>
    <w:rsid w:val="00F44F3A"/>
    <w:rsid w:val="00F460BE"/>
    <w:rsid w:val="00F472E8"/>
    <w:rsid w:val="00F47398"/>
    <w:rsid w:val="00F4788D"/>
    <w:rsid w:val="00F50640"/>
    <w:rsid w:val="00F506DD"/>
    <w:rsid w:val="00F51312"/>
    <w:rsid w:val="00F527EB"/>
    <w:rsid w:val="00F5443C"/>
    <w:rsid w:val="00F54822"/>
    <w:rsid w:val="00F55790"/>
    <w:rsid w:val="00F559B1"/>
    <w:rsid w:val="00F55F5E"/>
    <w:rsid w:val="00F55FE5"/>
    <w:rsid w:val="00F5667F"/>
    <w:rsid w:val="00F568CC"/>
    <w:rsid w:val="00F56AAA"/>
    <w:rsid w:val="00F57556"/>
    <w:rsid w:val="00F57998"/>
    <w:rsid w:val="00F579EF"/>
    <w:rsid w:val="00F60202"/>
    <w:rsid w:val="00F60E58"/>
    <w:rsid w:val="00F61D10"/>
    <w:rsid w:val="00F620F3"/>
    <w:rsid w:val="00F630BF"/>
    <w:rsid w:val="00F639BB"/>
    <w:rsid w:val="00F64B83"/>
    <w:rsid w:val="00F66BEA"/>
    <w:rsid w:val="00F66D6E"/>
    <w:rsid w:val="00F66FAA"/>
    <w:rsid w:val="00F67386"/>
    <w:rsid w:val="00F7053D"/>
    <w:rsid w:val="00F70976"/>
    <w:rsid w:val="00F709CA"/>
    <w:rsid w:val="00F7166C"/>
    <w:rsid w:val="00F71D4D"/>
    <w:rsid w:val="00F73428"/>
    <w:rsid w:val="00F734CE"/>
    <w:rsid w:val="00F73B91"/>
    <w:rsid w:val="00F74D69"/>
    <w:rsid w:val="00F7585F"/>
    <w:rsid w:val="00F75A3B"/>
    <w:rsid w:val="00F75D02"/>
    <w:rsid w:val="00F76711"/>
    <w:rsid w:val="00F81BEF"/>
    <w:rsid w:val="00F81DF6"/>
    <w:rsid w:val="00F82426"/>
    <w:rsid w:val="00F82C63"/>
    <w:rsid w:val="00F83082"/>
    <w:rsid w:val="00F8335E"/>
    <w:rsid w:val="00F8366D"/>
    <w:rsid w:val="00F84571"/>
    <w:rsid w:val="00F845A7"/>
    <w:rsid w:val="00F84A6C"/>
    <w:rsid w:val="00F84CAF"/>
    <w:rsid w:val="00F85AF7"/>
    <w:rsid w:val="00F866C3"/>
    <w:rsid w:val="00F86B43"/>
    <w:rsid w:val="00F87233"/>
    <w:rsid w:val="00F874EE"/>
    <w:rsid w:val="00F90472"/>
    <w:rsid w:val="00F906A6"/>
    <w:rsid w:val="00F906FC"/>
    <w:rsid w:val="00F90AC0"/>
    <w:rsid w:val="00F90B42"/>
    <w:rsid w:val="00F91CBC"/>
    <w:rsid w:val="00F920BD"/>
    <w:rsid w:val="00F92297"/>
    <w:rsid w:val="00F9235D"/>
    <w:rsid w:val="00F928A1"/>
    <w:rsid w:val="00F930AC"/>
    <w:rsid w:val="00F9341C"/>
    <w:rsid w:val="00F94BF1"/>
    <w:rsid w:val="00F950D8"/>
    <w:rsid w:val="00F955DD"/>
    <w:rsid w:val="00F956F5"/>
    <w:rsid w:val="00F957A5"/>
    <w:rsid w:val="00F957E1"/>
    <w:rsid w:val="00F95D58"/>
    <w:rsid w:val="00F96B4C"/>
    <w:rsid w:val="00F96F25"/>
    <w:rsid w:val="00F97701"/>
    <w:rsid w:val="00FA115B"/>
    <w:rsid w:val="00FA1594"/>
    <w:rsid w:val="00FA3067"/>
    <w:rsid w:val="00FA3516"/>
    <w:rsid w:val="00FA4486"/>
    <w:rsid w:val="00FA471C"/>
    <w:rsid w:val="00FA5009"/>
    <w:rsid w:val="00FA516E"/>
    <w:rsid w:val="00FA54A3"/>
    <w:rsid w:val="00FA6092"/>
    <w:rsid w:val="00FA6FAC"/>
    <w:rsid w:val="00FA736B"/>
    <w:rsid w:val="00FA7713"/>
    <w:rsid w:val="00FB01A0"/>
    <w:rsid w:val="00FB0841"/>
    <w:rsid w:val="00FB1A0D"/>
    <w:rsid w:val="00FB20DE"/>
    <w:rsid w:val="00FB220B"/>
    <w:rsid w:val="00FB2555"/>
    <w:rsid w:val="00FB2D29"/>
    <w:rsid w:val="00FB3D07"/>
    <w:rsid w:val="00FB43FC"/>
    <w:rsid w:val="00FB569A"/>
    <w:rsid w:val="00FB69CD"/>
    <w:rsid w:val="00FB6DDF"/>
    <w:rsid w:val="00FB7D8A"/>
    <w:rsid w:val="00FC1260"/>
    <w:rsid w:val="00FC2DFD"/>
    <w:rsid w:val="00FC3526"/>
    <w:rsid w:val="00FC3A2D"/>
    <w:rsid w:val="00FC3AB7"/>
    <w:rsid w:val="00FC5113"/>
    <w:rsid w:val="00FC52DB"/>
    <w:rsid w:val="00FC5BCE"/>
    <w:rsid w:val="00FC64E5"/>
    <w:rsid w:val="00FC68B1"/>
    <w:rsid w:val="00FC68F0"/>
    <w:rsid w:val="00FC6919"/>
    <w:rsid w:val="00FC69CB"/>
    <w:rsid w:val="00FC7C30"/>
    <w:rsid w:val="00FC7EEE"/>
    <w:rsid w:val="00FD0123"/>
    <w:rsid w:val="00FD01FB"/>
    <w:rsid w:val="00FD0AFE"/>
    <w:rsid w:val="00FD0C39"/>
    <w:rsid w:val="00FD12FA"/>
    <w:rsid w:val="00FD1CC4"/>
    <w:rsid w:val="00FD35F6"/>
    <w:rsid w:val="00FD4417"/>
    <w:rsid w:val="00FD57D5"/>
    <w:rsid w:val="00FD6071"/>
    <w:rsid w:val="00FD6106"/>
    <w:rsid w:val="00FE0FCD"/>
    <w:rsid w:val="00FE11A7"/>
    <w:rsid w:val="00FE2E08"/>
    <w:rsid w:val="00FE503D"/>
    <w:rsid w:val="00FE563B"/>
    <w:rsid w:val="00FE58C7"/>
    <w:rsid w:val="00FE593E"/>
    <w:rsid w:val="00FE6102"/>
    <w:rsid w:val="00FE6504"/>
    <w:rsid w:val="00FE716C"/>
    <w:rsid w:val="00FE7E90"/>
    <w:rsid w:val="00FE7EE7"/>
    <w:rsid w:val="00FF234D"/>
    <w:rsid w:val="00FF2742"/>
    <w:rsid w:val="00FF36A5"/>
    <w:rsid w:val="00FF4E39"/>
    <w:rsid w:val="00FF51D8"/>
    <w:rsid w:val="00FF5427"/>
    <w:rsid w:val="00FF6267"/>
    <w:rsid w:val="00FF643A"/>
    <w:rsid w:val="00FF6630"/>
    <w:rsid w:val="00FF7798"/>
    <w:rsid w:val="00FF78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30" type="connector" idref="#_x0000_s1361"/>
        <o:r id="V:Rule31" type="connector" idref="#_x0000_s1106"/>
        <o:r id="V:Rule32" type="connector" idref="#_x0000_s1356"/>
        <o:r id="V:Rule33" type="connector" idref="#AutoShape 2"/>
        <o:r id="V:Rule34" type="connector" idref="#AutoShape 45"/>
        <o:r id="V:Rule35" type="connector" idref="#_x0000_s1127"/>
        <o:r id="V:Rule36" type="connector" idref="#AutoShape 28"/>
        <o:r id="V:Rule37" type="connector" idref="#AutoShape 22"/>
        <o:r id="V:Rule38" type="connector" idref="#AutoShape 21"/>
        <o:r id="V:Rule39" type="connector" idref="#Straight Arrow Connector 4"/>
        <o:r id="V:Rule40" type="connector" idref="#AutoShape 24"/>
        <o:r id="V:Rule41" type="connector" idref="#_x0000_s1276"/>
        <o:r id="V:Rule42" type="connector" idref="#_x0000_s1355"/>
        <o:r id="V:Rule43" type="connector" idref="#_x0000_s1107"/>
        <o:r id="V:Rule44" type="connector" idref="#AutoShape 19"/>
        <o:r id="V:Rule45" type="connector" idref="#_x0000_s1358"/>
        <o:r id="V:Rule46" type="connector" idref="#AutoShape 25"/>
        <o:r id="V:Rule47" type="connector" idref="#_x0000_s1271"/>
        <o:r id="V:Rule48" type="connector" idref="#AutoShape 27"/>
        <o:r id="V:Rule49" type="connector" idref="#_x0000_s1277"/>
        <o:r id="V:Rule50" type="connector" idref="#_x0000_s1182"/>
        <o:r id="V:Rule51" type="connector" idref="#_x0000_s1183"/>
        <o:r id="V:Rule52" type="connector" idref="#AutoShape 26"/>
        <o:r id="V:Rule53" type="connector" idref="#AutoShape 23"/>
        <o:r id="V:Rule54" type="connector" idref="#AutoShape 18"/>
        <o:r id="V:Rule55" type="connector" idref="#_x0000_s1128"/>
        <o:r id="V:Rule56" type="connector" idref="#_x0000_s1274"/>
        <o:r id="V:Rule57" type="connector" idref="#AutoShape 40"/>
        <o:r id="V:Rule58" type="connector" idref="#_x0000_s1362"/>
      </o:rules>
      <o:regrouptable v:ext="edit">
        <o:entry new="1" old="0"/>
        <o:entry new="2" old="0"/>
        <o:entry new="3" old="0"/>
        <o:entry new="4" old="0"/>
        <o:entry new="5" old="0"/>
        <o:entry new="6" old="0"/>
      </o:regrouptable>
    </o:shapelayout>
  </w:shapeDefaults>
  <w:decimalSymbol w:val="."/>
  <w:listSeparator w:val=","/>
  <w14:docId w14:val="41FE0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CEF"/>
  </w:style>
  <w:style w:type="paragraph" w:styleId="Heading1">
    <w:name w:val="heading 1"/>
    <w:basedOn w:val="Normal"/>
    <w:next w:val="Normal"/>
    <w:link w:val="Heading1Char"/>
    <w:uiPriority w:val="9"/>
    <w:qFormat/>
    <w:rsid w:val="00896CEF"/>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896CEF"/>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896CEF"/>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896CEF"/>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896CEF"/>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896CEF"/>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896CEF"/>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896CEF"/>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896CEF"/>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CEF"/>
    <w:rPr>
      <w:smallCaps/>
      <w:spacing w:val="5"/>
      <w:sz w:val="32"/>
      <w:szCs w:val="32"/>
    </w:rPr>
  </w:style>
  <w:style w:type="character" w:customStyle="1" w:styleId="Heading2Char">
    <w:name w:val="Heading 2 Char"/>
    <w:basedOn w:val="DefaultParagraphFont"/>
    <w:link w:val="Heading2"/>
    <w:uiPriority w:val="9"/>
    <w:rsid w:val="00896CEF"/>
    <w:rPr>
      <w:smallCaps/>
      <w:spacing w:val="5"/>
      <w:sz w:val="28"/>
      <w:szCs w:val="28"/>
    </w:rPr>
  </w:style>
  <w:style w:type="character" w:customStyle="1" w:styleId="Heading3Char">
    <w:name w:val="Heading 3 Char"/>
    <w:basedOn w:val="DefaultParagraphFont"/>
    <w:link w:val="Heading3"/>
    <w:uiPriority w:val="9"/>
    <w:rsid w:val="00896CEF"/>
    <w:rPr>
      <w:smallCaps/>
      <w:spacing w:val="5"/>
      <w:sz w:val="24"/>
      <w:szCs w:val="24"/>
    </w:rPr>
  </w:style>
  <w:style w:type="character" w:customStyle="1" w:styleId="Heading4Char">
    <w:name w:val="Heading 4 Char"/>
    <w:basedOn w:val="DefaultParagraphFont"/>
    <w:link w:val="Heading4"/>
    <w:uiPriority w:val="9"/>
    <w:semiHidden/>
    <w:rsid w:val="00896CEF"/>
    <w:rPr>
      <w:smallCaps/>
      <w:spacing w:val="10"/>
      <w:sz w:val="22"/>
      <w:szCs w:val="22"/>
    </w:rPr>
  </w:style>
  <w:style w:type="character" w:customStyle="1" w:styleId="Heading5Char">
    <w:name w:val="Heading 5 Char"/>
    <w:basedOn w:val="DefaultParagraphFont"/>
    <w:link w:val="Heading5"/>
    <w:uiPriority w:val="9"/>
    <w:semiHidden/>
    <w:rsid w:val="00896CEF"/>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896CEF"/>
    <w:rPr>
      <w:smallCaps/>
      <w:color w:val="C0504D" w:themeColor="accent2"/>
      <w:spacing w:val="5"/>
      <w:sz w:val="22"/>
    </w:rPr>
  </w:style>
  <w:style w:type="character" w:customStyle="1" w:styleId="Heading7Char">
    <w:name w:val="Heading 7 Char"/>
    <w:basedOn w:val="DefaultParagraphFont"/>
    <w:link w:val="Heading7"/>
    <w:uiPriority w:val="9"/>
    <w:semiHidden/>
    <w:rsid w:val="00896CEF"/>
    <w:rPr>
      <w:b/>
      <w:smallCaps/>
      <w:color w:val="C0504D" w:themeColor="accent2"/>
      <w:spacing w:val="10"/>
    </w:rPr>
  </w:style>
  <w:style w:type="character" w:customStyle="1" w:styleId="Heading8Char">
    <w:name w:val="Heading 8 Char"/>
    <w:basedOn w:val="DefaultParagraphFont"/>
    <w:link w:val="Heading8"/>
    <w:uiPriority w:val="9"/>
    <w:semiHidden/>
    <w:rsid w:val="00896CEF"/>
    <w:rPr>
      <w:b/>
      <w:i/>
      <w:smallCaps/>
      <w:color w:val="943634" w:themeColor="accent2" w:themeShade="BF"/>
    </w:rPr>
  </w:style>
  <w:style w:type="character" w:customStyle="1" w:styleId="Heading9Char">
    <w:name w:val="Heading 9 Char"/>
    <w:basedOn w:val="DefaultParagraphFont"/>
    <w:link w:val="Heading9"/>
    <w:uiPriority w:val="9"/>
    <w:semiHidden/>
    <w:rsid w:val="00896CEF"/>
    <w:rPr>
      <w:b/>
      <w:i/>
      <w:smallCaps/>
      <w:color w:val="622423" w:themeColor="accent2" w:themeShade="7F"/>
    </w:rPr>
  </w:style>
  <w:style w:type="paragraph" w:styleId="Header">
    <w:name w:val="header"/>
    <w:basedOn w:val="Normal"/>
    <w:link w:val="HeaderChar"/>
    <w:uiPriority w:val="99"/>
    <w:semiHidden/>
    <w:unhideWhenUsed/>
    <w:rsid w:val="00271B6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71B67"/>
  </w:style>
  <w:style w:type="paragraph" w:styleId="Footer">
    <w:name w:val="footer"/>
    <w:basedOn w:val="Normal"/>
    <w:link w:val="FooterChar"/>
    <w:uiPriority w:val="99"/>
    <w:unhideWhenUsed/>
    <w:rsid w:val="0027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1B67"/>
  </w:style>
  <w:style w:type="paragraph" w:styleId="Caption">
    <w:name w:val="caption"/>
    <w:basedOn w:val="Normal"/>
    <w:next w:val="Normal"/>
    <w:uiPriority w:val="35"/>
    <w:semiHidden/>
    <w:unhideWhenUsed/>
    <w:qFormat/>
    <w:rsid w:val="00896CEF"/>
    <w:rPr>
      <w:b/>
      <w:bCs/>
      <w:caps/>
      <w:sz w:val="16"/>
      <w:szCs w:val="18"/>
    </w:rPr>
  </w:style>
  <w:style w:type="paragraph" w:styleId="Title">
    <w:name w:val="Title"/>
    <w:basedOn w:val="Normal"/>
    <w:next w:val="Normal"/>
    <w:link w:val="TitleChar"/>
    <w:uiPriority w:val="10"/>
    <w:qFormat/>
    <w:rsid w:val="00896CEF"/>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896CEF"/>
    <w:rPr>
      <w:smallCaps/>
      <w:sz w:val="48"/>
      <w:szCs w:val="48"/>
    </w:rPr>
  </w:style>
  <w:style w:type="paragraph" w:styleId="Subtitle">
    <w:name w:val="Subtitle"/>
    <w:basedOn w:val="Normal"/>
    <w:next w:val="Normal"/>
    <w:link w:val="SubtitleChar"/>
    <w:uiPriority w:val="11"/>
    <w:qFormat/>
    <w:rsid w:val="00896CEF"/>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896CEF"/>
    <w:rPr>
      <w:rFonts w:asciiTheme="majorHAnsi" w:eastAsiaTheme="majorEastAsia" w:hAnsiTheme="majorHAnsi" w:cstheme="majorBidi"/>
      <w:szCs w:val="22"/>
    </w:rPr>
  </w:style>
  <w:style w:type="character" w:styleId="Strong">
    <w:name w:val="Strong"/>
    <w:uiPriority w:val="22"/>
    <w:qFormat/>
    <w:rsid w:val="00896CEF"/>
    <w:rPr>
      <w:b/>
      <w:color w:val="C0504D" w:themeColor="accent2"/>
    </w:rPr>
  </w:style>
  <w:style w:type="character" w:styleId="Emphasis">
    <w:name w:val="Emphasis"/>
    <w:uiPriority w:val="20"/>
    <w:qFormat/>
    <w:rsid w:val="00896CEF"/>
    <w:rPr>
      <w:b/>
      <w:i/>
      <w:spacing w:val="10"/>
    </w:rPr>
  </w:style>
  <w:style w:type="paragraph" w:styleId="NoSpacing">
    <w:name w:val="No Spacing"/>
    <w:basedOn w:val="Normal"/>
    <w:link w:val="NoSpacingChar"/>
    <w:uiPriority w:val="1"/>
    <w:qFormat/>
    <w:rsid w:val="00896CEF"/>
    <w:pPr>
      <w:spacing w:after="0" w:line="240" w:lineRule="auto"/>
    </w:pPr>
  </w:style>
  <w:style w:type="character" w:customStyle="1" w:styleId="NoSpacingChar">
    <w:name w:val="No Spacing Char"/>
    <w:basedOn w:val="DefaultParagraphFont"/>
    <w:link w:val="NoSpacing"/>
    <w:uiPriority w:val="1"/>
    <w:rsid w:val="00896CEF"/>
  </w:style>
  <w:style w:type="paragraph" w:styleId="ListParagraph">
    <w:name w:val="List Paragraph"/>
    <w:basedOn w:val="Normal"/>
    <w:uiPriority w:val="34"/>
    <w:qFormat/>
    <w:rsid w:val="00896CEF"/>
    <w:pPr>
      <w:ind w:left="720"/>
      <w:contextualSpacing/>
    </w:pPr>
  </w:style>
  <w:style w:type="paragraph" w:styleId="Quote">
    <w:name w:val="Quote"/>
    <w:basedOn w:val="Normal"/>
    <w:next w:val="Normal"/>
    <w:link w:val="QuoteChar"/>
    <w:uiPriority w:val="29"/>
    <w:qFormat/>
    <w:rsid w:val="00896CEF"/>
    <w:rPr>
      <w:i/>
    </w:rPr>
  </w:style>
  <w:style w:type="character" w:customStyle="1" w:styleId="QuoteChar">
    <w:name w:val="Quote Char"/>
    <w:basedOn w:val="DefaultParagraphFont"/>
    <w:link w:val="Quote"/>
    <w:uiPriority w:val="29"/>
    <w:rsid w:val="00896CEF"/>
    <w:rPr>
      <w:i/>
    </w:rPr>
  </w:style>
  <w:style w:type="paragraph" w:styleId="IntenseQuote">
    <w:name w:val="Intense Quote"/>
    <w:basedOn w:val="Normal"/>
    <w:next w:val="Normal"/>
    <w:link w:val="IntenseQuoteChar"/>
    <w:uiPriority w:val="30"/>
    <w:qFormat/>
    <w:rsid w:val="00896CEF"/>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896CEF"/>
    <w:rPr>
      <w:b/>
      <w:i/>
      <w:color w:val="FFFFFF" w:themeColor="background1"/>
      <w:shd w:val="clear" w:color="auto" w:fill="C0504D" w:themeFill="accent2"/>
    </w:rPr>
  </w:style>
  <w:style w:type="character" w:styleId="SubtleEmphasis">
    <w:name w:val="Subtle Emphasis"/>
    <w:uiPriority w:val="19"/>
    <w:qFormat/>
    <w:rsid w:val="00896CEF"/>
    <w:rPr>
      <w:i/>
    </w:rPr>
  </w:style>
  <w:style w:type="character" w:styleId="IntenseEmphasis">
    <w:name w:val="Intense Emphasis"/>
    <w:uiPriority w:val="21"/>
    <w:qFormat/>
    <w:rsid w:val="00896CEF"/>
    <w:rPr>
      <w:b/>
      <w:i/>
      <w:color w:val="C0504D" w:themeColor="accent2"/>
      <w:spacing w:val="10"/>
    </w:rPr>
  </w:style>
  <w:style w:type="character" w:styleId="SubtleReference">
    <w:name w:val="Subtle Reference"/>
    <w:uiPriority w:val="31"/>
    <w:qFormat/>
    <w:rsid w:val="00896CEF"/>
    <w:rPr>
      <w:b/>
    </w:rPr>
  </w:style>
  <w:style w:type="character" w:styleId="IntenseReference">
    <w:name w:val="Intense Reference"/>
    <w:uiPriority w:val="32"/>
    <w:qFormat/>
    <w:rsid w:val="00896CEF"/>
    <w:rPr>
      <w:b/>
      <w:bCs/>
      <w:smallCaps/>
      <w:spacing w:val="5"/>
      <w:sz w:val="22"/>
      <w:szCs w:val="22"/>
      <w:u w:val="single"/>
    </w:rPr>
  </w:style>
  <w:style w:type="character" w:styleId="BookTitle">
    <w:name w:val="Book Title"/>
    <w:uiPriority w:val="33"/>
    <w:qFormat/>
    <w:rsid w:val="00896CEF"/>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896CEF"/>
    <w:pPr>
      <w:outlineLvl w:val="9"/>
    </w:pPr>
  </w:style>
  <w:style w:type="character" w:styleId="Hyperlink">
    <w:name w:val="Hyperlink"/>
    <w:basedOn w:val="DefaultParagraphFont"/>
    <w:uiPriority w:val="99"/>
    <w:rsid w:val="003912DD"/>
    <w:rPr>
      <w:color w:val="0000FF"/>
      <w:u w:val="single"/>
    </w:rPr>
  </w:style>
  <w:style w:type="paragraph" w:styleId="BalloonText">
    <w:name w:val="Balloon Text"/>
    <w:basedOn w:val="Normal"/>
    <w:link w:val="BalloonTextChar"/>
    <w:uiPriority w:val="99"/>
    <w:semiHidden/>
    <w:unhideWhenUsed/>
    <w:rsid w:val="003912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2DD"/>
    <w:rPr>
      <w:rFonts w:ascii="Tahoma" w:hAnsi="Tahoma" w:cs="Tahoma"/>
      <w:sz w:val="16"/>
      <w:szCs w:val="16"/>
    </w:rPr>
  </w:style>
  <w:style w:type="table" w:styleId="TableGrid">
    <w:name w:val="Table Grid"/>
    <w:basedOn w:val="TableNormal"/>
    <w:uiPriority w:val="59"/>
    <w:rsid w:val="00444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1757B"/>
    <w:pPr>
      <w:spacing w:before="120" w:after="60" w:line="360" w:lineRule="auto"/>
      <w:jc w:val="left"/>
    </w:pPr>
    <w:rPr>
      <w:rFonts w:ascii="Times New Roman" w:eastAsia="Times New Roman" w:hAnsi="Times New Roman" w:cs="Times New Roman"/>
      <w:sz w:val="24"/>
      <w:szCs w:val="24"/>
      <w:lang w:bidi="ar-SA"/>
    </w:rPr>
  </w:style>
  <w:style w:type="character" w:customStyle="1" w:styleId="apple-converted-space">
    <w:name w:val="apple-converted-space"/>
    <w:basedOn w:val="DefaultParagraphFont"/>
    <w:rsid w:val="0051757B"/>
  </w:style>
  <w:style w:type="paragraph" w:customStyle="1" w:styleId="Default">
    <w:name w:val="Default"/>
    <w:rsid w:val="00835A57"/>
    <w:pPr>
      <w:autoSpaceDE w:val="0"/>
      <w:autoSpaceDN w:val="0"/>
      <w:adjustRightInd w:val="0"/>
      <w:spacing w:after="0" w:line="240" w:lineRule="auto"/>
      <w:jc w:val="left"/>
    </w:pPr>
    <w:rPr>
      <w:rFonts w:ascii="Calibri" w:eastAsia="Times New Roman" w:hAnsi="Calibri" w:cs="Calibri"/>
      <w:color w:val="000000"/>
      <w:sz w:val="24"/>
      <w:szCs w:val="24"/>
      <w:lang w:bidi="ar-SA"/>
    </w:rPr>
  </w:style>
  <w:style w:type="paragraph" w:customStyle="1" w:styleId="-s4text">
    <w:name w:val="-s4 text"/>
    <w:basedOn w:val="Normal"/>
    <w:qFormat/>
    <w:rsid w:val="00835A57"/>
    <w:pPr>
      <w:tabs>
        <w:tab w:val="left" w:pos="5904"/>
      </w:tabs>
      <w:spacing w:after="0" w:line="280" w:lineRule="atLeast"/>
      <w:ind w:right="-547"/>
      <w:jc w:val="left"/>
    </w:pPr>
    <w:rPr>
      <w:rFonts w:ascii="Calibri" w:eastAsia="Times New Roman" w:hAnsi="Calibri" w:cs="Times New Roman"/>
      <w:sz w:val="22"/>
      <w:szCs w:val="22"/>
      <w:lang w:bidi="ar-SA"/>
    </w:rPr>
  </w:style>
  <w:style w:type="paragraph" w:styleId="HTMLPreformatted">
    <w:name w:val="HTML Preformatted"/>
    <w:basedOn w:val="Normal"/>
    <w:link w:val="HTMLPreformattedChar"/>
    <w:uiPriority w:val="99"/>
    <w:unhideWhenUsed/>
    <w:rsid w:val="003B6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rsid w:val="003B6EAB"/>
    <w:rPr>
      <w:rFonts w:ascii="Courier New" w:eastAsia="Times New Roman" w:hAnsi="Courier New" w:cs="Courier New"/>
      <w:lang w:bidi="ar-SA"/>
    </w:rPr>
  </w:style>
  <w:style w:type="character" w:styleId="PlaceholderText">
    <w:name w:val="Placeholder Text"/>
    <w:basedOn w:val="DefaultParagraphFont"/>
    <w:uiPriority w:val="99"/>
    <w:semiHidden/>
    <w:rsid w:val="004B0D98"/>
    <w:rPr>
      <w:color w:val="808080"/>
    </w:rPr>
  </w:style>
  <w:style w:type="paragraph" w:styleId="BodyTextIndent">
    <w:name w:val="Body Text Indent"/>
    <w:basedOn w:val="Normal"/>
    <w:link w:val="BodyTextIndentChar"/>
    <w:rsid w:val="00EA48A8"/>
    <w:pPr>
      <w:spacing w:after="0" w:line="240" w:lineRule="auto"/>
      <w:ind w:left="360"/>
      <w:jc w:val="left"/>
    </w:pPr>
    <w:rPr>
      <w:rFonts w:ascii="Arial" w:eastAsia="Times New Roman" w:hAnsi="Arial" w:cs="Arial"/>
      <w:b/>
      <w:bCs/>
      <w:sz w:val="28"/>
      <w:lang w:bidi="ar-SA"/>
    </w:rPr>
  </w:style>
  <w:style w:type="character" w:customStyle="1" w:styleId="BodyTextIndentChar">
    <w:name w:val="Body Text Indent Char"/>
    <w:basedOn w:val="DefaultParagraphFont"/>
    <w:link w:val="BodyTextIndent"/>
    <w:rsid w:val="00EA48A8"/>
    <w:rPr>
      <w:rFonts w:ascii="Arial" w:eastAsia="Times New Roman" w:hAnsi="Arial" w:cs="Arial"/>
      <w:b/>
      <w:bCs/>
      <w:sz w:val="28"/>
      <w:lang w:bidi="ar-SA"/>
    </w:rPr>
  </w:style>
  <w:style w:type="paragraph" w:styleId="TOC1">
    <w:name w:val="toc 1"/>
    <w:basedOn w:val="Normal"/>
    <w:next w:val="Normal"/>
    <w:autoRedefine/>
    <w:uiPriority w:val="39"/>
    <w:unhideWhenUsed/>
    <w:rsid w:val="00F82C63"/>
    <w:pPr>
      <w:spacing w:after="100"/>
    </w:pPr>
  </w:style>
  <w:style w:type="paragraph" w:styleId="TOC2">
    <w:name w:val="toc 2"/>
    <w:basedOn w:val="Normal"/>
    <w:next w:val="Normal"/>
    <w:autoRedefine/>
    <w:uiPriority w:val="39"/>
    <w:unhideWhenUsed/>
    <w:rsid w:val="00F82C63"/>
    <w:pPr>
      <w:spacing w:after="100"/>
      <w:ind w:left="200"/>
    </w:pPr>
  </w:style>
  <w:style w:type="paragraph" w:styleId="TOC3">
    <w:name w:val="toc 3"/>
    <w:basedOn w:val="Normal"/>
    <w:next w:val="Normal"/>
    <w:autoRedefine/>
    <w:uiPriority w:val="39"/>
    <w:unhideWhenUsed/>
    <w:rsid w:val="00F82C63"/>
    <w:pPr>
      <w:spacing w:after="100"/>
      <w:ind w:left="400"/>
    </w:pPr>
  </w:style>
  <w:style w:type="paragraph" w:styleId="z-TopofForm">
    <w:name w:val="HTML Top of Form"/>
    <w:basedOn w:val="Normal"/>
    <w:next w:val="Normal"/>
    <w:link w:val="z-TopofFormChar"/>
    <w:hidden/>
    <w:uiPriority w:val="99"/>
    <w:semiHidden/>
    <w:unhideWhenUsed/>
    <w:rsid w:val="005A46F7"/>
    <w:pPr>
      <w:pBdr>
        <w:bottom w:val="single" w:sz="6" w:space="1" w:color="auto"/>
      </w:pBdr>
      <w:spacing w:after="0" w:line="240" w:lineRule="auto"/>
      <w:jc w:val="center"/>
    </w:pPr>
    <w:rPr>
      <w:rFonts w:ascii="Arial" w:eastAsia="Times New Roman" w:hAnsi="Arial" w:cs="Arial"/>
      <w:vanish/>
      <w:sz w:val="16"/>
      <w:szCs w:val="16"/>
      <w:lang w:bidi="ar-SA"/>
    </w:rPr>
  </w:style>
  <w:style w:type="character" w:customStyle="1" w:styleId="z-TopofFormChar">
    <w:name w:val="z-Top of Form Char"/>
    <w:basedOn w:val="DefaultParagraphFont"/>
    <w:link w:val="z-TopofForm"/>
    <w:uiPriority w:val="99"/>
    <w:semiHidden/>
    <w:rsid w:val="005A46F7"/>
    <w:rPr>
      <w:rFonts w:ascii="Arial" w:eastAsia="Times New Roman" w:hAnsi="Arial" w:cs="Arial"/>
      <w:vanish/>
      <w:sz w:val="16"/>
      <w:szCs w:val="16"/>
      <w:lang w:bidi="ar-SA"/>
    </w:rPr>
  </w:style>
  <w:style w:type="paragraph" w:styleId="z-BottomofForm">
    <w:name w:val="HTML Bottom of Form"/>
    <w:basedOn w:val="Normal"/>
    <w:next w:val="Normal"/>
    <w:link w:val="z-BottomofFormChar"/>
    <w:hidden/>
    <w:uiPriority w:val="99"/>
    <w:semiHidden/>
    <w:unhideWhenUsed/>
    <w:rsid w:val="005A46F7"/>
    <w:pPr>
      <w:pBdr>
        <w:top w:val="single" w:sz="6" w:space="1" w:color="auto"/>
      </w:pBdr>
      <w:spacing w:after="0" w:line="240" w:lineRule="auto"/>
      <w:jc w:val="center"/>
    </w:pPr>
    <w:rPr>
      <w:rFonts w:ascii="Arial" w:eastAsia="Times New Roman" w:hAnsi="Arial" w:cs="Arial"/>
      <w:vanish/>
      <w:sz w:val="16"/>
      <w:szCs w:val="16"/>
      <w:lang w:bidi="ar-SA"/>
    </w:rPr>
  </w:style>
  <w:style w:type="character" w:customStyle="1" w:styleId="z-BottomofFormChar">
    <w:name w:val="z-Bottom of Form Char"/>
    <w:basedOn w:val="DefaultParagraphFont"/>
    <w:link w:val="z-BottomofForm"/>
    <w:uiPriority w:val="99"/>
    <w:semiHidden/>
    <w:rsid w:val="005A46F7"/>
    <w:rPr>
      <w:rFonts w:ascii="Arial" w:eastAsia="Times New Roman" w:hAnsi="Arial" w:cs="Arial"/>
      <w:vanish/>
      <w:sz w:val="16"/>
      <w:szCs w:val="16"/>
      <w:lang w:bidi="ar-SA"/>
    </w:rPr>
  </w:style>
  <w:style w:type="character" w:customStyle="1" w:styleId="mo">
    <w:name w:val="mo"/>
    <w:basedOn w:val="DefaultParagraphFont"/>
    <w:rsid w:val="00AA0F99"/>
  </w:style>
  <w:style w:type="character" w:customStyle="1" w:styleId="mi">
    <w:name w:val="mi"/>
    <w:basedOn w:val="DefaultParagraphFont"/>
    <w:rsid w:val="00AA0F99"/>
  </w:style>
  <w:style w:type="character" w:customStyle="1" w:styleId="mtext">
    <w:name w:val="mtext"/>
    <w:basedOn w:val="DefaultParagraphFont"/>
    <w:rsid w:val="00AA0F99"/>
  </w:style>
  <w:style w:type="character" w:customStyle="1" w:styleId="mn">
    <w:name w:val="mn"/>
    <w:basedOn w:val="DefaultParagraphFont"/>
    <w:rsid w:val="00AA0F9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46753">
      <w:bodyDiv w:val="1"/>
      <w:marLeft w:val="0"/>
      <w:marRight w:val="0"/>
      <w:marTop w:val="0"/>
      <w:marBottom w:val="0"/>
      <w:divBdr>
        <w:top w:val="none" w:sz="0" w:space="0" w:color="auto"/>
        <w:left w:val="none" w:sz="0" w:space="0" w:color="auto"/>
        <w:bottom w:val="none" w:sz="0" w:space="0" w:color="auto"/>
        <w:right w:val="none" w:sz="0" w:space="0" w:color="auto"/>
      </w:divBdr>
      <w:divsChild>
        <w:div w:id="2138640058">
          <w:marLeft w:val="0"/>
          <w:marRight w:val="0"/>
          <w:marTop w:val="75"/>
          <w:marBottom w:val="0"/>
          <w:divBdr>
            <w:top w:val="none" w:sz="0" w:space="0" w:color="auto"/>
            <w:left w:val="none" w:sz="0" w:space="0" w:color="auto"/>
            <w:bottom w:val="none" w:sz="0" w:space="0" w:color="auto"/>
            <w:right w:val="none" w:sz="0" w:space="0" w:color="auto"/>
          </w:divBdr>
        </w:div>
      </w:divsChild>
    </w:div>
    <w:div w:id="225996603">
      <w:bodyDiv w:val="1"/>
      <w:marLeft w:val="0"/>
      <w:marRight w:val="0"/>
      <w:marTop w:val="0"/>
      <w:marBottom w:val="0"/>
      <w:divBdr>
        <w:top w:val="none" w:sz="0" w:space="0" w:color="auto"/>
        <w:left w:val="none" w:sz="0" w:space="0" w:color="auto"/>
        <w:bottom w:val="none" w:sz="0" w:space="0" w:color="auto"/>
        <w:right w:val="none" w:sz="0" w:space="0" w:color="auto"/>
      </w:divBdr>
    </w:div>
    <w:div w:id="411510156">
      <w:bodyDiv w:val="1"/>
      <w:marLeft w:val="0"/>
      <w:marRight w:val="0"/>
      <w:marTop w:val="0"/>
      <w:marBottom w:val="0"/>
      <w:divBdr>
        <w:top w:val="none" w:sz="0" w:space="0" w:color="auto"/>
        <w:left w:val="none" w:sz="0" w:space="0" w:color="auto"/>
        <w:bottom w:val="none" w:sz="0" w:space="0" w:color="auto"/>
        <w:right w:val="none" w:sz="0" w:space="0" w:color="auto"/>
      </w:divBdr>
    </w:div>
    <w:div w:id="437064990">
      <w:bodyDiv w:val="1"/>
      <w:marLeft w:val="0"/>
      <w:marRight w:val="0"/>
      <w:marTop w:val="0"/>
      <w:marBottom w:val="0"/>
      <w:divBdr>
        <w:top w:val="none" w:sz="0" w:space="0" w:color="auto"/>
        <w:left w:val="none" w:sz="0" w:space="0" w:color="auto"/>
        <w:bottom w:val="none" w:sz="0" w:space="0" w:color="auto"/>
        <w:right w:val="none" w:sz="0" w:space="0" w:color="auto"/>
      </w:divBdr>
    </w:div>
    <w:div w:id="513081901">
      <w:bodyDiv w:val="1"/>
      <w:marLeft w:val="0"/>
      <w:marRight w:val="0"/>
      <w:marTop w:val="0"/>
      <w:marBottom w:val="0"/>
      <w:divBdr>
        <w:top w:val="none" w:sz="0" w:space="0" w:color="auto"/>
        <w:left w:val="none" w:sz="0" w:space="0" w:color="auto"/>
        <w:bottom w:val="none" w:sz="0" w:space="0" w:color="auto"/>
        <w:right w:val="none" w:sz="0" w:space="0" w:color="auto"/>
      </w:divBdr>
    </w:div>
    <w:div w:id="920407808">
      <w:bodyDiv w:val="1"/>
      <w:marLeft w:val="0"/>
      <w:marRight w:val="0"/>
      <w:marTop w:val="0"/>
      <w:marBottom w:val="0"/>
      <w:divBdr>
        <w:top w:val="none" w:sz="0" w:space="0" w:color="auto"/>
        <w:left w:val="none" w:sz="0" w:space="0" w:color="auto"/>
        <w:bottom w:val="none" w:sz="0" w:space="0" w:color="auto"/>
        <w:right w:val="none" w:sz="0" w:space="0" w:color="auto"/>
      </w:divBdr>
    </w:div>
    <w:div w:id="1007949761">
      <w:bodyDiv w:val="1"/>
      <w:marLeft w:val="0"/>
      <w:marRight w:val="0"/>
      <w:marTop w:val="0"/>
      <w:marBottom w:val="0"/>
      <w:divBdr>
        <w:top w:val="none" w:sz="0" w:space="0" w:color="auto"/>
        <w:left w:val="none" w:sz="0" w:space="0" w:color="auto"/>
        <w:bottom w:val="none" w:sz="0" w:space="0" w:color="auto"/>
        <w:right w:val="none" w:sz="0" w:space="0" w:color="auto"/>
      </w:divBdr>
    </w:div>
    <w:div w:id="1027677085">
      <w:bodyDiv w:val="1"/>
      <w:marLeft w:val="0"/>
      <w:marRight w:val="0"/>
      <w:marTop w:val="0"/>
      <w:marBottom w:val="0"/>
      <w:divBdr>
        <w:top w:val="none" w:sz="0" w:space="0" w:color="auto"/>
        <w:left w:val="none" w:sz="0" w:space="0" w:color="auto"/>
        <w:bottom w:val="none" w:sz="0" w:space="0" w:color="auto"/>
        <w:right w:val="none" w:sz="0" w:space="0" w:color="auto"/>
      </w:divBdr>
      <w:divsChild>
        <w:div w:id="222566093">
          <w:marLeft w:val="66"/>
          <w:marRight w:val="0"/>
          <w:marTop w:val="66"/>
          <w:marBottom w:val="66"/>
          <w:divBdr>
            <w:top w:val="none" w:sz="0" w:space="0" w:color="auto"/>
            <w:left w:val="single" w:sz="4" w:space="0" w:color="EAE8E9"/>
            <w:bottom w:val="none" w:sz="0" w:space="0" w:color="auto"/>
            <w:right w:val="single" w:sz="4" w:space="0" w:color="EAE8E9"/>
          </w:divBdr>
          <w:divsChild>
            <w:div w:id="200241827">
              <w:marLeft w:val="0"/>
              <w:marRight w:val="0"/>
              <w:marTop w:val="0"/>
              <w:marBottom w:val="0"/>
              <w:divBdr>
                <w:top w:val="single" w:sz="4" w:space="0" w:color="EAE8E9"/>
                <w:left w:val="none" w:sz="0" w:space="0" w:color="auto"/>
                <w:bottom w:val="single" w:sz="4" w:space="0" w:color="EAE8E9"/>
                <w:right w:val="none" w:sz="0" w:space="0" w:color="auto"/>
              </w:divBdr>
            </w:div>
          </w:divsChild>
        </w:div>
      </w:divsChild>
    </w:div>
    <w:div w:id="1070300876">
      <w:bodyDiv w:val="1"/>
      <w:marLeft w:val="0"/>
      <w:marRight w:val="0"/>
      <w:marTop w:val="0"/>
      <w:marBottom w:val="0"/>
      <w:divBdr>
        <w:top w:val="none" w:sz="0" w:space="0" w:color="auto"/>
        <w:left w:val="none" w:sz="0" w:space="0" w:color="auto"/>
        <w:bottom w:val="none" w:sz="0" w:space="0" w:color="auto"/>
        <w:right w:val="none" w:sz="0" w:space="0" w:color="auto"/>
      </w:divBdr>
    </w:div>
    <w:div w:id="1092701440">
      <w:bodyDiv w:val="1"/>
      <w:marLeft w:val="0"/>
      <w:marRight w:val="0"/>
      <w:marTop w:val="0"/>
      <w:marBottom w:val="0"/>
      <w:divBdr>
        <w:top w:val="none" w:sz="0" w:space="0" w:color="auto"/>
        <w:left w:val="none" w:sz="0" w:space="0" w:color="auto"/>
        <w:bottom w:val="none" w:sz="0" w:space="0" w:color="auto"/>
        <w:right w:val="none" w:sz="0" w:space="0" w:color="auto"/>
      </w:divBdr>
    </w:div>
    <w:div w:id="1100684214">
      <w:bodyDiv w:val="1"/>
      <w:marLeft w:val="0"/>
      <w:marRight w:val="0"/>
      <w:marTop w:val="0"/>
      <w:marBottom w:val="0"/>
      <w:divBdr>
        <w:top w:val="none" w:sz="0" w:space="0" w:color="auto"/>
        <w:left w:val="none" w:sz="0" w:space="0" w:color="auto"/>
        <w:bottom w:val="none" w:sz="0" w:space="0" w:color="auto"/>
        <w:right w:val="none" w:sz="0" w:space="0" w:color="auto"/>
      </w:divBdr>
      <w:divsChild>
        <w:div w:id="918751881">
          <w:marLeft w:val="0"/>
          <w:marRight w:val="0"/>
          <w:marTop w:val="240"/>
          <w:marBottom w:val="240"/>
          <w:divBdr>
            <w:top w:val="none" w:sz="0" w:space="0" w:color="auto"/>
            <w:left w:val="none" w:sz="0" w:space="0" w:color="auto"/>
            <w:bottom w:val="none" w:sz="0" w:space="0" w:color="auto"/>
            <w:right w:val="none" w:sz="0" w:space="0" w:color="auto"/>
          </w:divBdr>
        </w:div>
      </w:divsChild>
    </w:div>
    <w:div w:id="1281573685">
      <w:bodyDiv w:val="1"/>
      <w:marLeft w:val="0"/>
      <w:marRight w:val="0"/>
      <w:marTop w:val="0"/>
      <w:marBottom w:val="0"/>
      <w:divBdr>
        <w:top w:val="none" w:sz="0" w:space="0" w:color="auto"/>
        <w:left w:val="none" w:sz="0" w:space="0" w:color="auto"/>
        <w:bottom w:val="none" w:sz="0" w:space="0" w:color="auto"/>
        <w:right w:val="none" w:sz="0" w:space="0" w:color="auto"/>
      </w:divBdr>
    </w:div>
    <w:div w:id="1306282352">
      <w:bodyDiv w:val="1"/>
      <w:marLeft w:val="0"/>
      <w:marRight w:val="0"/>
      <w:marTop w:val="0"/>
      <w:marBottom w:val="0"/>
      <w:divBdr>
        <w:top w:val="none" w:sz="0" w:space="0" w:color="auto"/>
        <w:left w:val="none" w:sz="0" w:space="0" w:color="auto"/>
        <w:bottom w:val="none" w:sz="0" w:space="0" w:color="auto"/>
        <w:right w:val="none" w:sz="0" w:space="0" w:color="auto"/>
      </w:divBdr>
      <w:divsChild>
        <w:div w:id="338238297">
          <w:marLeft w:val="0"/>
          <w:marRight w:val="0"/>
          <w:marTop w:val="240"/>
          <w:marBottom w:val="240"/>
          <w:divBdr>
            <w:top w:val="none" w:sz="0" w:space="0" w:color="auto"/>
            <w:left w:val="none" w:sz="0" w:space="0" w:color="auto"/>
            <w:bottom w:val="none" w:sz="0" w:space="0" w:color="auto"/>
            <w:right w:val="none" w:sz="0" w:space="0" w:color="auto"/>
          </w:divBdr>
        </w:div>
        <w:div w:id="915826669">
          <w:marLeft w:val="0"/>
          <w:marRight w:val="0"/>
          <w:marTop w:val="240"/>
          <w:marBottom w:val="240"/>
          <w:divBdr>
            <w:top w:val="none" w:sz="0" w:space="0" w:color="auto"/>
            <w:left w:val="none" w:sz="0" w:space="0" w:color="auto"/>
            <w:bottom w:val="none" w:sz="0" w:space="0" w:color="auto"/>
            <w:right w:val="none" w:sz="0" w:space="0" w:color="auto"/>
          </w:divBdr>
        </w:div>
        <w:div w:id="445274377">
          <w:marLeft w:val="0"/>
          <w:marRight w:val="0"/>
          <w:marTop w:val="240"/>
          <w:marBottom w:val="240"/>
          <w:divBdr>
            <w:top w:val="none" w:sz="0" w:space="0" w:color="auto"/>
            <w:left w:val="none" w:sz="0" w:space="0" w:color="auto"/>
            <w:bottom w:val="none" w:sz="0" w:space="0" w:color="auto"/>
            <w:right w:val="none" w:sz="0" w:space="0" w:color="auto"/>
          </w:divBdr>
        </w:div>
      </w:divsChild>
    </w:div>
    <w:div w:id="1386758611">
      <w:bodyDiv w:val="1"/>
      <w:marLeft w:val="0"/>
      <w:marRight w:val="0"/>
      <w:marTop w:val="0"/>
      <w:marBottom w:val="0"/>
      <w:divBdr>
        <w:top w:val="none" w:sz="0" w:space="0" w:color="auto"/>
        <w:left w:val="none" w:sz="0" w:space="0" w:color="auto"/>
        <w:bottom w:val="none" w:sz="0" w:space="0" w:color="auto"/>
        <w:right w:val="none" w:sz="0" w:space="0" w:color="auto"/>
      </w:divBdr>
    </w:div>
    <w:div w:id="1444424681">
      <w:bodyDiv w:val="1"/>
      <w:marLeft w:val="0"/>
      <w:marRight w:val="0"/>
      <w:marTop w:val="0"/>
      <w:marBottom w:val="0"/>
      <w:divBdr>
        <w:top w:val="none" w:sz="0" w:space="0" w:color="auto"/>
        <w:left w:val="none" w:sz="0" w:space="0" w:color="auto"/>
        <w:bottom w:val="none" w:sz="0" w:space="0" w:color="auto"/>
        <w:right w:val="none" w:sz="0" w:space="0" w:color="auto"/>
      </w:divBdr>
    </w:div>
    <w:div w:id="1522014904">
      <w:bodyDiv w:val="1"/>
      <w:marLeft w:val="0"/>
      <w:marRight w:val="0"/>
      <w:marTop w:val="0"/>
      <w:marBottom w:val="0"/>
      <w:divBdr>
        <w:top w:val="none" w:sz="0" w:space="0" w:color="auto"/>
        <w:left w:val="none" w:sz="0" w:space="0" w:color="auto"/>
        <w:bottom w:val="none" w:sz="0" w:space="0" w:color="auto"/>
        <w:right w:val="none" w:sz="0" w:space="0" w:color="auto"/>
      </w:divBdr>
    </w:div>
    <w:div w:id="1804734676">
      <w:bodyDiv w:val="1"/>
      <w:marLeft w:val="0"/>
      <w:marRight w:val="0"/>
      <w:marTop w:val="0"/>
      <w:marBottom w:val="0"/>
      <w:divBdr>
        <w:top w:val="none" w:sz="0" w:space="0" w:color="auto"/>
        <w:left w:val="none" w:sz="0" w:space="0" w:color="auto"/>
        <w:bottom w:val="none" w:sz="0" w:space="0" w:color="auto"/>
        <w:right w:val="none" w:sz="0" w:space="0" w:color="auto"/>
      </w:divBdr>
    </w:div>
    <w:div w:id="1863780632">
      <w:bodyDiv w:val="1"/>
      <w:marLeft w:val="0"/>
      <w:marRight w:val="0"/>
      <w:marTop w:val="0"/>
      <w:marBottom w:val="0"/>
      <w:divBdr>
        <w:top w:val="none" w:sz="0" w:space="0" w:color="auto"/>
        <w:left w:val="none" w:sz="0" w:space="0" w:color="auto"/>
        <w:bottom w:val="none" w:sz="0" w:space="0" w:color="auto"/>
        <w:right w:val="none" w:sz="0" w:space="0" w:color="auto"/>
      </w:divBdr>
      <w:divsChild>
        <w:div w:id="1768305890">
          <w:marLeft w:val="0"/>
          <w:marRight w:val="0"/>
          <w:marTop w:val="0"/>
          <w:marBottom w:val="0"/>
          <w:divBdr>
            <w:top w:val="none" w:sz="0" w:space="0" w:color="auto"/>
            <w:left w:val="none" w:sz="0" w:space="0" w:color="auto"/>
            <w:bottom w:val="none" w:sz="0" w:space="0" w:color="auto"/>
            <w:right w:val="none" w:sz="0" w:space="0" w:color="auto"/>
          </w:divBdr>
          <w:divsChild>
            <w:div w:id="1273784381">
              <w:marLeft w:val="0"/>
              <w:marRight w:val="0"/>
              <w:marTop w:val="0"/>
              <w:marBottom w:val="0"/>
              <w:divBdr>
                <w:top w:val="none" w:sz="0" w:space="0" w:color="auto"/>
                <w:left w:val="none" w:sz="0" w:space="0" w:color="auto"/>
                <w:bottom w:val="none" w:sz="0" w:space="0" w:color="auto"/>
                <w:right w:val="none" w:sz="0" w:space="0" w:color="auto"/>
              </w:divBdr>
            </w:div>
            <w:div w:id="643508113">
              <w:marLeft w:val="0"/>
              <w:marRight w:val="0"/>
              <w:marTop w:val="0"/>
              <w:marBottom w:val="0"/>
              <w:divBdr>
                <w:top w:val="none" w:sz="0" w:space="0" w:color="auto"/>
                <w:left w:val="none" w:sz="0" w:space="0" w:color="auto"/>
                <w:bottom w:val="none" w:sz="0" w:space="0" w:color="auto"/>
                <w:right w:val="none" w:sz="0" w:space="0" w:color="auto"/>
              </w:divBdr>
            </w:div>
          </w:divsChild>
        </w:div>
        <w:div w:id="1828159013">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42" Type="http://schemas.openxmlformats.org/officeDocument/2006/relationships/oleObject" Target="embeddings/oleObject9.bin"/><Relationship Id="rId143" Type="http://schemas.openxmlformats.org/officeDocument/2006/relationships/image" Target="media/image93.wmf"/><Relationship Id="rId144" Type="http://schemas.openxmlformats.org/officeDocument/2006/relationships/oleObject" Target="embeddings/Microsoft_Equation22.bin"/><Relationship Id="rId145" Type="http://schemas.openxmlformats.org/officeDocument/2006/relationships/image" Target="media/image94.wmf"/><Relationship Id="rId146" Type="http://schemas.openxmlformats.org/officeDocument/2006/relationships/oleObject" Target="embeddings/oleObject10.bin"/><Relationship Id="rId147" Type="http://schemas.openxmlformats.org/officeDocument/2006/relationships/image" Target="media/image95.wmf"/><Relationship Id="rId148" Type="http://schemas.openxmlformats.org/officeDocument/2006/relationships/oleObject" Target="embeddings/Microsoft_Equation23.bin"/><Relationship Id="rId149" Type="http://schemas.openxmlformats.org/officeDocument/2006/relationships/image" Target="media/image96.wmf"/><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jpeg"/><Relationship Id="rId43" Type="http://schemas.openxmlformats.org/officeDocument/2006/relationships/image" Target="media/image33.jpe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80" Type="http://schemas.openxmlformats.org/officeDocument/2006/relationships/chart" Target="charts/chart8.xml"/><Relationship Id="rId81" Type="http://schemas.openxmlformats.org/officeDocument/2006/relationships/chart" Target="charts/chart9.xml"/><Relationship Id="rId82" Type="http://schemas.openxmlformats.org/officeDocument/2006/relationships/image" Target="media/image62.wmf"/><Relationship Id="rId83" Type="http://schemas.openxmlformats.org/officeDocument/2006/relationships/oleObject" Target="embeddings/Microsoft_Equation1.bin"/><Relationship Id="rId84" Type="http://schemas.openxmlformats.org/officeDocument/2006/relationships/image" Target="media/image63.jpeg"/><Relationship Id="rId85" Type="http://schemas.openxmlformats.org/officeDocument/2006/relationships/image" Target="media/image64.wmf"/><Relationship Id="rId86" Type="http://schemas.openxmlformats.org/officeDocument/2006/relationships/oleObject" Target="embeddings/Microsoft_Equation2.bin"/><Relationship Id="rId87" Type="http://schemas.openxmlformats.org/officeDocument/2006/relationships/image" Target="media/image65.wmf"/><Relationship Id="rId88" Type="http://schemas.openxmlformats.org/officeDocument/2006/relationships/oleObject" Target="embeddings/Microsoft_Equation3.bin"/><Relationship Id="rId89" Type="http://schemas.openxmlformats.org/officeDocument/2006/relationships/image" Target="media/image66.wmf"/><Relationship Id="rId110" Type="http://schemas.openxmlformats.org/officeDocument/2006/relationships/oleObject" Target="embeddings/Microsoft_Equation12.bin"/><Relationship Id="rId111" Type="http://schemas.openxmlformats.org/officeDocument/2006/relationships/image" Target="media/image77.wmf"/><Relationship Id="rId112" Type="http://schemas.openxmlformats.org/officeDocument/2006/relationships/oleObject" Target="embeddings/oleObject3.bin"/><Relationship Id="rId113" Type="http://schemas.openxmlformats.org/officeDocument/2006/relationships/image" Target="media/image78.wmf"/><Relationship Id="rId114" Type="http://schemas.openxmlformats.org/officeDocument/2006/relationships/oleObject" Target="embeddings/oleObject4.bin"/><Relationship Id="rId115" Type="http://schemas.openxmlformats.org/officeDocument/2006/relationships/image" Target="media/image79.wmf"/><Relationship Id="rId116" Type="http://schemas.openxmlformats.org/officeDocument/2006/relationships/oleObject" Target="embeddings/oleObject5.bin"/><Relationship Id="rId117" Type="http://schemas.openxmlformats.org/officeDocument/2006/relationships/image" Target="media/image80.wmf"/><Relationship Id="rId118" Type="http://schemas.openxmlformats.org/officeDocument/2006/relationships/oleObject" Target="embeddings/Microsoft_Equation13.bin"/><Relationship Id="rId119" Type="http://schemas.openxmlformats.org/officeDocument/2006/relationships/image" Target="media/image81.wmf"/><Relationship Id="rId150" Type="http://schemas.openxmlformats.org/officeDocument/2006/relationships/oleObject" Target="embeddings/oleObject11.bin"/><Relationship Id="rId151" Type="http://schemas.openxmlformats.org/officeDocument/2006/relationships/image" Target="media/image97.wmf"/><Relationship Id="rId152" Type="http://schemas.openxmlformats.org/officeDocument/2006/relationships/oleObject" Target="embeddings/Microsoft_Equation24.bin"/><Relationship Id="rId10" Type="http://schemas.openxmlformats.org/officeDocument/2006/relationships/hyperlink" Target="http://en.wikipedia.org/wiki/Hawthorne_effect"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53" Type="http://schemas.openxmlformats.org/officeDocument/2006/relationships/image" Target="media/image98.jpeg"/><Relationship Id="rId154" Type="http://schemas.openxmlformats.org/officeDocument/2006/relationships/image" Target="media/image99.jpeg"/><Relationship Id="rId155" Type="http://schemas.openxmlformats.org/officeDocument/2006/relationships/image" Target="media/image100.jpeg"/><Relationship Id="rId156" Type="http://schemas.openxmlformats.org/officeDocument/2006/relationships/image" Target="media/image101.jpeg"/><Relationship Id="rId157" Type="http://schemas.openxmlformats.org/officeDocument/2006/relationships/image" Target="media/image102.jpeg"/><Relationship Id="rId158" Type="http://schemas.openxmlformats.org/officeDocument/2006/relationships/image" Target="media/image103.jpeg"/><Relationship Id="rId159" Type="http://schemas.openxmlformats.org/officeDocument/2006/relationships/image" Target="media/image104.gif"/><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jpeg"/><Relationship Id="rId54" Type="http://schemas.openxmlformats.org/officeDocument/2006/relationships/image" Target="media/image44.jpe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jpeg"/><Relationship Id="rId59" Type="http://schemas.openxmlformats.org/officeDocument/2006/relationships/footer" Target="footer1.xml"/><Relationship Id="rId90" Type="http://schemas.openxmlformats.org/officeDocument/2006/relationships/oleObject" Target="embeddings/Microsoft_Equation4.bin"/><Relationship Id="rId91" Type="http://schemas.openxmlformats.org/officeDocument/2006/relationships/image" Target="media/image67.wmf"/><Relationship Id="rId92" Type="http://schemas.openxmlformats.org/officeDocument/2006/relationships/oleObject" Target="embeddings/oleObject1.bin"/><Relationship Id="rId93" Type="http://schemas.openxmlformats.org/officeDocument/2006/relationships/image" Target="media/image68.wmf"/><Relationship Id="rId94" Type="http://schemas.openxmlformats.org/officeDocument/2006/relationships/oleObject" Target="embeddings/Microsoft_Equation5.bin"/><Relationship Id="rId95" Type="http://schemas.openxmlformats.org/officeDocument/2006/relationships/image" Target="media/image69.wmf"/><Relationship Id="rId96" Type="http://schemas.openxmlformats.org/officeDocument/2006/relationships/oleObject" Target="embeddings/Microsoft_Equation6.bin"/><Relationship Id="rId97" Type="http://schemas.openxmlformats.org/officeDocument/2006/relationships/image" Target="media/image70.wmf"/><Relationship Id="rId98" Type="http://schemas.openxmlformats.org/officeDocument/2006/relationships/oleObject" Target="embeddings/oleObject2.bin"/><Relationship Id="rId99" Type="http://schemas.openxmlformats.org/officeDocument/2006/relationships/image" Target="media/image71.wmf"/><Relationship Id="rId120" Type="http://schemas.openxmlformats.org/officeDocument/2006/relationships/oleObject" Target="embeddings/Microsoft_Equation14.bin"/><Relationship Id="rId121" Type="http://schemas.openxmlformats.org/officeDocument/2006/relationships/image" Target="media/image82.wmf"/><Relationship Id="rId122" Type="http://schemas.openxmlformats.org/officeDocument/2006/relationships/oleObject" Target="embeddings/Microsoft_Equation15.bin"/><Relationship Id="rId123" Type="http://schemas.openxmlformats.org/officeDocument/2006/relationships/image" Target="media/image83.wmf"/><Relationship Id="rId124" Type="http://schemas.openxmlformats.org/officeDocument/2006/relationships/oleObject" Target="embeddings/Microsoft_Equation16.bin"/><Relationship Id="rId125" Type="http://schemas.openxmlformats.org/officeDocument/2006/relationships/image" Target="media/image84.wmf"/><Relationship Id="rId126" Type="http://schemas.openxmlformats.org/officeDocument/2006/relationships/oleObject" Target="embeddings/oleObject6.bin"/><Relationship Id="rId127" Type="http://schemas.openxmlformats.org/officeDocument/2006/relationships/image" Target="media/image85.wmf"/><Relationship Id="rId128" Type="http://schemas.openxmlformats.org/officeDocument/2006/relationships/oleObject" Target="embeddings/Microsoft_Equation17.bin"/><Relationship Id="rId129" Type="http://schemas.openxmlformats.org/officeDocument/2006/relationships/image" Target="media/image86.wmf"/><Relationship Id="rId160" Type="http://schemas.openxmlformats.org/officeDocument/2006/relationships/image" Target="media/image105.jpeg"/><Relationship Id="rId161" Type="http://schemas.openxmlformats.org/officeDocument/2006/relationships/hyperlink" Target="http://www.dh.gov.uk/en/Publicationsandstatistics/Statistics/Performancedataandstatistics/HospitalWaitingTimesandListStatistics/index.htm" TargetMode="External"/><Relationship Id="rId162" Type="http://schemas.openxmlformats.org/officeDocument/2006/relationships/image" Target="media/image106.jpe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63" Type="http://schemas.openxmlformats.org/officeDocument/2006/relationships/image" Target="media/image107.jpeg"/><Relationship Id="rId164" Type="http://schemas.openxmlformats.org/officeDocument/2006/relationships/hyperlink" Target="http://www.dh.gov.uk/en/Publicationsandstatistics/Statistics/Performancedataandstatistics/HospitalWaitingTimesandListStatistics/index.htm" TargetMode="External"/><Relationship Id="rId165" Type="http://schemas.openxmlformats.org/officeDocument/2006/relationships/image" Target="media/image108.jpeg"/><Relationship Id="rId166" Type="http://schemas.openxmlformats.org/officeDocument/2006/relationships/hyperlink" Target="http://www.sleepfoundation.org/article/sleep-topics/sleep-studies" TargetMode="External"/><Relationship Id="rId167" Type="http://schemas.openxmlformats.org/officeDocument/2006/relationships/hyperlink" Target="http://www.gallup.com/poll/1597/confidence-institutions.aspx" TargetMode="External"/><Relationship Id="rId168" Type="http://schemas.openxmlformats.org/officeDocument/2006/relationships/fontTable" Target="fontTable.xml"/><Relationship Id="rId169" Type="http://schemas.openxmlformats.org/officeDocument/2006/relationships/theme" Target="theme/theme1.xml"/><Relationship Id="rId60" Type="http://schemas.openxmlformats.org/officeDocument/2006/relationships/image" Target="media/image49.emf"/><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emf"/><Relationship Id="rId68" Type="http://schemas.openxmlformats.org/officeDocument/2006/relationships/image" Target="media/image57.emf"/><Relationship Id="rId69" Type="http://schemas.openxmlformats.org/officeDocument/2006/relationships/image" Target="media/image58.jpeg"/><Relationship Id="rId130" Type="http://schemas.openxmlformats.org/officeDocument/2006/relationships/oleObject" Target="embeddings/oleObject7.bin"/><Relationship Id="rId131" Type="http://schemas.openxmlformats.org/officeDocument/2006/relationships/image" Target="media/image87.wmf"/><Relationship Id="rId132" Type="http://schemas.openxmlformats.org/officeDocument/2006/relationships/oleObject" Target="embeddings/Microsoft_Equation18.bin"/><Relationship Id="rId133" Type="http://schemas.openxmlformats.org/officeDocument/2006/relationships/image" Target="media/image88.wmf"/><Relationship Id="rId134" Type="http://schemas.openxmlformats.org/officeDocument/2006/relationships/oleObject" Target="embeddings/Microsoft_Equation19.bin"/><Relationship Id="rId135" Type="http://schemas.openxmlformats.org/officeDocument/2006/relationships/image" Target="media/image89.wmf"/><Relationship Id="rId136" Type="http://schemas.openxmlformats.org/officeDocument/2006/relationships/oleObject" Target="embeddings/oleObject8.bin"/><Relationship Id="rId137" Type="http://schemas.openxmlformats.org/officeDocument/2006/relationships/image" Target="media/image90.wmf"/><Relationship Id="rId138" Type="http://schemas.openxmlformats.org/officeDocument/2006/relationships/oleObject" Target="embeddings/Microsoft_Equation20.bin"/><Relationship Id="rId139" Type="http://schemas.openxmlformats.org/officeDocument/2006/relationships/image" Target="media/image91.wmf"/><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70" Type="http://schemas.openxmlformats.org/officeDocument/2006/relationships/image" Target="media/image59.jpeg"/><Relationship Id="rId71" Type="http://schemas.openxmlformats.org/officeDocument/2006/relationships/image" Target="media/image60.jpeg"/><Relationship Id="rId72" Type="http://schemas.openxmlformats.org/officeDocument/2006/relationships/image" Target="media/image61.jpeg"/><Relationship Id="rId73" Type="http://schemas.openxmlformats.org/officeDocument/2006/relationships/chart" Target="charts/chart1.xml"/><Relationship Id="rId74" Type="http://schemas.openxmlformats.org/officeDocument/2006/relationships/chart" Target="charts/chart2.xml"/><Relationship Id="rId75" Type="http://schemas.openxmlformats.org/officeDocument/2006/relationships/chart" Target="charts/chart3.xml"/><Relationship Id="rId76" Type="http://schemas.openxmlformats.org/officeDocument/2006/relationships/chart" Target="charts/chart4.xml"/><Relationship Id="rId77" Type="http://schemas.openxmlformats.org/officeDocument/2006/relationships/chart" Target="charts/chart5.xml"/><Relationship Id="rId78" Type="http://schemas.openxmlformats.org/officeDocument/2006/relationships/chart" Target="charts/chart6.xml"/><Relationship Id="rId79" Type="http://schemas.openxmlformats.org/officeDocument/2006/relationships/chart" Target="charts/chart7.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oleObject" Target="embeddings/Microsoft_Equation7.bin"/><Relationship Id="rId101" Type="http://schemas.openxmlformats.org/officeDocument/2006/relationships/image" Target="media/image72.wmf"/><Relationship Id="rId102" Type="http://schemas.openxmlformats.org/officeDocument/2006/relationships/oleObject" Target="embeddings/Microsoft_Equation8.bin"/><Relationship Id="rId103" Type="http://schemas.openxmlformats.org/officeDocument/2006/relationships/image" Target="media/image73.wmf"/><Relationship Id="rId104" Type="http://schemas.openxmlformats.org/officeDocument/2006/relationships/oleObject" Target="embeddings/Microsoft_Equation9.bin"/><Relationship Id="rId105" Type="http://schemas.openxmlformats.org/officeDocument/2006/relationships/image" Target="media/image74.wmf"/><Relationship Id="rId106" Type="http://schemas.openxmlformats.org/officeDocument/2006/relationships/oleObject" Target="embeddings/Microsoft_Equation10.bin"/><Relationship Id="rId107" Type="http://schemas.openxmlformats.org/officeDocument/2006/relationships/image" Target="media/image75.wmf"/><Relationship Id="rId108" Type="http://schemas.openxmlformats.org/officeDocument/2006/relationships/oleObject" Target="embeddings/Microsoft_Equation11.bin"/><Relationship Id="rId109" Type="http://schemas.openxmlformats.org/officeDocument/2006/relationships/image" Target="media/image76.wmf"/><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en.wikipedia.org/wiki/Hawthorne_Works" TargetMode="External"/><Relationship Id="rId140" Type="http://schemas.openxmlformats.org/officeDocument/2006/relationships/oleObject" Target="embeddings/Microsoft_Equation21.bin"/><Relationship Id="rId141" Type="http://schemas.openxmlformats.org/officeDocument/2006/relationships/image" Target="media/image92.wmf"/></Relationships>
</file>

<file path=word/charts/_rels/chart1.xml.rels><?xml version="1.0" encoding="UTF-8" standalone="yes"?>
<Relationships xmlns="http://schemas.openxmlformats.org/package/2006/relationships"><Relationship Id="rId1" Type="http://schemas.openxmlformats.org/officeDocument/2006/relationships/oleObject" Target="file:///\\coyote2\terrie.nichols$\My%20Documents\_Math%2096%20Work%204-10-11\Tinkerplots\v.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oyote2\terrie.nichols$\My%20Documents\_Math%2096%20Work%204-10-11\Data\Backpack30.xlsx" TargetMode="External"/><Relationship Id="rId2"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1" Type="http://schemas.openxmlformats.org/officeDocument/2006/relationships/oleObject" Target="file:///\\coyote2\terrie.nichols$\My%20Documents\_Math%2096%20Work%204-10-11\Data\Backpack3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oyote2\terrie.nichols$\My%20Documents\_Math%2096%20Work%204-10-11\Data\Backpack30.xlsx" TargetMode="External"/><Relationship Id="rId2"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1" Type="http://schemas.openxmlformats.org/officeDocument/2006/relationships/oleObject" Target="file:///\\coyote2\terrie.nichols$\My%20Documents\_Math%2096%20Work%204-10-11\Data\Backpack30.xlsx" TargetMode="External"/><Relationship Id="rId2"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1" Type="http://schemas.openxmlformats.org/officeDocument/2006/relationships/oleObject" Target="file:///\\coyote2\terrie.nichols$\My%20Documents\_Math%2096%20Work%204-10-11\Data\Backpack30.xlsx" TargetMode="External"/><Relationship Id="rId2" Type="http://schemas.openxmlformats.org/officeDocument/2006/relationships/chartUserShapes" Target="../drawings/drawing4.xml"/></Relationships>
</file>

<file path=word/charts/_rels/chart7.xml.rels><?xml version="1.0" encoding="UTF-8" standalone="yes"?>
<Relationships xmlns="http://schemas.openxmlformats.org/package/2006/relationships"><Relationship Id="rId1" Type="http://schemas.openxmlformats.org/officeDocument/2006/relationships/oleObject" Target="file:///\\coyote2\terrie.nichols$\My%20Documents\_Math%2096%20Work%204-10-11\Data\Backpack3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oyote2\terrie.nichols$\My%20Documents\_Math%2096%20Work%204-10-11\Data\Backpack30.xlsx" TargetMode="External"/><Relationship Id="rId2" Type="http://schemas.openxmlformats.org/officeDocument/2006/relationships/chartUserShapes" Target="../drawings/drawing5.xml"/></Relationships>
</file>

<file path=word/charts/_rels/chart9.xml.rels><?xml version="1.0" encoding="UTF-8" standalone="yes"?>
<Relationships xmlns="http://schemas.openxmlformats.org/package/2006/relationships"><Relationship Id="rId1" Type="http://schemas.openxmlformats.org/officeDocument/2006/relationships/oleObject" Target="file:///\\coyote2\terrie.nichols$\My%20Documents\_Math%2096%20Work%204-10-11\Data\Backpack30.xlsx" TargetMode="External"/><Relationship Id="rId2"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linear"/>
            <c:dispRSqr val="0"/>
            <c:dispEq val="0"/>
          </c:trendline>
          <c:trendline>
            <c:trendlineType val="linear"/>
            <c:dispRSqr val="0"/>
            <c:dispEq val="0"/>
          </c:trendline>
          <c:xVal>
            <c:numRef>
              <c:f>Sheet1!$A$2:$A$12</c:f>
              <c:numCache>
                <c:formatCode>General</c:formatCode>
                <c:ptCount val="11"/>
                <c:pt idx="0">
                  <c:v>161.0</c:v>
                </c:pt>
                <c:pt idx="1">
                  <c:v>196.0</c:v>
                </c:pt>
                <c:pt idx="2">
                  <c:v>177.0</c:v>
                </c:pt>
                <c:pt idx="3">
                  <c:v>188.0</c:v>
                </c:pt>
                <c:pt idx="4">
                  <c:v>159.0</c:v>
                </c:pt>
                <c:pt idx="5">
                  <c:v>178.0</c:v>
                </c:pt>
                <c:pt idx="6">
                  <c:v>194.0</c:v>
                </c:pt>
                <c:pt idx="7">
                  <c:v>188.0</c:v>
                </c:pt>
                <c:pt idx="8">
                  <c:v>173.0</c:v>
                </c:pt>
                <c:pt idx="9">
                  <c:v>165.0</c:v>
                </c:pt>
                <c:pt idx="10">
                  <c:v>156.0</c:v>
                </c:pt>
              </c:numCache>
            </c:numRef>
          </c:xVal>
          <c:yVal>
            <c:numRef>
              <c:f>Sheet1!$B$2:$B$12</c:f>
              <c:numCache>
                <c:formatCode>General</c:formatCode>
                <c:ptCount val="11"/>
                <c:pt idx="0">
                  <c:v>162.0</c:v>
                </c:pt>
                <c:pt idx="1">
                  <c:v>184.0</c:v>
                </c:pt>
                <c:pt idx="2">
                  <c:v>173.0</c:v>
                </c:pt>
                <c:pt idx="3">
                  <c:v>181.0</c:v>
                </c:pt>
                <c:pt idx="4">
                  <c:v>162.0</c:v>
                </c:pt>
                <c:pt idx="5">
                  <c:v>178.0</c:v>
                </c:pt>
                <c:pt idx="6">
                  <c:v>193.0</c:v>
                </c:pt>
                <c:pt idx="7">
                  <c:v>192.0</c:v>
                </c:pt>
                <c:pt idx="8">
                  <c:v>185.0</c:v>
                </c:pt>
                <c:pt idx="9">
                  <c:v>166.0</c:v>
                </c:pt>
                <c:pt idx="10">
                  <c:v>162.0</c:v>
                </c:pt>
              </c:numCache>
            </c:numRef>
          </c:yVal>
          <c:smooth val="0"/>
        </c:ser>
        <c:dLbls>
          <c:showLegendKey val="0"/>
          <c:showVal val="0"/>
          <c:showCatName val="0"/>
          <c:showSerName val="0"/>
          <c:showPercent val="0"/>
          <c:showBubbleSize val="0"/>
        </c:dLbls>
        <c:axId val="-2107560040"/>
        <c:axId val="-2106972760"/>
      </c:scatterChart>
      <c:valAx>
        <c:axId val="-2107560040"/>
        <c:scaling>
          <c:orientation val="minMax"/>
          <c:max val="200.0"/>
          <c:min val="150.0"/>
        </c:scaling>
        <c:delete val="0"/>
        <c:axPos val="b"/>
        <c:majorGridlines/>
        <c:minorGridlines/>
        <c:title>
          <c:tx>
            <c:rich>
              <a:bodyPr/>
              <a:lstStyle/>
              <a:p>
                <a:pPr>
                  <a:defRPr/>
                </a:pPr>
                <a:r>
                  <a:rPr lang="en-US"/>
                  <a:t>Arm Span (cm)</a:t>
                </a:r>
              </a:p>
            </c:rich>
          </c:tx>
          <c:layout/>
          <c:overlay val="0"/>
        </c:title>
        <c:numFmt formatCode="General" sourceLinked="1"/>
        <c:majorTickMark val="out"/>
        <c:minorTickMark val="none"/>
        <c:tickLblPos val="nextTo"/>
        <c:crossAx val="-2106972760"/>
        <c:crosses val="autoZero"/>
        <c:crossBetween val="midCat"/>
      </c:valAx>
      <c:valAx>
        <c:axId val="-2106972760"/>
        <c:scaling>
          <c:orientation val="minMax"/>
        </c:scaling>
        <c:delete val="0"/>
        <c:axPos val="l"/>
        <c:majorGridlines/>
        <c:minorGridlines/>
        <c:title>
          <c:tx>
            <c:rich>
              <a:bodyPr/>
              <a:lstStyle/>
              <a:p>
                <a:pPr>
                  <a:defRPr/>
                </a:pPr>
                <a:r>
                  <a:rPr lang="en-US"/>
                  <a:t>Height</a:t>
                </a:r>
                <a:r>
                  <a:rPr lang="en-US" baseline="0"/>
                  <a:t> (cm)</a:t>
                </a:r>
                <a:endParaRPr lang="en-US"/>
              </a:p>
            </c:rich>
          </c:tx>
          <c:layout/>
          <c:overlay val="0"/>
        </c:title>
        <c:numFmt formatCode="General" sourceLinked="1"/>
        <c:majorTickMark val="out"/>
        <c:minorTickMark val="none"/>
        <c:tickLblPos val="nextTo"/>
        <c:crossAx val="-2107560040"/>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Sheet1!$D$2:$D$16</c:f>
              <c:numCache>
                <c:formatCode>General</c:formatCode>
                <c:ptCount val="15"/>
                <c:pt idx="0">
                  <c:v>34.0</c:v>
                </c:pt>
                <c:pt idx="1">
                  <c:v>44.0</c:v>
                </c:pt>
                <c:pt idx="2">
                  <c:v>48.0</c:v>
                </c:pt>
                <c:pt idx="3">
                  <c:v>51.0</c:v>
                </c:pt>
                <c:pt idx="4">
                  <c:v>54.0</c:v>
                </c:pt>
                <c:pt idx="5">
                  <c:v>59.0</c:v>
                </c:pt>
                <c:pt idx="6">
                  <c:v>62.0</c:v>
                </c:pt>
                <c:pt idx="7">
                  <c:v>68.0</c:v>
                </c:pt>
                <c:pt idx="8">
                  <c:v>72.0</c:v>
                </c:pt>
                <c:pt idx="9">
                  <c:v>75.0</c:v>
                </c:pt>
                <c:pt idx="10">
                  <c:v>76.0</c:v>
                </c:pt>
                <c:pt idx="11">
                  <c:v>82.0</c:v>
                </c:pt>
                <c:pt idx="12">
                  <c:v>95.0</c:v>
                </c:pt>
                <c:pt idx="13">
                  <c:v>104.0</c:v>
                </c:pt>
                <c:pt idx="14">
                  <c:v>119.0</c:v>
                </c:pt>
              </c:numCache>
            </c:numRef>
          </c:xVal>
          <c:yVal>
            <c:numRef>
              <c:f>Sheet1!$E$2:$E$16</c:f>
              <c:numCache>
                <c:formatCode>General</c:formatCode>
                <c:ptCount val="15"/>
                <c:pt idx="0">
                  <c:v>9.0</c:v>
                </c:pt>
                <c:pt idx="1">
                  <c:v>16.0</c:v>
                </c:pt>
                <c:pt idx="2">
                  <c:v>10.0</c:v>
                </c:pt>
                <c:pt idx="3">
                  <c:v>18.0</c:v>
                </c:pt>
                <c:pt idx="4">
                  <c:v>15.0</c:v>
                </c:pt>
                <c:pt idx="5">
                  <c:v>7.0</c:v>
                </c:pt>
                <c:pt idx="6">
                  <c:v>18.0</c:v>
                </c:pt>
                <c:pt idx="7">
                  <c:v>32.0</c:v>
                </c:pt>
                <c:pt idx="8">
                  <c:v>7.0</c:v>
                </c:pt>
                <c:pt idx="9">
                  <c:v>12.0</c:v>
                </c:pt>
                <c:pt idx="10">
                  <c:v>21.0</c:v>
                </c:pt>
                <c:pt idx="11">
                  <c:v>15.0</c:v>
                </c:pt>
                <c:pt idx="12">
                  <c:v>20.0</c:v>
                </c:pt>
                <c:pt idx="13">
                  <c:v>26.0</c:v>
                </c:pt>
                <c:pt idx="14">
                  <c:v>18.0</c:v>
                </c:pt>
              </c:numCache>
            </c:numRef>
          </c:yVal>
          <c:smooth val="0"/>
        </c:ser>
        <c:dLbls>
          <c:showLegendKey val="0"/>
          <c:showVal val="0"/>
          <c:showCatName val="0"/>
          <c:showSerName val="0"/>
          <c:showPercent val="0"/>
          <c:showBubbleSize val="0"/>
        </c:dLbls>
        <c:axId val="-2087841976"/>
        <c:axId val="-2088562296"/>
      </c:scatterChart>
      <c:valAx>
        <c:axId val="-2087841976"/>
        <c:scaling>
          <c:orientation val="minMax"/>
        </c:scaling>
        <c:delete val="0"/>
        <c:axPos val="b"/>
        <c:majorGridlines/>
        <c:minorGridlines/>
        <c:title>
          <c:tx>
            <c:rich>
              <a:bodyPr/>
              <a:lstStyle/>
              <a:p>
                <a:pPr>
                  <a:defRPr/>
                </a:pPr>
                <a:r>
                  <a:rPr lang="en-US"/>
                  <a:t>Body Weight</a:t>
                </a:r>
              </a:p>
            </c:rich>
          </c:tx>
          <c:layout/>
          <c:overlay val="0"/>
        </c:title>
        <c:numFmt formatCode="General" sourceLinked="1"/>
        <c:majorTickMark val="out"/>
        <c:minorTickMark val="none"/>
        <c:tickLblPos val="nextTo"/>
        <c:crossAx val="-2088562296"/>
        <c:crosses val="autoZero"/>
        <c:crossBetween val="midCat"/>
      </c:valAx>
      <c:valAx>
        <c:axId val="-2088562296"/>
        <c:scaling>
          <c:orientation val="minMax"/>
        </c:scaling>
        <c:delete val="0"/>
        <c:axPos val="l"/>
        <c:majorGridlines/>
        <c:minorGridlines/>
        <c:title>
          <c:tx>
            <c:rich>
              <a:bodyPr/>
              <a:lstStyle/>
              <a:p>
                <a:pPr>
                  <a:defRPr/>
                </a:pPr>
                <a:r>
                  <a:rPr lang="en-US"/>
                  <a:t>Backpack Percent Weight</a:t>
                </a:r>
              </a:p>
            </c:rich>
          </c:tx>
          <c:layout/>
          <c:overlay val="0"/>
        </c:title>
        <c:numFmt formatCode="General" sourceLinked="1"/>
        <c:majorTickMark val="out"/>
        <c:minorTickMark val="none"/>
        <c:tickLblPos val="nextTo"/>
        <c:crossAx val="-2087841976"/>
        <c:crosses val="autoZero"/>
        <c:crossBetween val="midCat"/>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0"/>
            <c:dispEq val="0"/>
          </c:trendline>
          <c:xVal>
            <c:numRef>
              <c:f>Sheet1!$D$2:$D$16</c:f>
              <c:numCache>
                <c:formatCode>General</c:formatCode>
                <c:ptCount val="15"/>
                <c:pt idx="0">
                  <c:v>34.0</c:v>
                </c:pt>
                <c:pt idx="1">
                  <c:v>44.0</c:v>
                </c:pt>
                <c:pt idx="2">
                  <c:v>48.0</c:v>
                </c:pt>
                <c:pt idx="3">
                  <c:v>51.0</c:v>
                </c:pt>
                <c:pt idx="4">
                  <c:v>54.0</c:v>
                </c:pt>
                <c:pt idx="5">
                  <c:v>59.0</c:v>
                </c:pt>
                <c:pt idx="6">
                  <c:v>62.0</c:v>
                </c:pt>
                <c:pt idx="7">
                  <c:v>68.0</c:v>
                </c:pt>
                <c:pt idx="8">
                  <c:v>72.0</c:v>
                </c:pt>
                <c:pt idx="9">
                  <c:v>75.0</c:v>
                </c:pt>
                <c:pt idx="10">
                  <c:v>76.0</c:v>
                </c:pt>
                <c:pt idx="11">
                  <c:v>82.0</c:v>
                </c:pt>
                <c:pt idx="12">
                  <c:v>95.0</c:v>
                </c:pt>
                <c:pt idx="13">
                  <c:v>104.0</c:v>
                </c:pt>
                <c:pt idx="14">
                  <c:v>119.0</c:v>
                </c:pt>
              </c:numCache>
            </c:numRef>
          </c:xVal>
          <c:yVal>
            <c:numRef>
              <c:f>Sheet1!$E$2:$E$16</c:f>
              <c:numCache>
                <c:formatCode>General</c:formatCode>
                <c:ptCount val="15"/>
                <c:pt idx="0">
                  <c:v>9.0</c:v>
                </c:pt>
                <c:pt idx="1">
                  <c:v>16.0</c:v>
                </c:pt>
                <c:pt idx="2">
                  <c:v>10.0</c:v>
                </c:pt>
                <c:pt idx="3">
                  <c:v>18.0</c:v>
                </c:pt>
                <c:pt idx="4">
                  <c:v>15.0</c:v>
                </c:pt>
                <c:pt idx="5">
                  <c:v>7.0</c:v>
                </c:pt>
                <c:pt idx="6">
                  <c:v>18.0</c:v>
                </c:pt>
                <c:pt idx="7">
                  <c:v>32.0</c:v>
                </c:pt>
                <c:pt idx="8">
                  <c:v>7.0</c:v>
                </c:pt>
                <c:pt idx="9">
                  <c:v>12.0</c:v>
                </c:pt>
                <c:pt idx="10">
                  <c:v>21.0</c:v>
                </c:pt>
                <c:pt idx="11">
                  <c:v>15.0</c:v>
                </c:pt>
                <c:pt idx="12">
                  <c:v>20.0</c:v>
                </c:pt>
                <c:pt idx="13">
                  <c:v>26.0</c:v>
                </c:pt>
                <c:pt idx="14">
                  <c:v>18.0</c:v>
                </c:pt>
              </c:numCache>
            </c:numRef>
          </c:yVal>
          <c:smooth val="0"/>
        </c:ser>
        <c:dLbls>
          <c:showLegendKey val="0"/>
          <c:showVal val="0"/>
          <c:showCatName val="0"/>
          <c:showSerName val="0"/>
          <c:showPercent val="0"/>
          <c:showBubbleSize val="0"/>
        </c:dLbls>
        <c:axId val="-2115754936"/>
        <c:axId val="-2087891768"/>
      </c:scatterChart>
      <c:valAx>
        <c:axId val="-2115754936"/>
        <c:scaling>
          <c:orientation val="minMax"/>
        </c:scaling>
        <c:delete val="0"/>
        <c:axPos val="b"/>
        <c:majorGridlines/>
        <c:minorGridlines/>
        <c:title>
          <c:tx>
            <c:rich>
              <a:bodyPr/>
              <a:lstStyle/>
              <a:p>
                <a:pPr>
                  <a:defRPr/>
                </a:pPr>
                <a:r>
                  <a:rPr lang="en-US"/>
                  <a:t>Body Weight</a:t>
                </a:r>
              </a:p>
            </c:rich>
          </c:tx>
          <c:layout/>
          <c:overlay val="0"/>
        </c:title>
        <c:numFmt formatCode="General" sourceLinked="1"/>
        <c:majorTickMark val="out"/>
        <c:minorTickMark val="none"/>
        <c:tickLblPos val="nextTo"/>
        <c:crossAx val="-2087891768"/>
        <c:crosses val="autoZero"/>
        <c:crossBetween val="midCat"/>
      </c:valAx>
      <c:valAx>
        <c:axId val="-2087891768"/>
        <c:scaling>
          <c:orientation val="minMax"/>
        </c:scaling>
        <c:delete val="0"/>
        <c:axPos val="l"/>
        <c:majorGridlines/>
        <c:minorGridlines/>
        <c:title>
          <c:tx>
            <c:rich>
              <a:bodyPr/>
              <a:lstStyle/>
              <a:p>
                <a:pPr>
                  <a:defRPr/>
                </a:pPr>
                <a:r>
                  <a:rPr lang="en-US"/>
                  <a:t>Backpack Percent Weight</a:t>
                </a:r>
              </a:p>
            </c:rich>
          </c:tx>
          <c:layout/>
          <c:overlay val="0"/>
        </c:title>
        <c:numFmt formatCode="General" sourceLinked="1"/>
        <c:majorTickMark val="out"/>
        <c:minorTickMark val="none"/>
        <c:tickLblPos val="nextTo"/>
        <c:crossAx val="-2115754936"/>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Sheet1!$D$2:$D$16</c:f>
              <c:numCache>
                <c:formatCode>General</c:formatCode>
                <c:ptCount val="15"/>
                <c:pt idx="0">
                  <c:v>34.0</c:v>
                </c:pt>
                <c:pt idx="1">
                  <c:v>44.0</c:v>
                </c:pt>
                <c:pt idx="2">
                  <c:v>48.0</c:v>
                </c:pt>
                <c:pt idx="3">
                  <c:v>51.0</c:v>
                </c:pt>
                <c:pt idx="4">
                  <c:v>54.0</c:v>
                </c:pt>
                <c:pt idx="5">
                  <c:v>59.0</c:v>
                </c:pt>
                <c:pt idx="6">
                  <c:v>62.0</c:v>
                </c:pt>
                <c:pt idx="7">
                  <c:v>68.0</c:v>
                </c:pt>
                <c:pt idx="8">
                  <c:v>72.0</c:v>
                </c:pt>
                <c:pt idx="9">
                  <c:v>75.0</c:v>
                </c:pt>
                <c:pt idx="10">
                  <c:v>76.0</c:v>
                </c:pt>
                <c:pt idx="11">
                  <c:v>82.0</c:v>
                </c:pt>
                <c:pt idx="12">
                  <c:v>95.0</c:v>
                </c:pt>
                <c:pt idx="13">
                  <c:v>104.0</c:v>
                </c:pt>
                <c:pt idx="14">
                  <c:v>119.0</c:v>
                </c:pt>
              </c:numCache>
            </c:numRef>
          </c:xVal>
          <c:yVal>
            <c:numRef>
              <c:f>Sheet1!$E$2:$E$16</c:f>
              <c:numCache>
                <c:formatCode>General</c:formatCode>
                <c:ptCount val="15"/>
                <c:pt idx="0">
                  <c:v>9.0</c:v>
                </c:pt>
                <c:pt idx="1">
                  <c:v>16.0</c:v>
                </c:pt>
                <c:pt idx="2">
                  <c:v>10.0</c:v>
                </c:pt>
                <c:pt idx="3">
                  <c:v>18.0</c:v>
                </c:pt>
                <c:pt idx="4">
                  <c:v>15.0</c:v>
                </c:pt>
                <c:pt idx="5">
                  <c:v>7.0</c:v>
                </c:pt>
                <c:pt idx="6">
                  <c:v>18.0</c:v>
                </c:pt>
                <c:pt idx="7">
                  <c:v>32.0</c:v>
                </c:pt>
                <c:pt idx="8">
                  <c:v>7.0</c:v>
                </c:pt>
                <c:pt idx="9">
                  <c:v>12.0</c:v>
                </c:pt>
                <c:pt idx="10">
                  <c:v>21.0</c:v>
                </c:pt>
                <c:pt idx="11">
                  <c:v>15.0</c:v>
                </c:pt>
                <c:pt idx="12">
                  <c:v>20.0</c:v>
                </c:pt>
                <c:pt idx="13">
                  <c:v>26.0</c:v>
                </c:pt>
                <c:pt idx="14">
                  <c:v>18.0</c:v>
                </c:pt>
              </c:numCache>
            </c:numRef>
          </c:yVal>
          <c:smooth val="0"/>
        </c:ser>
        <c:dLbls>
          <c:showLegendKey val="0"/>
          <c:showVal val="0"/>
          <c:showCatName val="0"/>
          <c:showSerName val="0"/>
          <c:showPercent val="0"/>
          <c:showBubbleSize val="0"/>
        </c:dLbls>
        <c:axId val="-2088582008"/>
        <c:axId val="-2088568248"/>
      </c:scatterChart>
      <c:valAx>
        <c:axId val="-2088582008"/>
        <c:scaling>
          <c:orientation val="minMax"/>
        </c:scaling>
        <c:delete val="0"/>
        <c:axPos val="b"/>
        <c:majorGridlines/>
        <c:minorGridlines/>
        <c:title>
          <c:tx>
            <c:rich>
              <a:bodyPr/>
              <a:lstStyle/>
              <a:p>
                <a:pPr>
                  <a:defRPr/>
                </a:pPr>
                <a:r>
                  <a:rPr lang="en-US"/>
                  <a:t>Body Weight</a:t>
                </a:r>
              </a:p>
            </c:rich>
          </c:tx>
          <c:layout/>
          <c:overlay val="0"/>
        </c:title>
        <c:numFmt formatCode="General" sourceLinked="1"/>
        <c:majorTickMark val="out"/>
        <c:minorTickMark val="none"/>
        <c:tickLblPos val="nextTo"/>
        <c:crossAx val="-2088568248"/>
        <c:crosses val="autoZero"/>
        <c:crossBetween val="midCat"/>
      </c:valAx>
      <c:valAx>
        <c:axId val="-2088568248"/>
        <c:scaling>
          <c:orientation val="minMax"/>
        </c:scaling>
        <c:delete val="0"/>
        <c:axPos val="l"/>
        <c:majorGridlines/>
        <c:minorGridlines/>
        <c:title>
          <c:tx>
            <c:rich>
              <a:bodyPr/>
              <a:lstStyle/>
              <a:p>
                <a:pPr>
                  <a:defRPr/>
                </a:pPr>
                <a:r>
                  <a:rPr lang="en-US"/>
                  <a:t>Backpack Percent Weight</a:t>
                </a:r>
              </a:p>
            </c:rich>
          </c:tx>
          <c:layout/>
          <c:overlay val="0"/>
        </c:title>
        <c:numFmt formatCode="General" sourceLinked="1"/>
        <c:majorTickMark val="out"/>
        <c:minorTickMark val="none"/>
        <c:tickLblPos val="nextTo"/>
        <c:crossAx val="-2088582008"/>
        <c:crosses val="autoZero"/>
        <c:crossBetween val="midCat"/>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Sheet1!$D$2:$D$16</c:f>
              <c:numCache>
                <c:formatCode>General</c:formatCode>
                <c:ptCount val="15"/>
                <c:pt idx="0">
                  <c:v>34.0</c:v>
                </c:pt>
                <c:pt idx="1">
                  <c:v>44.0</c:v>
                </c:pt>
                <c:pt idx="2">
                  <c:v>48.0</c:v>
                </c:pt>
                <c:pt idx="3">
                  <c:v>51.0</c:v>
                </c:pt>
                <c:pt idx="4">
                  <c:v>54.0</c:v>
                </c:pt>
                <c:pt idx="5">
                  <c:v>59.0</c:v>
                </c:pt>
                <c:pt idx="6">
                  <c:v>62.0</c:v>
                </c:pt>
                <c:pt idx="7">
                  <c:v>68.0</c:v>
                </c:pt>
                <c:pt idx="8">
                  <c:v>72.0</c:v>
                </c:pt>
                <c:pt idx="9">
                  <c:v>75.0</c:v>
                </c:pt>
                <c:pt idx="10">
                  <c:v>76.0</c:v>
                </c:pt>
                <c:pt idx="11">
                  <c:v>82.0</c:v>
                </c:pt>
                <c:pt idx="12">
                  <c:v>95.0</c:v>
                </c:pt>
                <c:pt idx="13">
                  <c:v>104.0</c:v>
                </c:pt>
                <c:pt idx="14">
                  <c:v>119.0</c:v>
                </c:pt>
              </c:numCache>
            </c:numRef>
          </c:xVal>
          <c:yVal>
            <c:numRef>
              <c:f>Sheet1!$E$2:$E$16</c:f>
              <c:numCache>
                <c:formatCode>General</c:formatCode>
                <c:ptCount val="15"/>
                <c:pt idx="0">
                  <c:v>9.0</c:v>
                </c:pt>
                <c:pt idx="1">
                  <c:v>16.0</c:v>
                </c:pt>
                <c:pt idx="2">
                  <c:v>10.0</c:v>
                </c:pt>
                <c:pt idx="3">
                  <c:v>18.0</c:v>
                </c:pt>
                <c:pt idx="4">
                  <c:v>15.0</c:v>
                </c:pt>
                <c:pt idx="5">
                  <c:v>7.0</c:v>
                </c:pt>
                <c:pt idx="6">
                  <c:v>18.0</c:v>
                </c:pt>
                <c:pt idx="7">
                  <c:v>32.0</c:v>
                </c:pt>
                <c:pt idx="8">
                  <c:v>7.0</c:v>
                </c:pt>
                <c:pt idx="9">
                  <c:v>12.0</c:v>
                </c:pt>
                <c:pt idx="10">
                  <c:v>21.0</c:v>
                </c:pt>
                <c:pt idx="11">
                  <c:v>15.0</c:v>
                </c:pt>
                <c:pt idx="12">
                  <c:v>20.0</c:v>
                </c:pt>
                <c:pt idx="13">
                  <c:v>26.0</c:v>
                </c:pt>
                <c:pt idx="14">
                  <c:v>18.0</c:v>
                </c:pt>
              </c:numCache>
            </c:numRef>
          </c:yVal>
          <c:smooth val="0"/>
        </c:ser>
        <c:dLbls>
          <c:showLegendKey val="0"/>
          <c:showVal val="0"/>
          <c:showCatName val="0"/>
          <c:showSerName val="0"/>
          <c:showPercent val="0"/>
          <c:showBubbleSize val="0"/>
        </c:dLbls>
        <c:axId val="-2088284440"/>
        <c:axId val="-2088456152"/>
      </c:scatterChart>
      <c:valAx>
        <c:axId val="-2088284440"/>
        <c:scaling>
          <c:orientation val="minMax"/>
        </c:scaling>
        <c:delete val="0"/>
        <c:axPos val="b"/>
        <c:majorGridlines/>
        <c:minorGridlines/>
        <c:title>
          <c:tx>
            <c:rich>
              <a:bodyPr/>
              <a:lstStyle/>
              <a:p>
                <a:pPr>
                  <a:defRPr/>
                </a:pPr>
                <a:r>
                  <a:rPr lang="en-US"/>
                  <a:t>Body Weight</a:t>
                </a:r>
              </a:p>
            </c:rich>
          </c:tx>
          <c:layout/>
          <c:overlay val="0"/>
        </c:title>
        <c:numFmt formatCode="General" sourceLinked="1"/>
        <c:majorTickMark val="out"/>
        <c:minorTickMark val="none"/>
        <c:tickLblPos val="nextTo"/>
        <c:crossAx val="-2088456152"/>
        <c:crosses val="autoZero"/>
        <c:crossBetween val="midCat"/>
      </c:valAx>
      <c:valAx>
        <c:axId val="-2088456152"/>
        <c:scaling>
          <c:orientation val="minMax"/>
        </c:scaling>
        <c:delete val="0"/>
        <c:axPos val="l"/>
        <c:majorGridlines/>
        <c:minorGridlines/>
        <c:title>
          <c:tx>
            <c:rich>
              <a:bodyPr/>
              <a:lstStyle/>
              <a:p>
                <a:pPr>
                  <a:defRPr/>
                </a:pPr>
                <a:r>
                  <a:rPr lang="en-US"/>
                  <a:t>Backpack Percent Weight</a:t>
                </a:r>
              </a:p>
            </c:rich>
          </c:tx>
          <c:layout/>
          <c:overlay val="0"/>
        </c:title>
        <c:numFmt formatCode="General" sourceLinked="1"/>
        <c:majorTickMark val="out"/>
        <c:minorTickMark val="none"/>
        <c:tickLblPos val="nextTo"/>
        <c:crossAx val="-2088284440"/>
        <c:crosses val="autoZero"/>
        <c:crossBetween val="midCat"/>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Sheet1!$D$2:$D$16</c:f>
              <c:numCache>
                <c:formatCode>General</c:formatCode>
                <c:ptCount val="15"/>
                <c:pt idx="0">
                  <c:v>34.0</c:v>
                </c:pt>
                <c:pt idx="1">
                  <c:v>44.0</c:v>
                </c:pt>
                <c:pt idx="2">
                  <c:v>48.0</c:v>
                </c:pt>
                <c:pt idx="3">
                  <c:v>51.0</c:v>
                </c:pt>
                <c:pt idx="4">
                  <c:v>54.0</c:v>
                </c:pt>
                <c:pt idx="5">
                  <c:v>59.0</c:v>
                </c:pt>
                <c:pt idx="6">
                  <c:v>62.0</c:v>
                </c:pt>
                <c:pt idx="7">
                  <c:v>68.0</c:v>
                </c:pt>
                <c:pt idx="8">
                  <c:v>72.0</c:v>
                </c:pt>
                <c:pt idx="9">
                  <c:v>75.0</c:v>
                </c:pt>
                <c:pt idx="10">
                  <c:v>76.0</c:v>
                </c:pt>
                <c:pt idx="11">
                  <c:v>82.0</c:v>
                </c:pt>
                <c:pt idx="12">
                  <c:v>95.0</c:v>
                </c:pt>
                <c:pt idx="13">
                  <c:v>104.0</c:v>
                </c:pt>
                <c:pt idx="14">
                  <c:v>119.0</c:v>
                </c:pt>
              </c:numCache>
            </c:numRef>
          </c:xVal>
          <c:yVal>
            <c:numRef>
              <c:f>Sheet1!$E$2:$E$16</c:f>
              <c:numCache>
                <c:formatCode>General</c:formatCode>
                <c:ptCount val="15"/>
                <c:pt idx="0">
                  <c:v>9.0</c:v>
                </c:pt>
                <c:pt idx="1">
                  <c:v>16.0</c:v>
                </c:pt>
                <c:pt idx="2">
                  <c:v>10.0</c:v>
                </c:pt>
                <c:pt idx="3">
                  <c:v>18.0</c:v>
                </c:pt>
                <c:pt idx="4">
                  <c:v>15.0</c:v>
                </c:pt>
                <c:pt idx="5">
                  <c:v>7.0</c:v>
                </c:pt>
                <c:pt idx="6">
                  <c:v>18.0</c:v>
                </c:pt>
                <c:pt idx="7">
                  <c:v>32.0</c:v>
                </c:pt>
                <c:pt idx="8">
                  <c:v>7.0</c:v>
                </c:pt>
                <c:pt idx="9">
                  <c:v>12.0</c:v>
                </c:pt>
                <c:pt idx="10">
                  <c:v>21.0</c:v>
                </c:pt>
                <c:pt idx="11">
                  <c:v>15.0</c:v>
                </c:pt>
                <c:pt idx="12">
                  <c:v>20.0</c:v>
                </c:pt>
                <c:pt idx="13">
                  <c:v>26.0</c:v>
                </c:pt>
                <c:pt idx="14">
                  <c:v>18.0</c:v>
                </c:pt>
              </c:numCache>
            </c:numRef>
          </c:yVal>
          <c:smooth val="0"/>
        </c:ser>
        <c:dLbls>
          <c:showLegendKey val="0"/>
          <c:showVal val="0"/>
          <c:showCatName val="0"/>
          <c:showSerName val="0"/>
          <c:showPercent val="0"/>
          <c:showBubbleSize val="0"/>
        </c:dLbls>
        <c:axId val="-2112367288"/>
        <c:axId val="-2112380248"/>
      </c:scatterChart>
      <c:valAx>
        <c:axId val="-2112367288"/>
        <c:scaling>
          <c:orientation val="minMax"/>
        </c:scaling>
        <c:delete val="0"/>
        <c:axPos val="b"/>
        <c:majorGridlines/>
        <c:minorGridlines/>
        <c:title>
          <c:tx>
            <c:rich>
              <a:bodyPr/>
              <a:lstStyle/>
              <a:p>
                <a:pPr>
                  <a:defRPr/>
                </a:pPr>
                <a:r>
                  <a:rPr lang="en-US"/>
                  <a:t>Body Weight</a:t>
                </a:r>
              </a:p>
            </c:rich>
          </c:tx>
          <c:layout/>
          <c:overlay val="0"/>
        </c:title>
        <c:numFmt formatCode="General" sourceLinked="1"/>
        <c:majorTickMark val="out"/>
        <c:minorTickMark val="none"/>
        <c:tickLblPos val="nextTo"/>
        <c:crossAx val="-2112380248"/>
        <c:crosses val="autoZero"/>
        <c:crossBetween val="midCat"/>
      </c:valAx>
      <c:valAx>
        <c:axId val="-2112380248"/>
        <c:scaling>
          <c:orientation val="minMax"/>
        </c:scaling>
        <c:delete val="0"/>
        <c:axPos val="l"/>
        <c:majorGridlines/>
        <c:minorGridlines/>
        <c:title>
          <c:tx>
            <c:rich>
              <a:bodyPr/>
              <a:lstStyle/>
              <a:p>
                <a:pPr>
                  <a:defRPr/>
                </a:pPr>
                <a:r>
                  <a:rPr lang="en-US"/>
                  <a:t>Backpack Percent Weight</a:t>
                </a:r>
              </a:p>
            </c:rich>
          </c:tx>
          <c:layout/>
          <c:overlay val="0"/>
        </c:title>
        <c:numFmt formatCode="General" sourceLinked="1"/>
        <c:majorTickMark val="out"/>
        <c:minorTickMark val="none"/>
        <c:tickLblPos val="nextTo"/>
        <c:crossAx val="-2112367288"/>
        <c:crosses val="autoZero"/>
        <c:crossBetween val="midCat"/>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0"/>
            <c:dispEq val="0"/>
          </c:trendline>
          <c:xVal>
            <c:numRef>
              <c:f>Sheet1!$D$2:$D$16</c:f>
              <c:numCache>
                <c:formatCode>General</c:formatCode>
                <c:ptCount val="15"/>
                <c:pt idx="0">
                  <c:v>34.0</c:v>
                </c:pt>
                <c:pt idx="1">
                  <c:v>44.0</c:v>
                </c:pt>
                <c:pt idx="2">
                  <c:v>48.0</c:v>
                </c:pt>
                <c:pt idx="3">
                  <c:v>51.0</c:v>
                </c:pt>
                <c:pt idx="4">
                  <c:v>54.0</c:v>
                </c:pt>
                <c:pt idx="5">
                  <c:v>59.0</c:v>
                </c:pt>
                <c:pt idx="6">
                  <c:v>62.0</c:v>
                </c:pt>
                <c:pt idx="7">
                  <c:v>68.0</c:v>
                </c:pt>
                <c:pt idx="8">
                  <c:v>72.0</c:v>
                </c:pt>
                <c:pt idx="9">
                  <c:v>75.0</c:v>
                </c:pt>
                <c:pt idx="10">
                  <c:v>76.0</c:v>
                </c:pt>
                <c:pt idx="11">
                  <c:v>82.0</c:v>
                </c:pt>
                <c:pt idx="12">
                  <c:v>95.0</c:v>
                </c:pt>
                <c:pt idx="13">
                  <c:v>104.0</c:v>
                </c:pt>
                <c:pt idx="14">
                  <c:v>119.0</c:v>
                </c:pt>
              </c:numCache>
            </c:numRef>
          </c:xVal>
          <c:yVal>
            <c:numRef>
              <c:f>Sheet1!$E$2:$E$16</c:f>
              <c:numCache>
                <c:formatCode>General</c:formatCode>
                <c:ptCount val="15"/>
                <c:pt idx="0">
                  <c:v>9.0</c:v>
                </c:pt>
                <c:pt idx="1">
                  <c:v>16.0</c:v>
                </c:pt>
                <c:pt idx="2">
                  <c:v>10.0</c:v>
                </c:pt>
                <c:pt idx="3">
                  <c:v>18.0</c:v>
                </c:pt>
                <c:pt idx="4">
                  <c:v>15.0</c:v>
                </c:pt>
                <c:pt idx="5">
                  <c:v>7.0</c:v>
                </c:pt>
                <c:pt idx="6">
                  <c:v>18.0</c:v>
                </c:pt>
                <c:pt idx="7">
                  <c:v>32.0</c:v>
                </c:pt>
                <c:pt idx="8">
                  <c:v>7.0</c:v>
                </c:pt>
                <c:pt idx="9">
                  <c:v>12.0</c:v>
                </c:pt>
                <c:pt idx="10">
                  <c:v>21.0</c:v>
                </c:pt>
                <c:pt idx="11">
                  <c:v>15.0</c:v>
                </c:pt>
                <c:pt idx="12">
                  <c:v>20.0</c:v>
                </c:pt>
                <c:pt idx="13">
                  <c:v>26.0</c:v>
                </c:pt>
                <c:pt idx="14">
                  <c:v>18.0</c:v>
                </c:pt>
              </c:numCache>
            </c:numRef>
          </c:yVal>
          <c:smooth val="0"/>
        </c:ser>
        <c:dLbls>
          <c:showLegendKey val="0"/>
          <c:showVal val="0"/>
          <c:showCatName val="0"/>
          <c:showSerName val="0"/>
          <c:showPercent val="0"/>
          <c:showBubbleSize val="0"/>
        </c:dLbls>
        <c:axId val="-2088329640"/>
        <c:axId val="-2088324216"/>
      </c:scatterChart>
      <c:valAx>
        <c:axId val="-2088329640"/>
        <c:scaling>
          <c:orientation val="minMax"/>
        </c:scaling>
        <c:delete val="0"/>
        <c:axPos val="b"/>
        <c:majorGridlines/>
        <c:minorGridlines/>
        <c:title>
          <c:tx>
            <c:rich>
              <a:bodyPr/>
              <a:lstStyle/>
              <a:p>
                <a:pPr>
                  <a:defRPr/>
                </a:pPr>
                <a:r>
                  <a:rPr lang="en-US"/>
                  <a:t>Body Weight</a:t>
                </a:r>
              </a:p>
            </c:rich>
          </c:tx>
          <c:layout/>
          <c:overlay val="0"/>
        </c:title>
        <c:numFmt formatCode="General" sourceLinked="1"/>
        <c:majorTickMark val="out"/>
        <c:minorTickMark val="none"/>
        <c:tickLblPos val="nextTo"/>
        <c:crossAx val="-2088324216"/>
        <c:crosses val="autoZero"/>
        <c:crossBetween val="midCat"/>
      </c:valAx>
      <c:valAx>
        <c:axId val="-2088324216"/>
        <c:scaling>
          <c:orientation val="minMax"/>
        </c:scaling>
        <c:delete val="0"/>
        <c:axPos val="l"/>
        <c:majorGridlines/>
        <c:minorGridlines/>
        <c:title>
          <c:tx>
            <c:rich>
              <a:bodyPr/>
              <a:lstStyle/>
              <a:p>
                <a:pPr>
                  <a:defRPr/>
                </a:pPr>
                <a:r>
                  <a:rPr lang="en-US"/>
                  <a:t>Backpack Percent Weight</a:t>
                </a:r>
              </a:p>
            </c:rich>
          </c:tx>
          <c:layout/>
          <c:overlay val="0"/>
        </c:title>
        <c:numFmt formatCode="General" sourceLinked="1"/>
        <c:majorTickMark val="out"/>
        <c:minorTickMark val="none"/>
        <c:tickLblPos val="nextTo"/>
        <c:crossAx val="-2088329640"/>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Sheet1!$D$2:$D$16</c:f>
              <c:numCache>
                <c:formatCode>General</c:formatCode>
                <c:ptCount val="15"/>
                <c:pt idx="0">
                  <c:v>34.0</c:v>
                </c:pt>
                <c:pt idx="1">
                  <c:v>44.0</c:v>
                </c:pt>
                <c:pt idx="2">
                  <c:v>48.0</c:v>
                </c:pt>
                <c:pt idx="3">
                  <c:v>51.0</c:v>
                </c:pt>
                <c:pt idx="4">
                  <c:v>54.0</c:v>
                </c:pt>
                <c:pt idx="5">
                  <c:v>59.0</c:v>
                </c:pt>
                <c:pt idx="6">
                  <c:v>62.0</c:v>
                </c:pt>
                <c:pt idx="7">
                  <c:v>68.0</c:v>
                </c:pt>
                <c:pt idx="8">
                  <c:v>72.0</c:v>
                </c:pt>
                <c:pt idx="9">
                  <c:v>75.0</c:v>
                </c:pt>
                <c:pt idx="10">
                  <c:v>76.0</c:v>
                </c:pt>
                <c:pt idx="11">
                  <c:v>82.0</c:v>
                </c:pt>
                <c:pt idx="12">
                  <c:v>95.0</c:v>
                </c:pt>
                <c:pt idx="13">
                  <c:v>104.0</c:v>
                </c:pt>
                <c:pt idx="14">
                  <c:v>119.0</c:v>
                </c:pt>
              </c:numCache>
            </c:numRef>
          </c:xVal>
          <c:yVal>
            <c:numRef>
              <c:f>Sheet1!$E$2:$E$16</c:f>
              <c:numCache>
                <c:formatCode>General</c:formatCode>
                <c:ptCount val="15"/>
                <c:pt idx="0">
                  <c:v>9.0</c:v>
                </c:pt>
                <c:pt idx="1">
                  <c:v>16.0</c:v>
                </c:pt>
                <c:pt idx="2">
                  <c:v>10.0</c:v>
                </c:pt>
                <c:pt idx="3">
                  <c:v>18.0</c:v>
                </c:pt>
                <c:pt idx="4">
                  <c:v>15.0</c:v>
                </c:pt>
                <c:pt idx="5">
                  <c:v>7.0</c:v>
                </c:pt>
                <c:pt idx="6">
                  <c:v>18.0</c:v>
                </c:pt>
                <c:pt idx="7">
                  <c:v>32.0</c:v>
                </c:pt>
                <c:pt idx="8">
                  <c:v>7.0</c:v>
                </c:pt>
                <c:pt idx="9">
                  <c:v>12.0</c:v>
                </c:pt>
                <c:pt idx="10">
                  <c:v>21.0</c:v>
                </c:pt>
                <c:pt idx="11">
                  <c:v>15.0</c:v>
                </c:pt>
                <c:pt idx="12">
                  <c:v>20.0</c:v>
                </c:pt>
                <c:pt idx="13">
                  <c:v>26.0</c:v>
                </c:pt>
                <c:pt idx="14">
                  <c:v>18.0</c:v>
                </c:pt>
              </c:numCache>
            </c:numRef>
          </c:yVal>
          <c:smooth val="0"/>
        </c:ser>
        <c:dLbls>
          <c:showLegendKey val="0"/>
          <c:showVal val="0"/>
          <c:showCatName val="0"/>
          <c:showSerName val="0"/>
          <c:showPercent val="0"/>
          <c:showBubbleSize val="0"/>
        </c:dLbls>
        <c:axId val="-2088293736"/>
        <c:axId val="-2088288232"/>
      </c:scatterChart>
      <c:valAx>
        <c:axId val="-2088293736"/>
        <c:scaling>
          <c:orientation val="minMax"/>
        </c:scaling>
        <c:delete val="0"/>
        <c:axPos val="b"/>
        <c:majorGridlines/>
        <c:minorGridlines/>
        <c:title>
          <c:tx>
            <c:rich>
              <a:bodyPr/>
              <a:lstStyle/>
              <a:p>
                <a:pPr>
                  <a:defRPr/>
                </a:pPr>
                <a:r>
                  <a:rPr lang="en-US"/>
                  <a:t>Body Weight</a:t>
                </a:r>
              </a:p>
            </c:rich>
          </c:tx>
          <c:layout/>
          <c:overlay val="0"/>
        </c:title>
        <c:numFmt formatCode="General" sourceLinked="1"/>
        <c:majorTickMark val="out"/>
        <c:minorTickMark val="none"/>
        <c:tickLblPos val="nextTo"/>
        <c:crossAx val="-2088288232"/>
        <c:crosses val="autoZero"/>
        <c:crossBetween val="midCat"/>
      </c:valAx>
      <c:valAx>
        <c:axId val="-2088288232"/>
        <c:scaling>
          <c:orientation val="minMax"/>
        </c:scaling>
        <c:delete val="0"/>
        <c:axPos val="l"/>
        <c:majorGridlines/>
        <c:minorGridlines/>
        <c:title>
          <c:tx>
            <c:rich>
              <a:bodyPr/>
              <a:lstStyle/>
              <a:p>
                <a:pPr>
                  <a:defRPr/>
                </a:pPr>
                <a:r>
                  <a:rPr lang="en-US"/>
                  <a:t>Backpack Percent Weight</a:t>
                </a:r>
              </a:p>
            </c:rich>
          </c:tx>
          <c:layout/>
          <c:overlay val="0"/>
        </c:title>
        <c:numFmt formatCode="General" sourceLinked="1"/>
        <c:majorTickMark val="out"/>
        <c:minorTickMark val="none"/>
        <c:tickLblPos val="nextTo"/>
        <c:crossAx val="-2088293736"/>
        <c:crosses val="autoZero"/>
        <c:crossBetween val="midCat"/>
      </c:valAx>
    </c:plotArea>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Sheet1!$D$2:$D$16</c:f>
              <c:numCache>
                <c:formatCode>General</c:formatCode>
                <c:ptCount val="15"/>
                <c:pt idx="0">
                  <c:v>34.0</c:v>
                </c:pt>
                <c:pt idx="1">
                  <c:v>44.0</c:v>
                </c:pt>
                <c:pt idx="2">
                  <c:v>48.0</c:v>
                </c:pt>
                <c:pt idx="3">
                  <c:v>51.0</c:v>
                </c:pt>
                <c:pt idx="4">
                  <c:v>54.0</c:v>
                </c:pt>
                <c:pt idx="5">
                  <c:v>59.0</c:v>
                </c:pt>
                <c:pt idx="6">
                  <c:v>62.0</c:v>
                </c:pt>
                <c:pt idx="7">
                  <c:v>68.0</c:v>
                </c:pt>
                <c:pt idx="8">
                  <c:v>72.0</c:v>
                </c:pt>
                <c:pt idx="9">
                  <c:v>75.0</c:v>
                </c:pt>
                <c:pt idx="10">
                  <c:v>76.0</c:v>
                </c:pt>
                <c:pt idx="11">
                  <c:v>82.0</c:v>
                </c:pt>
                <c:pt idx="12">
                  <c:v>95.0</c:v>
                </c:pt>
                <c:pt idx="13">
                  <c:v>104.0</c:v>
                </c:pt>
                <c:pt idx="14">
                  <c:v>119.0</c:v>
                </c:pt>
              </c:numCache>
            </c:numRef>
          </c:xVal>
          <c:yVal>
            <c:numRef>
              <c:f>Sheet1!$E$2:$E$16</c:f>
              <c:numCache>
                <c:formatCode>General</c:formatCode>
                <c:ptCount val="15"/>
                <c:pt idx="0">
                  <c:v>9.0</c:v>
                </c:pt>
                <c:pt idx="1">
                  <c:v>16.0</c:v>
                </c:pt>
                <c:pt idx="2">
                  <c:v>10.0</c:v>
                </c:pt>
                <c:pt idx="3">
                  <c:v>18.0</c:v>
                </c:pt>
                <c:pt idx="4">
                  <c:v>15.0</c:v>
                </c:pt>
                <c:pt idx="5">
                  <c:v>7.0</c:v>
                </c:pt>
                <c:pt idx="6">
                  <c:v>18.0</c:v>
                </c:pt>
                <c:pt idx="7">
                  <c:v>32.0</c:v>
                </c:pt>
                <c:pt idx="8">
                  <c:v>7.0</c:v>
                </c:pt>
                <c:pt idx="9">
                  <c:v>12.0</c:v>
                </c:pt>
                <c:pt idx="10">
                  <c:v>21.0</c:v>
                </c:pt>
                <c:pt idx="11">
                  <c:v>15.0</c:v>
                </c:pt>
                <c:pt idx="12">
                  <c:v>20.0</c:v>
                </c:pt>
                <c:pt idx="13">
                  <c:v>26.0</c:v>
                </c:pt>
                <c:pt idx="14">
                  <c:v>18.0</c:v>
                </c:pt>
              </c:numCache>
            </c:numRef>
          </c:yVal>
          <c:smooth val="0"/>
        </c:ser>
        <c:dLbls>
          <c:showLegendKey val="0"/>
          <c:showVal val="0"/>
          <c:showCatName val="0"/>
          <c:showSerName val="0"/>
          <c:showPercent val="0"/>
          <c:showBubbleSize val="0"/>
        </c:dLbls>
        <c:axId val="-2088041672"/>
        <c:axId val="-2112054520"/>
      </c:scatterChart>
      <c:valAx>
        <c:axId val="-2088041672"/>
        <c:scaling>
          <c:orientation val="minMax"/>
        </c:scaling>
        <c:delete val="0"/>
        <c:axPos val="b"/>
        <c:majorGridlines/>
        <c:minorGridlines/>
        <c:title>
          <c:tx>
            <c:rich>
              <a:bodyPr/>
              <a:lstStyle/>
              <a:p>
                <a:pPr>
                  <a:defRPr/>
                </a:pPr>
                <a:r>
                  <a:rPr lang="en-US"/>
                  <a:t>Body Weight</a:t>
                </a:r>
              </a:p>
            </c:rich>
          </c:tx>
          <c:layout/>
          <c:overlay val="0"/>
        </c:title>
        <c:numFmt formatCode="General" sourceLinked="1"/>
        <c:majorTickMark val="out"/>
        <c:minorTickMark val="none"/>
        <c:tickLblPos val="nextTo"/>
        <c:crossAx val="-2112054520"/>
        <c:crosses val="autoZero"/>
        <c:crossBetween val="midCat"/>
      </c:valAx>
      <c:valAx>
        <c:axId val="-2112054520"/>
        <c:scaling>
          <c:orientation val="minMax"/>
        </c:scaling>
        <c:delete val="0"/>
        <c:axPos val="l"/>
        <c:majorGridlines/>
        <c:minorGridlines/>
        <c:title>
          <c:tx>
            <c:rich>
              <a:bodyPr/>
              <a:lstStyle/>
              <a:p>
                <a:pPr>
                  <a:defRPr/>
                </a:pPr>
                <a:r>
                  <a:rPr lang="en-US"/>
                  <a:t>Backpack Percent Weight</a:t>
                </a:r>
              </a:p>
            </c:rich>
          </c:tx>
          <c:layout/>
          <c:overlay val="0"/>
        </c:title>
        <c:numFmt formatCode="General" sourceLinked="1"/>
        <c:majorTickMark val="out"/>
        <c:minorTickMark val="none"/>
        <c:tickLblPos val="nextTo"/>
        <c:crossAx val="-2088041672"/>
        <c:crosses val="autoZero"/>
        <c:crossBetween val="midCat"/>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0.39879</cdr:x>
      <cdr:y>0.10518</cdr:y>
    </cdr:from>
    <cdr:to>
      <cdr:x>0.78066</cdr:x>
      <cdr:y>0.78782</cdr:y>
    </cdr:to>
    <cdr:cxnSp macro="">
      <cdr:nvCxnSpPr>
        <cdr:cNvPr id="2" name="Straight Connector 1"/>
        <cdr:cNvCxnSpPr/>
      </cdr:nvCxnSpPr>
      <cdr:spPr>
        <a:xfrm xmlns:a="http://schemas.openxmlformats.org/drawingml/2006/main" flipH="1">
          <a:off x="1257300" y="294005"/>
          <a:ext cx="1203960" cy="1908175"/>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0.3577</cdr:x>
      <cdr:y>0.25897</cdr:y>
    </cdr:from>
    <cdr:to>
      <cdr:x>0.77825</cdr:x>
      <cdr:y>0.51522</cdr:y>
    </cdr:to>
    <cdr:cxnSp macro="">
      <cdr:nvCxnSpPr>
        <cdr:cNvPr id="2" name="Straight Connector 1"/>
        <cdr:cNvCxnSpPr/>
      </cdr:nvCxnSpPr>
      <cdr:spPr>
        <a:xfrm xmlns:a="http://schemas.openxmlformats.org/drawingml/2006/main" flipV="1">
          <a:off x="1127760" y="723900"/>
          <a:ext cx="1325880" cy="716280"/>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0.35287</cdr:x>
      <cdr:y>0.37347</cdr:y>
    </cdr:from>
    <cdr:to>
      <cdr:x>0.78066</cdr:x>
      <cdr:y>0.37347</cdr:y>
    </cdr:to>
    <cdr:cxnSp macro="">
      <cdr:nvCxnSpPr>
        <cdr:cNvPr id="2" name="Straight Connector 1"/>
        <cdr:cNvCxnSpPr/>
      </cdr:nvCxnSpPr>
      <cdr:spPr>
        <a:xfrm xmlns:a="http://schemas.openxmlformats.org/drawingml/2006/main">
          <a:off x="1112520" y="1043940"/>
          <a:ext cx="1348740" cy="0"/>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0.39879</cdr:x>
      <cdr:y>0.10518</cdr:y>
    </cdr:from>
    <cdr:to>
      <cdr:x>0.78066</cdr:x>
      <cdr:y>0.78782</cdr:y>
    </cdr:to>
    <cdr:cxnSp macro="">
      <cdr:nvCxnSpPr>
        <cdr:cNvPr id="2" name="Straight Connector 1"/>
        <cdr:cNvCxnSpPr/>
      </cdr:nvCxnSpPr>
      <cdr:spPr>
        <a:xfrm xmlns:a="http://schemas.openxmlformats.org/drawingml/2006/main" flipH="1">
          <a:off x="1257300" y="294005"/>
          <a:ext cx="1203960" cy="1908175"/>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0.3577</cdr:x>
      <cdr:y>0.25897</cdr:y>
    </cdr:from>
    <cdr:to>
      <cdr:x>0.77825</cdr:x>
      <cdr:y>0.51522</cdr:y>
    </cdr:to>
    <cdr:cxnSp macro="">
      <cdr:nvCxnSpPr>
        <cdr:cNvPr id="2" name="Straight Connector 1"/>
        <cdr:cNvCxnSpPr/>
      </cdr:nvCxnSpPr>
      <cdr:spPr>
        <a:xfrm xmlns:a="http://schemas.openxmlformats.org/drawingml/2006/main" flipV="1">
          <a:off x="1127760" y="723900"/>
          <a:ext cx="1325880" cy="716280"/>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0.35287</cdr:x>
      <cdr:y>0.37347</cdr:y>
    </cdr:from>
    <cdr:to>
      <cdr:x>0.78066</cdr:x>
      <cdr:y>0.37347</cdr:y>
    </cdr:to>
    <cdr:cxnSp macro="">
      <cdr:nvCxnSpPr>
        <cdr:cNvPr id="2" name="Straight Connector 1"/>
        <cdr:cNvCxnSpPr/>
      </cdr:nvCxnSpPr>
      <cdr:spPr>
        <a:xfrm xmlns:a="http://schemas.openxmlformats.org/drawingml/2006/main">
          <a:off x="1112520" y="1043940"/>
          <a:ext cx="1348740" cy="0"/>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4EE26-5826-B642-8E9F-6202FA0FF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174</Pages>
  <Words>23071</Words>
  <Characters>131505</Characters>
  <Application>Microsoft Macintosh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Terrie Nichols</dc:creator>
  <cp:keywords/>
  <dc:description/>
  <cp:lastModifiedBy>Jon Freedman</cp:lastModifiedBy>
  <cp:revision>21</cp:revision>
  <cp:lastPrinted>2012-08-01T23:03:00Z</cp:lastPrinted>
  <dcterms:created xsi:type="dcterms:W3CDTF">2012-08-14T20:31:00Z</dcterms:created>
  <dcterms:modified xsi:type="dcterms:W3CDTF">2013-08-19T03:25:00Z</dcterms:modified>
</cp:coreProperties>
</file>